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B6311" w14:textId="0D93D511" w:rsidR="00816216" w:rsidRPr="003117AF" w:rsidRDefault="003117AF" w:rsidP="00141A4C">
      <w:pPr>
        <w:pStyle w:val="a5"/>
        <w:rPr>
          <w:rFonts w:eastAsia="黑体"/>
        </w:rPr>
      </w:pPr>
      <w:r>
        <w:rPr>
          <w:rFonts w:ascii="微软雅黑" w:eastAsia="微软雅黑" w:hAnsi="微软雅黑" w:cs="微软雅黑" w:hint="eastAsia"/>
        </w:rPr>
        <w:t>陈霖轩</w:t>
      </w:r>
    </w:p>
    <w:p w14:paraId="108C8369" w14:textId="799A0545" w:rsidR="00311B7B" w:rsidRPr="00311B7B" w:rsidRDefault="003117AF" w:rsidP="00311B7B">
      <w:pPr>
        <w:rPr>
          <w:rFonts w:eastAsia="黑体"/>
        </w:rPr>
      </w:pPr>
      <w:r>
        <w:rPr>
          <w:rFonts w:eastAsia="黑体" w:hint="eastAsia"/>
        </w:rPr>
        <w:t>电话：</w:t>
      </w:r>
      <w:r>
        <w:rPr>
          <w:rFonts w:eastAsia="黑体" w:hint="eastAsia"/>
        </w:rPr>
        <w:t>13971856313</w:t>
      </w:r>
      <w:r w:rsidR="00141A4C">
        <w:rPr>
          <w:lang w:val="zh-CN" w:bidi="zh-CN"/>
        </w:rPr>
        <w:t xml:space="preserve"> | | </w:t>
      </w:r>
      <w:r>
        <w:rPr>
          <w:rFonts w:ascii="微软雅黑" w:eastAsia="微软雅黑" w:hAnsi="微软雅黑" w:cs="微软雅黑" w:hint="eastAsia"/>
          <w:lang w:val="zh-CN" w:bidi="zh-CN"/>
        </w:rPr>
        <w:t>邮箱：</w:t>
      </w:r>
      <w:hyperlink r:id="rId8" w:history="1">
        <w:r w:rsidR="00FA5111" w:rsidRPr="00AC5100">
          <w:rPr>
            <w:rStyle w:val="af1"/>
            <w:rFonts w:eastAsia="黑体" w:hint="eastAsia"/>
          </w:rPr>
          <w:t>1318314735@</w:t>
        </w:r>
        <w:r w:rsidR="00FA5111" w:rsidRPr="00AC5100">
          <w:rPr>
            <w:rStyle w:val="af1"/>
            <w:rFonts w:eastAsia="黑体"/>
          </w:rPr>
          <w:t>qq</w:t>
        </w:r>
        <w:r w:rsidR="00FA5111" w:rsidRPr="00AC5100">
          <w:rPr>
            <w:rStyle w:val="af1"/>
            <w:rFonts w:eastAsia="黑体" w:hint="eastAsia"/>
          </w:rPr>
          <w:t>.com</w:t>
        </w:r>
      </w:hyperlink>
    </w:p>
    <w:p w14:paraId="5154B0AE" w14:textId="74C9E50B" w:rsidR="00311B7B" w:rsidRDefault="007F7B28" w:rsidP="003117AF">
      <w:pPr>
        <w:pStyle w:val="2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教育背景：</w:t>
      </w:r>
    </w:p>
    <w:p w14:paraId="4E9FC6C3" w14:textId="77777777" w:rsidR="007F7B28" w:rsidRDefault="003117AF" w:rsidP="007F7B28">
      <w:pPr>
        <w:pStyle w:val="2"/>
        <w:rPr>
          <w:rFonts w:ascii="黑体" w:eastAsia="黑体" w:hAnsi="黑体" w:hint="eastAsia"/>
        </w:rPr>
      </w:pPr>
      <w:r>
        <w:rPr>
          <w:rFonts w:ascii="微软雅黑" w:eastAsia="微软雅黑" w:hAnsi="微软雅黑" w:cs="微软雅黑" w:hint="eastAsia"/>
        </w:rPr>
        <w:t>长江大学文理学院</w:t>
      </w:r>
      <w:r>
        <w:rPr>
          <w:lang w:val="zh-CN" w:bidi="zh-CN"/>
        </w:rPr>
        <w:t xml:space="preserve"> | </w:t>
      </w:r>
      <w:r>
        <w:rPr>
          <w:rFonts w:eastAsia="黑体" w:hint="eastAsia"/>
        </w:rPr>
        <w:t>2023.9-2027.6</w:t>
      </w:r>
      <w:r>
        <w:rPr>
          <w:lang w:val="zh-CN" w:bidi="zh-CN"/>
        </w:rPr>
        <w:t xml:space="preserve"> | </w:t>
      </w:r>
      <w:r>
        <w:rPr>
          <w:rFonts w:ascii="黑体" w:eastAsia="黑体" w:hAnsi="黑体" w:hint="eastAsia"/>
        </w:rPr>
        <w:t>本科</w:t>
      </w:r>
    </w:p>
    <w:p w14:paraId="349BFF78" w14:textId="5F07F06F" w:rsidR="006270A9" w:rsidRPr="007F7B28" w:rsidRDefault="003117AF" w:rsidP="007F7B28">
      <w:pPr>
        <w:pStyle w:val="2"/>
      </w:pPr>
      <w:r>
        <w:rPr>
          <w:rFonts w:hint="eastAsia"/>
        </w:rPr>
        <w:t>个人</w:t>
      </w:r>
      <w:r>
        <w:rPr>
          <w:rFonts w:ascii="微软雅黑" w:eastAsia="微软雅黑" w:hAnsi="微软雅黑" w:cs="微软雅黑" w:hint="eastAsia"/>
        </w:rPr>
        <w:t>优势</w:t>
      </w:r>
    </w:p>
    <w:p w14:paraId="7C910A4F" w14:textId="3709C8E0" w:rsidR="00FA5111" w:rsidRPr="00FA5111" w:rsidRDefault="00FA5111" w:rsidP="00FA5111">
      <w:pPr>
        <w:pStyle w:val="1"/>
        <w:rPr>
          <w:rFonts w:asciiTheme="minorHAnsi" w:eastAsia="黑体" w:hAnsiTheme="minorHAnsi" w:cstheme="minorBidi"/>
          <w:bCs/>
          <w:color w:val="404040" w:themeColor="text1" w:themeTint="BF"/>
          <w:sz w:val="22"/>
          <w:szCs w:val="22"/>
        </w:rPr>
      </w:pPr>
      <w:r w:rsidRPr="00FA5111">
        <w:rPr>
          <w:rFonts w:asciiTheme="minorHAnsi" w:eastAsia="黑体" w:hAnsiTheme="minorHAnsi" w:cstheme="minorBidi"/>
          <w:bCs/>
          <w:color w:val="404040" w:themeColor="text1" w:themeTint="BF"/>
          <w:sz w:val="22"/>
          <w:szCs w:val="22"/>
        </w:rPr>
        <w:t xml:space="preserve">1. Java </w:t>
      </w:r>
      <w:r w:rsidRPr="00FA5111">
        <w:rPr>
          <w:rFonts w:asciiTheme="minorHAnsi" w:eastAsia="黑体" w:hAnsiTheme="minorHAnsi" w:cstheme="minorBidi" w:hint="eastAsia"/>
          <w:bCs/>
          <w:color w:val="404040" w:themeColor="text1" w:themeTint="BF"/>
          <w:sz w:val="22"/>
          <w:szCs w:val="22"/>
        </w:rPr>
        <w:t>核心与并发编程</w:t>
      </w:r>
      <w:r w:rsidRPr="00FA5111">
        <w:rPr>
          <w:rFonts w:asciiTheme="minorHAnsi" w:eastAsia="黑体" w:hAnsiTheme="minorHAnsi" w:cstheme="minorBidi"/>
          <w:bCs/>
          <w:color w:val="404040" w:themeColor="text1" w:themeTint="BF"/>
          <w:sz w:val="22"/>
          <w:szCs w:val="22"/>
        </w:rPr>
        <w:t xml:space="preserve"> </w:t>
      </w:r>
    </w:p>
    <w:p w14:paraId="63456CE9" w14:textId="0BB17426" w:rsidR="00FA5111" w:rsidRPr="00FA5111" w:rsidRDefault="00FA5111" w:rsidP="00FA5111">
      <w:pPr>
        <w:pStyle w:val="1"/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</w:pP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精通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JVM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内存模型、类加载机制及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GC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算法，具备丰富的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JVM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调优与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OOM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排查经验。</w:t>
      </w:r>
    </w:p>
    <w:p w14:paraId="79701C5B" w14:textId="252B5D92" w:rsidR="00FA5111" w:rsidRPr="00FA5111" w:rsidRDefault="00FA5111" w:rsidP="00FA5111">
      <w:pPr>
        <w:pStyle w:val="1"/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</w:pP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熟练掌握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JUC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包，深入理解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AQS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原理、线程池参数调优及锁升级机制，能有效解决死锁、竞态条件等复杂并发问题。</w:t>
      </w:r>
    </w:p>
    <w:p w14:paraId="5CFCB69C" w14:textId="31C17B92" w:rsidR="00FA5111" w:rsidRPr="00FA5111" w:rsidRDefault="00FA5111" w:rsidP="00FA5111">
      <w:pPr>
        <w:pStyle w:val="1"/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</w:pP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熟练运用单例、工厂、策略、模板方法等设计模式重构代码，提升系统可扩展性与维护性。</w:t>
      </w:r>
    </w:p>
    <w:p w14:paraId="65F659B5" w14:textId="60FCE7A3" w:rsidR="00FA5111" w:rsidRPr="00FA5111" w:rsidRDefault="00FA5111" w:rsidP="00FA5111">
      <w:pPr>
        <w:pStyle w:val="1"/>
        <w:rPr>
          <w:rFonts w:asciiTheme="minorHAnsi" w:eastAsia="黑体" w:hAnsiTheme="minorHAnsi" w:cstheme="minorBidi"/>
          <w:bCs/>
          <w:color w:val="404040" w:themeColor="text1" w:themeTint="BF"/>
          <w:sz w:val="22"/>
          <w:szCs w:val="22"/>
        </w:rPr>
      </w:pPr>
      <w:r w:rsidRPr="00FA5111">
        <w:rPr>
          <w:rFonts w:asciiTheme="minorHAnsi" w:eastAsia="黑体" w:hAnsiTheme="minorHAnsi" w:cstheme="minorBidi"/>
          <w:bCs/>
          <w:color w:val="404040" w:themeColor="text1" w:themeTint="BF"/>
          <w:sz w:val="22"/>
          <w:szCs w:val="22"/>
        </w:rPr>
        <w:t xml:space="preserve">2. </w:t>
      </w:r>
      <w:r w:rsidRPr="00FA5111">
        <w:rPr>
          <w:rFonts w:asciiTheme="minorHAnsi" w:eastAsia="黑体" w:hAnsiTheme="minorHAnsi" w:cstheme="minorBidi" w:hint="eastAsia"/>
          <w:bCs/>
          <w:color w:val="404040" w:themeColor="text1" w:themeTint="BF"/>
          <w:sz w:val="22"/>
          <w:szCs w:val="22"/>
        </w:rPr>
        <w:t>微服务架构与分布式系统</w:t>
      </w:r>
    </w:p>
    <w:p w14:paraId="36DC6931" w14:textId="6D9765F3" w:rsidR="00FA5111" w:rsidRPr="00FA5111" w:rsidRDefault="00FA5111" w:rsidP="00FA5111">
      <w:pPr>
        <w:pStyle w:val="1"/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</w:pP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熟练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Spring Boot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自动装配原理，熟练使用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Spring Cloud Alibaba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全家桶（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Nacos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注册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>/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配置中心、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Sentinel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熔断限流、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Gateway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网关、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Seata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分布式事务）。</w:t>
      </w:r>
    </w:p>
    <w:p w14:paraId="40BC60FB" w14:textId="77777777" w:rsidR="00FA5111" w:rsidRPr="00FA5111" w:rsidRDefault="00FA5111" w:rsidP="00FA5111">
      <w:pPr>
        <w:pStyle w:val="1"/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</w:pP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分布式架构经验：具备从单体到微服务的拆分与重构经验，熟悉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CAP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定理与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BASE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理论，能够设计高可用、高扩展的分布式系统架构。</w:t>
      </w:r>
    </w:p>
    <w:p w14:paraId="15E15168" w14:textId="77777777" w:rsidR="00FA5111" w:rsidRPr="00FA5111" w:rsidRDefault="00FA5111" w:rsidP="00FA5111">
      <w:pPr>
        <w:pStyle w:val="1"/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</w:pP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容器化与运维：熟练掌握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Docker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容器化部署与镜像构建，熟悉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Linux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常用命令及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Shell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脚本，了解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K8s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基础概念，能通过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Git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进行高效的团队协作与版本管理。</w:t>
      </w:r>
    </w:p>
    <w:p w14:paraId="7FFCBC8C" w14:textId="614F521F" w:rsidR="00FA5111" w:rsidRPr="00FA5111" w:rsidRDefault="00FA5111" w:rsidP="00FA5111">
      <w:pPr>
        <w:pStyle w:val="1"/>
        <w:rPr>
          <w:rFonts w:asciiTheme="minorHAnsi" w:eastAsia="黑体" w:hAnsiTheme="minorHAnsi" w:cstheme="minorBidi"/>
          <w:bCs/>
          <w:color w:val="404040" w:themeColor="text1" w:themeTint="BF"/>
          <w:sz w:val="22"/>
          <w:szCs w:val="22"/>
        </w:rPr>
      </w:pPr>
      <w:r w:rsidRPr="00FA5111">
        <w:rPr>
          <w:rFonts w:asciiTheme="minorHAnsi" w:eastAsia="黑体" w:hAnsiTheme="minorHAnsi" w:cstheme="minorBidi"/>
          <w:bCs/>
          <w:color w:val="404040" w:themeColor="text1" w:themeTint="BF"/>
          <w:sz w:val="22"/>
          <w:szCs w:val="22"/>
        </w:rPr>
        <w:t xml:space="preserve">3. </w:t>
      </w:r>
      <w:r w:rsidRPr="00FA5111">
        <w:rPr>
          <w:rFonts w:asciiTheme="minorHAnsi" w:eastAsia="黑体" w:hAnsiTheme="minorHAnsi" w:cstheme="minorBidi" w:hint="eastAsia"/>
          <w:bCs/>
          <w:color w:val="404040" w:themeColor="text1" w:themeTint="BF"/>
          <w:sz w:val="22"/>
          <w:szCs w:val="22"/>
        </w:rPr>
        <w:t>数据存储与中间件</w:t>
      </w:r>
    </w:p>
    <w:p w14:paraId="1DDA48CA" w14:textId="2BFBEB42" w:rsidR="00FA5111" w:rsidRPr="00FA5111" w:rsidRDefault="00FA5111" w:rsidP="00FA5111">
      <w:pPr>
        <w:pStyle w:val="1"/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</w:pP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MySQL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深度优化：精通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MySQL InnoDB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存储引擎，深入理解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B+Tree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索引数据结构、事务隔离级别及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MVCC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机制；具备复杂的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SQL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调优、慢查询分析及分库分表实战经验。</w:t>
      </w:r>
    </w:p>
    <w:p w14:paraId="5A271FA9" w14:textId="7A7CFFBD" w:rsidR="00FA5111" w:rsidRPr="00FA5111" w:rsidRDefault="00FA5111" w:rsidP="00FA5111">
      <w:pPr>
        <w:pStyle w:val="1"/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</w:pP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Redis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高性能缓存：掌握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Redis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核心数据结构、持久化机制、哨兵及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Cluster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集群模式；熟练解决缓存穿透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>/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击穿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>/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雪崩、数据一致性（双写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>/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延时双删）及热点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Key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问题。</w:t>
      </w:r>
    </w:p>
    <w:p w14:paraId="29F66BAA" w14:textId="286C01C7" w:rsidR="00FA5111" w:rsidRPr="00FA5111" w:rsidRDefault="00FA5111" w:rsidP="00FA5111">
      <w:pPr>
        <w:pStyle w:val="1"/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</w:pP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熟练使用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Kafka/RabbitMQ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进行异步解耦与流量削峰；深入理解消息可靠性投递（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ACK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机制、事务消息）、顺序消费及重复消费（幂等性）解决方案。</w:t>
      </w:r>
    </w:p>
    <w:p w14:paraId="6D8D275B" w14:textId="3B0E5D68" w:rsidR="00FA5111" w:rsidRPr="00FA5111" w:rsidRDefault="00FA5111" w:rsidP="00FA5111">
      <w:pPr>
        <w:pStyle w:val="1"/>
        <w:rPr>
          <w:rFonts w:asciiTheme="minorHAnsi" w:eastAsia="黑体" w:hAnsiTheme="minorHAnsi" w:cstheme="minorBidi"/>
          <w:bCs/>
          <w:color w:val="404040" w:themeColor="text1" w:themeTint="BF"/>
          <w:sz w:val="22"/>
          <w:szCs w:val="22"/>
        </w:rPr>
      </w:pPr>
      <w:r w:rsidRPr="00FA5111">
        <w:rPr>
          <w:rFonts w:asciiTheme="minorHAnsi" w:eastAsia="黑体" w:hAnsiTheme="minorHAnsi" w:cstheme="minorBidi"/>
          <w:bCs/>
          <w:color w:val="404040" w:themeColor="text1" w:themeTint="BF"/>
          <w:sz w:val="22"/>
          <w:szCs w:val="22"/>
        </w:rPr>
        <w:t xml:space="preserve">4. AI </w:t>
      </w:r>
      <w:r w:rsidRPr="00FA5111">
        <w:rPr>
          <w:rFonts w:asciiTheme="minorHAnsi" w:eastAsia="黑体" w:hAnsiTheme="minorHAnsi" w:cstheme="minorBidi" w:hint="eastAsia"/>
          <w:bCs/>
          <w:color w:val="404040" w:themeColor="text1" w:themeTint="BF"/>
          <w:sz w:val="22"/>
          <w:szCs w:val="22"/>
        </w:rPr>
        <w:t>大模型应用与工程化</w:t>
      </w:r>
      <w:r w:rsidRPr="00FA5111">
        <w:rPr>
          <w:rFonts w:asciiTheme="minorHAnsi" w:eastAsia="黑体" w:hAnsiTheme="minorHAnsi" w:cstheme="minorBidi"/>
          <w:bCs/>
          <w:color w:val="404040" w:themeColor="text1" w:themeTint="BF"/>
          <w:sz w:val="22"/>
          <w:szCs w:val="22"/>
        </w:rPr>
        <w:t xml:space="preserve"> </w:t>
      </w:r>
    </w:p>
    <w:p w14:paraId="5B2BBCA7" w14:textId="528CFC8B" w:rsidR="00FA5111" w:rsidRPr="00FA5111" w:rsidRDefault="00FA5111" w:rsidP="00FA5111">
      <w:pPr>
        <w:pStyle w:val="1"/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</w:pP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LLM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应用开发：熟练掌握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Spring AI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与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LangChain4j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框架，具备企业级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RAG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系统落地经验，包括文档解析、向量数据库集成（如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Milvus/Pgvector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）、智能对话机器人及自动化文档分析场景。</w:t>
      </w:r>
    </w:p>
    <w:p w14:paraId="37F13067" w14:textId="52F12328" w:rsidR="00FA5111" w:rsidRPr="00FA5111" w:rsidRDefault="00FA5111" w:rsidP="00FA5111">
      <w:pPr>
        <w:pStyle w:val="1"/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</w:pP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AI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赋能研发：善于利用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AI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编程助手（</w:t>
      </w:r>
      <w:r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Qwen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>/Cursor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等）辅助架构设计与代码生成，在复杂业务逻辑实现中提升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60%+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的研发效率</w:t>
      </w:r>
      <w:r w:rsidR="00840BB9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。</w:t>
      </w:r>
      <w:r w:rsidR="00840BB9"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</w:t>
      </w:r>
    </w:p>
    <w:p w14:paraId="3ADAC22D" w14:textId="6410729D" w:rsidR="00FA5111" w:rsidRPr="00FA5111" w:rsidRDefault="00FA5111" w:rsidP="00FA5111">
      <w:pPr>
        <w:pStyle w:val="1"/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</w:pP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持续关注大模型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Agent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智能体、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Function Calling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等技术，致力于将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AI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能力与传统业务系统深度融合。</w:t>
      </w:r>
    </w:p>
    <w:p w14:paraId="7557FB41" w14:textId="3B73387E" w:rsidR="00FA5111" w:rsidRPr="00FA5111" w:rsidRDefault="00FA5111" w:rsidP="00FA5111">
      <w:pPr>
        <w:pStyle w:val="1"/>
        <w:rPr>
          <w:rFonts w:asciiTheme="minorHAnsi" w:eastAsia="黑体" w:hAnsiTheme="minorHAnsi" w:cstheme="minorBidi"/>
          <w:bCs/>
          <w:color w:val="404040" w:themeColor="text1" w:themeTint="BF"/>
          <w:sz w:val="22"/>
          <w:szCs w:val="22"/>
        </w:rPr>
      </w:pPr>
      <w:r w:rsidRPr="00FA5111">
        <w:rPr>
          <w:rFonts w:asciiTheme="minorHAnsi" w:eastAsia="黑体" w:hAnsiTheme="minorHAnsi" w:cstheme="minorBidi"/>
          <w:bCs/>
          <w:color w:val="404040" w:themeColor="text1" w:themeTint="BF"/>
          <w:sz w:val="22"/>
          <w:szCs w:val="22"/>
        </w:rPr>
        <w:t xml:space="preserve">5. </w:t>
      </w:r>
      <w:r w:rsidRPr="00FA5111">
        <w:rPr>
          <w:rFonts w:asciiTheme="minorHAnsi" w:eastAsia="黑体" w:hAnsiTheme="minorHAnsi" w:cstheme="minorBidi" w:hint="eastAsia"/>
          <w:bCs/>
          <w:color w:val="404040" w:themeColor="text1" w:themeTint="BF"/>
          <w:sz w:val="22"/>
          <w:szCs w:val="22"/>
        </w:rPr>
        <w:t>前端与全栈能力</w:t>
      </w:r>
    </w:p>
    <w:p w14:paraId="4B4EF4AF" w14:textId="44561FAB" w:rsidR="00FA5111" w:rsidRPr="00FA5111" w:rsidRDefault="00FA5111" w:rsidP="00FA5111">
      <w:pPr>
        <w:pStyle w:val="1"/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</w:pP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现代前端开发：熟悉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Vue 3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生态体系，熟练使用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Pinia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状态管理、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Vue Router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路由及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Element Plus 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组件库，能够独立开发模块化、响应式的前端页面。</w:t>
      </w:r>
    </w:p>
    <w:p w14:paraId="2F0DB205" w14:textId="2FA41213" w:rsidR="00FA5111" w:rsidRPr="00FA5111" w:rsidRDefault="00FA5111" w:rsidP="00FA5111">
      <w:pPr>
        <w:pStyle w:val="1"/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</w:pP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基础扎实：熟练掌握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 xml:space="preserve"> HTML5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、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>CSS3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、</w:t>
      </w:r>
      <w:r w:rsidRPr="00FA5111">
        <w:rPr>
          <w:rFonts w:asciiTheme="minorHAnsi" w:eastAsia="黑体" w:hAnsiTheme="minorHAnsi" w:cstheme="minorBidi"/>
          <w:b w:val="0"/>
          <w:color w:val="404040" w:themeColor="text1" w:themeTint="BF"/>
          <w:sz w:val="22"/>
          <w:szCs w:val="22"/>
        </w:rPr>
        <w:t>ES6+ JavaScript</w:t>
      </w:r>
      <w:r w:rsidRPr="00FA5111">
        <w:rPr>
          <w:rFonts w:asciiTheme="minorHAnsi" w:eastAsia="黑体" w:hAnsiTheme="minorHAnsi" w:cstheme="minorBidi" w:hint="eastAsia"/>
          <w:b w:val="0"/>
          <w:color w:val="404040" w:themeColor="text1" w:themeTint="BF"/>
          <w:sz w:val="22"/>
          <w:szCs w:val="22"/>
        </w:rPr>
        <w:t>，理解前后端分离架构下的接口交互与安全认证。</w:t>
      </w:r>
    </w:p>
    <w:p w14:paraId="346AABD1" w14:textId="2275D090" w:rsidR="003117AF" w:rsidRDefault="003117AF" w:rsidP="003117AF">
      <w:pPr>
        <w:pStyle w:val="1"/>
        <w:rPr>
          <w:rFonts w:ascii="MS Gothic" w:eastAsia="黑体" w:hAnsi="MS Gothic" w:cs="MS Gothic" w:hint="eastAsia"/>
        </w:rPr>
      </w:pPr>
      <w:r>
        <w:rPr>
          <w:rFonts w:ascii="微软雅黑" w:eastAsia="微软雅黑" w:hAnsi="微软雅黑" w:cs="微软雅黑" w:hint="eastAsia"/>
        </w:rPr>
        <w:t>实习经历</w:t>
      </w:r>
      <w:r>
        <w:rPr>
          <w:rFonts w:ascii="MS Gothic" w:eastAsia="MS Gothic" w:hAnsi="MS Gothic" w:cs="MS Gothic" w:hint="eastAsia"/>
        </w:rPr>
        <w:t>：</w:t>
      </w:r>
    </w:p>
    <w:p w14:paraId="646B52F3" w14:textId="77777777" w:rsidR="003117AF" w:rsidRDefault="003117AF" w:rsidP="003117AF">
      <w:pPr>
        <w:pStyle w:val="1"/>
        <w:rPr>
          <w:rFonts w:eastAsia="黑体"/>
        </w:rPr>
      </w:pPr>
    </w:p>
    <w:p w14:paraId="5B756D59" w14:textId="6501A729" w:rsidR="00FA5111" w:rsidRDefault="00FA5111" w:rsidP="003117AF">
      <w:pPr>
        <w:pStyle w:val="1"/>
        <w:rPr>
          <w:rFonts w:eastAsia="黑体"/>
        </w:rPr>
      </w:pPr>
      <w:r>
        <w:rPr>
          <w:rFonts w:eastAsia="黑体" w:hint="eastAsia"/>
        </w:rPr>
        <w:t>项目经历：</w:t>
      </w:r>
    </w:p>
    <w:p w14:paraId="19E304A6" w14:textId="2D986A70" w:rsidR="00137D63" w:rsidRPr="009C2388" w:rsidRDefault="00137D63" w:rsidP="00137D63">
      <w:pPr>
        <w:rPr>
          <w:b/>
          <w:bCs/>
          <w:i/>
          <w:iCs/>
          <w:sz w:val="32"/>
          <w:szCs w:val="32"/>
        </w:rPr>
      </w:pPr>
      <w:r w:rsidRPr="009C2388">
        <w:rPr>
          <w:b/>
          <w:bCs/>
          <w:i/>
          <w:iCs/>
          <w:sz w:val="32"/>
          <w:szCs w:val="32"/>
        </w:rPr>
        <w:t xml:space="preserve">1. </w:t>
      </w:r>
      <w:r w:rsidRPr="009C2388">
        <w:rPr>
          <w:rFonts w:hint="eastAsia"/>
          <w:b/>
          <w:bCs/>
          <w:i/>
          <w:iCs/>
          <w:sz w:val="32"/>
          <w:szCs w:val="32"/>
        </w:rPr>
        <w:t>美食</w:t>
      </w:r>
      <w:r w:rsidRPr="009C2388">
        <w:rPr>
          <w:rFonts w:ascii="微软雅黑" w:eastAsia="微软雅黑" w:hAnsi="微软雅黑" w:cs="微软雅黑" w:hint="eastAsia"/>
          <w:b/>
          <w:bCs/>
          <w:i/>
          <w:iCs/>
          <w:sz w:val="32"/>
          <w:szCs w:val="32"/>
        </w:rPr>
        <w:t>评</w:t>
      </w:r>
      <w:r w:rsidRPr="009C2388">
        <w:rPr>
          <w:rFonts w:ascii="MS Gothic" w:eastAsia="MS Gothic" w:hAnsi="MS Gothic" w:cs="MS Gothic" w:hint="eastAsia"/>
          <w:b/>
          <w:bCs/>
          <w:i/>
          <w:iCs/>
          <w:sz w:val="32"/>
          <w:szCs w:val="32"/>
        </w:rPr>
        <w:t>探系</w:t>
      </w:r>
      <w:r w:rsidRPr="009C2388">
        <w:rPr>
          <w:rFonts w:ascii="微软雅黑" w:eastAsia="微软雅黑" w:hAnsi="微软雅黑" w:cs="微软雅黑" w:hint="eastAsia"/>
          <w:b/>
          <w:bCs/>
          <w:i/>
          <w:iCs/>
          <w:sz w:val="32"/>
          <w:szCs w:val="32"/>
        </w:rPr>
        <w:t>统</w:t>
      </w:r>
      <w:r w:rsidRPr="009C2388">
        <w:rPr>
          <w:b/>
          <w:bCs/>
          <w:i/>
          <w:iCs/>
          <w:sz w:val="32"/>
          <w:szCs w:val="32"/>
        </w:rPr>
        <w:t xml:space="preserve"> </w:t>
      </w:r>
    </w:p>
    <w:p w14:paraId="35361B1D" w14:textId="4B381B76" w:rsidR="00137D63" w:rsidRDefault="00137D63" w:rsidP="00137D63">
      <w:r w:rsidRPr="00137D63">
        <w:rPr>
          <w:rFonts w:hint="eastAsia"/>
          <w:b/>
          <w:bCs/>
        </w:rPr>
        <w:t>技</w:t>
      </w:r>
      <w:r w:rsidRPr="009C2388">
        <w:rPr>
          <w:rFonts w:ascii="微软雅黑" w:eastAsia="微软雅黑" w:hAnsi="微软雅黑" w:cs="微软雅黑" w:hint="eastAsia"/>
        </w:rPr>
        <w:t>术栈</w:t>
      </w:r>
      <w:r>
        <w:rPr>
          <w:rFonts w:ascii="MS Gothic" w:eastAsia="MS Gothic" w:hAnsi="MS Gothic" w:cs="MS Gothic" w:hint="eastAsia"/>
        </w:rPr>
        <w:t>：</w:t>
      </w:r>
      <w:r>
        <w:t>Spring Boot, MyBatis-Plus, MySQL, Redis, RabbitMQ, Nginx, JWT, Docker</w:t>
      </w:r>
    </w:p>
    <w:p w14:paraId="77BAF3F5" w14:textId="77777777" w:rsidR="00137D63" w:rsidRDefault="00137D63" w:rsidP="00137D63">
      <w:r>
        <w:rPr>
          <w:rFonts w:ascii="微软雅黑" w:eastAsia="微软雅黑" w:hAnsi="微软雅黑" w:cs="微软雅黑" w:hint="eastAsia"/>
        </w:rPr>
        <w:t>项</w:t>
      </w:r>
      <w:r>
        <w:rPr>
          <w:rFonts w:ascii="MS Gothic" w:eastAsia="MS Gothic" w:hAnsi="MS Gothic" w:cs="MS Gothic" w:hint="eastAsia"/>
        </w:rPr>
        <w:t>目描述：</w:t>
      </w:r>
    </w:p>
    <w:p w14:paraId="5A2E08B2" w14:textId="77777777" w:rsidR="00137D63" w:rsidRDefault="00137D63" w:rsidP="00137D63">
      <w:r>
        <w:rPr>
          <w:rFonts w:hint="eastAsia"/>
        </w:rPr>
        <w:lastRenderedPageBreak/>
        <w:t>基于前后端分离架构打造的高并</w:t>
      </w:r>
      <w:r>
        <w:rPr>
          <w:rFonts w:ascii="微软雅黑" w:eastAsia="微软雅黑" w:hAnsi="微软雅黑" w:cs="微软雅黑" w:hint="eastAsia"/>
        </w:rPr>
        <w:t>发</w:t>
      </w:r>
      <w:r>
        <w:rPr>
          <w:rFonts w:ascii="MS Gothic" w:eastAsia="MS Gothic" w:hAnsi="MS Gothic" w:cs="MS Gothic" w:hint="eastAsia"/>
        </w:rPr>
        <w:t>本地生活服</w:t>
      </w:r>
      <w:r>
        <w:rPr>
          <w:rFonts w:ascii="微软雅黑" w:eastAsia="微软雅黑" w:hAnsi="微软雅黑" w:cs="微软雅黑" w:hint="eastAsia"/>
        </w:rPr>
        <w:t>务</w:t>
      </w:r>
      <w:r>
        <w:rPr>
          <w:rFonts w:ascii="MS Gothic" w:eastAsia="MS Gothic" w:hAnsi="MS Gothic" w:cs="MS Gothic" w:hint="eastAsia"/>
        </w:rPr>
        <w:t>平台，涵盖商</w:t>
      </w:r>
      <w:r>
        <w:rPr>
          <w:rFonts w:ascii="微软雅黑" w:eastAsia="微软雅黑" w:hAnsi="微软雅黑" w:cs="微软雅黑" w:hint="eastAsia"/>
        </w:rPr>
        <w:t>户查询</w:t>
      </w:r>
      <w:r>
        <w:rPr>
          <w:rFonts w:ascii="MS Gothic" w:eastAsia="MS Gothic" w:hAnsi="MS Gothic" w:cs="MS Gothic" w:hint="eastAsia"/>
        </w:rPr>
        <w:t>、</w:t>
      </w:r>
      <w:r>
        <w:rPr>
          <w:rFonts w:ascii="微软雅黑" w:eastAsia="微软雅黑" w:hAnsi="微软雅黑" w:cs="微软雅黑" w:hint="eastAsia"/>
        </w:rPr>
        <w:t>优</w:t>
      </w:r>
      <w:r>
        <w:rPr>
          <w:rFonts w:ascii="MS Gothic" w:eastAsia="MS Gothic" w:hAnsi="MS Gothic" w:cs="MS Gothic" w:hint="eastAsia"/>
        </w:rPr>
        <w:t>惠券秒</w:t>
      </w:r>
      <w:r>
        <w:rPr>
          <w:rFonts w:ascii="微软雅黑" w:eastAsia="微软雅黑" w:hAnsi="微软雅黑" w:cs="微软雅黑" w:hint="eastAsia"/>
        </w:rPr>
        <w:t>杀</w:t>
      </w:r>
      <w:r>
        <w:rPr>
          <w:rFonts w:ascii="MS Gothic" w:eastAsia="MS Gothic" w:hAnsi="MS Gothic" w:cs="MS Gothic" w:hint="eastAsia"/>
        </w:rPr>
        <w:t>、互</w:t>
      </w:r>
      <w:r>
        <w:rPr>
          <w:rFonts w:ascii="微软雅黑" w:eastAsia="微软雅黑" w:hAnsi="微软雅黑" w:cs="微软雅黑" w:hint="eastAsia"/>
        </w:rPr>
        <w:t>动</w:t>
      </w:r>
      <w:r>
        <w:rPr>
          <w:rFonts w:ascii="MS Gothic" w:eastAsia="MS Gothic" w:hAnsi="MS Gothic" w:cs="MS Gothic" w:hint="eastAsia"/>
        </w:rPr>
        <w:t>社交及</w:t>
      </w:r>
      <w:r>
        <w:t xml:space="preserve"> LBS </w:t>
      </w:r>
      <w:r>
        <w:rPr>
          <w:rFonts w:hint="eastAsia"/>
        </w:rPr>
        <w:t>附近推荐等核心</w:t>
      </w:r>
      <w:r>
        <w:rPr>
          <w:rFonts w:ascii="微软雅黑" w:eastAsia="微软雅黑" w:hAnsi="微软雅黑" w:cs="微软雅黑" w:hint="eastAsia"/>
        </w:rPr>
        <w:t>业务</w:t>
      </w:r>
      <w:r>
        <w:rPr>
          <w:rFonts w:ascii="MS Gothic" w:eastAsia="MS Gothic" w:hAnsi="MS Gothic" w:cs="MS Gothic" w:hint="eastAsia"/>
        </w:rPr>
        <w:t>。旨在解决高流量下的数据一致性与系</w:t>
      </w:r>
      <w:r>
        <w:rPr>
          <w:rFonts w:ascii="微软雅黑" w:eastAsia="微软雅黑" w:hAnsi="微软雅黑" w:cs="微软雅黑" w:hint="eastAsia"/>
        </w:rPr>
        <w:t>统</w:t>
      </w:r>
      <w:r>
        <w:rPr>
          <w:rFonts w:ascii="MS Gothic" w:eastAsia="MS Gothic" w:hAnsi="MS Gothic" w:cs="MS Gothic" w:hint="eastAsia"/>
        </w:rPr>
        <w:t>响</w:t>
      </w:r>
      <w:r>
        <w:rPr>
          <w:rFonts w:ascii="微软雅黑" w:eastAsia="微软雅黑" w:hAnsi="微软雅黑" w:cs="微软雅黑" w:hint="eastAsia"/>
        </w:rPr>
        <w:t>应</w:t>
      </w:r>
      <w:r>
        <w:rPr>
          <w:rFonts w:ascii="MS Gothic" w:eastAsia="MS Gothic" w:hAnsi="MS Gothic" w:cs="MS Gothic" w:hint="eastAsia"/>
        </w:rPr>
        <w:t>延</w:t>
      </w:r>
      <w:r>
        <w:rPr>
          <w:rFonts w:ascii="微软雅黑" w:eastAsia="微软雅黑" w:hAnsi="微软雅黑" w:cs="微软雅黑" w:hint="eastAsia"/>
        </w:rPr>
        <w:t>迟问题</w:t>
      </w:r>
      <w:r>
        <w:rPr>
          <w:rFonts w:ascii="MS Gothic" w:eastAsia="MS Gothic" w:hAnsi="MS Gothic" w:cs="MS Gothic" w:hint="eastAsia"/>
        </w:rPr>
        <w:t>。</w:t>
      </w:r>
    </w:p>
    <w:p w14:paraId="331076E5" w14:textId="77777777" w:rsidR="00137D63" w:rsidRDefault="00137D63" w:rsidP="00137D63">
      <w:r>
        <w:rPr>
          <w:rFonts w:hint="eastAsia"/>
        </w:rPr>
        <w:t>核心</w:t>
      </w:r>
      <w:r>
        <w:rPr>
          <w:rFonts w:ascii="微软雅黑" w:eastAsia="微软雅黑" w:hAnsi="微软雅黑" w:cs="微软雅黑" w:hint="eastAsia"/>
        </w:rPr>
        <w:t>职责</w:t>
      </w:r>
      <w:r>
        <w:rPr>
          <w:rFonts w:ascii="MS Gothic" w:eastAsia="MS Gothic" w:hAnsi="MS Gothic" w:cs="MS Gothic" w:hint="eastAsia"/>
        </w:rPr>
        <w:t>与技</w:t>
      </w:r>
      <w:r>
        <w:rPr>
          <w:rFonts w:ascii="微软雅黑" w:eastAsia="微软雅黑" w:hAnsi="微软雅黑" w:cs="微软雅黑" w:hint="eastAsia"/>
        </w:rPr>
        <w:t>术</w:t>
      </w:r>
      <w:r>
        <w:rPr>
          <w:rFonts w:ascii="MS Gothic" w:eastAsia="MS Gothic" w:hAnsi="MS Gothic" w:cs="MS Gothic" w:hint="eastAsia"/>
        </w:rPr>
        <w:t>攻</w:t>
      </w:r>
      <w:r>
        <w:rPr>
          <w:rFonts w:ascii="微软雅黑" w:eastAsia="微软雅黑" w:hAnsi="微软雅黑" w:cs="微软雅黑" w:hint="eastAsia"/>
        </w:rPr>
        <w:t>坚</w:t>
      </w:r>
      <w:r>
        <w:rPr>
          <w:rFonts w:ascii="MS Gothic" w:eastAsia="MS Gothic" w:hAnsi="MS Gothic" w:cs="MS Gothic" w:hint="eastAsia"/>
        </w:rPr>
        <w:t>：</w:t>
      </w:r>
    </w:p>
    <w:p w14:paraId="19AE0E0E" w14:textId="77777777" w:rsidR="00137D63" w:rsidRDefault="00137D63" w:rsidP="00137D63">
      <w:r>
        <w:rPr>
          <w:rFonts w:hint="eastAsia"/>
        </w:rPr>
        <w:t>网关与</w:t>
      </w:r>
      <w:r>
        <w:rPr>
          <w:rFonts w:ascii="微软雅黑" w:eastAsia="微软雅黑" w:hAnsi="微软雅黑" w:cs="微软雅黑" w:hint="eastAsia"/>
        </w:rPr>
        <w:t>认证</w:t>
      </w:r>
      <w:r>
        <w:rPr>
          <w:rFonts w:ascii="MS Gothic" w:eastAsia="MS Gothic" w:hAnsi="MS Gothic" w:cs="MS Gothic" w:hint="eastAsia"/>
        </w:rPr>
        <w:t>体系构建：基于</w:t>
      </w:r>
      <w:r>
        <w:t xml:space="preserve"> Spring Cloud Gateway </w:t>
      </w:r>
      <w:r>
        <w:rPr>
          <w:rFonts w:hint="eastAsia"/>
        </w:rPr>
        <w:t>搭建</w:t>
      </w:r>
      <w:r>
        <w:rPr>
          <w:rFonts w:ascii="微软雅黑" w:eastAsia="微软雅黑" w:hAnsi="微软雅黑" w:cs="微软雅黑" w:hint="eastAsia"/>
        </w:rPr>
        <w:t>统</w:t>
      </w:r>
      <w:r>
        <w:rPr>
          <w:rFonts w:ascii="MS Gothic" w:eastAsia="MS Gothic" w:hAnsi="MS Gothic" w:cs="MS Gothic" w:hint="eastAsia"/>
        </w:rPr>
        <w:t>一流量入口，</w:t>
      </w:r>
      <w:r>
        <w:rPr>
          <w:rFonts w:ascii="微软雅黑" w:eastAsia="微软雅黑" w:hAnsi="微软雅黑" w:cs="微软雅黑" w:hint="eastAsia"/>
        </w:rPr>
        <w:t>实现</w:t>
      </w:r>
      <w:r>
        <w:rPr>
          <w:rFonts w:ascii="MS Gothic" w:eastAsia="MS Gothic" w:hAnsi="MS Gothic" w:cs="MS Gothic" w:hint="eastAsia"/>
        </w:rPr>
        <w:t>全局</w:t>
      </w:r>
      <w:r>
        <w:rPr>
          <w:rFonts w:ascii="微软雅黑" w:eastAsia="微软雅黑" w:hAnsi="微软雅黑" w:cs="微软雅黑" w:hint="eastAsia"/>
        </w:rPr>
        <w:t>鉴权</w:t>
      </w:r>
      <w:r>
        <w:rPr>
          <w:rFonts w:ascii="MS Gothic" w:eastAsia="MS Gothic" w:hAnsi="MS Gothic" w:cs="MS Gothic" w:hint="eastAsia"/>
        </w:rPr>
        <w:t>（</w:t>
      </w:r>
      <w:r>
        <w:t>JWT</w:t>
      </w:r>
      <w:r>
        <w:rPr>
          <w:rFonts w:hint="eastAsia"/>
        </w:rPr>
        <w:t>）、</w:t>
      </w:r>
      <w:r>
        <w:rPr>
          <w:rFonts w:ascii="微软雅黑" w:eastAsia="微软雅黑" w:hAnsi="微软雅黑" w:cs="微软雅黑" w:hint="eastAsia"/>
        </w:rPr>
        <w:t>动态</w:t>
      </w:r>
      <w:r>
        <w:rPr>
          <w:rFonts w:ascii="MS Gothic" w:eastAsia="MS Gothic" w:hAnsi="MS Gothic" w:cs="MS Gothic" w:hint="eastAsia"/>
        </w:rPr>
        <w:t>路由</w:t>
      </w:r>
      <w:r>
        <w:rPr>
          <w:rFonts w:ascii="微软雅黑" w:eastAsia="微软雅黑" w:hAnsi="微软雅黑" w:cs="微软雅黑" w:hint="eastAsia"/>
        </w:rPr>
        <w:t>转发</w:t>
      </w:r>
      <w:r>
        <w:rPr>
          <w:rFonts w:ascii="MS Gothic" w:eastAsia="MS Gothic" w:hAnsi="MS Gothic" w:cs="MS Gothic" w:hint="eastAsia"/>
        </w:rPr>
        <w:t>及限流熔断，保障后端服</w:t>
      </w:r>
      <w:r>
        <w:rPr>
          <w:rFonts w:ascii="微软雅黑" w:eastAsia="微软雅黑" w:hAnsi="微软雅黑" w:cs="微软雅黑" w:hint="eastAsia"/>
        </w:rPr>
        <w:t>务</w:t>
      </w:r>
      <w:r>
        <w:rPr>
          <w:rFonts w:ascii="MS Gothic" w:eastAsia="MS Gothic" w:hAnsi="MS Gothic" w:cs="MS Gothic" w:hint="eastAsia"/>
        </w:rPr>
        <w:t>安全。</w:t>
      </w:r>
    </w:p>
    <w:p w14:paraId="455DE0EA" w14:textId="77777777" w:rsidR="00137D63" w:rsidRDefault="00137D63" w:rsidP="00137D63">
      <w:r>
        <w:rPr>
          <w:rFonts w:hint="eastAsia"/>
        </w:rPr>
        <w:t>高并</w:t>
      </w:r>
      <w:r>
        <w:rPr>
          <w:rFonts w:ascii="微软雅黑" w:eastAsia="微软雅黑" w:hAnsi="微软雅黑" w:cs="微软雅黑" w:hint="eastAsia"/>
        </w:rPr>
        <w:t>发缓</w:t>
      </w:r>
      <w:r>
        <w:rPr>
          <w:rFonts w:ascii="MS Gothic" w:eastAsia="MS Gothic" w:hAnsi="MS Gothic" w:cs="MS Gothic" w:hint="eastAsia"/>
        </w:rPr>
        <w:t>存架构</w:t>
      </w:r>
      <w:r>
        <w:rPr>
          <w:rFonts w:ascii="微软雅黑" w:eastAsia="微软雅黑" w:hAnsi="微软雅黑" w:cs="微软雅黑" w:hint="eastAsia"/>
        </w:rPr>
        <w:t>设计</w:t>
      </w:r>
      <w:r>
        <w:rPr>
          <w:rFonts w:ascii="MS Gothic" w:eastAsia="MS Gothic" w:hAnsi="MS Gothic" w:cs="MS Gothic" w:hint="eastAsia"/>
        </w:rPr>
        <w:t>：</w:t>
      </w:r>
    </w:p>
    <w:p w14:paraId="3D8A42D4" w14:textId="77777777" w:rsidR="00137D63" w:rsidRDefault="00137D63" w:rsidP="00137D63">
      <w:r>
        <w:rPr>
          <w:rFonts w:hint="eastAsia"/>
        </w:rPr>
        <w:t>利用</w:t>
      </w:r>
      <w:r>
        <w:t xml:space="preserve"> Redis ZSet </w:t>
      </w:r>
      <w:r>
        <w:rPr>
          <w:rFonts w:ascii="微软雅黑" w:eastAsia="微软雅黑" w:hAnsi="微软雅黑" w:cs="微软雅黑" w:hint="eastAsia"/>
        </w:rPr>
        <w:t>实现实时</w:t>
      </w:r>
      <w:r>
        <w:rPr>
          <w:rFonts w:ascii="MS Gothic" w:eastAsia="MS Gothic" w:hAnsi="MS Gothic" w:cs="MS Gothic" w:hint="eastAsia"/>
        </w:rPr>
        <w:t>点</w:t>
      </w:r>
      <w:r>
        <w:rPr>
          <w:rFonts w:ascii="微软雅黑" w:eastAsia="微软雅黑" w:hAnsi="微软雅黑" w:cs="微软雅黑" w:hint="eastAsia"/>
        </w:rPr>
        <w:t>赞</w:t>
      </w:r>
      <w:r>
        <w:rPr>
          <w:rFonts w:ascii="MS Gothic" w:eastAsia="MS Gothic" w:hAnsi="MS Gothic" w:cs="MS Gothic" w:hint="eastAsia"/>
        </w:rPr>
        <w:t>排行榜，</w:t>
      </w:r>
      <w:r>
        <w:t xml:space="preserve">Set </w:t>
      </w:r>
      <w:r>
        <w:rPr>
          <w:rFonts w:ascii="微软雅黑" w:eastAsia="微软雅黑" w:hAnsi="微软雅黑" w:cs="微软雅黑" w:hint="eastAsia"/>
        </w:rPr>
        <w:t>实现</w:t>
      </w:r>
      <w:r>
        <w:rPr>
          <w:rFonts w:ascii="MS Gothic" w:eastAsia="MS Gothic" w:hAnsi="MS Gothic" w:cs="MS Gothic" w:hint="eastAsia"/>
        </w:rPr>
        <w:t>共同关注列表，</w:t>
      </w:r>
      <w:r>
        <w:t xml:space="preserve">GEO </w:t>
      </w:r>
      <w:r>
        <w:rPr>
          <w:rFonts w:ascii="微软雅黑" w:eastAsia="微软雅黑" w:hAnsi="微软雅黑" w:cs="微软雅黑" w:hint="eastAsia"/>
        </w:rPr>
        <w:t>实现</w:t>
      </w:r>
      <w:r>
        <w:rPr>
          <w:rFonts w:ascii="MS Gothic" w:eastAsia="MS Gothic" w:hAnsi="MS Gothic" w:cs="MS Gothic" w:hint="eastAsia"/>
        </w:rPr>
        <w:t>基于地理位置的</w:t>
      </w:r>
      <w:r>
        <w:rPr>
          <w:rFonts w:hint="cs"/>
        </w:rPr>
        <w:t>“</w:t>
      </w:r>
      <w:r>
        <w:rPr>
          <w:rFonts w:hint="eastAsia"/>
        </w:rPr>
        <w:t>附近商</w:t>
      </w:r>
      <w:r>
        <w:rPr>
          <w:rFonts w:ascii="微软雅黑" w:eastAsia="微软雅黑" w:hAnsi="微软雅黑" w:cs="微软雅黑" w:hint="eastAsia"/>
        </w:rPr>
        <w:t>户</w:t>
      </w:r>
      <w:r>
        <w:rPr>
          <w:rFonts w:hint="cs"/>
        </w:rPr>
        <w:t>”</w:t>
      </w:r>
      <w:r>
        <w:rPr>
          <w:rFonts w:hint="eastAsia"/>
        </w:rPr>
        <w:t>搜索。</w:t>
      </w:r>
    </w:p>
    <w:p w14:paraId="7C32A657" w14:textId="77777777" w:rsidR="00137D63" w:rsidRDefault="00137D63" w:rsidP="00137D63">
      <w:r>
        <w:rPr>
          <w:rFonts w:ascii="微软雅黑" w:eastAsia="微软雅黑" w:hAnsi="微软雅黑" w:cs="微软雅黑" w:hint="eastAsia"/>
        </w:rPr>
        <w:t>创</w:t>
      </w:r>
      <w:r>
        <w:rPr>
          <w:rFonts w:ascii="MS Gothic" w:eastAsia="MS Gothic" w:hAnsi="MS Gothic" w:cs="MS Gothic" w:hint="eastAsia"/>
        </w:rPr>
        <w:t>新使用</w:t>
      </w:r>
      <w:r>
        <w:t xml:space="preserve"> Redis BitMap </w:t>
      </w:r>
      <w:r>
        <w:rPr>
          <w:rFonts w:ascii="微软雅黑" w:eastAsia="微软雅黑" w:hAnsi="微软雅黑" w:cs="微软雅黑" w:hint="eastAsia"/>
        </w:rPr>
        <w:t>处</w:t>
      </w:r>
      <w:r>
        <w:rPr>
          <w:rFonts w:ascii="MS Gothic" w:eastAsia="MS Gothic" w:hAnsi="MS Gothic" w:cs="MS Gothic" w:hint="eastAsia"/>
        </w:rPr>
        <w:t>理千万</w:t>
      </w:r>
      <w:r>
        <w:rPr>
          <w:rFonts w:ascii="微软雅黑" w:eastAsia="微软雅黑" w:hAnsi="微软雅黑" w:cs="微软雅黑" w:hint="eastAsia"/>
        </w:rPr>
        <w:t>级</w:t>
      </w:r>
      <w:r>
        <w:rPr>
          <w:rFonts w:ascii="MS Gothic" w:eastAsia="MS Gothic" w:hAnsi="MS Gothic" w:cs="MS Gothic" w:hint="eastAsia"/>
        </w:rPr>
        <w:t>用</w:t>
      </w:r>
      <w:r>
        <w:rPr>
          <w:rFonts w:ascii="微软雅黑" w:eastAsia="微软雅黑" w:hAnsi="微软雅黑" w:cs="微软雅黑" w:hint="eastAsia"/>
        </w:rPr>
        <w:t>户签</w:t>
      </w:r>
      <w:r>
        <w:rPr>
          <w:rFonts w:ascii="MS Gothic" w:eastAsia="MS Gothic" w:hAnsi="MS Gothic" w:cs="MS Gothic" w:hint="eastAsia"/>
        </w:rPr>
        <w:t>到</w:t>
      </w:r>
      <w:r>
        <w:rPr>
          <w:rFonts w:ascii="微软雅黑" w:eastAsia="微软雅黑" w:hAnsi="微软雅黑" w:cs="微软雅黑" w:hint="eastAsia"/>
        </w:rPr>
        <w:t>统计</w:t>
      </w:r>
      <w:r>
        <w:rPr>
          <w:rFonts w:ascii="MS Gothic" w:eastAsia="MS Gothic" w:hAnsi="MS Gothic" w:cs="MS Gothic" w:hint="eastAsia"/>
        </w:rPr>
        <w:t>，内存占用降低</w:t>
      </w:r>
      <w:r>
        <w:t xml:space="preserve"> 90% </w:t>
      </w:r>
      <w:r>
        <w:rPr>
          <w:rFonts w:hint="eastAsia"/>
        </w:rPr>
        <w:t>以上。</w:t>
      </w:r>
    </w:p>
    <w:p w14:paraId="3E2443F4" w14:textId="77777777" w:rsidR="00137D63" w:rsidRDefault="00137D63" w:rsidP="00137D63">
      <w:r>
        <w:rPr>
          <w:rFonts w:ascii="微软雅黑" w:eastAsia="微软雅黑" w:hAnsi="微软雅黑" w:cs="微软雅黑" w:hint="eastAsia"/>
        </w:rPr>
        <w:t>设计</w:t>
      </w:r>
      <w:r>
        <w:t xml:space="preserve"> Cache Aside + </w:t>
      </w:r>
      <w:r>
        <w:rPr>
          <w:rFonts w:ascii="微软雅黑" w:eastAsia="微软雅黑" w:hAnsi="微软雅黑" w:cs="微软雅黑" w:hint="eastAsia"/>
        </w:rPr>
        <w:t>逻辑过</w:t>
      </w:r>
      <w:r>
        <w:rPr>
          <w:rFonts w:ascii="MS Gothic" w:eastAsia="MS Gothic" w:hAnsi="MS Gothic" w:cs="MS Gothic" w:hint="eastAsia"/>
        </w:rPr>
        <w:t>期</w:t>
      </w:r>
      <w:r>
        <w:t xml:space="preserve"> </w:t>
      </w:r>
      <w:r>
        <w:rPr>
          <w:rFonts w:hint="eastAsia"/>
        </w:rPr>
        <w:t>方案解决</w:t>
      </w:r>
      <w:r>
        <w:rPr>
          <w:rFonts w:ascii="微软雅黑" w:eastAsia="微软雅黑" w:hAnsi="微软雅黑" w:cs="微软雅黑" w:hint="eastAsia"/>
        </w:rPr>
        <w:t>缓</w:t>
      </w:r>
      <w:r>
        <w:rPr>
          <w:rFonts w:ascii="MS Gothic" w:eastAsia="MS Gothic" w:hAnsi="MS Gothic" w:cs="MS Gothic" w:hint="eastAsia"/>
        </w:rPr>
        <w:t>存穿透与雪崩</w:t>
      </w:r>
      <w:r>
        <w:rPr>
          <w:rFonts w:ascii="微软雅黑" w:eastAsia="微软雅黑" w:hAnsi="微软雅黑" w:cs="微软雅黑" w:hint="eastAsia"/>
        </w:rPr>
        <w:t>问题</w:t>
      </w:r>
      <w:r>
        <w:rPr>
          <w:rFonts w:ascii="MS Gothic" w:eastAsia="MS Gothic" w:hAnsi="MS Gothic" w:cs="MS Gothic" w:hint="eastAsia"/>
        </w:rPr>
        <w:t>；利用</w:t>
      </w:r>
      <w:r>
        <w:t xml:space="preserve"> Redisson </w:t>
      </w:r>
      <w:r>
        <w:rPr>
          <w:rFonts w:hint="eastAsia"/>
        </w:rPr>
        <w:t>分布式</w:t>
      </w:r>
      <w:r>
        <w:rPr>
          <w:rFonts w:ascii="微软雅黑" w:eastAsia="微软雅黑" w:hAnsi="微软雅黑" w:cs="微软雅黑" w:hint="eastAsia"/>
        </w:rPr>
        <w:t>锁</w:t>
      </w:r>
      <w:r>
        <w:t xml:space="preserve"> </w:t>
      </w:r>
      <w:r>
        <w:rPr>
          <w:rFonts w:hint="eastAsia"/>
        </w:rPr>
        <w:t>解决秒</w:t>
      </w:r>
      <w:r>
        <w:rPr>
          <w:rFonts w:ascii="微软雅黑" w:eastAsia="微软雅黑" w:hAnsi="微软雅黑" w:cs="微软雅黑" w:hint="eastAsia"/>
        </w:rPr>
        <w:t>杀场</w:t>
      </w:r>
      <w:r>
        <w:rPr>
          <w:rFonts w:ascii="MS Gothic" w:eastAsia="MS Gothic" w:hAnsi="MS Gothic" w:cs="MS Gothic" w:hint="eastAsia"/>
        </w:rPr>
        <w:t>景下的超</w:t>
      </w:r>
      <w:r>
        <w:rPr>
          <w:rFonts w:ascii="微软雅黑" w:eastAsia="微软雅黑" w:hAnsi="微软雅黑" w:cs="微软雅黑" w:hint="eastAsia"/>
        </w:rPr>
        <w:t>卖</w:t>
      </w:r>
      <w:r>
        <w:rPr>
          <w:rFonts w:ascii="MS Gothic" w:eastAsia="MS Gothic" w:hAnsi="MS Gothic" w:cs="MS Gothic" w:hint="eastAsia"/>
        </w:rPr>
        <w:t>及一人一</w:t>
      </w:r>
      <w:r>
        <w:rPr>
          <w:rFonts w:ascii="微软雅黑" w:eastAsia="微软雅黑" w:hAnsi="微软雅黑" w:cs="微软雅黑" w:hint="eastAsia"/>
        </w:rPr>
        <w:t>单</w:t>
      </w:r>
      <w:r>
        <w:rPr>
          <w:rFonts w:ascii="MS Gothic" w:eastAsia="MS Gothic" w:hAnsi="MS Gothic" w:cs="MS Gothic" w:hint="eastAsia"/>
        </w:rPr>
        <w:t>并</w:t>
      </w:r>
      <w:r>
        <w:rPr>
          <w:rFonts w:ascii="微软雅黑" w:eastAsia="微软雅黑" w:hAnsi="微软雅黑" w:cs="微软雅黑" w:hint="eastAsia"/>
        </w:rPr>
        <w:t>发</w:t>
      </w:r>
      <w:r>
        <w:rPr>
          <w:rFonts w:ascii="MS Gothic" w:eastAsia="MS Gothic" w:hAnsi="MS Gothic" w:cs="MS Gothic" w:hint="eastAsia"/>
        </w:rPr>
        <w:t>冲突，确保</w:t>
      </w:r>
      <w:r>
        <w:rPr>
          <w:rFonts w:ascii="微软雅黑" w:eastAsia="微软雅黑" w:hAnsi="微软雅黑" w:cs="微软雅黑" w:hint="eastAsia"/>
        </w:rPr>
        <w:t>库</w:t>
      </w:r>
      <w:r>
        <w:rPr>
          <w:rFonts w:ascii="MS Gothic" w:eastAsia="MS Gothic" w:hAnsi="MS Gothic" w:cs="MS Gothic" w:hint="eastAsia"/>
        </w:rPr>
        <w:t>存数据</w:t>
      </w:r>
      <w:r>
        <w:rPr>
          <w:rFonts w:ascii="微软雅黑" w:eastAsia="微软雅黑" w:hAnsi="微软雅黑" w:cs="微软雅黑" w:hint="eastAsia"/>
        </w:rPr>
        <w:t>强</w:t>
      </w:r>
      <w:r>
        <w:rPr>
          <w:rFonts w:ascii="MS Gothic" w:eastAsia="MS Gothic" w:hAnsi="MS Gothic" w:cs="MS Gothic" w:hint="eastAsia"/>
        </w:rPr>
        <w:t>一致性。</w:t>
      </w:r>
    </w:p>
    <w:p w14:paraId="104FB44C" w14:textId="77777777" w:rsidR="00137D63" w:rsidRDefault="00137D63" w:rsidP="00137D63">
      <w:r>
        <w:rPr>
          <w:rFonts w:hint="eastAsia"/>
        </w:rPr>
        <w:t>异步解耦与流量削峰：引入</w:t>
      </w:r>
      <w:r>
        <w:t xml:space="preserve"> RabbitMQ </w:t>
      </w:r>
      <w:r>
        <w:rPr>
          <w:rFonts w:ascii="微软雅黑" w:eastAsia="微软雅黑" w:hAnsi="微软雅黑" w:cs="微软雅黑" w:hint="eastAsia"/>
        </w:rPr>
        <w:t>对</w:t>
      </w:r>
      <w:r>
        <w:rPr>
          <w:rFonts w:ascii="MS Gothic" w:eastAsia="MS Gothic" w:hAnsi="MS Gothic" w:cs="MS Gothic" w:hint="eastAsia"/>
        </w:rPr>
        <w:t>秒</w:t>
      </w:r>
      <w:r>
        <w:rPr>
          <w:rFonts w:ascii="微软雅黑" w:eastAsia="微软雅黑" w:hAnsi="微软雅黑" w:cs="微软雅黑" w:hint="eastAsia"/>
        </w:rPr>
        <w:t>杀订单进</w:t>
      </w:r>
      <w:r>
        <w:rPr>
          <w:rFonts w:ascii="MS Gothic" w:eastAsia="MS Gothic" w:hAnsi="MS Gothic" w:cs="MS Gothic" w:hint="eastAsia"/>
        </w:rPr>
        <w:t>行异步</w:t>
      </w:r>
      <w:r>
        <w:rPr>
          <w:rFonts w:ascii="微软雅黑" w:eastAsia="微软雅黑" w:hAnsi="微软雅黑" w:cs="微软雅黑" w:hint="eastAsia"/>
        </w:rPr>
        <w:t>处</w:t>
      </w:r>
      <w:r>
        <w:rPr>
          <w:rFonts w:ascii="MS Gothic" w:eastAsia="MS Gothic" w:hAnsi="MS Gothic" w:cs="MS Gothic" w:hint="eastAsia"/>
        </w:rPr>
        <w:t>理，将同步下</w:t>
      </w:r>
      <w:r>
        <w:rPr>
          <w:rFonts w:ascii="微软雅黑" w:eastAsia="微软雅黑" w:hAnsi="微软雅黑" w:cs="微软雅黑" w:hint="eastAsia"/>
        </w:rPr>
        <w:t>单</w:t>
      </w:r>
      <w:r>
        <w:rPr>
          <w:rFonts w:ascii="MS Gothic" w:eastAsia="MS Gothic" w:hAnsi="MS Gothic" w:cs="MS Gothic" w:hint="eastAsia"/>
        </w:rPr>
        <w:t>流程改造</w:t>
      </w:r>
      <w:r>
        <w:rPr>
          <w:rFonts w:ascii="微软雅黑" w:eastAsia="微软雅黑" w:hAnsi="微软雅黑" w:cs="微软雅黑" w:hint="eastAsia"/>
        </w:rPr>
        <w:t>为</w:t>
      </w:r>
      <w:r>
        <w:rPr>
          <w:rFonts w:hint="cs"/>
        </w:rPr>
        <w:t>“</w:t>
      </w:r>
      <w:r>
        <w:rPr>
          <w:rFonts w:hint="eastAsia"/>
        </w:rPr>
        <w:t>消息投</w:t>
      </w:r>
      <w:r>
        <w:rPr>
          <w:rFonts w:ascii="微软雅黑" w:eastAsia="微软雅黑" w:hAnsi="微软雅黑" w:cs="微软雅黑" w:hint="eastAsia"/>
        </w:rPr>
        <w:t>递</w:t>
      </w:r>
      <w:r>
        <w:t xml:space="preserve"> + </w:t>
      </w:r>
      <w:r>
        <w:rPr>
          <w:rFonts w:hint="eastAsia"/>
        </w:rPr>
        <w:t>后台消</w:t>
      </w:r>
      <w:r>
        <w:rPr>
          <w:rFonts w:ascii="微软雅黑" w:eastAsia="微软雅黑" w:hAnsi="微软雅黑" w:cs="微软雅黑" w:hint="eastAsia"/>
        </w:rPr>
        <w:t>费</w:t>
      </w:r>
      <w:r>
        <w:rPr>
          <w:rFonts w:hint="cs"/>
        </w:rPr>
        <w:t>”</w:t>
      </w:r>
      <w:r>
        <w:rPr>
          <w:rFonts w:hint="eastAsia"/>
        </w:rPr>
        <w:t>模式，有效削峰填谷，提升系</w:t>
      </w:r>
      <w:r>
        <w:rPr>
          <w:rFonts w:ascii="微软雅黑" w:eastAsia="微软雅黑" w:hAnsi="微软雅黑" w:cs="微软雅黑" w:hint="eastAsia"/>
        </w:rPr>
        <w:t>统</w:t>
      </w:r>
      <w:r>
        <w:rPr>
          <w:rFonts w:ascii="MS Gothic" w:eastAsia="MS Gothic" w:hAnsi="MS Gothic" w:cs="MS Gothic" w:hint="eastAsia"/>
        </w:rPr>
        <w:t>吞吐量。</w:t>
      </w:r>
    </w:p>
    <w:p w14:paraId="5CC4741E" w14:textId="77777777" w:rsidR="00137D63" w:rsidRDefault="00137D63" w:rsidP="00137D63">
      <w:r>
        <w:rPr>
          <w:rFonts w:hint="eastAsia"/>
        </w:rPr>
        <w:t>数据</w:t>
      </w:r>
      <w:r>
        <w:rPr>
          <w:rFonts w:ascii="微软雅黑" w:eastAsia="微软雅黑" w:hAnsi="微软雅黑" w:cs="微软雅黑" w:hint="eastAsia"/>
        </w:rPr>
        <w:t>库</w:t>
      </w:r>
      <w:r>
        <w:rPr>
          <w:rFonts w:ascii="MS Gothic" w:eastAsia="MS Gothic" w:hAnsi="MS Gothic" w:cs="MS Gothic" w:hint="eastAsia"/>
        </w:rPr>
        <w:t>性能极致</w:t>
      </w:r>
      <w:r>
        <w:rPr>
          <w:rFonts w:ascii="微软雅黑" w:eastAsia="微软雅黑" w:hAnsi="微软雅黑" w:cs="微软雅黑" w:hint="eastAsia"/>
        </w:rPr>
        <w:t>调优</w:t>
      </w:r>
      <w:r>
        <w:rPr>
          <w:rFonts w:ascii="MS Gothic" w:eastAsia="MS Gothic" w:hAnsi="MS Gothic" w:cs="MS Gothic" w:hint="eastAsia"/>
        </w:rPr>
        <w:t>：</w:t>
      </w:r>
      <w:r>
        <w:rPr>
          <w:rFonts w:ascii="微软雅黑" w:eastAsia="微软雅黑" w:hAnsi="微软雅黑" w:cs="微软雅黑" w:hint="eastAsia"/>
        </w:rPr>
        <w:t>针对</w:t>
      </w:r>
      <w:r>
        <w:rPr>
          <w:rFonts w:ascii="MS Gothic" w:eastAsia="MS Gothic" w:hAnsi="MS Gothic" w:cs="MS Gothic" w:hint="eastAsia"/>
        </w:rPr>
        <w:t>商品列表</w:t>
      </w:r>
      <w:r>
        <w:rPr>
          <w:rFonts w:ascii="微软雅黑" w:eastAsia="微软雅黑" w:hAnsi="微软雅黑" w:cs="微软雅黑" w:hint="eastAsia"/>
        </w:rPr>
        <w:t>查询</w:t>
      </w:r>
      <w:r>
        <w:rPr>
          <w:rFonts w:ascii="MS Gothic" w:eastAsia="MS Gothic" w:hAnsi="MS Gothic" w:cs="MS Gothic" w:hint="eastAsia"/>
        </w:rPr>
        <w:t>慢的</w:t>
      </w:r>
      <w:r>
        <w:rPr>
          <w:rFonts w:ascii="微软雅黑" w:eastAsia="微软雅黑" w:hAnsi="微软雅黑" w:cs="微软雅黑" w:hint="eastAsia"/>
        </w:rPr>
        <w:t>问题</w:t>
      </w:r>
      <w:r>
        <w:rPr>
          <w:rFonts w:ascii="MS Gothic" w:eastAsia="MS Gothic" w:hAnsi="MS Gothic" w:cs="MS Gothic" w:hint="eastAsia"/>
        </w:rPr>
        <w:t>，通</w:t>
      </w:r>
      <w:r>
        <w:rPr>
          <w:rFonts w:ascii="微软雅黑" w:eastAsia="微软雅黑" w:hAnsi="微软雅黑" w:cs="微软雅黑" w:hint="eastAsia"/>
        </w:rPr>
        <w:t>过</w:t>
      </w:r>
      <w:r>
        <w:t xml:space="preserve"> Explain </w:t>
      </w:r>
      <w:r>
        <w:rPr>
          <w:rFonts w:hint="eastAsia"/>
        </w:rPr>
        <w:t>分析</w:t>
      </w:r>
      <w:r>
        <w:rPr>
          <w:rFonts w:ascii="微软雅黑" w:eastAsia="微软雅黑" w:hAnsi="微软雅黑" w:cs="微软雅黑" w:hint="eastAsia"/>
        </w:rPr>
        <w:t>执</w:t>
      </w:r>
      <w:r>
        <w:rPr>
          <w:rFonts w:ascii="MS Gothic" w:eastAsia="MS Gothic" w:hAnsi="MS Gothic" w:cs="MS Gothic" w:hint="eastAsia"/>
        </w:rPr>
        <w:t>行</w:t>
      </w:r>
      <w:r>
        <w:rPr>
          <w:rFonts w:ascii="微软雅黑" w:eastAsia="微软雅黑" w:hAnsi="微软雅黑" w:cs="微软雅黑" w:hint="eastAsia"/>
        </w:rPr>
        <w:t>计</w:t>
      </w:r>
      <w:r>
        <w:rPr>
          <w:rFonts w:ascii="MS Gothic" w:eastAsia="MS Gothic" w:hAnsi="MS Gothic" w:cs="MS Gothic" w:hint="eastAsia"/>
        </w:rPr>
        <w:t>划，</w:t>
      </w:r>
      <w:r>
        <w:rPr>
          <w:rFonts w:ascii="微软雅黑" w:eastAsia="微软雅黑" w:hAnsi="微软雅黑" w:cs="微软雅黑" w:hint="eastAsia"/>
        </w:rPr>
        <w:t>优</w:t>
      </w:r>
      <w:r>
        <w:rPr>
          <w:rFonts w:ascii="MS Gothic" w:eastAsia="MS Gothic" w:hAnsi="MS Gothic" w:cs="MS Gothic" w:hint="eastAsia"/>
        </w:rPr>
        <w:t>化索引</w:t>
      </w:r>
      <w:r>
        <w:rPr>
          <w:rFonts w:ascii="微软雅黑" w:eastAsia="微软雅黑" w:hAnsi="微软雅黑" w:cs="微软雅黑" w:hint="eastAsia"/>
        </w:rPr>
        <w:t>结</w:t>
      </w:r>
      <w:r>
        <w:rPr>
          <w:rFonts w:ascii="MS Gothic" w:eastAsia="MS Gothic" w:hAnsi="MS Gothic" w:cs="MS Gothic" w:hint="eastAsia"/>
        </w:rPr>
        <w:t>构（覆盖索引），将核心接口响</w:t>
      </w:r>
      <w:r>
        <w:rPr>
          <w:rFonts w:ascii="微软雅黑" w:eastAsia="微软雅黑" w:hAnsi="微软雅黑" w:cs="微软雅黑" w:hint="eastAsia"/>
        </w:rPr>
        <w:t>应时间</w:t>
      </w:r>
      <w:r>
        <w:rPr>
          <w:rFonts w:ascii="MS Gothic" w:eastAsia="MS Gothic" w:hAnsi="MS Gothic" w:cs="MS Gothic" w:hint="eastAsia"/>
        </w:rPr>
        <w:t>从</w:t>
      </w:r>
      <w:r>
        <w:t xml:space="preserve"> 500ms </w:t>
      </w:r>
      <w:r>
        <w:rPr>
          <w:rFonts w:hint="eastAsia"/>
        </w:rPr>
        <w:t>降低至</w:t>
      </w:r>
      <w:r>
        <w:t xml:space="preserve"> 30ms</w:t>
      </w:r>
      <w:r>
        <w:rPr>
          <w:rFonts w:hint="eastAsia"/>
        </w:rPr>
        <w:t>，</w:t>
      </w:r>
      <w:r>
        <w:t xml:space="preserve">QPS </w:t>
      </w:r>
      <w:r>
        <w:rPr>
          <w:rFonts w:hint="eastAsia"/>
        </w:rPr>
        <w:t>承</w:t>
      </w:r>
      <w:r>
        <w:rPr>
          <w:rFonts w:ascii="微软雅黑" w:eastAsia="微软雅黑" w:hAnsi="微软雅黑" w:cs="微软雅黑" w:hint="eastAsia"/>
        </w:rPr>
        <w:t>载</w:t>
      </w:r>
      <w:r>
        <w:rPr>
          <w:rFonts w:ascii="MS Gothic" w:eastAsia="MS Gothic" w:hAnsi="MS Gothic" w:cs="MS Gothic" w:hint="eastAsia"/>
        </w:rPr>
        <w:t>能力提升</w:t>
      </w:r>
      <w:r>
        <w:rPr>
          <w:rFonts w:ascii="微软雅黑" w:eastAsia="微软雅黑" w:hAnsi="微软雅黑" w:cs="微软雅黑" w:hint="eastAsia"/>
        </w:rPr>
        <w:t>显</w:t>
      </w:r>
      <w:r>
        <w:rPr>
          <w:rFonts w:ascii="MS Gothic" w:eastAsia="MS Gothic" w:hAnsi="MS Gothic" w:cs="MS Gothic" w:hint="eastAsia"/>
        </w:rPr>
        <w:t>著。</w:t>
      </w:r>
    </w:p>
    <w:p w14:paraId="77A778B0" w14:textId="0606B5FA" w:rsidR="00137D63" w:rsidRPr="009C2388" w:rsidRDefault="00137D63" w:rsidP="00137D63">
      <w:pPr>
        <w:rPr>
          <w:b/>
          <w:bCs/>
          <w:i/>
          <w:iCs/>
          <w:sz w:val="32"/>
          <w:szCs w:val="32"/>
        </w:rPr>
      </w:pPr>
      <w:r w:rsidRPr="009C2388">
        <w:rPr>
          <w:b/>
          <w:bCs/>
          <w:i/>
          <w:iCs/>
          <w:sz w:val="32"/>
          <w:szCs w:val="32"/>
        </w:rPr>
        <w:t xml:space="preserve">2. </w:t>
      </w:r>
      <w:r w:rsidRPr="009C2388">
        <w:rPr>
          <w:rFonts w:hint="eastAsia"/>
          <w:b/>
          <w:bCs/>
          <w:i/>
          <w:iCs/>
          <w:sz w:val="32"/>
          <w:szCs w:val="32"/>
        </w:rPr>
        <w:t>知</w:t>
      </w:r>
      <w:r w:rsidRPr="009C2388">
        <w:rPr>
          <w:rFonts w:ascii="微软雅黑" w:eastAsia="微软雅黑" w:hAnsi="微软雅黑" w:cs="微软雅黑" w:hint="eastAsia"/>
          <w:b/>
          <w:bCs/>
          <w:i/>
          <w:iCs/>
          <w:sz w:val="32"/>
          <w:szCs w:val="32"/>
        </w:rPr>
        <w:t>识</w:t>
      </w:r>
      <w:r w:rsidRPr="009C2388">
        <w:rPr>
          <w:rFonts w:ascii="MS Gothic" w:eastAsia="MS Gothic" w:hAnsi="MS Gothic" w:cs="MS Gothic" w:hint="eastAsia"/>
          <w:b/>
          <w:bCs/>
          <w:i/>
          <w:iCs/>
          <w:sz w:val="32"/>
          <w:szCs w:val="32"/>
        </w:rPr>
        <w:t>智能分享平台</w:t>
      </w:r>
    </w:p>
    <w:p w14:paraId="7F94686A" w14:textId="77777777" w:rsidR="00137D63" w:rsidRDefault="00137D63" w:rsidP="00137D63">
      <w:r>
        <w:rPr>
          <w:rFonts w:hint="eastAsia"/>
        </w:rPr>
        <w:t>技</w:t>
      </w:r>
      <w:r>
        <w:rPr>
          <w:rFonts w:ascii="微软雅黑" w:eastAsia="微软雅黑" w:hAnsi="微软雅黑" w:cs="微软雅黑" w:hint="eastAsia"/>
        </w:rPr>
        <w:t>术栈</w:t>
      </w:r>
      <w:r>
        <w:rPr>
          <w:rFonts w:ascii="MS Gothic" w:eastAsia="MS Gothic" w:hAnsi="MS Gothic" w:cs="MS Gothic" w:hint="eastAsia"/>
        </w:rPr>
        <w:t>：</w:t>
      </w:r>
      <w:r>
        <w:t>Spring Cloud Alibaba, LangChain4j, MySQL, Redis, RabbitMQ, Vector DB (</w:t>
      </w:r>
      <w:r>
        <w:rPr>
          <w:rFonts w:hint="eastAsia"/>
        </w:rPr>
        <w:t>模</w:t>
      </w:r>
      <w:r>
        <w:rPr>
          <w:rFonts w:ascii="微软雅黑" w:eastAsia="微软雅黑" w:hAnsi="微软雅黑" w:cs="微软雅黑" w:hint="eastAsia"/>
        </w:rPr>
        <w:t>拟</w:t>
      </w:r>
      <w:r>
        <w:t>/</w:t>
      </w:r>
      <w:r>
        <w:rPr>
          <w:rFonts w:hint="eastAsia"/>
        </w:rPr>
        <w:t>集成</w:t>
      </w:r>
      <w:r>
        <w:t>), Docker</w:t>
      </w:r>
    </w:p>
    <w:p w14:paraId="7B76A204" w14:textId="77777777" w:rsidR="00137D63" w:rsidRDefault="00137D63" w:rsidP="00137D63">
      <w:r>
        <w:rPr>
          <w:rFonts w:ascii="微软雅黑" w:eastAsia="微软雅黑" w:hAnsi="微软雅黑" w:cs="微软雅黑" w:hint="eastAsia"/>
        </w:rPr>
        <w:t>项</w:t>
      </w:r>
      <w:r>
        <w:rPr>
          <w:rFonts w:ascii="MS Gothic" w:eastAsia="MS Gothic" w:hAnsi="MS Gothic" w:cs="MS Gothic" w:hint="eastAsia"/>
        </w:rPr>
        <w:t>目描述：</w:t>
      </w:r>
    </w:p>
    <w:p w14:paraId="113268DE" w14:textId="77777777" w:rsidR="00137D63" w:rsidRDefault="00137D63" w:rsidP="00137D63">
      <w:r>
        <w:rPr>
          <w:rFonts w:hint="eastAsia"/>
        </w:rPr>
        <w:t>一款集成了大模型能力的分布式技</w:t>
      </w:r>
      <w:r>
        <w:rPr>
          <w:rFonts w:ascii="微软雅黑" w:eastAsia="微软雅黑" w:hAnsi="微软雅黑" w:cs="微软雅黑" w:hint="eastAsia"/>
        </w:rPr>
        <w:t>术</w:t>
      </w:r>
      <w:r>
        <w:rPr>
          <w:rFonts w:ascii="MS Gothic" w:eastAsia="MS Gothic" w:hAnsi="MS Gothic" w:cs="MS Gothic" w:hint="eastAsia"/>
        </w:rPr>
        <w:t>社区系</w:t>
      </w:r>
      <w:r>
        <w:rPr>
          <w:rFonts w:ascii="微软雅黑" w:eastAsia="微软雅黑" w:hAnsi="微软雅黑" w:cs="微软雅黑" w:hint="eastAsia"/>
        </w:rPr>
        <w:t>统</w:t>
      </w:r>
      <w:r>
        <w:rPr>
          <w:rFonts w:ascii="MS Gothic" w:eastAsia="MS Gothic" w:hAnsi="MS Gothic" w:cs="MS Gothic" w:hint="eastAsia"/>
        </w:rPr>
        <w:t>。除了常</w:t>
      </w:r>
      <w:r>
        <w:rPr>
          <w:rFonts w:ascii="微软雅黑" w:eastAsia="微软雅黑" w:hAnsi="微软雅黑" w:cs="微软雅黑" w:hint="eastAsia"/>
        </w:rPr>
        <w:t>规</w:t>
      </w:r>
      <w:r>
        <w:rPr>
          <w:rFonts w:ascii="MS Gothic" w:eastAsia="MS Gothic" w:hAnsi="MS Gothic" w:cs="MS Gothic" w:hint="eastAsia"/>
        </w:rPr>
        <w:t>的内容</w:t>
      </w:r>
      <w:r>
        <w:rPr>
          <w:rFonts w:ascii="微软雅黑" w:eastAsia="微软雅黑" w:hAnsi="微软雅黑" w:cs="微软雅黑" w:hint="eastAsia"/>
        </w:rPr>
        <w:t>创</w:t>
      </w:r>
      <w:r>
        <w:rPr>
          <w:rFonts w:ascii="MS Gothic" w:eastAsia="MS Gothic" w:hAnsi="MS Gothic" w:cs="MS Gothic" w:hint="eastAsia"/>
        </w:rPr>
        <w:t>作与分</w:t>
      </w:r>
      <w:r>
        <w:rPr>
          <w:rFonts w:ascii="微软雅黑" w:eastAsia="微软雅黑" w:hAnsi="微软雅黑" w:cs="微软雅黑" w:hint="eastAsia"/>
        </w:rPr>
        <w:t>发</w:t>
      </w:r>
      <w:r>
        <w:rPr>
          <w:rFonts w:ascii="MS Gothic" w:eastAsia="MS Gothic" w:hAnsi="MS Gothic" w:cs="MS Gothic" w:hint="eastAsia"/>
        </w:rPr>
        <w:t>外，核心亮点在于引入</w:t>
      </w:r>
      <w:r>
        <w:t xml:space="preserve"> LLM (</w:t>
      </w:r>
      <w:r>
        <w:rPr>
          <w:rFonts w:hint="eastAsia"/>
        </w:rPr>
        <w:t>大</w:t>
      </w:r>
      <w:r>
        <w:rPr>
          <w:rFonts w:ascii="微软雅黑" w:eastAsia="微软雅黑" w:hAnsi="微软雅黑" w:cs="微软雅黑" w:hint="eastAsia"/>
        </w:rPr>
        <w:t>语</w:t>
      </w:r>
      <w:r>
        <w:rPr>
          <w:rFonts w:ascii="MS Gothic" w:eastAsia="MS Gothic" w:hAnsi="MS Gothic" w:cs="MS Gothic" w:hint="eastAsia"/>
        </w:rPr>
        <w:t>言模型</w:t>
      </w:r>
      <w:r>
        <w:t xml:space="preserve">) </w:t>
      </w:r>
      <w:r>
        <w:rPr>
          <w:rFonts w:hint="eastAsia"/>
        </w:rPr>
        <w:t>与</w:t>
      </w:r>
      <w:r>
        <w:t xml:space="preserve"> RAG (</w:t>
      </w:r>
      <w:r>
        <w:rPr>
          <w:rFonts w:ascii="微软雅黑" w:eastAsia="微软雅黑" w:hAnsi="微软雅黑" w:cs="微软雅黑" w:hint="eastAsia"/>
        </w:rPr>
        <w:t>检</w:t>
      </w:r>
      <w:r>
        <w:rPr>
          <w:rFonts w:ascii="MS Gothic" w:eastAsia="MS Gothic" w:hAnsi="MS Gothic" w:cs="MS Gothic" w:hint="eastAsia"/>
        </w:rPr>
        <w:t>索增</w:t>
      </w:r>
      <w:r>
        <w:rPr>
          <w:rFonts w:ascii="微软雅黑" w:eastAsia="微软雅黑" w:hAnsi="微软雅黑" w:cs="微软雅黑" w:hint="eastAsia"/>
        </w:rPr>
        <w:t>强</w:t>
      </w:r>
      <w:r>
        <w:rPr>
          <w:rFonts w:ascii="MS Gothic" w:eastAsia="MS Gothic" w:hAnsi="MS Gothic" w:cs="MS Gothic" w:hint="eastAsia"/>
        </w:rPr>
        <w:t>生成</w:t>
      </w:r>
      <w:r>
        <w:t xml:space="preserve">) </w:t>
      </w:r>
      <w:r>
        <w:rPr>
          <w:rFonts w:hint="eastAsia"/>
        </w:rPr>
        <w:t>技</w:t>
      </w:r>
      <w:r>
        <w:rPr>
          <w:rFonts w:ascii="微软雅黑" w:eastAsia="微软雅黑" w:hAnsi="微软雅黑" w:cs="微软雅黑" w:hint="eastAsia"/>
        </w:rPr>
        <w:t>术</w:t>
      </w:r>
      <w:r>
        <w:rPr>
          <w:rFonts w:ascii="MS Gothic" w:eastAsia="MS Gothic" w:hAnsi="MS Gothic" w:cs="MS Gothic" w:hint="eastAsia"/>
        </w:rPr>
        <w:t>，</w:t>
      </w:r>
      <w:r>
        <w:rPr>
          <w:rFonts w:ascii="微软雅黑" w:eastAsia="微软雅黑" w:hAnsi="微软雅黑" w:cs="微软雅黑" w:hint="eastAsia"/>
        </w:rPr>
        <w:t>实现</w:t>
      </w:r>
      <w:r>
        <w:rPr>
          <w:rFonts w:ascii="MS Gothic" w:eastAsia="MS Gothic" w:hAnsi="MS Gothic" w:cs="MS Gothic" w:hint="eastAsia"/>
        </w:rPr>
        <w:t>了站内</w:t>
      </w:r>
      <w:r>
        <w:rPr>
          <w:rFonts w:ascii="微软雅黑" w:eastAsia="微软雅黑" w:hAnsi="微软雅黑" w:cs="微软雅黑" w:hint="eastAsia"/>
        </w:rPr>
        <w:t>语义检</w:t>
      </w:r>
      <w:r>
        <w:rPr>
          <w:rFonts w:ascii="MS Gothic" w:eastAsia="MS Gothic" w:hAnsi="MS Gothic" w:cs="MS Gothic" w:hint="eastAsia"/>
        </w:rPr>
        <w:t>索、智能</w:t>
      </w:r>
      <w:r>
        <w:rPr>
          <w:rFonts w:ascii="微软雅黑" w:eastAsia="微软雅黑" w:hAnsi="微软雅黑" w:cs="微软雅黑" w:hint="eastAsia"/>
        </w:rPr>
        <w:t>问</w:t>
      </w:r>
      <w:r>
        <w:rPr>
          <w:rFonts w:ascii="MS Gothic" w:eastAsia="MS Gothic" w:hAnsi="MS Gothic" w:cs="MS Gothic" w:hint="eastAsia"/>
        </w:rPr>
        <w:t>答助手及非</w:t>
      </w:r>
      <w:r>
        <w:rPr>
          <w:rFonts w:ascii="微软雅黑" w:eastAsia="微软雅黑" w:hAnsi="微软雅黑" w:cs="微软雅黑" w:hint="eastAsia"/>
        </w:rPr>
        <w:t>结</w:t>
      </w:r>
      <w:r>
        <w:rPr>
          <w:rFonts w:ascii="MS Gothic" w:eastAsia="MS Gothic" w:hAnsi="MS Gothic" w:cs="MS Gothic" w:hint="eastAsia"/>
        </w:rPr>
        <w:t>构化文档的</w:t>
      </w:r>
      <w:r>
        <w:rPr>
          <w:rFonts w:ascii="微软雅黑" w:eastAsia="微软雅黑" w:hAnsi="微软雅黑" w:cs="微软雅黑" w:hint="eastAsia"/>
        </w:rPr>
        <w:t>结</w:t>
      </w:r>
      <w:r>
        <w:rPr>
          <w:rFonts w:ascii="MS Gothic" w:eastAsia="MS Gothic" w:hAnsi="MS Gothic" w:cs="MS Gothic" w:hint="eastAsia"/>
        </w:rPr>
        <w:t>构化分析。</w:t>
      </w:r>
    </w:p>
    <w:p w14:paraId="55EDD866" w14:textId="77777777" w:rsidR="00137D63" w:rsidRDefault="00137D63" w:rsidP="00137D63">
      <w:r>
        <w:rPr>
          <w:rFonts w:hint="eastAsia"/>
        </w:rPr>
        <w:t>核心</w:t>
      </w:r>
      <w:r>
        <w:rPr>
          <w:rFonts w:ascii="微软雅黑" w:eastAsia="微软雅黑" w:hAnsi="微软雅黑" w:cs="微软雅黑" w:hint="eastAsia"/>
        </w:rPr>
        <w:t>职责</w:t>
      </w:r>
      <w:r>
        <w:rPr>
          <w:rFonts w:ascii="MS Gothic" w:eastAsia="MS Gothic" w:hAnsi="MS Gothic" w:cs="MS Gothic" w:hint="eastAsia"/>
        </w:rPr>
        <w:t>与技</w:t>
      </w:r>
      <w:r>
        <w:rPr>
          <w:rFonts w:ascii="微软雅黑" w:eastAsia="微软雅黑" w:hAnsi="微软雅黑" w:cs="微软雅黑" w:hint="eastAsia"/>
        </w:rPr>
        <w:t>术</w:t>
      </w:r>
      <w:r>
        <w:rPr>
          <w:rFonts w:ascii="MS Gothic" w:eastAsia="MS Gothic" w:hAnsi="MS Gothic" w:cs="MS Gothic" w:hint="eastAsia"/>
        </w:rPr>
        <w:t>攻</w:t>
      </w:r>
      <w:r>
        <w:rPr>
          <w:rFonts w:ascii="微软雅黑" w:eastAsia="微软雅黑" w:hAnsi="微软雅黑" w:cs="微软雅黑" w:hint="eastAsia"/>
        </w:rPr>
        <w:t>坚</w:t>
      </w:r>
      <w:r>
        <w:rPr>
          <w:rFonts w:ascii="MS Gothic" w:eastAsia="MS Gothic" w:hAnsi="MS Gothic" w:cs="MS Gothic" w:hint="eastAsia"/>
        </w:rPr>
        <w:t>：</w:t>
      </w:r>
    </w:p>
    <w:p w14:paraId="2093B366" w14:textId="77777777" w:rsidR="00137D63" w:rsidRDefault="00137D63" w:rsidP="00137D63">
      <w:r>
        <w:rPr>
          <w:rFonts w:hint="eastAsia"/>
        </w:rPr>
        <w:t>微服</w:t>
      </w:r>
      <w:r>
        <w:rPr>
          <w:rFonts w:ascii="微软雅黑" w:eastAsia="微软雅黑" w:hAnsi="微软雅黑" w:cs="微软雅黑" w:hint="eastAsia"/>
        </w:rPr>
        <w:t>务</w:t>
      </w:r>
      <w:r>
        <w:rPr>
          <w:rFonts w:ascii="MS Gothic" w:eastAsia="MS Gothic" w:hAnsi="MS Gothic" w:cs="MS Gothic" w:hint="eastAsia"/>
        </w:rPr>
        <w:t>架构演</w:t>
      </w:r>
      <w:r>
        <w:rPr>
          <w:rFonts w:ascii="微软雅黑" w:eastAsia="微软雅黑" w:hAnsi="微软雅黑" w:cs="微软雅黑" w:hint="eastAsia"/>
        </w:rPr>
        <w:t>进</w:t>
      </w:r>
      <w:r>
        <w:rPr>
          <w:rFonts w:ascii="MS Gothic" w:eastAsia="MS Gothic" w:hAnsi="MS Gothic" w:cs="MS Gothic" w:hint="eastAsia"/>
        </w:rPr>
        <w:t>：基于</w:t>
      </w:r>
      <w:r>
        <w:t xml:space="preserve"> Spring Cloud Alibaba </w:t>
      </w:r>
      <w:r>
        <w:rPr>
          <w:rFonts w:hint="eastAsia"/>
        </w:rPr>
        <w:t>将</w:t>
      </w:r>
      <w:r>
        <w:rPr>
          <w:rFonts w:ascii="微软雅黑" w:eastAsia="微软雅黑" w:hAnsi="微软雅黑" w:cs="微软雅黑" w:hint="eastAsia"/>
        </w:rPr>
        <w:t>单</w:t>
      </w:r>
      <w:r>
        <w:rPr>
          <w:rFonts w:ascii="MS Gothic" w:eastAsia="MS Gothic" w:hAnsi="MS Gothic" w:cs="MS Gothic" w:hint="eastAsia"/>
        </w:rPr>
        <w:t>体</w:t>
      </w:r>
      <w:r>
        <w:rPr>
          <w:rFonts w:ascii="微软雅黑" w:eastAsia="微软雅黑" w:hAnsi="微软雅黑" w:cs="微软雅黑" w:hint="eastAsia"/>
        </w:rPr>
        <w:t>应</w:t>
      </w:r>
      <w:r>
        <w:rPr>
          <w:rFonts w:ascii="MS Gothic" w:eastAsia="MS Gothic" w:hAnsi="MS Gothic" w:cs="MS Gothic" w:hint="eastAsia"/>
        </w:rPr>
        <w:t>用拆分</w:t>
      </w:r>
      <w:r>
        <w:rPr>
          <w:rFonts w:ascii="微软雅黑" w:eastAsia="微软雅黑" w:hAnsi="微软雅黑" w:cs="微软雅黑" w:hint="eastAsia"/>
        </w:rPr>
        <w:t>为</w:t>
      </w:r>
      <w:r>
        <w:rPr>
          <w:rFonts w:ascii="MS Gothic" w:eastAsia="MS Gothic" w:hAnsi="MS Gothic" w:cs="MS Gothic" w:hint="eastAsia"/>
        </w:rPr>
        <w:t>用</w:t>
      </w:r>
      <w:r>
        <w:rPr>
          <w:rFonts w:ascii="微软雅黑" w:eastAsia="微软雅黑" w:hAnsi="微软雅黑" w:cs="微软雅黑" w:hint="eastAsia"/>
        </w:rPr>
        <w:t>户</w:t>
      </w:r>
      <w:r>
        <w:rPr>
          <w:rFonts w:ascii="MS Gothic" w:eastAsia="MS Gothic" w:hAnsi="MS Gothic" w:cs="MS Gothic" w:hint="eastAsia"/>
        </w:rPr>
        <w:t>、文章、自媒体、</w:t>
      </w:r>
      <w:r>
        <w:rPr>
          <w:rFonts w:ascii="微软雅黑" w:eastAsia="微软雅黑" w:hAnsi="微软雅黑" w:cs="微软雅黑" w:hint="eastAsia"/>
        </w:rPr>
        <w:t>调</w:t>
      </w:r>
      <w:r>
        <w:rPr>
          <w:rFonts w:ascii="MS Gothic" w:eastAsia="MS Gothic" w:hAnsi="MS Gothic" w:cs="MS Gothic" w:hint="eastAsia"/>
        </w:rPr>
        <w:t>度中心等独立微服</w:t>
      </w:r>
      <w:r>
        <w:rPr>
          <w:rFonts w:ascii="微软雅黑" w:eastAsia="微软雅黑" w:hAnsi="微软雅黑" w:cs="微软雅黑" w:hint="eastAsia"/>
        </w:rPr>
        <w:t>务</w:t>
      </w:r>
      <w:r>
        <w:rPr>
          <w:rFonts w:ascii="MS Gothic" w:eastAsia="MS Gothic" w:hAnsi="MS Gothic" w:cs="MS Gothic" w:hint="eastAsia"/>
        </w:rPr>
        <w:t>。利用</w:t>
      </w:r>
      <w:r>
        <w:t xml:space="preserve"> Nacos </w:t>
      </w:r>
      <w:r>
        <w:rPr>
          <w:rFonts w:ascii="微软雅黑" w:eastAsia="微软雅黑" w:hAnsi="微软雅黑" w:cs="微软雅黑" w:hint="eastAsia"/>
        </w:rPr>
        <w:t>实现</w:t>
      </w:r>
      <w:r>
        <w:rPr>
          <w:rFonts w:ascii="MS Gothic" w:eastAsia="MS Gothic" w:hAnsi="MS Gothic" w:cs="MS Gothic" w:hint="eastAsia"/>
        </w:rPr>
        <w:t>服</w:t>
      </w:r>
      <w:r>
        <w:rPr>
          <w:rFonts w:ascii="微软雅黑" w:eastAsia="微软雅黑" w:hAnsi="微软雅黑" w:cs="微软雅黑" w:hint="eastAsia"/>
        </w:rPr>
        <w:t>务</w:t>
      </w:r>
      <w:r>
        <w:rPr>
          <w:rFonts w:ascii="MS Gothic" w:eastAsia="MS Gothic" w:hAnsi="MS Gothic" w:cs="MS Gothic" w:hint="eastAsia"/>
        </w:rPr>
        <w:t>注册</w:t>
      </w:r>
      <w:r>
        <w:rPr>
          <w:rFonts w:ascii="微软雅黑" w:eastAsia="微软雅黑" w:hAnsi="微软雅黑" w:cs="微软雅黑" w:hint="eastAsia"/>
        </w:rPr>
        <w:t>发现</w:t>
      </w:r>
      <w:r>
        <w:rPr>
          <w:rFonts w:ascii="MS Gothic" w:eastAsia="MS Gothic" w:hAnsi="MS Gothic" w:cs="MS Gothic" w:hint="eastAsia"/>
        </w:rPr>
        <w:t>与配置</w:t>
      </w:r>
      <w:r>
        <w:rPr>
          <w:rFonts w:ascii="微软雅黑" w:eastAsia="微软雅黑" w:hAnsi="微软雅黑" w:cs="微软雅黑" w:hint="eastAsia"/>
        </w:rPr>
        <w:t>动态</w:t>
      </w:r>
      <w:r>
        <w:rPr>
          <w:rFonts w:ascii="MS Gothic" w:eastAsia="MS Gothic" w:hAnsi="MS Gothic" w:cs="MS Gothic" w:hint="eastAsia"/>
        </w:rPr>
        <w:t>刷新，通</w:t>
      </w:r>
      <w:r>
        <w:rPr>
          <w:rFonts w:ascii="微软雅黑" w:eastAsia="微软雅黑" w:hAnsi="微软雅黑" w:cs="微软雅黑" w:hint="eastAsia"/>
        </w:rPr>
        <w:t>过</w:t>
      </w:r>
      <w:r>
        <w:t xml:space="preserve"> Sentinel </w:t>
      </w:r>
      <w:r>
        <w:rPr>
          <w:rFonts w:ascii="微软雅黑" w:eastAsia="微软雅黑" w:hAnsi="微软雅黑" w:cs="微软雅黑" w:hint="eastAsia"/>
        </w:rPr>
        <w:t>实现热</w:t>
      </w:r>
      <w:r>
        <w:rPr>
          <w:rFonts w:ascii="MS Gothic" w:eastAsia="MS Gothic" w:hAnsi="MS Gothic" w:cs="MS Gothic" w:hint="eastAsia"/>
        </w:rPr>
        <w:t>点参数限流，提升系</w:t>
      </w:r>
      <w:r>
        <w:rPr>
          <w:rFonts w:ascii="微软雅黑" w:eastAsia="微软雅黑" w:hAnsi="微软雅黑" w:cs="微软雅黑" w:hint="eastAsia"/>
        </w:rPr>
        <w:t>统</w:t>
      </w:r>
      <w:r>
        <w:rPr>
          <w:rFonts w:ascii="MS Gothic" w:eastAsia="MS Gothic" w:hAnsi="MS Gothic" w:cs="MS Gothic" w:hint="eastAsia"/>
        </w:rPr>
        <w:t>可</w:t>
      </w:r>
      <w:r>
        <w:rPr>
          <w:rFonts w:ascii="微软雅黑" w:eastAsia="微软雅黑" w:hAnsi="微软雅黑" w:cs="微软雅黑" w:hint="eastAsia"/>
        </w:rPr>
        <w:t>维护</w:t>
      </w:r>
      <w:r>
        <w:rPr>
          <w:rFonts w:ascii="MS Gothic" w:eastAsia="MS Gothic" w:hAnsi="MS Gothic" w:cs="MS Gothic" w:hint="eastAsia"/>
        </w:rPr>
        <w:t>性。</w:t>
      </w:r>
    </w:p>
    <w:p w14:paraId="5D560A92" w14:textId="77777777" w:rsidR="00137D63" w:rsidRDefault="00137D63" w:rsidP="00137D63">
      <w:r>
        <w:t xml:space="preserve">AI </w:t>
      </w:r>
      <w:r>
        <w:rPr>
          <w:rFonts w:hint="eastAsia"/>
        </w:rPr>
        <w:t>大模型</w:t>
      </w:r>
      <w:r>
        <w:rPr>
          <w:rFonts w:ascii="微软雅黑" w:eastAsia="微软雅黑" w:hAnsi="微软雅黑" w:cs="微软雅黑" w:hint="eastAsia"/>
        </w:rPr>
        <w:t>应</w:t>
      </w:r>
      <w:r>
        <w:rPr>
          <w:rFonts w:ascii="MS Gothic" w:eastAsia="MS Gothic" w:hAnsi="MS Gothic" w:cs="MS Gothic" w:hint="eastAsia"/>
        </w:rPr>
        <w:t>用落地</w:t>
      </w:r>
      <w:r>
        <w:t xml:space="preserve"> (RAG </w:t>
      </w:r>
      <w:r>
        <w:rPr>
          <w:rFonts w:hint="eastAsia"/>
        </w:rPr>
        <w:t>架构</w:t>
      </w:r>
      <w:r>
        <w:t>)</w:t>
      </w:r>
      <w:r>
        <w:rPr>
          <w:rFonts w:hint="eastAsia"/>
        </w:rPr>
        <w:t>：</w:t>
      </w:r>
    </w:p>
    <w:p w14:paraId="48E07DEC" w14:textId="77777777" w:rsidR="00137D63" w:rsidRDefault="00137D63" w:rsidP="00137D63">
      <w:r>
        <w:rPr>
          <w:rFonts w:hint="eastAsia"/>
        </w:rPr>
        <w:t>基于</w:t>
      </w:r>
      <w:r>
        <w:t xml:space="preserve"> LangChain4j </w:t>
      </w:r>
      <w:r>
        <w:rPr>
          <w:rFonts w:hint="eastAsia"/>
        </w:rPr>
        <w:t>框架构建企</w:t>
      </w:r>
      <w:r>
        <w:rPr>
          <w:rFonts w:ascii="微软雅黑" w:eastAsia="微软雅黑" w:hAnsi="微软雅黑" w:cs="微软雅黑" w:hint="eastAsia"/>
        </w:rPr>
        <w:t>业级</w:t>
      </w:r>
      <w:r>
        <w:t xml:space="preserve"> RAG </w:t>
      </w:r>
      <w:r>
        <w:rPr>
          <w:rFonts w:hint="eastAsia"/>
        </w:rPr>
        <w:t>引擎，</w:t>
      </w:r>
      <w:r>
        <w:rPr>
          <w:rFonts w:ascii="微软雅黑" w:eastAsia="微软雅黑" w:hAnsi="微软雅黑" w:cs="微软雅黑" w:hint="eastAsia"/>
        </w:rPr>
        <w:t>对</w:t>
      </w:r>
      <w:r>
        <w:rPr>
          <w:rFonts w:ascii="MS Gothic" w:eastAsia="MS Gothic" w:hAnsi="MS Gothic" w:cs="MS Gothic" w:hint="eastAsia"/>
        </w:rPr>
        <w:t>接本地</w:t>
      </w:r>
      <w:r>
        <w:rPr>
          <w:rFonts w:ascii="微软雅黑" w:eastAsia="微软雅黑" w:hAnsi="微软雅黑" w:cs="微软雅黑" w:hint="eastAsia"/>
        </w:rPr>
        <w:t>业务</w:t>
      </w:r>
      <w:r>
        <w:rPr>
          <w:rFonts w:ascii="MS Gothic" w:eastAsia="MS Gothic" w:hAnsi="MS Gothic" w:cs="MS Gothic" w:hint="eastAsia"/>
        </w:rPr>
        <w:t>数据</w:t>
      </w:r>
      <w:r>
        <w:rPr>
          <w:rFonts w:ascii="微软雅黑" w:eastAsia="微软雅黑" w:hAnsi="微软雅黑" w:cs="微软雅黑" w:hint="eastAsia"/>
        </w:rPr>
        <w:t>库</w:t>
      </w:r>
      <w:r>
        <w:rPr>
          <w:rFonts w:ascii="MS Gothic" w:eastAsia="MS Gothic" w:hAnsi="MS Gothic" w:cs="MS Gothic" w:hint="eastAsia"/>
        </w:rPr>
        <w:t>与非</w:t>
      </w:r>
      <w:r>
        <w:rPr>
          <w:rFonts w:ascii="微软雅黑" w:eastAsia="微软雅黑" w:hAnsi="微软雅黑" w:cs="微软雅黑" w:hint="eastAsia"/>
        </w:rPr>
        <w:t>结</w:t>
      </w:r>
      <w:r>
        <w:rPr>
          <w:rFonts w:ascii="MS Gothic" w:eastAsia="MS Gothic" w:hAnsi="MS Gothic" w:cs="MS Gothic" w:hint="eastAsia"/>
        </w:rPr>
        <w:t>构化文档。</w:t>
      </w:r>
    </w:p>
    <w:p w14:paraId="674B9C60" w14:textId="77777777" w:rsidR="00137D63" w:rsidRDefault="00137D63" w:rsidP="00137D63">
      <w:r>
        <w:rPr>
          <w:rFonts w:ascii="微软雅黑" w:eastAsia="微软雅黑" w:hAnsi="微软雅黑" w:cs="微软雅黑" w:hint="eastAsia"/>
        </w:rPr>
        <w:t>实现</w:t>
      </w:r>
      <w:r>
        <w:rPr>
          <w:rFonts w:ascii="MS Gothic" w:eastAsia="MS Gothic" w:hAnsi="MS Gothic" w:cs="MS Gothic" w:hint="eastAsia"/>
        </w:rPr>
        <w:t>文档自</w:t>
      </w:r>
      <w:r>
        <w:rPr>
          <w:rFonts w:ascii="微软雅黑" w:eastAsia="微软雅黑" w:hAnsi="微软雅黑" w:cs="微软雅黑" w:hint="eastAsia"/>
        </w:rPr>
        <w:t>动</w:t>
      </w:r>
      <w:r>
        <w:rPr>
          <w:rFonts w:ascii="MS Gothic" w:eastAsia="MS Gothic" w:hAnsi="MS Gothic" w:cs="MS Gothic" w:hint="eastAsia"/>
        </w:rPr>
        <w:t>分片（</w:t>
      </w:r>
      <w:r>
        <w:t>Chunking</w:t>
      </w:r>
      <w:r>
        <w:rPr>
          <w:rFonts w:hint="eastAsia"/>
        </w:rPr>
        <w:t>）与向量化存</w:t>
      </w:r>
      <w:r>
        <w:rPr>
          <w:rFonts w:ascii="微软雅黑" w:eastAsia="微软雅黑" w:hAnsi="微软雅黑" w:cs="微软雅黑" w:hint="eastAsia"/>
        </w:rPr>
        <w:t>储</w:t>
      </w:r>
      <w:r>
        <w:rPr>
          <w:rFonts w:ascii="MS Gothic" w:eastAsia="MS Gothic" w:hAnsi="MS Gothic" w:cs="MS Gothic" w:hint="eastAsia"/>
        </w:rPr>
        <w:t>，支持</w:t>
      </w:r>
      <w:r>
        <w:rPr>
          <w:rFonts w:ascii="微软雅黑" w:eastAsia="微软雅黑" w:hAnsi="微软雅黑" w:cs="微软雅黑" w:hint="eastAsia"/>
        </w:rPr>
        <w:t>语义检</w:t>
      </w:r>
      <w:r>
        <w:rPr>
          <w:rFonts w:ascii="MS Gothic" w:eastAsia="MS Gothic" w:hAnsi="MS Gothic" w:cs="MS Gothic" w:hint="eastAsia"/>
        </w:rPr>
        <w:t>索与上下文关</w:t>
      </w:r>
      <w:r>
        <w:rPr>
          <w:rFonts w:ascii="微软雅黑" w:eastAsia="微软雅黑" w:hAnsi="微软雅黑" w:cs="微软雅黑" w:hint="eastAsia"/>
        </w:rPr>
        <w:t>联</w:t>
      </w:r>
      <w:r>
        <w:rPr>
          <w:rFonts w:ascii="MS Gothic" w:eastAsia="MS Gothic" w:hAnsi="MS Gothic" w:cs="MS Gothic" w:hint="eastAsia"/>
        </w:rPr>
        <w:t>分析。</w:t>
      </w:r>
    </w:p>
    <w:p w14:paraId="5ABB0051" w14:textId="77777777" w:rsidR="00137D63" w:rsidRDefault="00137D63" w:rsidP="00137D63">
      <w:r>
        <w:rPr>
          <w:rFonts w:hint="eastAsia"/>
        </w:rPr>
        <w:t>开</w:t>
      </w:r>
      <w:r>
        <w:rPr>
          <w:rFonts w:ascii="微软雅黑" w:eastAsia="微软雅黑" w:hAnsi="微软雅黑" w:cs="微软雅黑" w:hint="eastAsia"/>
        </w:rPr>
        <w:t>发</w:t>
      </w:r>
      <w:r>
        <w:rPr>
          <w:rFonts w:hint="cs"/>
        </w:rPr>
        <w:t>“</w:t>
      </w:r>
      <w:r>
        <w:rPr>
          <w:rFonts w:hint="eastAsia"/>
        </w:rPr>
        <w:t>智能</w:t>
      </w:r>
      <w:r>
        <w:rPr>
          <w:rFonts w:ascii="微软雅黑" w:eastAsia="微软雅黑" w:hAnsi="微软雅黑" w:cs="微软雅黑" w:hint="eastAsia"/>
        </w:rPr>
        <w:t>创</w:t>
      </w:r>
      <w:r>
        <w:rPr>
          <w:rFonts w:ascii="MS Gothic" w:eastAsia="MS Gothic" w:hAnsi="MS Gothic" w:cs="MS Gothic" w:hint="eastAsia"/>
        </w:rPr>
        <w:t>作</w:t>
      </w:r>
      <w:r>
        <w:rPr>
          <w:rFonts w:ascii="微软雅黑" w:eastAsia="微软雅黑" w:hAnsi="微软雅黑" w:cs="微软雅黑" w:hint="eastAsia"/>
        </w:rPr>
        <w:t>辅</w:t>
      </w:r>
      <w:r>
        <w:rPr>
          <w:rFonts w:ascii="MS Gothic" w:eastAsia="MS Gothic" w:hAnsi="MS Gothic" w:cs="MS Gothic" w:hint="eastAsia"/>
        </w:rPr>
        <w:t>助</w:t>
      </w:r>
      <w:r>
        <w:rPr>
          <w:rFonts w:hint="cs"/>
        </w:rPr>
        <w:t>”</w:t>
      </w:r>
      <w:r>
        <w:rPr>
          <w:rFonts w:hint="eastAsia"/>
        </w:rPr>
        <w:t>功能，利用</w:t>
      </w:r>
      <w:r>
        <w:t xml:space="preserve"> LLM </w:t>
      </w:r>
      <w:r>
        <w:rPr>
          <w:rFonts w:hint="eastAsia"/>
        </w:rPr>
        <w:t>自</w:t>
      </w:r>
      <w:r>
        <w:rPr>
          <w:rFonts w:ascii="微软雅黑" w:eastAsia="微软雅黑" w:hAnsi="微软雅黑" w:cs="微软雅黑" w:hint="eastAsia"/>
        </w:rPr>
        <w:t>动</w:t>
      </w:r>
      <w:r>
        <w:rPr>
          <w:rFonts w:ascii="MS Gothic" w:eastAsia="MS Gothic" w:hAnsi="MS Gothic" w:cs="MS Gothic" w:hint="eastAsia"/>
        </w:rPr>
        <w:t>生成文章摘要、</w:t>
      </w:r>
      <w:r>
        <w:rPr>
          <w:rFonts w:ascii="微软雅黑" w:eastAsia="微软雅黑" w:hAnsi="微软雅黑" w:cs="微软雅黑" w:hint="eastAsia"/>
        </w:rPr>
        <w:t>标签</w:t>
      </w:r>
      <w:r>
        <w:rPr>
          <w:rFonts w:ascii="MS Gothic" w:eastAsia="MS Gothic" w:hAnsi="MS Gothic" w:cs="MS Gothic" w:hint="eastAsia"/>
        </w:rPr>
        <w:t>及推荐</w:t>
      </w:r>
      <w:r>
        <w:rPr>
          <w:rFonts w:ascii="微软雅黑" w:eastAsia="微软雅黑" w:hAnsi="微软雅黑" w:cs="微软雅黑" w:hint="eastAsia"/>
        </w:rPr>
        <w:t>语</w:t>
      </w:r>
      <w:r>
        <w:rPr>
          <w:rFonts w:ascii="MS Gothic" w:eastAsia="MS Gothic" w:hAnsi="MS Gothic" w:cs="MS Gothic" w:hint="eastAsia"/>
        </w:rPr>
        <w:t>，提升内容生</w:t>
      </w:r>
      <w:r>
        <w:rPr>
          <w:rFonts w:ascii="微软雅黑" w:eastAsia="微软雅黑" w:hAnsi="微软雅黑" w:cs="微软雅黑" w:hint="eastAsia"/>
        </w:rPr>
        <w:t>产</w:t>
      </w:r>
      <w:r>
        <w:rPr>
          <w:rFonts w:ascii="MS Gothic" w:eastAsia="MS Gothic" w:hAnsi="MS Gothic" w:cs="MS Gothic" w:hint="eastAsia"/>
        </w:rPr>
        <w:t>效率。</w:t>
      </w:r>
    </w:p>
    <w:p w14:paraId="5307FD6A" w14:textId="77777777" w:rsidR="00137D63" w:rsidRDefault="00137D63" w:rsidP="00137D63">
      <w:r>
        <w:rPr>
          <w:rFonts w:hint="eastAsia"/>
        </w:rPr>
        <w:t>复</w:t>
      </w:r>
      <w:r>
        <w:rPr>
          <w:rFonts w:ascii="微软雅黑" w:eastAsia="微软雅黑" w:hAnsi="微软雅黑" w:cs="微软雅黑" w:hint="eastAsia"/>
        </w:rPr>
        <w:t>杂业务</w:t>
      </w:r>
      <w:r>
        <w:rPr>
          <w:rFonts w:ascii="MS Gothic" w:eastAsia="MS Gothic" w:hAnsi="MS Gothic" w:cs="MS Gothic" w:hint="eastAsia"/>
        </w:rPr>
        <w:t>异步</w:t>
      </w:r>
      <w:r>
        <w:rPr>
          <w:rFonts w:ascii="微软雅黑" w:eastAsia="微软雅黑" w:hAnsi="微软雅黑" w:cs="微软雅黑" w:hint="eastAsia"/>
        </w:rPr>
        <w:t>处</w:t>
      </w:r>
      <w:r>
        <w:rPr>
          <w:rFonts w:ascii="MS Gothic" w:eastAsia="MS Gothic" w:hAnsi="MS Gothic" w:cs="MS Gothic" w:hint="eastAsia"/>
        </w:rPr>
        <w:t>理：利用</w:t>
      </w:r>
      <w:r>
        <w:t xml:space="preserve"> RabbitMQ </w:t>
      </w:r>
      <w:r>
        <w:rPr>
          <w:rFonts w:ascii="微软雅黑" w:eastAsia="微软雅黑" w:hAnsi="微软雅黑" w:cs="微软雅黑" w:hint="eastAsia"/>
        </w:rPr>
        <w:t>实现</w:t>
      </w:r>
      <w:r>
        <w:rPr>
          <w:rFonts w:ascii="MS Gothic" w:eastAsia="MS Gothic" w:hAnsi="MS Gothic" w:cs="MS Gothic" w:hint="eastAsia"/>
        </w:rPr>
        <w:t>文章</w:t>
      </w:r>
      <w:r>
        <w:rPr>
          <w:rFonts w:ascii="微软雅黑" w:eastAsia="微软雅黑" w:hAnsi="微软雅黑" w:cs="微软雅黑" w:hint="eastAsia"/>
        </w:rPr>
        <w:t>发</w:t>
      </w:r>
      <w:r>
        <w:rPr>
          <w:rFonts w:ascii="MS Gothic" w:eastAsia="MS Gothic" w:hAnsi="MS Gothic" w:cs="MS Gothic" w:hint="eastAsia"/>
        </w:rPr>
        <w:t>布后的</w:t>
      </w:r>
      <w:r>
        <w:rPr>
          <w:rFonts w:ascii="微软雅黑" w:eastAsia="微软雅黑" w:hAnsi="微软雅黑" w:cs="微软雅黑" w:hint="eastAsia"/>
        </w:rPr>
        <w:t>链</w:t>
      </w:r>
      <w:r>
        <w:rPr>
          <w:rFonts w:ascii="MS Gothic" w:eastAsia="MS Gothic" w:hAnsi="MS Gothic" w:cs="MS Gothic" w:hint="eastAsia"/>
        </w:rPr>
        <w:t>路解耦（敏感</w:t>
      </w:r>
      <w:r>
        <w:rPr>
          <w:rFonts w:ascii="微软雅黑" w:eastAsia="微软雅黑" w:hAnsi="微软雅黑" w:cs="微软雅黑" w:hint="eastAsia"/>
        </w:rPr>
        <w:t>词审</w:t>
      </w:r>
      <w:r>
        <w:rPr>
          <w:rFonts w:ascii="MS Gothic" w:eastAsia="MS Gothic" w:hAnsi="MS Gothic" w:cs="MS Gothic" w:hint="eastAsia"/>
        </w:rPr>
        <w:t>核</w:t>
      </w:r>
      <w:r>
        <w:t xml:space="preserve"> -&gt; </w:t>
      </w:r>
      <w:r>
        <w:rPr>
          <w:rFonts w:hint="eastAsia"/>
        </w:rPr>
        <w:t>静</w:t>
      </w:r>
      <w:r>
        <w:rPr>
          <w:rFonts w:ascii="微软雅黑" w:eastAsia="微软雅黑" w:hAnsi="微软雅黑" w:cs="微软雅黑" w:hint="eastAsia"/>
        </w:rPr>
        <w:t>态页</w:t>
      </w:r>
      <w:r>
        <w:rPr>
          <w:rFonts w:ascii="MS Gothic" w:eastAsia="MS Gothic" w:hAnsi="MS Gothic" w:cs="MS Gothic" w:hint="eastAsia"/>
        </w:rPr>
        <w:t>生成</w:t>
      </w:r>
      <w:r>
        <w:t xml:space="preserve"> -&gt; </w:t>
      </w:r>
      <w:r>
        <w:rPr>
          <w:rFonts w:hint="eastAsia"/>
        </w:rPr>
        <w:t>推送通知），确保主</w:t>
      </w:r>
      <w:r>
        <w:rPr>
          <w:rFonts w:ascii="微软雅黑" w:eastAsia="微软雅黑" w:hAnsi="微软雅黑" w:cs="微软雅黑" w:hint="eastAsia"/>
        </w:rPr>
        <w:t>线</w:t>
      </w:r>
      <w:r>
        <w:rPr>
          <w:rFonts w:ascii="MS Gothic" w:eastAsia="MS Gothic" w:hAnsi="MS Gothic" w:cs="MS Gothic" w:hint="eastAsia"/>
        </w:rPr>
        <w:t>程快速响</w:t>
      </w:r>
      <w:r>
        <w:rPr>
          <w:rFonts w:ascii="微软雅黑" w:eastAsia="微软雅黑" w:hAnsi="微软雅黑" w:cs="微软雅黑" w:hint="eastAsia"/>
        </w:rPr>
        <w:t>应</w:t>
      </w:r>
      <w:r>
        <w:rPr>
          <w:rFonts w:ascii="MS Gothic" w:eastAsia="MS Gothic" w:hAnsi="MS Gothic" w:cs="MS Gothic" w:hint="eastAsia"/>
        </w:rPr>
        <w:t>，提升用</w:t>
      </w:r>
      <w:r>
        <w:rPr>
          <w:rFonts w:ascii="微软雅黑" w:eastAsia="微软雅黑" w:hAnsi="微软雅黑" w:cs="微软雅黑" w:hint="eastAsia"/>
        </w:rPr>
        <w:t>户</w:t>
      </w:r>
      <w:r>
        <w:rPr>
          <w:rFonts w:ascii="MS Gothic" w:eastAsia="MS Gothic" w:hAnsi="MS Gothic" w:cs="MS Gothic" w:hint="eastAsia"/>
        </w:rPr>
        <w:t>体</w:t>
      </w:r>
      <w:r>
        <w:rPr>
          <w:rFonts w:ascii="微软雅黑" w:eastAsia="微软雅黑" w:hAnsi="微软雅黑" w:cs="微软雅黑" w:hint="eastAsia"/>
        </w:rPr>
        <w:t>验</w:t>
      </w:r>
      <w:r>
        <w:rPr>
          <w:rFonts w:ascii="MS Gothic" w:eastAsia="MS Gothic" w:hAnsi="MS Gothic" w:cs="MS Gothic" w:hint="eastAsia"/>
        </w:rPr>
        <w:t>。</w:t>
      </w:r>
    </w:p>
    <w:p w14:paraId="7491AB1D" w14:textId="77777777" w:rsidR="00137D63" w:rsidRDefault="00137D63" w:rsidP="00137D63">
      <w:r>
        <w:rPr>
          <w:rFonts w:hint="eastAsia"/>
        </w:rPr>
        <w:t>高可用与安全防</w:t>
      </w:r>
      <w:r>
        <w:rPr>
          <w:rFonts w:ascii="微软雅黑" w:eastAsia="微软雅黑" w:hAnsi="微软雅黑" w:cs="微软雅黑" w:hint="eastAsia"/>
        </w:rPr>
        <w:t>护</w:t>
      </w:r>
      <w:r>
        <w:rPr>
          <w:rFonts w:ascii="MS Gothic" w:eastAsia="MS Gothic" w:hAnsi="MS Gothic" w:cs="MS Gothic" w:hint="eastAsia"/>
        </w:rPr>
        <w:t>：</w:t>
      </w:r>
    </w:p>
    <w:p w14:paraId="135E6F0D" w14:textId="77777777" w:rsidR="00137D63" w:rsidRDefault="00137D63" w:rsidP="00137D63">
      <w:r>
        <w:rPr>
          <w:rFonts w:hint="eastAsia"/>
        </w:rPr>
        <w:t>使用</w:t>
      </w:r>
      <w:r>
        <w:t xml:space="preserve"> Redis </w:t>
      </w:r>
      <w:r>
        <w:rPr>
          <w:rFonts w:ascii="微软雅黑" w:eastAsia="微软雅黑" w:hAnsi="微软雅黑" w:cs="微软雅黑" w:hint="eastAsia"/>
        </w:rPr>
        <w:t>缓</w:t>
      </w:r>
      <w:r>
        <w:rPr>
          <w:rFonts w:ascii="MS Gothic" w:eastAsia="MS Gothic" w:hAnsi="MS Gothic" w:cs="MS Gothic" w:hint="eastAsia"/>
        </w:rPr>
        <w:t>存</w:t>
      </w:r>
      <w:r>
        <w:rPr>
          <w:rFonts w:ascii="微软雅黑" w:eastAsia="微软雅黑" w:hAnsi="微软雅黑" w:cs="微软雅黑" w:hint="eastAsia"/>
        </w:rPr>
        <w:t>热</w:t>
      </w:r>
      <w:r>
        <w:rPr>
          <w:rFonts w:ascii="MS Gothic" w:eastAsia="MS Gothic" w:hAnsi="MS Gothic" w:cs="MS Gothic" w:hint="eastAsia"/>
        </w:rPr>
        <w:t>点文章数据，配合</w:t>
      </w:r>
      <w:r>
        <w:t xml:space="preserve"> Redisson </w:t>
      </w:r>
      <w:r>
        <w:rPr>
          <w:rFonts w:hint="eastAsia"/>
        </w:rPr>
        <w:t>分布式</w:t>
      </w:r>
      <w:r>
        <w:rPr>
          <w:rFonts w:ascii="微软雅黑" w:eastAsia="微软雅黑" w:hAnsi="微软雅黑" w:cs="微软雅黑" w:hint="eastAsia"/>
        </w:rPr>
        <w:t>锁</w:t>
      </w:r>
      <w:r>
        <w:rPr>
          <w:rFonts w:ascii="MS Gothic" w:eastAsia="MS Gothic" w:hAnsi="MS Gothic" w:cs="MS Gothic" w:hint="eastAsia"/>
        </w:rPr>
        <w:t>防止文章</w:t>
      </w:r>
      <w:r>
        <w:rPr>
          <w:rFonts w:ascii="微软雅黑" w:eastAsia="微软雅黑" w:hAnsi="微软雅黑" w:cs="微软雅黑" w:hint="eastAsia"/>
        </w:rPr>
        <w:t>发</w:t>
      </w:r>
      <w:r>
        <w:rPr>
          <w:rFonts w:ascii="MS Gothic" w:eastAsia="MS Gothic" w:hAnsi="MS Gothic" w:cs="MS Gothic" w:hint="eastAsia"/>
        </w:rPr>
        <w:t>布</w:t>
      </w:r>
      <w:r>
        <w:rPr>
          <w:rFonts w:ascii="微软雅黑" w:eastAsia="微软雅黑" w:hAnsi="微软雅黑" w:cs="微软雅黑" w:hint="eastAsia"/>
        </w:rPr>
        <w:t>时</w:t>
      </w:r>
      <w:r>
        <w:rPr>
          <w:rFonts w:ascii="MS Gothic" w:eastAsia="MS Gothic" w:hAnsi="MS Gothic" w:cs="MS Gothic" w:hint="eastAsia"/>
        </w:rPr>
        <w:t>的重复提交。</w:t>
      </w:r>
    </w:p>
    <w:p w14:paraId="2C66784C" w14:textId="1E0E28F5" w:rsidR="00FA5111" w:rsidRPr="00137D63" w:rsidRDefault="00137D63" w:rsidP="00137D63">
      <w:r>
        <w:rPr>
          <w:rFonts w:hint="eastAsia"/>
        </w:rPr>
        <w:t>在</w:t>
      </w:r>
      <w:r>
        <w:t xml:space="preserve"> Gateway </w:t>
      </w:r>
      <w:r>
        <w:rPr>
          <w:rFonts w:ascii="微软雅黑" w:eastAsia="微软雅黑" w:hAnsi="微软雅黑" w:cs="微软雅黑" w:hint="eastAsia"/>
        </w:rPr>
        <w:t>层统</w:t>
      </w:r>
      <w:r>
        <w:rPr>
          <w:rFonts w:ascii="MS Gothic" w:eastAsia="MS Gothic" w:hAnsi="MS Gothic" w:cs="MS Gothic" w:hint="eastAsia"/>
        </w:rPr>
        <w:t>一</w:t>
      </w:r>
      <w:r>
        <w:rPr>
          <w:rFonts w:ascii="微软雅黑" w:eastAsia="微软雅黑" w:hAnsi="微软雅黑" w:cs="微软雅黑" w:hint="eastAsia"/>
        </w:rPr>
        <w:t>处</w:t>
      </w:r>
      <w:r>
        <w:rPr>
          <w:rFonts w:ascii="MS Gothic" w:eastAsia="MS Gothic" w:hAnsi="MS Gothic" w:cs="MS Gothic" w:hint="eastAsia"/>
        </w:rPr>
        <w:t>理跨域</w:t>
      </w:r>
      <w:r>
        <w:rPr>
          <w:rFonts w:ascii="微软雅黑" w:eastAsia="微软雅黑" w:hAnsi="微软雅黑" w:cs="微软雅黑" w:hint="eastAsia"/>
        </w:rPr>
        <w:t>请</w:t>
      </w:r>
      <w:r>
        <w:rPr>
          <w:rFonts w:ascii="MS Gothic" w:eastAsia="MS Gothic" w:hAnsi="MS Gothic" w:cs="MS Gothic" w:hint="eastAsia"/>
        </w:rPr>
        <w:t>求与</w:t>
      </w:r>
      <w:r>
        <w:t xml:space="preserve"> Token </w:t>
      </w:r>
      <w:r>
        <w:rPr>
          <w:rFonts w:hint="eastAsia"/>
        </w:rPr>
        <w:t>校</w:t>
      </w:r>
      <w:r>
        <w:rPr>
          <w:rFonts w:ascii="微软雅黑" w:eastAsia="微软雅黑" w:hAnsi="微软雅黑" w:cs="微软雅黑" w:hint="eastAsia"/>
        </w:rPr>
        <w:t>验</w:t>
      </w:r>
      <w:r>
        <w:rPr>
          <w:rFonts w:ascii="MS Gothic" w:eastAsia="MS Gothic" w:hAnsi="MS Gothic" w:cs="MS Gothic" w:hint="eastAsia"/>
        </w:rPr>
        <w:t>，</w:t>
      </w:r>
      <w:r>
        <w:rPr>
          <w:rFonts w:ascii="微软雅黑" w:eastAsia="微软雅黑" w:hAnsi="微软雅黑" w:cs="微软雅黑" w:hint="eastAsia"/>
        </w:rPr>
        <w:t>简</w:t>
      </w:r>
      <w:r>
        <w:rPr>
          <w:rFonts w:ascii="MS Gothic" w:eastAsia="MS Gothic" w:hAnsi="MS Gothic" w:cs="MS Gothic" w:hint="eastAsia"/>
        </w:rPr>
        <w:t>化前端</w:t>
      </w:r>
      <w:r>
        <w:rPr>
          <w:rFonts w:ascii="微软雅黑" w:eastAsia="微软雅黑" w:hAnsi="微软雅黑" w:cs="微软雅黑" w:hint="eastAsia"/>
        </w:rPr>
        <w:t>调</w:t>
      </w:r>
      <w:r>
        <w:rPr>
          <w:rFonts w:ascii="MS Gothic" w:eastAsia="MS Gothic" w:hAnsi="MS Gothic" w:cs="MS Gothic" w:hint="eastAsia"/>
        </w:rPr>
        <w:t>用</w:t>
      </w:r>
      <w:r w:rsidR="00840BB9">
        <w:rPr>
          <w:rFonts w:ascii="MS Gothic" w:eastAsia="黑体" w:hAnsi="MS Gothic" w:cs="MS Gothic" w:hint="eastAsia"/>
        </w:rPr>
        <w:t>复杂度</w:t>
      </w:r>
      <w:r>
        <w:rPr>
          <w:rFonts w:hint="eastAsia"/>
        </w:rPr>
        <w:t>。</w:t>
      </w:r>
    </w:p>
    <w:p w14:paraId="3D5720FC" w14:textId="77777777" w:rsidR="003117AF" w:rsidRDefault="00000000" w:rsidP="003117AF">
      <w:pPr>
        <w:pStyle w:val="1"/>
      </w:pPr>
      <w:sdt>
        <w:sdtPr>
          <w:alias w:val="求职意向："/>
          <w:tag w:val="求职意向："/>
          <w:id w:val="-731932020"/>
          <w:placeholder>
            <w:docPart w:val="8123DAA57FB04BDC8CE6CB0A9B9F05E8"/>
          </w:placeholder>
          <w:temporary/>
          <w:showingPlcHdr/>
          <w15:appearance w15:val="hidden"/>
        </w:sdtPr>
        <w:sdtContent>
          <w:r w:rsidR="003117AF">
            <w:rPr>
              <w:lang w:val="zh-CN" w:bidi="zh-CN"/>
            </w:rPr>
            <w:t>求职意向</w:t>
          </w:r>
        </w:sdtContent>
      </w:sdt>
    </w:p>
    <w:p w14:paraId="52992E06" w14:textId="3AB86DAE" w:rsidR="003117AF" w:rsidRPr="003117AF" w:rsidRDefault="003117AF" w:rsidP="003117AF">
      <w:pPr>
        <w:rPr>
          <w:rFonts w:eastAsia="黑体"/>
        </w:rPr>
      </w:pPr>
      <w:r>
        <w:rPr>
          <w:rFonts w:ascii="黑体" w:eastAsia="黑体" w:hAnsi="黑体" w:hint="eastAsia"/>
        </w:rPr>
        <w:t>开发，设计，电商</w:t>
      </w:r>
      <w:r w:rsidR="00FA5111">
        <w:rPr>
          <w:rFonts w:ascii="黑体" w:eastAsia="黑体" w:hAnsi="黑体" w:hint="eastAsia"/>
        </w:rPr>
        <w:t>，文员，策划，产品，教培</w:t>
      </w:r>
    </w:p>
    <w:p w14:paraId="0BB5E1EB" w14:textId="290B4631" w:rsidR="003117AF" w:rsidRDefault="003117AF" w:rsidP="003117AF">
      <w:pPr>
        <w:pStyle w:val="1"/>
        <w:rPr>
          <w:rFonts w:eastAsia="黑体"/>
        </w:rPr>
      </w:pPr>
      <w:r>
        <w:rPr>
          <w:rFonts w:hint="eastAsia"/>
        </w:rPr>
        <w:lastRenderedPageBreak/>
        <w:t>个人荣誉</w:t>
      </w:r>
    </w:p>
    <w:p w14:paraId="7E9CA056" w14:textId="11CA7F5F" w:rsidR="003117AF" w:rsidRDefault="003117AF" w:rsidP="003117AF">
      <w:pPr>
        <w:rPr>
          <w:rFonts w:eastAsia="黑体"/>
        </w:rPr>
      </w:pPr>
      <w:r>
        <w:rPr>
          <w:rFonts w:eastAsia="黑体" w:hint="eastAsia"/>
        </w:rPr>
        <w:t>英语四级</w:t>
      </w:r>
    </w:p>
    <w:p w14:paraId="2DD432F6" w14:textId="18727BBB" w:rsidR="003117AF" w:rsidRDefault="003117AF" w:rsidP="003117AF">
      <w:pPr>
        <w:rPr>
          <w:rFonts w:eastAsia="黑体"/>
        </w:rPr>
      </w:pPr>
      <w:r>
        <w:rPr>
          <w:rFonts w:eastAsia="黑体" w:hint="eastAsia"/>
        </w:rPr>
        <w:t>计算机一级（</w:t>
      </w:r>
      <w:r>
        <w:rPr>
          <w:rFonts w:eastAsia="黑体" w:hint="eastAsia"/>
        </w:rPr>
        <w:t>msOffice</w:t>
      </w:r>
      <w:r>
        <w:rPr>
          <w:rFonts w:eastAsia="黑体" w:hint="eastAsia"/>
        </w:rPr>
        <w:t>）</w:t>
      </w:r>
    </w:p>
    <w:p w14:paraId="027F19C2" w14:textId="0C35DE3F" w:rsidR="003117AF" w:rsidRDefault="003117AF" w:rsidP="003117AF">
      <w:pPr>
        <w:rPr>
          <w:rFonts w:eastAsia="黑体"/>
        </w:rPr>
      </w:pPr>
      <w:r>
        <w:rPr>
          <w:rFonts w:eastAsia="黑体" w:hint="eastAsia"/>
        </w:rPr>
        <w:t>计算机二级（</w:t>
      </w:r>
      <w:r>
        <w:rPr>
          <w:rFonts w:eastAsia="黑体" w:hint="eastAsia"/>
        </w:rPr>
        <w:t>msOffice</w:t>
      </w:r>
      <w:r>
        <w:rPr>
          <w:rFonts w:eastAsia="黑体" w:hint="eastAsia"/>
        </w:rPr>
        <w:t>）</w:t>
      </w:r>
    </w:p>
    <w:p w14:paraId="39671B2E" w14:textId="63085BD3" w:rsidR="003117AF" w:rsidRDefault="003117AF" w:rsidP="003117AF">
      <w:pPr>
        <w:rPr>
          <w:rFonts w:eastAsia="黑体"/>
        </w:rPr>
      </w:pPr>
      <w:r>
        <w:rPr>
          <w:rFonts w:eastAsia="黑体" w:hint="eastAsia"/>
        </w:rPr>
        <w:t>C1</w:t>
      </w:r>
      <w:r>
        <w:rPr>
          <w:rFonts w:eastAsia="黑体" w:hint="eastAsia"/>
        </w:rPr>
        <w:t>驾驶证</w:t>
      </w:r>
    </w:p>
    <w:p w14:paraId="65DFE1B4" w14:textId="77777777" w:rsidR="00716430" w:rsidRDefault="003117AF" w:rsidP="003117AF">
      <w:pPr>
        <w:pStyle w:val="1"/>
        <w:rPr>
          <w:rFonts w:ascii="MS Gothic" w:eastAsia="黑体" w:hAnsi="MS Gothic" w:cs="MS Gothic"/>
        </w:rPr>
      </w:pPr>
      <w:r>
        <w:rPr>
          <w:rFonts w:hint="eastAsia"/>
        </w:rPr>
        <w:t>个人介</w:t>
      </w:r>
      <w:r>
        <w:rPr>
          <w:rFonts w:ascii="微软雅黑" w:eastAsia="微软雅黑" w:hAnsi="微软雅黑" w:cs="微软雅黑" w:hint="eastAsia"/>
        </w:rPr>
        <w:t>绍</w:t>
      </w:r>
      <w:r>
        <w:rPr>
          <w:rFonts w:ascii="MS Gothic" w:eastAsia="MS Gothic" w:hAnsi="MS Gothic" w:cs="MS Gothic" w:hint="eastAsia"/>
        </w:rPr>
        <w:t>：</w:t>
      </w:r>
    </w:p>
    <w:p w14:paraId="6A6D698C" w14:textId="4ECE62AE" w:rsidR="003117AF" w:rsidRDefault="00716430" w:rsidP="00716430">
      <w:pPr>
        <w:pStyle w:val="aff7"/>
        <w:numPr>
          <w:ilvl w:val="0"/>
          <w:numId w:val="24"/>
        </w:numPr>
        <w:ind w:firstLineChars="0"/>
      </w:pPr>
      <w:r>
        <w:rPr>
          <w:rFonts w:hint="eastAsia"/>
        </w:rPr>
        <w:t>本人身高</w:t>
      </w:r>
      <w:r>
        <w:rPr>
          <w:rFonts w:hint="eastAsia"/>
        </w:rPr>
        <w:t>180cm,</w:t>
      </w:r>
      <w:r>
        <w:rPr>
          <w:rFonts w:hint="eastAsia"/>
        </w:rPr>
        <w:t>体重</w:t>
      </w:r>
      <w:r>
        <w:rPr>
          <w:rFonts w:hint="eastAsia"/>
        </w:rPr>
        <w:t>140</w:t>
      </w:r>
      <w:r>
        <w:rPr>
          <w:rFonts w:hint="eastAsia"/>
        </w:rPr>
        <w:t>斤，形象气质佳</w:t>
      </w:r>
    </w:p>
    <w:p w14:paraId="55C3ACF0" w14:textId="08AAF11C" w:rsidR="00716430" w:rsidRDefault="00716430" w:rsidP="00716430">
      <w:pPr>
        <w:pStyle w:val="aff7"/>
        <w:numPr>
          <w:ilvl w:val="0"/>
          <w:numId w:val="24"/>
        </w:numPr>
        <w:ind w:firstLineChars="0"/>
      </w:pPr>
      <w:r>
        <w:rPr>
          <w:rFonts w:hint="eastAsia"/>
        </w:rPr>
        <w:t>2.</w:t>
      </w:r>
      <w:r>
        <w:rPr>
          <w:rFonts w:hint="eastAsia"/>
        </w:rPr>
        <w:t>负责任</w:t>
      </w:r>
      <w:r>
        <w:rPr>
          <w:rFonts w:hint="eastAsia"/>
        </w:rPr>
        <w:t xml:space="preserve"> </w:t>
      </w:r>
      <w:r>
        <w:rPr>
          <w:rFonts w:hint="eastAsia"/>
        </w:rPr>
        <w:t>能吃苦</w:t>
      </w:r>
    </w:p>
    <w:p w14:paraId="45EEFF02" w14:textId="7AA0D3BF" w:rsidR="00716430" w:rsidRDefault="00716430" w:rsidP="00716430">
      <w:pPr>
        <w:pStyle w:val="aff7"/>
        <w:numPr>
          <w:ilvl w:val="0"/>
          <w:numId w:val="24"/>
        </w:numPr>
        <w:ind w:firstLineChars="0"/>
        <w:rPr>
          <w:rFonts w:hint="eastAsia"/>
        </w:rPr>
      </w:pPr>
      <w:r>
        <w:rPr>
          <w:rFonts w:hint="eastAsia"/>
        </w:rPr>
        <w:t>能喝酒</w:t>
      </w:r>
      <w:r>
        <w:rPr>
          <w:rFonts w:hint="eastAsia"/>
        </w:rPr>
        <w:t xml:space="preserve"> </w:t>
      </w:r>
      <w:r>
        <w:rPr>
          <w:rFonts w:hint="eastAsia"/>
        </w:rPr>
        <w:t>会来事</w:t>
      </w:r>
      <w:r>
        <w:rPr>
          <w:rFonts w:hint="eastAsia"/>
        </w:rPr>
        <w:t xml:space="preserve"> </w:t>
      </w:r>
      <w:r>
        <w:rPr>
          <w:rFonts w:hint="eastAsia"/>
        </w:rPr>
        <w:t>会打篮球</w:t>
      </w:r>
    </w:p>
    <w:p w14:paraId="34C968D7" w14:textId="77777777" w:rsidR="00716430" w:rsidRPr="00FA5111" w:rsidRDefault="00716430" w:rsidP="00716430">
      <w:pPr>
        <w:rPr>
          <w:rFonts w:hint="eastAsia"/>
        </w:rPr>
      </w:pPr>
    </w:p>
    <w:p w14:paraId="68151C4E" w14:textId="315B39DC" w:rsidR="003117AF" w:rsidRPr="003117AF" w:rsidRDefault="003117AF" w:rsidP="003117AF">
      <w:pPr>
        <w:pStyle w:val="1"/>
        <w:rPr>
          <w:rFonts w:eastAsia="黑体"/>
        </w:rPr>
      </w:pPr>
    </w:p>
    <w:sectPr w:rsidR="003117AF" w:rsidRPr="003117AF" w:rsidSect="00617B26">
      <w:footerReference w:type="default" r:id="rId9"/>
      <w:pgSz w:w="11907" w:h="16839" w:code="9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19115" w14:textId="77777777" w:rsidR="00A06BB2" w:rsidRDefault="00A06BB2">
      <w:r>
        <w:separator/>
      </w:r>
    </w:p>
  </w:endnote>
  <w:endnote w:type="continuationSeparator" w:id="0">
    <w:p w14:paraId="0A4695F1" w14:textId="77777777" w:rsidR="00A06BB2" w:rsidRDefault="00A06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Gothic"/>
    <w:panose1 w:val="00000000000000000000"/>
    <w:charset w:val="8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8D729" w14:textId="77777777" w:rsidR="006270A9" w:rsidRDefault="009D5933">
    <w:pPr>
      <w:pStyle w:val="aa"/>
    </w:pPr>
    <w:r>
      <w:rPr>
        <w:lang w:val="zh-CN" w:bidi="zh-CN"/>
      </w:rPr>
      <w:t>第</w:t>
    </w:r>
    <w:r>
      <w:rPr>
        <w:lang w:val="zh-CN" w:bidi="zh-CN"/>
      </w:rPr>
      <w:t xml:space="preserve"> </w:t>
    </w:r>
    <w:r>
      <w:rPr>
        <w:lang w:val="zh-CN" w:bidi="zh-CN"/>
      </w:rPr>
      <w:fldChar w:fldCharType="begin"/>
    </w:r>
    <w:r>
      <w:rPr>
        <w:lang w:val="zh-CN" w:bidi="zh-CN"/>
      </w:rPr>
      <w:instrText xml:space="preserve"> PAGE   \* MERGEFORMAT </w:instrText>
    </w:r>
    <w:r>
      <w:rPr>
        <w:lang w:val="zh-CN" w:bidi="zh-CN"/>
      </w:rPr>
      <w:fldChar w:fldCharType="separate"/>
    </w:r>
    <w:r w:rsidR="004962B6">
      <w:rPr>
        <w:noProof/>
        <w:lang w:val="zh-CN" w:bidi="zh-CN"/>
      </w:rPr>
      <w:t>2</w:t>
    </w:r>
    <w:r>
      <w:rPr>
        <w:noProof/>
        <w:lang w:val="zh-CN" w:bidi="zh-CN"/>
      </w:rPr>
      <w:fldChar w:fldCharType="end"/>
    </w:r>
    <w:r>
      <w:rPr>
        <w:lang w:val="zh-CN" w:bidi="zh-CN"/>
      </w:rPr>
      <w:t xml:space="preserve"> </w:t>
    </w:r>
    <w:r>
      <w:rPr>
        <w:lang w:val="zh-CN" w:bidi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12ECF" w14:textId="77777777" w:rsidR="00A06BB2" w:rsidRDefault="00A06BB2">
      <w:r>
        <w:separator/>
      </w:r>
    </w:p>
  </w:footnote>
  <w:footnote w:type="continuationSeparator" w:id="0">
    <w:p w14:paraId="4BF3598C" w14:textId="77777777" w:rsidR="00A06BB2" w:rsidRDefault="00A06B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4A0B718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a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C864A0"/>
    <w:multiLevelType w:val="multilevel"/>
    <w:tmpl w:val="F42A8A2A"/>
    <w:lvl w:ilvl="0">
      <w:start w:val="1"/>
      <w:numFmt w:val="upperRoman"/>
      <w:lvlText w:val="文章 %1。"/>
      <w:lvlJc w:val="left"/>
      <w:pPr>
        <w:ind w:left="0" w:firstLine="0"/>
      </w:p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07F444D"/>
    <w:multiLevelType w:val="hybridMultilevel"/>
    <w:tmpl w:val="76FE48A8"/>
    <w:lvl w:ilvl="0" w:tplc="4036AB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2FC5048"/>
    <w:multiLevelType w:val="multilevel"/>
    <w:tmpl w:val="04090023"/>
    <w:lvl w:ilvl="0">
      <w:start w:val="1"/>
      <w:numFmt w:val="upperRoman"/>
      <w:lvlText w:val="文章 %1。"/>
      <w:lvlJc w:val="left"/>
      <w:pPr>
        <w:ind w:left="0" w:firstLine="0"/>
      </w:p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6D9D5ECA"/>
    <w:multiLevelType w:val="multilevel"/>
    <w:tmpl w:val="2DB03242"/>
    <w:lvl w:ilvl="0">
      <w:start w:val="1"/>
      <w:numFmt w:val="decimal"/>
      <w:pStyle w:val="a0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0" w15:restartNumberingAfterBreak="0">
    <w:nsid w:val="71866955"/>
    <w:multiLevelType w:val="multilevel"/>
    <w:tmpl w:val="01684A10"/>
    <w:lvl w:ilvl="0">
      <w:start w:val="1"/>
      <w:numFmt w:val="upperRoman"/>
      <w:lvlText w:val="文章 %1。"/>
      <w:lvlJc w:val="left"/>
      <w:pPr>
        <w:ind w:left="0" w:firstLine="0"/>
      </w:p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21796768">
    <w:abstractNumId w:val="9"/>
  </w:num>
  <w:num w:numId="2" w16cid:durableId="117919263">
    <w:abstractNumId w:val="9"/>
    <w:lvlOverride w:ilvl="0">
      <w:startOverride w:val="1"/>
    </w:lvlOverride>
  </w:num>
  <w:num w:numId="3" w16cid:durableId="1031689617">
    <w:abstractNumId w:val="9"/>
    <w:lvlOverride w:ilvl="0">
      <w:startOverride w:val="1"/>
    </w:lvlOverride>
  </w:num>
  <w:num w:numId="4" w16cid:durableId="1038429114">
    <w:abstractNumId w:val="9"/>
    <w:lvlOverride w:ilvl="0">
      <w:startOverride w:val="1"/>
    </w:lvlOverride>
  </w:num>
  <w:num w:numId="5" w16cid:durableId="2124810580">
    <w:abstractNumId w:val="8"/>
  </w:num>
  <w:num w:numId="6" w16cid:durableId="2115009049">
    <w:abstractNumId w:val="7"/>
  </w:num>
  <w:num w:numId="7" w16cid:durableId="1560509662">
    <w:abstractNumId w:val="6"/>
  </w:num>
  <w:num w:numId="8" w16cid:durableId="357319908">
    <w:abstractNumId w:val="5"/>
  </w:num>
  <w:num w:numId="9" w16cid:durableId="1571692185">
    <w:abstractNumId w:val="4"/>
  </w:num>
  <w:num w:numId="10" w16cid:durableId="1542013074">
    <w:abstractNumId w:val="3"/>
  </w:num>
  <w:num w:numId="11" w16cid:durableId="512375897">
    <w:abstractNumId w:val="2"/>
  </w:num>
  <w:num w:numId="12" w16cid:durableId="1559129916">
    <w:abstractNumId w:val="1"/>
  </w:num>
  <w:num w:numId="13" w16cid:durableId="919294466">
    <w:abstractNumId w:val="0"/>
  </w:num>
  <w:num w:numId="14" w16cid:durableId="249849892">
    <w:abstractNumId w:val="13"/>
  </w:num>
  <w:num w:numId="15" w16cid:durableId="473185880">
    <w:abstractNumId w:val="17"/>
  </w:num>
  <w:num w:numId="16" w16cid:durableId="1642804276">
    <w:abstractNumId w:val="12"/>
  </w:num>
  <w:num w:numId="17" w16cid:durableId="1671446555">
    <w:abstractNumId w:val="16"/>
  </w:num>
  <w:num w:numId="18" w16cid:durableId="1552306306">
    <w:abstractNumId w:val="10"/>
  </w:num>
  <w:num w:numId="19" w16cid:durableId="1830438870">
    <w:abstractNumId w:val="20"/>
  </w:num>
  <w:num w:numId="20" w16cid:durableId="312103311">
    <w:abstractNumId w:val="18"/>
  </w:num>
  <w:num w:numId="21" w16cid:durableId="1024749006">
    <w:abstractNumId w:val="11"/>
  </w:num>
  <w:num w:numId="22" w16cid:durableId="657729560">
    <w:abstractNumId w:val="15"/>
  </w:num>
  <w:num w:numId="23" w16cid:durableId="894003377">
    <w:abstractNumId w:val="19"/>
  </w:num>
  <w:num w:numId="24" w16cid:durableId="18653173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7AF"/>
    <w:rsid w:val="000A4F59"/>
    <w:rsid w:val="00137D63"/>
    <w:rsid w:val="00141A4C"/>
    <w:rsid w:val="001B29CF"/>
    <w:rsid w:val="0028220F"/>
    <w:rsid w:val="003117AF"/>
    <w:rsid w:val="00311B7B"/>
    <w:rsid w:val="00356C14"/>
    <w:rsid w:val="004962B6"/>
    <w:rsid w:val="0059151C"/>
    <w:rsid w:val="005B3BA2"/>
    <w:rsid w:val="00617B26"/>
    <w:rsid w:val="006270A9"/>
    <w:rsid w:val="00675956"/>
    <w:rsid w:val="00681034"/>
    <w:rsid w:val="00716430"/>
    <w:rsid w:val="007F7B28"/>
    <w:rsid w:val="00816216"/>
    <w:rsid w:val="00840BB9"/>
    <w:rsid w:val="0087734B"/>
    <w:rsid w:val="009625FF"/>
    <w:rsid w:val="009C2388"/>
    <w:rsid w:val="009D5933"/>
    <w:rsid w:val="009D7231"/>
    <w:rsid w:val="009F3050"/>
    <w:rsid w:val="00A06BB2"/>
    <w:rsid w:val="00AA4B00"/>
    <w:rsid w:val="00BD768D"/>
    <w:rsid w:val="00C61F8E"/>
    <w:rsid w:val="00DF4E8F"/>
    <w:rsid w:val="00E82B60"/>
    <w:rsid w:val="00E83E4B"/>
    <w:rsid w:val="00F83401"/>
    <w:rsid w:val="00FA5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26A179"/>
  <w15:chartTrackingRefBased/>
  <w15:docId w15:val="{56F678A0-82D4-4FD8-A668-659C70622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zh-CN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37D63"/>
    <w:pPr>
      <w:spacing w:after="0"/>
    </w:pPr>
    <w:rPr>
      <w:rFonts w:eastAsia="宋体"/>
    </w:rPr>
  </w:style>
  <w:style w:type="paragraph" w:styleId="1">
    <w:name w:val="heading 1"/>
    <w:basedOn w:val="a1"/>
    <w:link w:val="10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A51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8220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8220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link w:val="a6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a6">
    <w:name w:val="标题 字符"/>
    <w:basedOn w:val="a2"/>
    <w:link w:val="a5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a7">
    <w:name w:val="Placeholder Text"/>
    <w:basedOn w:val="a2"/>
    <w:uiPriority w:val="99"/>
    <w:semiHidden/>
    <w:rsid w:val="00E83E4B"/>
    <w:rPr>
      <w:color w:val="393939" w:themeColor="text2" w:themeShade="BF"/>
    </w:rPr>
  </w:style>
  <w:style w:type="paragraph" w:styleId="a">
    <w:name w:val="List Bullet"/>
    <w:basedOn w:val="a1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a8">
    <w:name w:val="header"/>
    <w:basedOn w:val="a1"/>
    <w:link w:val="a9"/>
    <w:uiPriority w:val="99"/>
    <w:unhideWhenUsed/>
  </w:style>
  <w:style w:type="character" w:customStyle="1" w:styleId="a9">
    <w:name w:val="页眉 字符"/>
    <w:basedOn w:val="a2"/>
    <w:link w:val="a8"/>
    <w:uiPriority w:val="99"/>
  </w:style>
  <w:style w:type="paragraph" w:styleId="aa">
    <w:name w:val="footer"/>
    <w:basedOn w:val="a1"/>
    <w:link w:val="ab"/>
    <w:uiPriority w:val="99"/>
    <w:unhideWhenUsed/>
    <w:rsid w:val="00681034"/>
    <w:pPr>
      <w:jc w:val="right"/>
    </w:pPr>
    <w:rPr>
      <w:color w:val="2A7B88" w:themeColor="accent1" w:themeShade="BF"/>
    </w:rPr>
  </w:style>
  <w:style w:type="character" w:customStyle="1" w:styleId="ab">
    <w:name w:val="页脚 字符"/>
    <w:basedOn w:val="a2"/>
    <w:link w:val="aa"/>
    <w:uiPriority w:val="99"/>
    <w:rsid w:val="00681034"/>
    <w:rPr>
      <w:color w:val="2A7B88" w:themeColor="accent1" w:themeShade="BF"/>
    </w:rPr>
  </w:style>
  <w:style w:type="character" w:customStyle="1" w:styleId="10">
    <w:name w:val="标题 1 字符"/>
    <w:basedOn w:val="a2"/>
    <w:link w:val="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20">
    <w:name w:val="标题 2 字符"/>
    <w:basedOn w:val="a2"/>
    <w:link w:val="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">
    <w:name w:val="TOC Heading"/>
    <w:basedOn w:val="1"/>
    <w:next w:val="a1"/>
    <w:uiPriority w:val="39"/>
    <w:semiHidden/>
    <w:unhideWhenUsed/>
    <w:qFormat/>
    <w:pPr>
      <w:contextualSpacing w:val="0"/>
      <w:outlineLvl w:val="9"/>
    </w:pPr>
  </w:style>
  <w:style w:type="character" w:styleId="ac">
    <w:name w:val="Intense Emphasis"/>
    <w:basedOn w:val="a2"/>
    <w:uiPriority w:val="21"/>
    <w:semiHidden/>
    <w:unhideWhenUsed/>
    <w:qFormat/>
    <w:rPr>
      <w:i/>
      <w:iCs/>
      <w:color w:val="2A7B88" w:themeColor="accent1" w:themeShade="BF"/>
    </w:rPr>
  </w:style>
  <w:style w:type="character" w:styleId="ad">
    <w:name w:val="Intense Reference"/>
    <w:basedOn w:val="a2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ae">
    <w:name w:val="Intense Quote"/>
    <w:basedOn w:val="a1"/>
    <w:next w:val="a1"/>
    <w:link w:val="af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af">
    <w:name w:val="明显引用 字符"/>
    <w:basedOn w:val="a2"/>
    <w:link w:val="ae"/>
    <w:uiPriority w:val="30"/>
    <w:semiHidden/>
    <w:rPr>
      <w:i/>
      <w:iCs/>
      <w:color w:val="2A7B88" w:themeColor="accent1" w:themeShade="BF"/>
    </w:rPr>
  </w:style>
  <w:style w:type="paragraph" w:styleId="a0">
    <w:name w:val="List Number"/>
    <w:basedOn w:val="a1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af0">
    <w:name w:val="FollowedHyperlink"/>
    <w:basedOn w:val="a2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af1">
    <w:name w:val="Hyperlink"/>
    <w:basedOn w:val="a2"/>
    <w:uiPriority w:val="99"/>
    <w:unhideWhenUsed/>
    <w:rsid w:val="00E83E4B"/>
    <w:rPr>
      <w:color w:val="2A7B88" w:themeColor="accent1" w:themeShade="BF"/>
      <w:u w:val="single"/>
    </w:rPr>
  </w:style>
  <w:style w:type="paragraph" w:styleId="3">
    <w:name w:val="Body Text 3"/>
    <w:basedOn w:val="a1"/>
    <w:link w:val="30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30">
    <w:name w:val="正文文本 3 字符"/>
    <w:basedOn w:val="a2"/>
    <w:link w:val="3"/>
    <w:uiPriority w:val="99"/>
    <w:semiHidden/>
    <w:rsid w:val="00E83E4B"/>
    <w:rPr>
      <w:szCs w:val="16"/>
    </w:rPr>
  </w:style>
  <w:style w:type="paragraph" w:styleId="af2">
    <w:name w:val="Block Text"/>
    <w:basedOn w:val="a1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31">
    <w:name w:val="Body Text Indent 3"/>
    <w:basedOn w:val="a1"/>
    <w:link w:val="32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32">
    <w:name w:val="正文文本缩进 3 字符"/>
    <w:basedOn w:val="a2"/>
    <w:link w:val="31"/>
    <w:uiPriority w:val="99"/>
    <w:semiHidden/>
    <w:rsid w:val="00E83E4B"/>
    <w:rPr>
      <w:szCs w:val="16"/>
    </w:rPr>
  </w:style>
  <w:style w:type="character" w:styleId="af3">
    <w:name w:val="annotation reference"/>
    <w:basedOn w:val="a2"/>
    <w:uiPriority w:val="99"/>
    <w:semiHidden/>
    <w:unhideWhenUsed/>
    <w:rsid w:val="0028220F"/>
    <w:rPr>
      <w:sz w:val="22"/>
      <w:szCs w:val="16"/>
    </w:rPr>
  </w:style>
  <w:style w:type="paragraph" w:styleId="af4">
    <w:name w:val="Document Map"/>
    <w:basedOn w:val="a1"/>
    <w:link w:val="af5"/>
    <w:uiPriority w:val="99"/>
    <w:semiHidden/>
    <w:unhideWhenUsed/>
    <w:rsid w:val="00E83E4B"/>
    <w:rPr>
      <w:rFonts w:ascii="Segoe UI" w:hAnsi="Segoe UI" w:cs="Segoe UI"/>
      <w:szCs w:val="16"/>
    </w:rPr>
  </w:style>
  <w:style w:type="character" w:customStyle="1" w:styleId="af5">
    <w:name w:val="文档结构图 字符"/>
    <w:basedOn w:val="a2"/>
    <w:link w:val="af4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80">
    <w:name w:val="标题 8 字符"/>
    <w:basedOn w:val="a2"/>
    <w:link w:val="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标题 9 字符"/>
    <w:basedOn w:val="a2"/>
    <w:link w:val="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f6">
    <w:name w:val="caption"/>
    <w:basedOn w:val="a1"/>
    <w:next w:val="a1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af7">
    <w:name w:val="Balloon Text"/>
    <w:basedOn w:val="a1"/>
    <w:link w:val="af8"/>
    <w:uiPriority w:val="99"/>
    <w:semiHidden/>
    <w:unhideWhenUsed/>
    <w:rsid w:val="0028220F"/>
    <w:rPr>
      <w:rFonts w:ascii="Segoe UI" w:hAnsi="Segoe UI" w:cs="Segoe UI"/>
      <w:szCs w:val="18"/>
    </w:rPr>
  </w:style>
  <w:style w:type="character" w:customStyle="1" w:styleId="af8">
    <w:name w:val="批注框文本 字符"/>
    <w:basedOn w:val="a2"/>
    <w:link w:val="af7"/>
    <w:uiPriority w:val="99"/>
    <w:semiHidden/>
    <w:rsid w:val="0028220F"/>
    <w:rPr>
      <w:rFonts w:ascii="Segoe UI" w:hAnsi="Segoe UI" w:cs="Segoe UI"/>
      <w:szCs w:val="18"/>
    </w:rPr>
  </w:style>
  <w:style w:type="paragraph" w:styleId="af9">
    <w:name w:val="annotation text"/>
    <w:basedOn w:val="a1"/>
    <w:link w:val="afa"/>
    <w:uiPriority w:val="99"/>
    <w:semiHidden/>
    <w:unhideWhenUsed/>
    <w:rsid w:val="0028220F"/>
    <w:rPr>
      <w:szCs w:val="20"/>
    </w:rPr>
  </w:style>
  <w:style w:type="character" w:customStyle="1" w:styleId="afa">
    <w:name w:val="批注文字 字符"/>
    <w:basedOn w:val="a2"/>
    <w:link w:val="af9"/>
    <w:uiPriority w:val="99"/>
    <w:semiHidden/>
    <w:rsid w:val="0028220F"/>
    <w:rPr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28220F"/>
    <w:rPr>
      <w:b/>
      <w:bCs/>
    </w:rPr>
  </w:style>
  <w:style w:type="character" w:customStyle="1" w:styleId="afc">
    <w:name w:val="批注主题 字符"/>
    <w:basedOn w:val="afa"/>
    <w:link w:val="afb"/>
    <w:uiPriority w:val="99"/>
    <w:semiHidden/>
    <w:rsid w:val="0028220F"/>
    <w:rPr>
      <w:b/>
      <w:bCs/>
      <w:szCs w:val="20"/>
    </w:rPr>
  </w:style>
  <w:style w:type="paragraph" w:styleId="afd">
    <w:name w:val="endnote text"/>
    <w:basedOn w:val="a1"/>
    <w:link w:val="afe"/>
    <w:uiPriority w:val="99"/>
    <w:semiHidden/>
    <w:unhideWhenUsed/>
    <w:rsid w:val="0028220F"/>
    <w:rPr>
      <w:szCs w:val="20"/>
    </w:rPr>
  </w:style>
  <w:style w:type="character" w:customStyle="1" w:styleId="afe">
    <w:name w:val="尾注文本 字符"/>
    <w:basedOn w:val="a2"/>
    <w:link w:val="afd"/>
    <w:uiPriority w:val="99"/>
    <w:semiHidden/>
    <w:rsid w:val="0028220F"/>
    <w:rPr>
      <w:szCs w:val="20"/>
    </w:rPr>
  </w:style>
  <w:style w:type="paragraph" w:styleId="aff">
    <w:name w:val="envelope return"/>
    <w:basedOn w:val="a1"/>
    <w:uiPriority w:val="99"/>
    <w:semiHidden/>
    <w:unhideWhenUsed/>
    <w:rsid w:val="0028220F"/>
    <w:rPr>
      <w:rFonts w:asciiTheme="majorHAnsi" w:eastAsiaTheme="majorEastAsia" w:hAnsiTheme="majorHAnsi" w:cstheme="majorBidi"/>
      <w:szCs w:val="20"/>
    </w:rPr>
  </w:style>
  <w:style w:type="paragraph" w:styleId="aff0">
    <w:name w:val="footnote text"/>
    <w:basedOn w:val="a1"/>
    <w:link w:val="aff1"/>
    <w:uiPriority w:val="99"/>
    <w:semiHidden/>
    <w:unhideWhenUsed/>
    <w:rsid w:val="0028220F"/>
    <w:rPr>
      <w:szCs w:val="20"/>
    </w:rPr>
  </w:style>
  <w:style w:type="character" w:customStyle="1" w:styleId="aff1">
    <w:name w:val="脚注文本 字符"/>
    <w:basedOn w:val="a2"/>
    <w:link w:val="aff0"/>
    <w:uiPriority w:val="99"/>
    <w:semiHidden/>
    <w:rsid w:val="0028220F"/>
    <w:rPr>
      <w:szCs w:val="20"/>
    </w:rPr>
  </w:style>
  <w:style w:type="character" w:styleId="HTML">
    <w:name w:val="HTML Code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0">
    <w:name w:val="HTML Keyboard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1">
    <w:name w:val="HTML Preformatted"/>
    <w:basedOn w:val="a1"/>
    <w:link w:val="HTML2"/>
    <w:uiPriority w:val="99"/>
    <w:semiHidden/>
    <w:unhideWhenUsed/>
    <w:rsid w:val="0028220F"/>
    <w:rPr>
      <w:rFonts w:ascii="Consolas" w:hAnsi="Consolas"/>
      <w:szCs w:val="20"/>
    </w:rPr>
  </w:style>
  <w:style w:type="character" w:customStyle="1" w:styleId="HTML2">
    <w:name w:val="HTML 预设格式 字符"/>
    <w:basedOn w:val="a2"/>
    <w:link w:val="HTML1"/>
    <w:uiPriority w:val="99"/>
    <w:semiHidden/>
    <w:rsid w:val="0028220F"/>
    <w:rPr>
      <w:rFonts w:ascii="Consolas" w:hAnsi="Consolas"/>
      <w:szCs w:val="20"/>
    </w:rPr>
  </w:style>
  <w:style w:type="character" w:styleId="HTML3">
    <w:name w:val="HTML Typewriter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aff2">
    <w:name w:val="macro"/>
    <w:link w:val="aff3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3">
    <w:name w:val="宏文本 字符"/>
    <w:basedOn w:val="a2"/>
    <w:link w:val="aff2"/>
    <w:uiPriority w:val="99"/>
    <w:semiHidden/>
    <w:rsid w:val="0028220F"/>
    <w:rPr>
      <w:rFonts w:ascii="Consolas" w:hAnsi="Consolas"/>
      <w:szCs w:val="20"/>
    </w:rPr>
  </w:style>
  <w:style w:type="paragraph" w:styleId="aff4">
    <w:name w:val="Plain Text"/>
    <w:basedOn w:val="a1"/>
    <w:link w:val="aff5"/>
    <w:uiPriority w:val="99"/>
    <w:semiHidden/>
    <w:unhideWhenUsed/>
    <w:rsid w:val="0028220F"/>
    <w:rPr>
      <w:rFonts w:ascii="Consolas" w:hAnsi="Consolas"/>
      <w:szCs w:val="21"/>
    </w:rPr>
  </w:style>
  <w:style w:type="character" w:customStyle="1" w:styleId="aff5">
    <w:name w:val="纯文本 字符"/>
    <w:basedOn w:val="a2"/>
    <w:link w:val="aff4"/>
    <w:uiPriority w:val="99"/>
    <w:semiHidden/>
    <w:rsid w:val="0028220F"/>
    <w:rPr>
      <w:rFonts w:ascii="Consolas" w:hAnsi="Consolas"/>
      <w:szCs w:val="21"/>
    </w:rPr>
  </w:style>
  <w:style w:type="character" w:styleId="aff6">
    <w:name w:val="Unresolved Mention"/>
    <w:basedOn w:val="a2"/>
    <w:uiPriority w:val="99"/>
    <w:semiHidden/>
    <w:unhideWhenUsed/>
    <w:rsid w:val="003117AF"/>
    <w:rPr>
      <w:color w:val="605E5C"/>
      <w:shd w:val="clear" w:color="auto" w:fill="E1DFDD"/>
    </w:rPr>
  </w:style>
  <w:style w:type="character" w:customStyle="1" w:styleId="40">
    <w:name w:val="标题 4 字符"/>
    <w:basedOn w:val="a2"/>
    <w:link w:val="4"/>
    <w:uiPriority w:val="9"/>
    <w:semiHidden/>
    <w:rsid w:val="00FA5111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f7">
    <w:name w:val="List Paragraph"/>
    <w:basedOn w:val="a1"/>
    <w:uiPriority w:val="34"/>
    <w:unhideWhenUsed/>
    <w:qFormat/>
    <w:rsid w:val="0071643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318314735@qq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3183\AppData\Roaming\Microsoft\Templates\&#31616;&#21382;&#65288;&#24425;&#33394;&#65289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123DAA57FB04BDC8CE6CB0A9B9F05E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305DD8D-CA2C-476C-BBD4-48F570FD35C8}"/>
      </w:docPartPr>
      <w:docPartBody>
        <w:p w:rsidR="00703AAE" w:rsidRDefault="00E17CC5" w:rsidP="00E17CC5">
          <w:pPr>
            <w:pStyle w:val="8123DAA57FB04BDC8CE6CB0A9B9F05E8"/>
            <w:rPr>
              <w:rFonts w:hint="eastAsia"/>
            </w:rPr>
          </w:pPr>
          <w:r>
            <w:rPr>
              <w:lang w:val="zh-CN" w:bidi="zh-CN"/>
            </w:rPr>
            <w:t>求职意向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Gothic"/>
    <w:panose1 w:val="00000000000000000000"/>
    <w:charset w:val="8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insDel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CC5"/>
    <w:rsid w:val="00346AF9"/>
    <w:rsid w:val="00537E1E"/>
    <w:rsid w:val="0059151C"/>
    <w:rsid w:val="00703AAE"/>
    <w:rsid w:val="0078384A"/>
    <w:rsid w:val="009D7231"/>
    <w:rsid w:val="00AA4B00"/>
    <w:rsid w:val="00DF4E8F"/>
    <w:rsid w:val="00E17CC5"/>
    <w:rsid w:val="00EE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123DAA57FB04BDC8CE6CB0A9B9F05E8">
    <w:name w:val="8123DAA57FB04BDC8CE6CB0A9B9F05E8"/>
    <w:rsid w:val="00E17CC5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310E0E-F7D7-4B7C-8B64-F286CBEB6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简历（彩色）.dotx</Template>
  <TotalTime>61</TotalTime>
  <Pages>3</Pages>
  <Words>1162</Words>
  <Characters>1547</Characters>
  <Application>Microsoft Office Word</Application>
  <DocSecurity>0</DocSecurity>
  <Lines>55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陈霖轩</dc:creator>
  <cp:keywords/>
  <cp:lastModifiedBy>Jack Chen</cp:lastModifiedBy>
  <cp:revision>9</cp:revision>
  <dcterms:created xsi:type="dcterms:W3CDTF">2026-03-11T06:01:00Z</dcterms:created>
  <dcterms:modified xsi:type="dcterms:W3CDTF">2026-03-27T13:16:00Z</dcterms:modified>
  <cp:version/>
</cp:coreProperties>
</file>