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BDA03" w14:textId="6BDD2F7C" w:rsidR="00344F1C" w:rsidRPr="005463F2" w:rsidRDefault="00000000" w:rsidP="005463F2">
      <w:pPr>
        <w:spacing w:line="264" w:lineRule="auto"/>
        <w:jc w:val="center"/>
        <w:rPr>
          <w:rFonts w:ascii="Helvetica Neue" w:eastAsia="Helvetica Neue" w:hAnsi="Helvetica Neue" w:cs="Helvetica Neue"/>
          <w:b/>
        </w:rPr>
      </w:pPr>
      <w:r w:rsidRPr="005463F2">
        <w:rPr>
          <w:rFonts w:ascii="Helvetica Neue" w:eastAsia="Helvetica Neue" w:hAnsi="Helvetica Neue" w:cs="Helvetica Neue"/>
          <w:b/>
        </w:rPr>
        <w:t>Jiaqi Liu</w:t>
      </w:r>
    </w:p>
    <w:p w14:paraId="7A589956" w14:textId="77777777" w:rsidR="00091708" w:rsidRPr="005463F2" w:rsidRDefault="00091708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p w14:paraId="00000004" w14:textId="46149102" w:rsidR="007B501E" w:rsidRPr="005463F2" w:rsidRDefault="00000000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 w:rsidRPr="005463F2">
        <w:rPr>
          <w:rFonts w:ascii="Helvetica Neue" w:eastAsia="Helvetica Neue" w:hAnsi="Helvetica Neue" w:cs="Helvetica Neue"/>
          <w:b/>
          <w:sz w:val="20"/>
          <w:szCs w:val="20"/>
        </w:rPr>
        <w:t>EDUCATION</w:t>
      </w:r>
    </w:p>
    <w:p w14:paraId="00000005" w14:textId="7A2B3260" w:rsidR="007B501E" w:rsidRPr="005463F2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School of the Art Institute of Chicago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>, Chicago IL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BA323E"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</w:t>
      </w:r>
      <w:r w:rsidR="005463F2"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  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Sep 2024 - </w:t>
      </w:r>
      <w:r w:rsidR="005463F2" w:rsidRPr="005463F2">
        <w:rPr>
          <w:rFonts w:ascii="Helvetica Neue" w:eastAsia="Helvetica Neue" w:hAnsi="Helvetica Neue" w:cs="Helvetica Neue"/>
          <w:sz w:val="17"/>
          <w:szCs w:val="17"/>
        </w:rPr>
        <w:t>present</w:t>
      </w:r>
    </w:p>
    <w:p w14:paraId="2EED423F" w14:textId="77777777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i/>
          <w:iCs/>
          <w:color w:val="000000"/>
          <w:sz w:val="17"/>
          <w:szCs w:val="17"/>
        </w:rPr>
        <w:t>MFA in Studio, Art &amp; Technology / Sound Practices</w:t>
      </w:r>
    </w:p>
    <w:p w14:paraId="5F133A9C" w14:textId="77777777" w:rsidR="005463F2" w:rsidRPr="005463F2" w:rsidRDefault="005463F2" w:rsidP="005463F2">
      <w:pPr>
        <w:rPr>
          <w:rFonts w:ascii="Helvetica Neue" w:hAnsi="Helvetica Neue"/>
          <w:sz w:val="10"/>
          <w:szCs w:val="10"/>
        </w:rPr>
      </w:pPr>
    </w:p>
    <w:p w14:paraId="7FBC56B3" w14:textId="7E169773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b/>
          <w:bCs/>
          <w:color w:val="000000"/>
          <w:sz w:val="17"/>
          <w:szCs w:val="17"/>
        </w:rPr>
        <w:t>Harvard University, Derek Bok Center for Teaching and Learning</w:t>
      </w:r>
      <w:r w:rsidRPr="005463F2">
        <w:rPr>
          <w:rFonts w:ascii="Helvetica Neue" w:hAnsi="Helvetica Neue"/>
          <w:color w:val="000000"/>
          <w:sz w:val="17"/>
          <w:szCs w:val="17"/>
        </w:rPr>
        <w:t>, online</w:t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Fonts w:ascii="Helvetica Neue" w:hAnsi="Helvetica Neue"/>
          <w:color w:val="000000"/>
          <w:sz w:val="17"/>
          <w:szCs w:val="17"/>
        </w:rPr>
        <w:t>        Sep 2024 - Nov 2024</w:t>
      </w:r>
    </w:p>
    <w:p w14:paraId="7756FDAC" w14:textId="77777777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i/>
          <w:iCs/>
          <w:color w:val="000000"/>
          <w:sz w:val="17"/>
          <w:szCs w:val="17"/>
        </w:rPr>
        <w:t>Higher Education Teaching Certificate</w:t>
      </w:r>
    </w:p>
    <w:p w14:paraId="5F4E97DC" w14:textId="77777777" w:rsidR="005463F2" w:rsidRPr="005463F2" w:rsidRDefault="005463F2" w:rsidP="005463F2">
      <w:pPr>
        <w:rPr>
          <w:rFonts w:ascii="Helvetica Neue" w:hAnsi="Helvetica Neue"/>
          <w:sz w:val="10"/>
          <w:szCs w:val="10"/>
        </w:rPr>
      </w:pPr>
    </w:p>
    <w:p w14:paraId="6524ADCF" w14:textId="77777777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b/>
          <w:bCs/>
          <w:color w:val="000000"/>
          <w:sz w:val="17"/>
          <w:szCs w:val="17"/>
        </w:rPr>
        <w:t>Cornell University, Jacobs Technion-Cornell Institute</w:t>
      </w:r>
      <w:r w:rsidRPr="005463F2">
        <w:rPr>
          <w:rFonts w:ascii="Helvetica Neue" w:hAnsi="Helvetica Neue"/>
          <w:color w:val="000000"/>
          <w:sz w:val="17"/>
          <w:szCs w:val="17"/>
        </w:rPr>
        <w:t>, New York, NY</w:t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Fonts w:ascii="Helvetica Neue" w:hAnsi="Helvetica Neue"/>
          <w:color w:val="000000"/>
          <w:sz w:val="17"/>
          <w:szCs w:val="17"/>
        </w:rPr>
        <w:t>        Sep 2022 - May 2024</w:t>
      </w:r>
    </w:p>
    <w:p w14:paraId="4B2CC4B3" w14:textId="77777777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i/>
          <w:iCs/>
          <w:color w:val="000000"/>
          <w:sz w:val="17"/>
          <w:szCs w:val="17"/>
        </w:rPr>
        <w:t xml:space="preserve">Dual-MS in Applied Information Science &amp; Information Systems (Connective Media </w:t>
      </w:r>
      <w:proofErr w:type="gramStart"/>
      <w:r w:rsidRPr="005463F2">
        <w:rPr>
          <w:rFonts w:ascii="Helvetica Neue" w:hAnsi="Helvetica Neue"/>
          <w:i/>
          <w:iCs/>
          <w:color w:val="000000"/>
          <w:sz w:val="17"/>
          <w:szCs w:val="17"/>
        </w:rPr>
        <w:t xml:space="preserve">Concentration)   </w:t>
      </w:r>
      <w:r w:rsidRPr="005463F2">
        <w:rPr>
          <w:rFonts w:ascii="Helvetica Neue" w:hAnsi="Helvetica Neue"/>
          <w:color w:val="000000"/>
          <w:sz w:val="17"/>
          <w:szCs w:val="17"/>
        </w:rPr>
        <w:t>I  GPA</w:t>
      </w:r>
      <w:proofErr w:type="gramEnd"/>
      <w:r w:rsidRPr="005463F2">
        <w:rPr>
          <w:rFonts w:ascii="Helvetica Neue" w:hAnsi="Helvetica Neue"/>
          <w:color w:val="000000"/>
          <w:sz w:val="17"/>
          <w:szCs w:val="17"/>
        </w:rPr>
        <w:t>: 4.10/4.30</w:t>
      </w:r>
    </w:p>
    <w:p w14:paraId="0F82F374" w14:textId="77777777" w:rsidR="005463F2" w:rsidRPr="005463F2" w:rsidRDefault="005463F2" w:rsidP="005463F2">
      <w:pPr>
        <w:rPr>
          <w:rFonts w:ascii="Helvetica Neue" w:hAnsi="Helvetica Neue"/>
          <w:sz w:val="10"/>
          <w:szCs w:val="10"/>
        </w:rPr>
      </w:pPr>
    </w:p>
    <w:p w14:paraId="2DC25640" w14:textId="77777777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b/>
          <w:bCs/>
          <w:color w:val="000000"/>
          <w:sz w:val="17"/>
          <w:szCs w:val="17"/>
        </w:rPr>
        <w:t>New York University, Tisch School of the Arts</w:t>
      </w:r>
      <w:r w:rsidRPr="005463F2">
        <w:rPr>
          <w:rFonts w:ascii="Helvetica Neue" w:hAnsi="Helvetica Neue"/>
          <w:color w:val="000000"/>
          <w:sz w:val="17"/>
          <w:szCs w:val="17"/>
        </w:rPr>
        <w:t>, New York, NY</w:t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 w:rsidRPr="005463F2">
        <w:rPr>
          <w:rFonts w:ascii="Helvetica Neue" w:hAnsi="Helvetica Neue"/>
          <w:color w:val="000000"/>
          <w:sz w:val="17"/>
          <w:szCs w:val="17"/>
        </w:rPr>
        <w:t>        Sep 2019 - May 2022</w:t>
      </w:r>
    </w:p>
    <w:p w14:paraId="5450C239" w14:textId="5D5AA480" w:rsidR="005463F2" w:rsidRP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</w:rPr>
      </w:pPr>
      <w:r w:rsidRPr="005463F2">
        <w:rPr>
          <w:rFonts w:ascii="Helvetica Neue" w:hAnsi="Helvetica Neue"/>
          <w:i/>
          <w:iCs/>
          <w:color w:val="000000"/>
          <w:sz w:val="17"/>
          <w:szCs w:val="17"/>
        </w:rPr>
        <w:t xml:space="preserve">BFA in Photography &amp; Imaging, summa cum laude; minors in Computer Science &amp; Web Programming   </w:t>
      </w:r>
      <w:proofErr w:type="gramStart"/>
      <w:r w:rsidRPr="005463F2">
        <w:rPr>
          <w:rFonts w:ascii="Helvetica Neue" w:hAnsi="Helvetica Neue"/>
          <w:color w:val="000000"/>
          <w:sz w:val="17"/>
          <w:szCs w:val="17"/>
        </w:rPr>
        <w:t>I  GPA</w:t>
      </w:r>
      <w:proofErr w:type="gramEnd"/>
      <w:r w:rsidRPr="005463F2">
        <w:rPr>
          <w:rFonts w:ascii="Helvetica Neue" w:hAnsi="Helvetica Neue"/>
          <w:color w:val="000000"/>
          <w:sz w:val="17"/>
          <w:szCs w:val="17"/>
        </w:rPr>
        <w:t>: 3.97/4.00</w:t>
      </w:r>
    </w:p>
    <w:p w14:paraId="00000033" w14:textId="77777777" w:rsidR="007B501E" w:rsidRPr="005463F2" w:rsidRDefault="007B501E">
      <w:pPr>
        <w:spacing w:line="264" w:lineRule="auto"/>
        <w:rPr>
          <w:rFonts w:ascii="Helvetica Neue" w:eastAsia="Helvetica Neue" w:hAnsi="Helvetica Neue" w:cs="Helvetica Neue"/>
        </w:rPr>
      </w:pPr>
    </w:p>
    <w:p w14:paraId="00000034" w14:textId="5C15C723" w:rsidR="007B501E" w:rsidRPr="005463F2" w:rsidRDefault="003A7D0C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 w:rsidRPr="005463F2">
        <w:rPr>
          <w:rFonts w:ascii="Helvetica Neue" w:eastAsia="Helvetica Neue" w:hAnsi="Helvetica Neue" w:cs="Helvetica Neue"/>
          <w:b/>
          <w:sz w:val="20"/>
          <w:szCs w:val="20"/>
        </w:rPr>
        <w:t xml:space="preserve">PROFESSIONAL EXPERIENCE </w:t>
      </w:r>
    </w:p>
    <w:p w14:paraId="493E1670" w14:textId="7F8D97EC" w:rsidR="00751A69" w:rsidRPr="005463F2" w:rsidRDefault="00751A69" w:rsidP="00751A69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C</w:t>
      </w:r>
      <w:r w:rsid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o-Founder &amp; </w:t>
      </w:r>
      <w:r w:rsidR="005463F2">
        <w:rPr>
          <w:rFonts w:ascii="Helvetica Neue" w:hAnsi="Helvetica Neue"/>
          <w:i/>
          <w:iCs/>
          <w:color w:val="000000"/>
          <w:sz w:val="17"/>
          <w:szCs w:val="17"/>
        </w:rPr>
        <w:t>Lead Product Designer &amp; Developer</w:t>
      </w: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, </w:t>
      </w:r>
      <w:r w:rsidR="005463F2">
        <w:rPr>
          <w:rFonts w:ascii="Helvetica Neue" w:eastAsia="Helvetica Neue" w:hAnsi="Helvetica Neue" w:cs="Helvetica Neue"/>
          <w:b/>
          <w:sz w:val="17"/>
          <w:szCs w:val="17"/>
        </w:rPr>
        <w:t>Slow Boat Education</w:t>
      </w:r>
      <w:r w:rsidRPr="005463F2">
        <w:rPr>
          <w:rFonts w:ascii="Helvetica Neue" w:eastAsia="Helvetica Neue" w:hAnsi="Helvetica Neue" w:cs="Helvetica Neue"/>
          <w:bCs/>
          <w:sz w:val="17"/>
          <w:szCs w:val="17"/>
        </w:rPr>
        <w:t xml:space="preserve">,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>Chicago, IL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</w:t>
      </w:r>
      <w:r w:rsidR="005463F2">
        <w:rPr>
          <w:rFonts w:ascii="Helvetica Neue" w:eastAsia="Helvetica Neue" w:hAnsi="Helvetica Neue" w:cs="Helvetica Neue"/>
          <w:sz w:val="17"/>
          <w:szCs w:val="17"/>
        </w:rPr>
        <w:t xml:space="preserve">   Mar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202</w:t>
      </w:r>
      <w:r w:rsidR="005463F2">
        <w:rPr>
          <w:rFonts w:ascii="Helvetica Neue" w:eastAsia="Helvetica Neue" w:hAnsi="Helvetica Neue" w:cs="Helvetica Neue"/>
          <w:sz w:val="17"/>
          <w:szCs w:val="17"/>
        </w:rPr>
        <w:t>5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5D4E5C" w:rsidRPr="005463F2">
        <w:rPr>
          <w:rFonts w:ascii="Helvetica Neue" w:eastAsia="Helvetica Neue" w:hAnsi="Helvetica Neue" w:cs="Helvetica Neue"/>
          <w:sz w:val="17"/>
          <w:szCs w:val="17"/>
        </w:rPr>
        <w:t>-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5463F2">
        <w:rPr>
          <w:rFonts w:ascii="Helvetica Neue" w:eastAsia="Helvetica Neue" w:hAnsi="Helvetica Neue" w:cs="Helvetica Neue"/>
          <w:sz w:val="17"/>
          <w:szCs w:val="17"/>
        </w:rPr>
        <w:t>present</w:t>
      </w:r>
    </w:p>
    <w:p w14:paraId="31925E0A" w14:textId="77777777" w:rsidR="005463F2" w:rsidRPr="005463F2" w:rsidRDefault="005463F2" w:rsidP="005463F2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Designed and implemented Traditional Chinese Medicine curricula and experiential learning formats, including workshops, study trips, and online modules; collaborated with content experts and applied contemporary pedagogical strategies to translate traditional knowledge into structured, accessible instruction and learner support systems</w:t>
      </w:r>
    </w:p>
    <w:p w14:paraId="572E7AAD" w14:textId="77777777" w:rsidR="005463F2" w:rsidRPr="005463F2" w:rsidRDefault="005463F2" w:rsidP="005463F2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Directed business development by identifying strategic partnerships, shaping program offerings, and leading outreach; secured partnership with the National Certification Commission for Acupuncture and Oriental Medicine (NCCAOM) to provide continuing education credits for US-based licensed practitioners</w:t>
      </w:r>
    </w:p>
    <w:p w14:paraId="2D251EE8" w14:textId="77777777" w:rsidR="005463F2" w:rsidRPr="005463F2" w:rsidRDefault="005463F2" w:rsidP="005463F2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Designed and developed a custom online education platform, leading user research, architecting system features, and building core functionalities to support course delivery, learner tracking, and credential management</w:t>
      </w:r>
    </w:p>
    <w:p w14:paraId="1B53EE03" w14:textId="041F7EE1" w:rsidR="00AC7617" w:rsidRDefault="005463F2" w:rsidP="005463F2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Led brand and outreach strategy to grow the program’s visibility and student base, overseeing identity design and integrated marketing campaigns to communicate the program’s values and offerings</w:t>
      </w:r>
    </w:p>
    <w:p w14:paraId="5E2C5A08" w14:textId="77777777" w:rsidR="005463F2" w:rsidRPr="005463F2" w:rsidRDefault="005463F2" w:rsidP="005463F2">
      <w:pPr>
        <w:pStyle w:val="ListParagraph"/>
        <w:spacing w:line="264" w:lineRule="auto"/>
        <w:rPr>
          <w:rFonts w:ascii="Helvetica Neue" w:eastAsia="Helvetica Neue" w:hAnsi="Helvetica Neue" w:cs="Helvetica Neue"/>
          <w:sz w:val="10"/>
          <w:szCs w:val="10"/>
        </w:rPr>
      </w:pPr>
    </w:p>
    <w:p w14:paraId="00000035" w14:textId="3DAF011D" w:rsidR="007B501E" w:rsidRPr="005463F2" w:rsidRDefault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Founding Product Designer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proofErr w:type="spellStart"/>
      <w:r w:rsidR="00986F01" w:rsidRPr="005463F2">
        <w:rPr>
          <w:rFonts w:ascii="Helvetica Neue" w:eastAsia="Helvetica Neue" w:hAnsi="Helvetica Neue" w:cs="Helvetica Neue"/>
          <w:b/>
          <w:sz w:val="17"/>
          <w:szCs w:val="17"/>
        </w:rPr>
        <w:t>v</w:t>
      </w: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oyadoc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>, New York, NY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</w:t>
      </w:r>
      <w:r w:rsid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Dec 2023 - May 2024</w:t>
      </w:r>
    </w:p>
    <w:p w14:paraId="00000037" w14:textId="77777777" w:rsidR="007B501E" w:rsidRPr="005463F2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Led the product design of a medical tourism platform that connects patients with top-tier medical providers worldwide</w:t>
      </w:r>
    </w:p>
    <w:p w14:paraId="00000038" w14:textId="77777777" w:rsidR="007B501E" w:rsidRPr="005463F2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Conducted comprehensive market analysis and user research, employing methodologies such as surveys, interviews, and focus groups to identify strategic market positioning and user preferences, driving informed design decisions</w:t>
      </w:r>
    </w:p>
    <w:p w14:paraId="00000039" w14:textId="77777777" w:rsidR="007B501E" w:rsidRPr="005463F2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Drafted and designed compelling business plan documents and presentations, communicating the firm’s vision, potential, and value proposition to mentors, venture capital investors, and strategic partners</w:t>
      </w:r>
    </w:p>
    <w:p w14:paraId="0000003B" w14:textId="0037CBDA" w:rsidR="007B501E" w:rsidRPr="005463F2" w:rsidRDefault="00000000" w:rsidP="00AC7617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Leveraged iterative design methods to evolve and refine visual elements and prototypes, ensuring seamless enhancement of user experiences and fostering smooth collaboration among cross-functional teams</w:t>
      </w:r>
    </w:p>
    <w:p w14:paraId="06185A1F" w14:textId="77777777" w:rsidR="00AC7617" w:rsidRPr="005463F2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0"/>
          <w:szCs w:val="10"/>
        </w:rPr>
      </w:pPr>
    </w:p>
    <w:p w14:paraId="0000003C" w14:textId="041AC286" w:rsidR="007B501E" w:rsidRPr="005463F2" w:rsidRDefault="00751A69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Product Designer, </w:t>
      </w:r>
      <w:proofErr w:type="spellStart"/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MindWareMedia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>, New York, NY</w:t>
      </w:r>
      <w:proofErr w:type="gramStart"/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proofErr w:type="gramEnd"/>
      <w:r w:rsid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2021 - Jun 2022</w:t>
      </w:r>
    </w:p>
    <w:p w14:paraId="0000003E" w14:textId="77777777" w:rsidR="007B501E" w:rsidRPr="005463F2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Project: Equitable Futures Innovation Network (commissioned by UCI’s Connected Learning Lab, funded by Gates Foundation)</w:t>
      </w:r>
    </w:p>
    <w:p w14:paraId="0000003F" w14:textId="77777777" w:rsidR="007B501E" w:rsidRPr="005463F2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Led the design and implementation of a research-based app that helps the youth develop deeper identities toward career pathways, from initial conceptualization to launch </w:t>
      </w:r>
    </w:p>
    <w:p w14:paraId="00000040" w14:textId="77777777" w:rsidR="007B501E" w:rsidRPr="005463F2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Conducted user research in collaboration with the research team to determine feature set and strategy</w:t>
      </w:r>
    </w:p>
    <w:p w14:paraId="00000041" w14:textId="77777777" w:rsidR="007B501E" w:rsidRPr="005463F2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Built journey maps, wireframes, and animated prototypes to communicate user flows and interactions to product managers and engineers</w:t>
      </w:r>
    </w:p>
    <w:p w14:paraId="00000043" w14:textId="3BE6D386" w:rsidR="007B501E" w:rsidRPr="005463F2" w:rsidRDefault="00000000" w:rsidP="00AC7617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Designed the app’s visual identity and created style guides, graphic assets, and visual effects accordingly</w:t>
      </w:r>
    </w:p>
    <w:p w14:paraId="383A2351" w14:textId="77777777" w:rsidR="00AC7617" w:rsidRPr="005463F2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0"/>
          <w:szCs w:val="10"/>
        </w:rPr>
      </w:pPr>
    </w:p>
    <w:p w14:paraId="00000044" w14:textId="3D35BE59" w:rsidR="007B501E" w:rsidRPr="005463F2" w:rsidRDefault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Product Designer &amp; Web Developer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CREATE Lab, New York University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>, New York, NY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Nov 2020 - Jun 2022</w:t>
      </w:r>
    </w:p>
    <w:p w14:paraId="00000046" w14:textId="77777777" w:rsidR="007B501E" w:rsidRPr="005463F2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Projects: Cognitive Science DIY: Language Science (funded by OSU BETHA Grant &amp; NYU IHDSC Seed Award); Digital Reference of Experiments and Assessments Manager; Looking Inside (funded by Verizon Foundation)</w:t>
      </w:r>
    </w:p>
    <w:p w14:paraId="00000047" w14:textId="77777777" w:rsidR="007B501E" w:rsidRPr="005463F2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Ideated, designed, and launched an online interactive education platform that teaches teenagers about scientific research methods and guides them to conduct their own experiments in language science</w:t>
      </w:r>
    </w:p>
    <w:p w14:paraId="00000048" w14:textId="77777777" w:rsidR="007B501E" w:rsidRPr="005463F2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Re-designed the user experience and visuals of the lab’s digital management system for research experiments and data</w:t>
      </w:r>
    </w:p>
    <w:p w14:paraId="00000049" w14:textId="77777777" w:rsidR="007B501E" w:rsidRPr="005463F2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Created a real-time data analytics dashboard that allows researchers to engage live as they conduct experiments</w:t>
      </w:r>
    </w:p>
    <w:p w14:paraId="0000004A" w14:textId="77777777" w:rsidR="007B501E" w:rsidRPr="005463F2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Led prototype development from wireframes to high-fidelity mockups and validated concepts with user testing</w:t>
      </w:r>
    </w:p>
    <w:p w14:paraId="3451555F" w14:textId="71DEAE3C" w:rsidR="00AC7617" w:rsidRDefault="00000000" w:rsidP="00091708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Contributed to the frontend development of these products using React and SASS</w:t>
      </w:r>
    </w:p>
    <w:p w14:paraId="0C40E633" w14:textId="77777777" w:rsidR="005463F2" w:rsidRPr="005463F2" w:rsidRDefault="005463F2" w:rsidP="005463F2">
      <w:pPr>
        <w:spacing w:line="264" w:lineRule="auto"/>
        <w:ind w:left="720"/>
        <w:rPr>
          <w:rFonts w:ascii="Helvetica Neue" w:eastAsia="Helvetica Neue" w:hAnsi="Helvetica Neue" w:cs="Helvetica Neue"/>
          <w:sz w:val="10"/>
          <w:szCs w:val="10"/>
        </w:rPr>
      </w:pPr>
    </w:p>
    <w:p w14:paraId="0000004D" w14:textId="2758A842" w:rsidR="007B501E" w:rsidRPr="005463F2" w:rsidRDefault="007E7F9D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proofErr w:type="spellStart"/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BioArt</w:t>
      </w:r>
      <w:proofErr w:type="spellEnd"/>
      <w:r w:rsidRP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 Research</w:t>
      </w:r>
      <w:r w:rsidR="009C199E" w:rsidRP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 Assistant</w:t>
      </w: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, </w:t>
      </w: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Danino Lab, Columbia University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>, New York, NY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Mar 2020 - Dec 2021</w:t>
      </w:r>
    </w:p>
    <w:p w14:paraId="0000004F" w14:textId="77777777" w:rsidR="007B501E" w:rsidRPr="005463F2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Performed bacterial imaging experiments</w:t>
      </w:r>
    </w:p>
    <w:p w14:paraId="00000050" w14:textId="77777777" w:rsidR="007B501E" w:rsidRPr="005463F2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Utilized 3D modeling, scanning, printing, and other post-photographic techniques to create bacterial artworks</w:t>
      </w:r>
    </w:p>
    <w:p w14:paraId="00000051" w14:textId="77777777" w:rsidR="007B501E" w:rsidRPr="005463F2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Conducted research on contemporary science-based and science-inspired artworks</w:t>
      </w:r>
    </w:p>
    <w:p w14:paraId="00000053" w14:textId="1415FA17" w:rsidR="007B501E" w:rsidRPr="005463F2" w:rsidRDefault="00000000" w:rsidP="00AC7617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Created graphics and illustrations for scientific publications</w:t>
      </w:r>
    </w:p>
    <w:p w14:paraId="58AE4752" w14:textId="77777777" w:rsidR="00AC7617" w:rsidRPr="005463F2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54" w14:textId="2B79F870" w:rsidR="007B501E" w:rsidRPr="005463F2" w:rsidRDefault="007E7F9D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lastRenderedPageBreak/>
        <w:t xml:space="preserve">3D Specialist, </w:t>
      </w: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LaGuardia Studio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>, New York, NY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 Mar 2020 - Jun 2020</w:t>
      </w:r>
    </w:p>
    <w:p w14:paraId="00000056" w14:textId="77777777" w:rsidR="007B501E" w:rsidRPr="005463F2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Held daily Q&amp;A sessions to assist clients across different industries with 3D scanning, modeling, and printing needs</w:t>
      </w:r>
    </w:p>
    <w:p w14:paraId="00000057" w14:textId="77777777" w:rsidR="007B501E" w:rsidRPr="005463F2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Created a wiki page that includes information and workflows of 3D machines, materials, and software used in the studio</w:t>
      </w:r>
    </w:p>
    <w:p w14:paraId="00000058" w14:textId="77777777" w:rsidR="007B501E" w:rsidRPr="005463F2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Performed preventative maintenance on all production machines and managed supply inventory</w:t>
      </w:r>
    </w:p>
    <w:p w14:paraId="00000059" w14:textId="77777777" w:rsidR="007B501E" w:rsidRPr="005463F2" w:rsidRDefault="007B501E">
      <w:pPr>
        <w:spacing w:line="264" w:lineRule="auto"/>
        <w:rPr>
          <w:rFonts w:ascii="Helvetica Neue" w:eastAsia="Helvetica Neue" w:hAnsi="Helvetica Neue" w:cs="Helvetica Neue"/>
        </w:rPr>
      </w:pPr>
    </w:p>
    <w:p w14:paraId="7763AE13" w14:textId="77777777" w:rsidR="00DE41CB" w:rsidRPr="005463F2" w:rsidRDefault="00DE41CB" w:rsidP="00DE41CB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 w:rsidRPr="005463F2">
        <w:rPr>
          <w:rFonts w:ascii="Helvetica Neue" w:eastAsia="Helvetica Neue" w:hAnsi="Helvetica Neue" w:cs="Helvetica Neue"/>
          <w:b/>
          <w:sz w:val="20"/>
          <w:szCs w:val="20"/>
        </w:rPr>
        <w:t>FREELANCE EXPERIENCE</w:t>
      </w:r>
    </w:p>
    <w:p w14:paraId="4619F39B" w14:textId="77777777" w:rsidR="00DE41CB" w:rsidRPr="005463F2" w:rsidRDefault="00DE41CB" w:rsidP="00DE41CB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Independent Artist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    Jan 2017 - Present</w:t>
      </w:r>
    </w:p>
    <w:p w14:paraId="6CA35FF1" w14:textId="77777777" w:rsidR="00DE41CB" w:rsidRPr="005463F2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Portfolio: </w:t>
      </w:r>
      <w:hyperlink r:id="rId5" w:history="1">
        <w:r w:rsidRPr="005463F2">
          <w:rPr>
            <w:rStyle w:val="Hyperlink"/>
            <w:rFonts w:ascii="Helvetica Neue" w:eastAsia="Helvetica Neue" w:hAnsi="Helvetica Neue" w:cs="Helvetica Neue"/>
            <w:color w:val="000000" w:themeColor="text1"/>
            <w:sz w:val="17"/>
            <w:szCs w:val="17"/>
          </w:rPr>
          <w:t>www.jiaqiliu.com</w:t>
        </w:r>
      </w:hyperlink>
    </w:p>
    <w:p w14:paraId="0CF0CBDB" w14:textId="284772A0" w:rsidR="00986F01" w:rsidRPr="005463F2" w:rsidRDefault="00986F01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b/>
          <w:bCs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Specialized in conceptual art, public art, nature and land art, new media art, video art, photography, and sculpture</w:t>
      </w:r>
    </w:p>
    <w:p w14:paraId="0D56A4B7" w14:textId="218BD82C" w:rsidR="00DE41CB" w:rsidRPr="005463F2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b/>
          <w:bCs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Exhibited worldwide, including at the Metropolitan Museum of Arts (New York, US), Brooklyn Bridge Park (New York, US), AMC Empire Theatre (New York, US), Microscope Gallery (New York, US),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Czong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Institute for Contemporary Art (Gimpo, South Korea), Jupiter Art Museum (Shenzhen, China), Galerie KUB (Leipzig, Germany), and on large public screens in Denver (US), Kalamata (Greece), and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Rethymno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(Greece). </w:t>
      </w:r>
    </w:p>
    <w:p w14:paraId="4FF9C052" w14:textId="77777777" w:rsidR="00DE41CB" w:rsidRPr="005463F2" w:rsidRDefault="00DE41CB" w:rsidP="00DE41CB">
      <w:pPr>
        <w:spacing w:line="264" w:lineRule="auto"/>
        <w:rPr>
          <w:rFonts w:ascii="Helvetica Neue" w:eastAsia="Helvetica Neue" w:hAnsi="Helvetica Neue" w:cs="Helvetica Neue"/>
          <w:sz w:val="10"/>
          <w:szCs w:val="10"/>
        </w:rPr>
      </w:pPr>
    </w:p>
    <w:p w14:paraId="3B53DA56" w14:textId="6E0C0D95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Filmmaker &amp; Photographer</w:t>
      </w: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b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   Jan 2017 </w:t>
      </w:r>
      <w:r w:rsidR="005463F2">
        <w:rPr>
          <w:rFonts w:ascii="Helvetica Neue" w:eastAsia="Helvetica Neue" w:hAnsi="Helvetica Neue" w:cs="Helvetica Neue"/>
          <w:sz w:val="17"/>
          <w:szCs w:val="17"/>
        </w:rPr>
        <w:t>–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Present</w:t>
      </w:r>
    </w:p>
    <w:p w14:paraId="174C7CAC" w14:textId="2475D548" w:rsidR="005463F2" w:rsidRPr="005463F2" w:rsidRDefault="005463F2" w:rsidP="005463F2">
      <w:pPr>
        <w:pStyle w:val="ListParagraph"/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Cs/>
          <w:sz w:val="17"/>
          <w:szCs w:val="17"/>
        </w:rPr>
        <w:t xml:space="preserve">Portfolio: </w:t>
      </w:r>
      <w:hyperlink r:id="rId6" w:history="1">
        <w:r>
          <w:rPr>
            <w:rStyle w:val="Hyperlink"/>
            <w:rFonts w:ascii="Helvetica Neue" w:hAnsi="Helvetica Neue"/>
            <w:color w:val="000000"/>
            <w:sz w:val="17"/>
            <w:szCs w:val="17"/>
          </w:rPr>
          <w:t>https://drive.google.com/file/d/1-hBxq0ABxUDRAuJxHOcifXYpuPHL2gQs/view</w:t>
        </w:r>
      </w:hyperlink>
    </w:p>
    <w:p w14:paraId="1AEBF933" w14:textId="77777777" w:rsidR="00DE41CB" w:rsidRPr="005463F2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Took on leadership roles in multiple film productions, focusing on directing, production design, and cinematography</w:t>
      </w:r>
    </w:p>
    <w:p w14:paraId="69C3D8D7" w14:textId="77777777" w:rsidR="00DE41CB" w:rsidRPr="005463F2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Received recognitions from competitions and festivals worldwide, including Rhode Island International Film Festival, Tribeca Institute’s “Our City, My Story” short film competition, Rookie Award, FIRST International Film Festival,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Bartur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Photo Award, Orlando Film Festival, Chinese Youth Film Week, Vision Youth Award,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CineCina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Film Festival, and more</w:t>
      </w:r>
    </w:p>
    <w:p w14:paraId="19629C9B" w14:textId="77777777" w:rsidR="00DE41CB" w:rsidRPr="005463F2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Commissioned to produce photos and videos for renowned events &amp; celebrities around the world. Clients include New York Fashion Week, Strawberry Music Festival, Modern Sky Music Festival, Adrianne Ho, Jin Chen, and Song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Dongye</w:t>
      </w:r>
      <w:proofErr w:type="spellEnd"/>
    </w:p>
    <w:p w14:paraId="34A9F689" w14:textId="77777777" w:rsidR="00DE41CB" w:rsidRPr="005463F2" w:rsidRDefault="00DE41CB">
      <w:pPr>
        <w:spacing w:line="264" w:lineRule="auto"/>
        <w:rPr>
          <w:rFonts w:ascii="Helvetica Neue" w:eastAsia="Helvetica Neue" w:hAnsi="Helvetica Neue" w:cs="Helvetica Neue"/>
        </w:rPr>
      </w:pPr>
    </w:p>
    <w:p w14:paraId="025BB6E1" w14:textId="77777777" w:rsidR="003A7D0C" w:rsidRPr="005463F2" w:rsidRDefault="003A7D0C" w:rsidP="003A7D0C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 w:rsidRPr="005463F2">
        <w:rPr>
          <w:rFonts w:ascii="Helvetica Neue" w:eastAsia="Helvetica Neue" w:hAnsi="Helvetica Neue" w:cs="Helvetica Neue"/>
          <w:b/>
          <w:sz w:val="20"/>
          <w:szCs w:val="20"/>
        </w:rPr>
        <w:t>TEACHING</w:t>
      </w:r>
    </w:p>
    <w:p w14:paraId="4BD97786" w14:textId="77777777" w:rsidR="005463F2" w:rsidRDefault="005463F2" w:rsidP="005463F2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Adjunct Faculty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College of </w:t>
      </w:r>
      <w:proofErr w:type="spellStart"/>
      <w:r>
        <w:rPr>
          <w:rFonts w:ascii="Helvetica Neue" w:eastAsia="Helvetica Neue" w:hAnsi="Helvetica Neue" w:cs="Helvetica Neue"/>
          <w:b/>
          <w:sz w:val="17"/>
          <w:szCs w:val="17"/>
        </w:rPr>
        <w:t>Dupage</w:t>
      </w:r>
      <w:proofErr w:type="spellEnd"/>
      <w:r w:rsidRPr="005463F2">
        <w:rPr>
          <w:rFonts w:ascii="Helvetica Neue" w:eastAsia="Helvetica Neue" w:hAnsi="Helvetica Neue" w:cs="Helvetica Neue"/>
          <w:b/>
          <w:sz w:val="17"/>
          <w:szCs w:val="17"/>
        </w:rPr>
        <w:t>,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online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 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sz w:val="17"/>
          <w:szCs w:val="17"/>
        </w:rPr>
        <w:t>Sep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202</w:t>
      </w:r>
      <w:r>
        <w:rPr>
          <w:rFonts w:ascii="Helvetica Neue" w:eastAsia="Helvetica Neue" w:hAnsi="Helvetica Neue" w:cs="Helvetica Neue"/>
          <w:sz w:val="17"/>
          <w:szCs w:val="17"/>
        </w:rPr>
        <w:t>5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sz w:val="17"/>
          <w:szCs w:val="17"/>
        </w:rPr>
        <w:t>–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sz w:val="17"/>
          <w:szCs w:val="17"/>
        </w:rPr>
        <w:t>present</w:t>
      </w:r>
    </w:p>
    <w:p w14:paraId="0F2D89C5" w14:textId="3B7805E3" w:rsidR="005463F2" w:rsidRPr="005463F2" w:rsidRDefault="005463F2" w:rsidP="005463F2">
      <w:pPr>
        <w:pStyle w:val="ListParagraph"/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GRDSN 2202 Web/Interactive Design 1 (Fall 2025)</w:t>
      </w:r>
    </w:p>
    <w:p w14:paraId="56BCC98B" w14:textId="77777777" w:rsidR="005463F2" w:rsidRPr="005463F2" w:rsidRDefault="005463F2" w:rsidP="005463F2">
      <w:pPr>
        <w:pStyle w:val="ListParagraph"/>
        <w:spacing w:line="264" w:lineRule="auto"/>
        <w:rPr>
          <w:rFonts w:ascii="Helvetica Neue" w:eastAsia="Helvetica Neue" w:hAnsi="Helvetica Neue" w:cs="Helvetica Neue"/>
          <w:i/>
          <w:sz w:val="10"/>
          <w:szCs w:val="10"/>
        </w:rPr>
      </w:pPr>
    </w:p>
    <w:p w14:paraId="15F3E6D3" w14:textId="0557AA51" w:rsidR="00751A69" w:rsidRPr="005463F2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Instructor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751A69" w:rsidRPr="005463F2">
        <w:rPr>
          <w:rFonts w:ascii="Helvetica Neue" w:eastAsia="Helvetica Neue" w:hAnsi="Helvetica Neue" w:cs="Helvetica Neue"/>
          <w:b/>
          <w:sz w:val="17"/>
          <w:szCs w:val="17"/>
        </w:rPr>
        <w:t>Microsoft TEALS,</w:t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 xml:space="preserve"> online</w:t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</w:t>
      </w:r>
      <w:r w:rsidR="00091708"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 xml:space="preserve">Sep 2024 </w:t>
      </w:r>
      <w:r w:rsidR="005D4E5C" w:rsidRPr="005463F2">
        <w:rPr>
          <w:rFonts w:ascii="Helvetica Neue" w:eastAsia="Helvetica Neue" w:hAnsi="Helvetica Neue" w:cs="Helvetica Neue"/>
          <w:sz w:val="17"/>
          <w:szCs w:val="17"/>
        </w:rPr>
        <w:t>-</w:t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5D4E5C" w:rsidRPr="005463F2">
        <w:rPr>
          <w:rFonts w:ascii="Helvetica Neue" w:eastAsia="Helvetica Neue" w:hAnsi="Helvetica Neue" w:cs="Helvetica Neue"/>
          <w:sz w:val="17"/>
          <w:szCs w:val="17"/>
        </w:rPr>
        <w:t>May 2025</w:t>
      </w:r>
    </w:p>
    <w:p w14:paraId="71B46C12" w14:textId="3A09E339" w:rsidR="00751A69" w:rsidRPr="005463F2" w:rsidRDefault="00751A69" w:rsidP="00AC7617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b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Introduction to Programming with Python: Creative Coding (Fall 2024, Spring 2025)</w:t>
      </w:r>
    </w:p>
    <w:p w14:paraId="5AD712FF" w14:textId="77777777" w:rsidR="00AC7617" w:rsidRPr="005463F2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b/>
          <w:sz w:val="10"/>
          <w:szCs w:val="10"/>
        </w:rPr>
      </w:pPr>
    </w:p>
    <w:p w14:paraId="5AB65051" w14:textId="537F83FF" w:rsidR="00751A69" w:rsidRPr="005463F2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Teaching Assistant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751A69" w:rsidRPr="005463F2">
        <w:rPr>
          <w:rFonts w:ascii="Helvetica Neue" w:eastAsia="Helvetica Neue" w:hAnsi="Helvetica Neue" w:cs="Helvetica Neue"/>
          <w:b/>
          <w:sz w:val="17"/>
          <w:szCs w:val="17"/>
        </w:rPr>
        <w:t>School of the Art Institute of Chicago,</w:t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 xml:space="preserve"> Chicago, IL</w:t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751A69"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2024 </w:t>
      </w:r>
      <w:r w:rsidR="00091708" w:rsidRPr="005463F2">
        <w:rPr>
          <w:rFonts w:ascii="Helvetica Neue" w:eastAsia="Helvetica Neue" w:hAnsi="Helvetica Neue" w:cs="Helvetica Neue"/>
          <w:sz w:val="17"/>
          <w:szCs w:val="17"/>
        </w:rPr>
        <w:t>- May 2025</w:t>
      </w:r>
    </w:p>
    <w:p w14:paraId="0F60EEDB" w14:textId="0B1876FC" w:rsidR="00751A69" w:rsidRPr="005463F2" w:rsidRDefault="00751A69" w:rsidP="00751A69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ATSP 4137 Poetic Systems (Spring 2025 - Prof. Judd Morrissey)</w:t>
      </w:r>
    </w:p>
    <w:p w14:paraId="476A7A2F" w14:textId="790E82EE" w:rsidR="00751A69" w:rsidRPr="005463F2" w:rsidRDefault="00751A69" w:rsidP="00AC7617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CP 1010 Core Studio Practice I (Fall 2024 - Prof. Amy Vogel &amp; Prof. Benjamin Larose)</w:t>
      </w:r>
    </w:p>
    <w:p w14:paraId="709DAC19" w14:textId="77777777" w:rsidR="00AC7617" w:rsidRPr="005463F2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sz w:val="10"/>
          <w:szCs w:val="10"/>
        </w:rPr>
      </w:pPr>
    </w:p>
    <w:p w14:paraId="13837450" w14:textId="4CCA7FE2" w:rsidR="003A7D0C" w:rsidRPr="005463F2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>Teaching Assistant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3A7D0C" w:rsidRPr="005463F2">
        <w:rPr>
          <w:rFonts w:ascii="Helvetica Neue" w:eastAsia="Helvetica Neue" w:hAnsi="Helvetica Neue" w:cs="Helvetica Neue"/>
          <w:b/>
          <w:sz w:val="17"/>
          <w:szCs w:val="17"/>
        </w:rPr>
        <w:t>Cornell University,</w:t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 xml:space="preserve"> New York, NY</w:t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ab/>
        <w:t xml:space="preserve">        Jan 2023 - May 2024</w:t>
      </w:r>
    </w:p>
    <w:p w14:paraId="29CACF6E" w14:textId="61F5A883" w:rsidR="003A7D0C" w:rsidRPr="005463F2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INFO 6940 Participatory Design for Digital Making (Spring 2024 - Prof. Niti Parikh)</w:t>
      </w:r>
    </w:p>
    <w:p w14:paraId="64846A27" w14:textId="269F66D8" w:rsidR="003A7D0C" w:rsidRPr="005463F2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CS 5356 Building Startup Systems/Full-stack Web Development (Spring 2024 - Prof. Danny Parez)</w:t>
      </w:r>
    </w:p>
    <w:p w14:paraId="46E9470A" w14:textId="2FF106A6" w:rsidR="003A7D0C" w:rsidRPr="005463F2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CS 5112 Algorithms and Data Structures for Applications (Fall 2023 - Prof. Thomas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Ristenpart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>)</w:t>
      </w:r>
    </w:p>
    <w:p w14:paraId="39803E65" w14:textId="69509E3E" w:rsidR="00AC7617" w:rsidRPr="005463F2" w:rsidRDefault="003A7D0C" w:rsidP="00DE41CB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TECH 5250 Applied </w:t>
      </w:r>
      <w:proofErr w:type="spellStart"/>
      <w:r w:rsidRPr="005463F2">
        <w:rPr>
          <w:rFonts w:ascii="Helvetica Neue" w:eastAsia="Helvetica Neue" w:hAnsi="Helvetica Neue" w:cs="Helvetica Neue"/>
          <w:sz w:val="17"/>
          <w:szCs w:val="17"/>
        </w:rPr>
        <w:t>Technopoetics</w:t>
      </w:r>
      <w:proofErr w:type="spellEnd"/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(Spring 2023 - Prof. Greg Pass)</w:t>
      </w:r>
    </w:p>
    <w:p w14:paraId="583E0098" w14:textId="77777777" w:rsidR="00DE41CB" w:rsidRPr="005463F2" w:rsidRDefault="00DE41CB" w:rsidP="00DE41CB">
      <w:pPr>
        <w:spacing w:line="264" w:lineRule="auto"/>
        <w:rPr>
          <w:rFonts w:ascii="Helvetica Neue" w:eastAsia="Helvetica Neue" w:hAnsi="Helvetica Neue" w:cs="Helvetica Neue"/>
          <w:sz w:val="10"/>
          <w:szCs w:val="10"/>
        </w:rPr>
      </w:pPr>
    </w:p>
    <w:p w14:paraId="4BAE835C" w14:textId="6ACCF482" w:rsidR="003A7D0C" w:rsidRPr="005463F2" w:rsidRDefault="007E7F9D" w:rsidP="003A7D0C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5463F2">
        <w:rPr>
          <w:rFonts w:ascii="Helvetica Neue" w:eastAsia="Helvetica Neue" w:hAnsi="Helvetica Neue" w:cs="Helvetica Neue"/>
          <w:i/>
          <w:sz w:val="17"/>
          <w:szCs w:val="17"/>
        </w:rPr>
        <w:t xml:space="preserve">Teaching Assistant, </w:t>
      </w:r>
      <w:r w:rsidR="003A7D0C" w:rsidRPr="005463F2">
        <w:rPr>
          <w:rFonts w:ascii="Helvetica Neue" w:eastAsia="Helvetica Neue" w:hAnsi="Helvetica Neue" w:cs="Helvetica Neue"/>
          <w:b/>
          <w:sz w:val="17"/>
          <w:szCs w:val="17"/>
        </w:rPr>
        <w:t>New York University</w:t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 xml:space="preserve">, New York, NY  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Pr="005463F2">
        <w:rPr>
          <w:rFonts w:ascii="Helvetica Neue" w:eastAsia="Helvetica Neue" w:hAnsi="Helvetica Neue" w:cs="Helvetica Neue"/>
          <w:sz w:val="17"/>
          <w:szCs w:val="17"/>
        </w:rPr>
        <w:tab/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 xml:space="preserve">    </w:t>
      </w:r>
      <w:r w:rsidRPr="005463F2">
        <w:rPr>
          <w:rFonts w:ascii="Helvetica Neue" w:eastAsia="Helvetica Neue" w:hAnsi="Helvetica Neue" w:cs="Helvetica Neue"/>
          <w:sz w:val="17"/>
          <w:szCs w:val="17"/>
        </w:rPr>
        <w:t xml:space="preserve">    </w:t>
      </w:r>
      <w:r w:rsidR="003A7D0C" w:rsidRPr="005463F2">
        <w:rPr>
          <w:rFonts w:ascii="Helvetica Neue" w:eastAsia="Helvetica Neue" w:hAnsi="Helvetica Neue" w:cs="Helvetica Neue"/>
          <w:sz w:val="17"/>
          <w:szCs w:val="17"/>
        </w:rPr>
        <w:t>Jan 2021 - May 2022</w:t>
      </w:r>
    </w:p>
    <w:p w14:paraId="00F23A7D" w14:textId="47F1EF6E" w:rsidR="003A7D0C" w:rsidRPr="005463F2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CSCI-UA 2 Intro to Computer Programming (Spring &amp; Fall 2021, Spring 2022)</w:t>
      </w:r>
    </w:p>
    <w:p w14:paraId="67BA8D9F" w14:textId="6037EEDF" w:rsidR="003A7D0C" w:rsidRPr="005463F2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5463F2">
        <w:rPr>
          <w:rFonts w:ascii="Helvetica Neue" w:eastAsia="Helvetica Neue" w:hAnsi="Helvetica Neue" w:cs="Helvetica Neue"/>
          <w:sz w:val="17"/>
          <w:szCs w:val="17"/>
        </w:rPr>
        <w:t>CSCI-UA 4 Intro to Web Design and Computer Principles (Spring &amp; Summer &amp; Fall 2021, Spring 2022)</w:t>
      </w:r>
    </w:p>
    <w:p w14:paraId="39A888E9" w14:textId="77777777" w:rsidR="00AC7617" w:rsidRPr="005463F2" w:rsidRDefault="00AC7617" w:rsidP="00AC7617">
      <w:pPr>
        <w:spacing w:line="264" w:lineRule="auto"/>
        <w:rPr>
          <w:rFonts w:ascii="Helvetica Neue" w:eastAsia="Helvetica Neue" w:hAnsi="Helvetica Neue" w:cs="Helvetica Neue"/>
        </w:rPr>
      </w:pPr>
    </w:p>
    <w:p w14:paraId="0FE4C413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20"/>
          <w:szCs w:val="20"/>
        </w:rPr>
        <w:t>SELECTED AWARDS, FELLOWSHIPS &amp; RESIDENCIES</w:t>
      </w:r>
    </w:p>
    <w:p w14:paraId="5642CE9D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Pritzker Fellowship, School of the Art Institute of Chicago,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Sep 2024 - May 2026</w:t>
      </w:r>
    </w:p>
    <w:p w14:paraId="5BFD4256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Joan Truckenbrod Scholarship, School of the Art Institute of Chicago,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Sep 2024 - May 2026</w:t>
      </w:r>
    </w:p>
    <w:p w14:paraId="1DE6CD43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Mitchell Sound Grant, The Mitchell Foundation,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Feb 2025</w:t>
      </w:r>
    </w:p>
    <w:p w14:paraId="3A5D4C05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Lisa Lu Scholarship, Lisa Lu Foundation &amp; CESASC, Los Angeles, CA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Apr 2025</w:t>
      </w:r>
    </w:p>
    <w:p w14:paraId="283A3D00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Neiman Scholarship, Ox-Bow School of Art &amp; Artists’ Residency, Saugatuck, MI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Jan 2025</w:t>
      </w:r>
    </w:p>
    <w:p w14:paraId="5D42F307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Jacobs Institute Connective Media Fellowship, Cornell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Sep 2022 - May 2024</w:t>
      </w:r>
    </w:p>
    <w:p w14:paraId="6C723F10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Jacobs Institute Specialization Project Funding Grant, Cornell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Sep 2023</w:t>
      </w:r>
    </w:p>
    <w:p w14:paraId="75EA3BC0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Artist Residency with scholarship, arts letters &amp; numbers, Averill Park,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Aug 2023</w:t>
      </w:r>
    </w:p>
    <w:p w14:paraId="36032704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Arte Laguna Prize - Digital Art, First Selection, Venice, IT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Jan 2023</w:t>
      </w:r>
    </w:p>
    <w:p w14:paraId="31FC9E71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Backslash Microgrant*3, Backslash,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Oct 2022, Apr 2023, Dec 2023</w:t>
      </w:r>
    </w:p>
    <w:p w14:paraId="435734A9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Founder’s Day Award, New York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May 2022</w:t>
      </w:r>
    </w:p>
    <w:p w14:paraId="038C088C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Academic Excellence Award, New York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May 2022</w:t>
      </w:r>
    </w:p>
    <w:p w14:paraId="2E308B79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Dean’s List, New York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Sep 2019 - May 2022</w:t>
      </w:r>
    </w:p>
    <w:p w14:paraId="176365AB" w14:textId="7E34946F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Thomas Drysdale Production Fund Award,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Jan 2022</w:t>
      </w:r>
    </w:p>
    <w:p w14:paraId="5B401A40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Wasserman Center Grant, New York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Aug 2021</w:t>
      </w:r>
    </w:p>
    <w:p w14:paraId="453BEDE1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Future Artists Scholar, New York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Apr 2020 - May 2021</w:t>
      </w:r>
    </w:p>
    <w:p w14:paraId="2721A868" w14:textId="77777777" w:rsidR="005463F2" w:rsidRDefault="005463F2" w:rsidP="005463F2">
      <w:pPr>
        <w:pStyle w:val="NormalWeb"/>
        <w:spacing w:before="0" w:beforeAutospacing="0" w:after="0" w:afterAutospacing="0"/>
      </w:pPr>
      <w:proofErr w:type="spellStart"/>
      <w:r>
        <w:rPr>
          <w:rFonts w:ascii="Helvetica Neue" w:hAnsi="Helvetica Neue"/>
          <w:color w:val="000000"/>
          <w:sz w:val="17"/>
          <w:szCs w:val="17"/>
        </w:rPr>
        <w:t>BarTur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Photo Award - COVID-19 Reflections, Highly Commended, London, UK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Jun 2020</w:t>
      </w:r>
    </w:p>
    <w:p w14:paraId="51466530" w14:textId="680325C3" w:rsidR="005463F2" w:rsidRDefault="005463F2" w:rsidP="005463F2">
      <w:pPr>
        <w:pStyle w:val="NormalWeb"/>
        <w:spacing w:before="0" w:beforeAutospacing="0" w:after="0" w:afterAutospacing="0"/>
      </w:pPr>
      <w:proofErr w:type="spellStart"/>
      <w:r>
        <w:rPr>
          <w:rFonts w:ascii="Helvetica Neue" w:hAnsi="Helvetica Neue"/>
          <w:color w:val="000000"/>
          <w:sz w:val="17"/>
          <w:szCs w:val="17"/>
        </w:rPr>
        <w:lastRenderedPageBreak/>
        <w:t>BarTur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Photo Award - Unity and Diversity, Shortlisted, London, UK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Feb 2020</w:t>
      </w:r>
    </w:p>
    <w:p w14:paraId="14A4C040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Tribeca Festival - OUR CITY, MY STORY Short Film Competition, Semi-Finalist,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Apr 2019</w:t>
      </w:r>
    </w:p>
    <w:p w14:paraId="0F701A9D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6"/>
          <w:szCs w:val="16"/>
        </w:rPr>
        <w:t>  </w:t>
      </w:r>
    </w:p>
    <w:p w14:paraId="5AB9B7D3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20"/>
          <w:szCs w:val="20"/>
        </w:rPr>
        <w:t>SELECTED EXHIBITIONS &amp; SCREENINGS</w:t>
      </w:r>
    </w:p>
    <w:p w14:paraId="21CDFBBC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TBD</w:t>
      </w:r>
      <w:r>
        <w:rPr>
          <w:rFonts w:ascii="Helvetica Neue" w:hAnsi="Helvetica Neue"/>
          <w:color w:val="000000"/>
          <w:sz w:val="17"/>
          <w:szCs w:val="17"/>
        </w:rPr>
        <w:t xml:space="preserve">, Marta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Czok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Foundation, Venice, IT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Jan 2026 (forthcoming)</w:t>
      </w:r>
    </w:p>
    <w:p w14:paraId="763F2C37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Fundament</w:t>
      </w:r>
      <w:r>
        <w:rPr>
          <w:rFonts w:ascii="Helvetica Neue" w:hAnsi="Helvetica Neue"/>
          <w:color w:val="000000"/>
          <w:sz w:val="17"/>
          <w:szCs w:val="17"/>
        </w:rPr>
        <w:t>, 50°50'22.1"N 1°37'02.5"W, The New Forest, UK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        Apr - Jul 2025</w:t>
      </w:r>
    </w:p>
    <w:p w14:paraId="709040C6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dare Dance Festival,</w:t>
      </w:r>
      <w:r>
        <w:rPr>
          <w:rFonts w:ascii="Helvetica Neue" w:hAnsi="Helvetica Neue"/>
          <w:color w:val="000000"/>
          <w:sz w:val="17"/>
          <w:szCs w:val="17"/>
        </w:rPr>
        <w:t xml:space="preserve"> Danaos Cinema, Athens, GR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May 2025</w:t>
      </w:r>
    </w:p>
    <w:p w14:paraId="6911E370" w14:textId="422F54B2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Sonder Tracks</w:t>
      </w:r>
      <w:r>
        <w:rPr>
          <w:rFonts w:ascii="Helvetica Neue" w:hAnsi="Helvetica Neue"/>
          <w:color w:val="000000"/>
          <w:sz w:val="17"/>
          <w:szCs w:val="17"/>
        </w:rPr>
        <w:t>, Hairpin Arts Center,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Apr 2025</w:t>
      </w:r>
    </w:p>
    <w:p w14:paraId="6E4F3519" w14:textId="77777777" w:rsidR="005463F2" w:rsidRDefault="005463F2" w:rsidP="005463F2">
      <w:pPr>
        <w:pStyle w:val="NormalWeb"/>
        <w:spacing w:before="0" w:beforeAutospacing="0" w:after="0" w:afterAutospacing="0"/>
      </w:pPr>
      <w:proofErr w:type="spellStart"/>
      <w:r>
        <w:rPr>
          <w:rFonts w:ascii="Helvetica Neue" w:hAnsi="Helvetica Neue"/>
          <w:color w:val="000000"/>
          <w:sz w:val="17"/>
          <w:szCs w:val="17"/>
        </w:rPr>
        <w:t>Labocine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Pro Film Library, online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Dec 2024</w:t>
      </w:r>
    </w:p>
    <w:p w14:paraId="6FB4F21F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9th International Exhibition on Experimental Film &amp; Video</w:t>
      </w:r>
      <w:r>
        <w:rPr>
          <w:rFonts w:ascii="Helvetica Neue" w:hAnsi="Helvetica Neue"/>
          <w:color w:val="000000"/>
          <w:sz w:val="17"/>
          <w:szCs w:val="17"/>
        </w:rPr>
        <w:t xml:space="preserve">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Czong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Institute of Contemporary Art, Gimpo, KR</w:t>
      </w:r>
      <w:proofErr w:type="gramStart"/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May</w:t>
      </w:r>
      <w:proofErr w:type="gramEnd"/>
      <w:r>
        <w:rPr>
          <w:rFonts w:ascii="Helvetica Neue" w:hAnsi="Helvetica Neue"/>
          <w:color w:val="000000"/>
          <w:sz w:val="17"/>
          <w:szCs w:val="17"/>
        </w:rPr>
        <w:t xml:space="preserve"> - Jun 2024</w:t>
      </w:r>
    </w:p>
    <w:p w14:paraId="0BB97AA3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 xml:space="preserve">Video Art </w:t>
      </w:r>
      <w:proofErr w:type="spellStart"/>
      <w:r>
        <w:rPr>
          <w:rFonts w:ascii="Helvetica Neue" w:hAnsi="Helvetica Neue"/>
          <w:i/>
          <w:iCs/>
          <w:color w:val="000000"/>
          <w:sz w:val="17"/>
          <w:szCs w:val="17"/>
        </w:rPr>
        <w:t>Miden</w:t>
      </w:r>
      <w:proofErr w:type="spellEnd"/>
      <w:r>
        <w:rPr>
          <w:rFonts w:ascii="Helvetica Neue" w:hAnsi="Helvetica Neue"/>
          <w:i/>
          <w:iCs/>
          <w:color w:val="000000"/>
          <w:sz w:val="17"/>
          <w:szCs w:val="17"/>
        </w:rPr>
        <w:t>: Moving</w:t>
      </w:r>
      <w:r>
        <w:rPr>
          <w:rFonts w:ascii="Helvetica Neue" w:hAnsi="Helvetica Neue"/>
          <w:color w:val="000000"/>
          <w:sz w:val="17"/>
          <w:szCs w:val="17"/>
        </w:rPr>
        <w:t xml:space="preserve">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Rethymno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Days Festival, Venetian Church of Hagia Sophia, Crete Island, GR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May 2024</w:t>
      </w:r>
    </w:p>
    <w:p w14:paraId="65A27DEE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Waveforms</w:t>
      </w:r>
      <w:r>
        <w:rPr>
          <w:rFonts w:ascii="Helvetica Neue" w:hAnsi="Helvetica Neue"/>
          <w:color w:val="000000"/>
          <w:sz w:val="17"/>
          <w:szCs w:val="17"/>
        </w:rPr>
        <w:t>, AIRMW Cultural Hub,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Apr 2024</w:t>
      </w:r>
    </w:p>
    <w:p w14:paraId="25C5EE93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Moving</w:t>
      </w:r>
      <w:r>
        <w:rPr>
          <w:rFonts w:ascii="Helvetica Neue" w:hAnsi="Helvetica Neue"/>
          <w:color w:val="000000"/>
          <w:sz w:val="17"/>
          <w:szCs w:val="17"/>
        </w:rPr>
        <w:t xml:space="preserve">, Video Art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Miden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, Old City Hall, Kalamata, GR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  Jul 2023</w:t>
      </w:r>
    </w:p>
    <w:p w14:paraId="355E5272" w14:textId="77777777" w:rsidR="005463F2" w:rsidRDefault="005463F2" w:rsidP="005463F2">
      <w:pPr>
        <w:pStyle w:val="NormalWeb"/>
        <w:spacing w:before="0" w:beforeAutospacing="0" w:after="0" w:afterAutospacing="0"/>
      </w:pPr>
      <w:proofErr w:type="spellStart"/>
      <w:r>
        <w:rPr>
          <w:rFonts w:ascii="Helvetica Neue" w:hAnsi="Helvetica Neue"/>
          <w:color w:val="000000"/>
          <w:sz w:val="17"/>
          <w:szCs w:val="17"/>
        </w:rPr>
        <w:t>Photoville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 Festival, Brooklyn Bridge Park, Brooklyn,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Jun 2022</w:t>
      </w:r>
    </w:p>
    <w:p w14:paraId="7E8DBF78" w14:textId="77777777" w:rsidR="005463F2" w:rsidRDefault="005463F2" w:rsidP="005463F2">
      <w:pPr>
        <w:pStyle w:val="NormalWeb"/>
        <w:spacing w:before="0" w:beforeAutospacing="0" w:after="0" w:afterAutospacing="0"/>
      </w:pPr>
      <w:proofErr w:type="spellStart"/>
      <w:r>
        <w:rPr>
          <w:rFonts w:ascii="Helvetica Neue" w:hAnsi="Helvetica Neue"/>
          <w:i/>
          <w:iCs/>
          <w:color w:val="000000"/>
          <w:sz w:val="17"/>
          <w:szCs w:val="17"/>
        </w:rPr>
        <w:t>Co_vid</w:t>
      </w:r>
      <w:proofErr w:type="spellEnd"/>
      <w:r>
        <w:rPr>
          <w:rFonts w:ascii="Helvetica Neue" w:hAnsi="Helvetica Neue"/>
          <w:i/>
          <w:iCs/>
          <w:color w:val="000000"/>
          <w:sz w:val="17"/>
          <w:szCs w:val="17"/>
        </w:rPr>
        <w:t xml:space="preserve">: Wir </w:t>
      </w:r>
      <w:proofErr w:type="spellStart"/>
      <w:r>
        <w:rPr>
          <w:rFonts w:ascii="Helvetica Neue" w:hAnsi="Helvetica Neue"/>
          <w:i/>
          <w:iCs/>
          <w:color w:val="000000"/>
          <w:sz w:val="17"/>
          <w:szCs w:val="17"/>
        </w:rPr>
        <w:t>im</w:t>
      </w:r>
      <w:proofErr w:type="spellEnd"/>
      <w:r>
        <w:rPr>
          <w:rFonts w:ascii="Helvetica Neue" w:hAnsi="Helvetica Neue"/>
          <w:i/>
          <w:iCs/>
          <w:color w:val="000000"/>
          <w:sz w:val="17"/>
          <w:szCs w:val="17"/>
        </w:rPr>
        <w:t xml:space="preserve"> </w:t>
      </w:r>
      <w:proofErr w:type="spellStart"/>
      <w:r>
        <w:rPr>
          <w:rFonts w:ascii="Helvetica Neue" w:hAnsi="Helvetica Neue"/>
          <w:i/>
          <w:iCs/>
          <w:color w:val="000000"/>
          <w:sz w:val="17"/>
          <w:szCs w:val="17"/>
        </w:rPr>
        <w:t>Um_bruch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>, Galerie KUB &amp; KOMM Haus, Leipzig, DE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proofErr w:type="gramStart"/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Sep</w:t>
      </w:r>
      <w:proofErr w:type="gramEnd"/>
      <w:r>
        <w:rPr>
          <w:rFonts w:ascii="Helvetica Neue" w:hAnsi="Helvetica Neue"/>
          <w:color w:val="000000"/>
          <w:sz w:val="17"/>
          <w:szCs w:val="17"/>
        </w:rPr>
        <w:t xml:space="preserve"> - Oct 2022</w:t>
      </w:r>
    </w:p>
    <w:p w14:paraId="1EF7598E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SHE: Behind the Scenes</w:t>
      </w:r>
      <w:r>
        <w:rPr>
          <w:rFonts w:ascii="Helvetica Neue" w:hAnsi="Helvetica Neue"/>
          <w:color w:val="000000"/>
          <w:sz w:val="17"/>
          <w:szCs w:val="17"/>
        </w:rPr>
        <w:t>, Jupiter Museum of Art, Shenzhen, CN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Oct 2022</w:t>
      </w:r>
    </w:p>
    <w:p w14:paraId="123352E9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Invisible Shadow</w:t>
      </w:r>
      <w:r>
        <w:rPr>
          <w:rFonts w:ascii="Helvetica Neue" w:hAnsi="Helvetica Neue"/>
          <w:color w:val="000000"/>
          <w:sz w:val="17"/>
          <w:szCs w:val="17"/>
        </w:rPr>
        <w:t>, MP Birla Millennium Art Gallery, London, UK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proofErr w:type="gramStart"/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May</w:t>
      </w:r>
      <w:proofErr w:type="gramEnd"/>
      <w:r>
        <w:rPr>
          <w:rFonts w:ascii="Helvetica Neue" w:hAnsi="Helvetica Neue"/>
          <w:color w:val="000000"/>
          <w:sz w:val="17"/>
          <w:szCs w:val="17"/>
        </w:rPr>
        <w:t xml:space="preserve"> - Jun 2022</w:t>
      </w:r>
    </w:p>
    <w:p w14:paraId="56008292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Show One</w:t>
      </w:r>
      <w:r>
        <w:rPr>
          <w:rFonts w:ascii="Helvetica Neue" w:hAnsi="Helvetica Neue"/>
          <w:color w:val="000000"/>
          <w:sz w:val="17"/>
          <w:szCs w:val="17"/>
        </w:rPr>
        <w:t>, Gulf + Western Gallery, New York University,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Mar 2022</w:t>
      </w:r>
    </w:p>
    <w:p w14:paraId="6C9DF147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NYU Tisch Department of Photography &amp; Imaging BFA Thesis Exhibition</w:t>
      </w:r>
      <w:r>
        <w:rPr>
          <w:rFonts w:ascii="Helvetica Neue" w:hAnsi="Helvetica Neue"/>
          <w:color w:val="000000"/>
          <w:sz w:val="17"/>
          <w:szCs w:val="17"/>
        </w:rPr>
        <w:t>, Microscope Gallery,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Feb 2022</w:t>
      </w:r>
    </w:p>
    <w:p w14:paraId="023E339F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Land of Post Photo</w:t>
      </w:r>
      <w:r>
        <w:rPr>
          <w:rFonts w:ascii="Helvetica Neue" w:hAnsi="Helvetica Neue"/>
          <w:color w:val="000000"/>
          <w:sz w:val="17"/>
          <w:szCs w:val="17"/>
        </w:rPr>
        <w:t>, Digerati Experimental Media Festival, public LED Screen at 14th &amp; Champa St, Denver, CO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Sep 2021</w:t>
      </w:r>
    </w:p>
    <w:p w14:paraId="274F13C9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Scholastic Art &amp; Writing Awards: NYC Regional Exhibition</w:t>
      </w:r>
      <w:r>
        <w:rPr>
          <w:rFonts w:ascii="Helvetica Neue" w:hAnsi="Helvetica Neue"/>
          <w:color w:val="000000"/>
          <w:sz w:val="17"/>
          <w:szCs w:val="17"/>
        </w:rPr>
        <w:t>, The Metropolitan Museum of Art,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Mar - May 2019</w:t>
      </w:r>
    </w:p>
    <w:p w14:paraId="1FB6C244" w14:textId="77777777" w:rsidR="005463F2" w:rsidRDefault="005463F2" w:rsidP="005463F2"/>
    <w:p w14:paraId="414776AE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20"/>
          <w:szCs w:val="20"/>
        </w:rPr>
        <w:t>PRESS</w:t>
      </w:r>
    </w:p>
    <w:p w14:paraId="6DA0D217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>“Fundament”, O FLUXO (</w:t>
      </w:r>
      <w:hyperlink r:id="rId7" w:history="1">
        <w:r>
          <w:rPr>
            <w:rStyle w:val="Hyperlink"/>
            <w:rFonts w:ascii="Helvetica Neue" w:hAnsi="Helvetica Neue"/>
            <w:color w:val="000000"/>
            <w:sz w:val="17"/>
            <w:szCs w:val="17"/>
          </w:rPr>
          <w:t>link</w:t>
        </w:r>
      </w:hyperlink>
      <w:r>
        <w:rPr>
          <w:rFonts w:ascii="Helvetica Neue" w:hAnsi="Helvetica Neue"/>
          <w:color w:val="000000"/>
          <w:sz w:val="17"/>
          <w:szCs w:val="17"/>
        </w:rPr>
        <w:t>)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Jun 2025</w:t>
      </w:r>
    </w:p>
    <w:p w14:paraId="4DA8B73D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 xml:space="preserve">“Fundament”, </w:t>
      </w:r>
      <w:proofErr w:type="spellStart"/>
      <w:proofErr w:type="gramStart"/>
      <w:r>
        <w:rPr>
          <w:rFonts w:ascii="Helvetica Neue" w:hAnsi="Helvetica Neue"/>
          <w:color w:val="000000"/>
          <w:sz w:val="17"/>
          <w:szCs w:val="17"/>
        </w:rPr>
        <w:t>saliva.live</w:t>
      </w:r>
      <w:proofErr w:type="spellEnd"/>
      <w:proofErr w:type="gramEnd"/>
      <w:r>
        <w:rPr>
          <w:rFonts w:ascii="Helvetica Neue" w:hAnsi="Helvetica Neue"/>
          <w:color w:val="000000"/>
          <w:sz w:val="17"/>
          <w:szCs w:val="17"/>
        </w:rPr>
        <w:t xml:space="preserve"> (</w:t>
      </w:r>
      <w:hyperlink r:id="rId8" w:history="1">
        <w:r>
          <w:rPr>
            <w:rStyle w:val="Hyperlink"/>
            <w:rFonts w:ascii="Helvetica Neue" w:hAnsi="Helvetica Neue"/>
            <w:color w:val="000000"/>
            <w:sz w:val="17"/>
            <w:szCs w:val="17"/>
          </w:rPr>
          <w:t>link</w:t>
        </w:r>
      </w:hyperlink>
      <w:r>
        <w:rPr>
          <w:rFonts w:ascii="Helvetica Neue" w:hAnsi="Helvetica Neue"/>
          <w:color w:val="000000"/>
          <w:sz w:val="17"/>
          <w:szCs w:val="17"/>
        </w:rPr>
        <w:t>)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Jun 2025</w:t>
      </w:r>
    </w:p>
    <w:p w14:paraId="5C8A74CD" w14:textId="2CD0F992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 xml:space="preserve">“The Clock | Jiaqi Liu”, </w:t>
      </w:r>
      <w:r>
        <w:rPr>
          <w:rFonts w:ascii="Helvetica Neue" w:hAnsi="Helvetica Neue"/>
          <w:i/>
          <w:iCs/>
          <w:color w:val="000000"/>
          <w:sz w:val="17"/>
          <w:szCs w:val="17"/>
        </w:rPr>
        <w:t>Digital America</w:t>
      </w:r>
      <w:r>
        <w:rPr>
          <w:rFonts w:ascii="Helvetica Neue" w:hAnsi="Helvetica Neue"/>
          <w:color w:val="000000"/>
          <w:sz w:val="17"/>
          <w:szCs w:val="17"/>
        </w:rPr>
        <w:t>, Issue no. 25 (</w:t>
      </w:r>
      <w:hyperlink r:id="rId9" w:history="1">
        <w:r>
          <w:rPr>
            <w:rStyle w:val="Hyperlink"/>
            <w:rFonts w:ascii="Helvetica Neue" w:hAnsi="Helvetica Neue"/>
            <w:color w:val="000000"/>
            <w:sz w:val="17"/>
            <w:szCs w:val="17"/>
          </w:rPr>
          <w:t>link</w:t>
        </w:r>
      </w:hyperlink>
      <w:r>
        <w:rPr>
          <w:rFonts w:ascii="Helvetica Neue" w:hAnsi="Helvetica Neue"/>
          <w:color w:val="000000"/>
          <w:sz w:val="17"/>
          <w:szCs w:val="17"/>
        </w:rPr>
        <w:t>)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Apr 2025</w:t>
      </w:r>
    </w:p>
    <w:p w14:paraId="46AFCDEA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 xml:space="preserve">“Jiaqi Liu | Q+A”, </w:t>
      </w:r>
      <w:r>
        <w:rPr>
          <w:rFonts w:ascii="Helvetica Neue" w:hAnsi="Helvetica Neue"/>
          <w:i/>
          <w:iCs/>
          <w:color w:val="000000"/>
          <w:sz w:val="17"/>
          <w:szCs w:val="17"/>
        </w:rPr>
        <w:t>Digital America</w:t>
      </w:r>
      <w:r>
        <w:rPr>
          <w:rFonts w:ascii="Helvetica Neue" w:hAnsi="Helvetica Neue"/>
          <w:color w:val="000000"/>
          <w:sz w:val="17"/>
          <w:szCs w:val="17"/>
        </w:rPr>
        <w:t>, Issue no. 25 (</w:t>
      </w:r>
      <w:hyperlink r:id="rId10" w:history="1">
        <w:r>
          <w:rPr>
            <w:rStyle w:val="Hyperlink"/>
            <w:rFonts w:ascii="Helvetica Neue" w:hAnsi="Helvetica Neue"/>
            <w:color w:val="000000"/>
            <w:sz w:val="17"/>
            <w:szCs w:val="17"/>
          </w:rPr>
          <w:t>link</w:t>
        </w:r>
      </w:hyperlink>
      <w:r>
        <w:rPr>
          <w:rFonts w:ascii="Helvetica Neue" w:hAnsi="Helvetica Neue"/>
          <w:color w:val="000000"/>
          <w:sz w:val="17"/>
          <w:szCs w:val="17"/>
        </w:rPr>
        <w:t>)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Apr 2025</w:t>
      </w:r>
    </w:p>
    <w:p w14:paraId="617B63FF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color w:val="000000"/>
          <w:sz w:val="17"/>
          <w:szCs w:val="17"/>
        </w:rPr>
        <w:t xml:space="preserve">“In Conversation with Artist in Residence Jiaqi Liu”, </w:t>
      </w:r>
      <w:r>
        <w:rPr>
          <w:rFonts w:ascii="Helvetica Neue" w:hAnsi="Helvetica Neue"/>
          <w:i/>
          <w:iCs/>
          <w:color w:val="000000"/>
          <w:sz w:val="17"/>
          <w:szCs w:val="17"/>
        </w:rPr>
        <w:t>arts letters &amp; numbers Newsletter</w:t>
      </w:r>
      <w:r>
        <w:rPr>
          <w:rFonts w:ascii="Helvetica Neue" w:hAnsi="Helvetica Neue"/>
          <w:color w:val="000000"/>
          <w:sz w:val="17"/>
          <w:szCs w:val="17"/>
        </w:rPr>
        <w:t xml:space="preserve"> (</w:t>
      </w:r>
      <w:hyperlink r:id="rId11" w:history="1">
        <w:r>
          <w:rPr>
            <w:rStyle w:val="Hyperlink"/>
            <w:rFonts w:ascii="Helvetica Neue" w:hAnsi="Helvetica Neue"/>
            <w:color w:val="000000"/>
            <w:sz w:val="17"/>
            <w:szCs w:val="17"/>
          </w:rPr>
          <w:t>link</w:t>
        </w:r>
      </w:hyperlink>
      <w:r>
        <w:rPr>
          <w:rFonts w:ascii="Helvetica Neue" w:hAnsi="Helvetica Neue"/>
          <w:color w:val="000000"/>
          <w:sz w:val="17"/>
          <w:szCs w:val="17"/>
        </w:rPr>
        <w:t>)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Aug 2023</w:t>
      </w:r>
    </w:p>
    <w:p w14:paraId="55B80D3F" w14:textId="77777777" w:rsidR="005463F2" w:rsidRDefault="005463F2" w:rsidP="005463F2"/>
    <w:p w14:paraId="10E0FB0A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20"/>
          <w:szCs w:val="20"/>
        </w:rPr>
        <w:t>TALKS, CRITIQUES &amp; SERVICE</w:t>
      </w:r>
    </w:p>
    <w:p w14:paraId="220B573F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Grant Review Panelist</w:t>
      </w:r>
      <w:r>
        <w:rPr>
          <w:rFonts w:ascii="Helvetica Neue" w:hAnsi="Helvetica Neue"/>
          <w:color w:val="000000"/>
          <w:sz w:val="17"/>
          <w:szCs w:val="17"/>
        </w:rPr>
        <w:t>, Individual Artist Grants, United Arts, Orlando, FL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Aug 2025</w:t>
      </w:r>
    </w:p>
    <w:p w14:paraId="281ED099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Art Juror</w:t>
      </w:r>
      <w:r>
        <w:rPr>
          <w:rFonts w:ascii="Helvetica Neue" w:hAnsi="Helvetica Neue"/>
          <w:color w:val="000000"/>
          <w:sz w:val="17"/>
          <w:szCs w:val="17"/>
        </w:rPr>
        <w:t>, Scholastic Art &amp; Writing Awards - American Visions Awards,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Jan 2025</w:t>
      </w:r>
    </w:p>
    <w:p w14:paraId="413546B6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Writing Juror</w:t>
      </w:r>
      <w:r>
        <w:rPr>
          <w:rFonts w:ascii="Helvetica Neue" w:hAnsi="Helvetica Neue"/>
          <w:color w:val="000000"/>
          <w:sz w:val="17"/>
          <w:szCs w:val="17"/>
        </w:rPr>
        <w:t>, Scholastic Art &amp; Writing Awards - Poetry &amp; Personal Essay Categories, New York, NY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 xml:space="preserve">                           Jan 2025</w:t>
      </w:r>
    </w:p>
    <w:p w14:paraId="33E698BF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Guest Artist &amp; Critic</w:t>
      </w:r>
      <w:r>
        <w:rPr>
          <w:rFonts w:ascii="Helvetica Neue" w:hAnsi="Helvetica Neue"/>
          <w:color w:val="000000"/>
          <w:sz w:val="17"/>
          <w:szCs w:val="17"/>
        </w:rPr>
        <w:t xml:space="preserve">, invited by Ziyi Zhang, </w:t>
      </w:r>
      <w:r>
        <w:rPr>
          <w:rFonts w:ascii="Helvetica Neue" w:hAnsi="Helvetica Neue"/>
          <w:i/>
          <w:iCs/>
          <w:color w:val="000000"/>
          <w:sz w:val="17"/>
          <w:szCs w:val="17"/>
        </w:rPr>
        <w:t>PTDW 2040 Studio Drawing: Multi-Level</w:t>
      </w:r>
      <w:r>
        <w:rPr>
          <w:rFonts w:ascii="Helvetica Neue" w:hAnsi="Helvetica Neue"/>
          <w:color w:val="000000"/>
          <w:sz w:val="17"/>
          <w:szCs w:val="17"/>
        </w:rPr>
        <w:t>, SAIC,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Dec 2024</w:t>
      </w:r>
    </w:p>
    <w:p w14:paraId="307EAF0E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i/>
          <w:iCs/>
          <w:color w:val="000000"/>
          <w:sz w:val="17"/>
          <w:szCs w:val="17"/>
        </w:rPr>
        <w:t>Panelist</w:t>
      </w:r>
      <w:r>
        <w:rPr>
          <w:rFonts w:ascii="Helvetica Neue" w:hAnsi="Helvetica Neue"/>
          <w:color w:val="000000"/>
          <w:sz w:val="17"/>
          <w:szCs w:val="17"/>
        </w:rPr>
        <w:t>, MFA Critique Week, School of the Art Institute of Chicago, Chicago, IL</w:t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Style w:val="apple-tab-span"/>
          <w:rFonts w:ascii="Helvetica Neue" w:hAnsi="Helvetica Neue"/>
          <w:color w:val="000000"/>
          <w:sz w:val="17"/>
          <w:szCs w:val="17"/>
        </w:rPr>
        <w:tab/>
      </w:r>
      <w:r>
        <w:rPr>
          <w:rFonts w:ascii="Helvetica Neue" w:hAnsi="Helvetica Neue"/>
          <w:color w:val="000000"/>
          <w:sz w:val="17"/>
          <w:szCs w:val="17"/>
        </w:rPr>
        <w:t>            Dec 2024</w:t>
      </w:r>
    </w:p>
    <w:p w14:paraId="070E737F" w14:textId="77777777" w:rsidR="005463F2" w:rsidRDefault="005463F2" w:rsidP="005463F2"/>
    <w:p w14:paraId="624618A5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20"/>
          <w:szCs w:val="20"/>
        </w:rPr>
        <w:t>SKILLS &amp; QUALIFICATIONS</w:t>
      </w:r>
    </w:p>
    <w:p w14:paraId="60ED5514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Art &amp; Design: </w:t>
      </w:r>
      <w:r>
        <w:rPr>
          <w:rFonts w:ascii="Helvetica Neue" w:hAnsi="Helvetica Neue"/>
          <w:color w:val="000000"/>
          <w:sz w:val="17"/>
          <w:szCs w:val="17"/>
        </w:rPr>
        <w:t>Digital &amp; Analog Photography, Filmmaking, Creative Coding, Web Design &amp; Development, 3D Modeling, 3D Scanning, 3D Printing, Production Design &amp; Construction, Experience Design, Graphic Design, Drawing, Painting, Crafting</w:t>
      </w:r>
    </w:p>
    <w:p w14:paraId="0BE5D0BD" w14:textId="77777777" w:rsidR="005463F2" w:rsidRDefault="005463F2" w:rsidP="005463F2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Creative Tools: </w:t>
      </w:r>
      <w:r>
        <w:rPr>
          <w:rFonts w:ascii="Helvetica Neue" w:hAnsi="Helvetica Neue"/>
          <w:color w:val="000000"/>
          <w:sz w:val="17"/>
          <w:szCs w:val="17"/>
        </w:rPr>
        <w:t xml:space="preserve">Adobe Creative Suite (InDesign, Illustrator, Photoshop, Lightroom, Premiere), Figma, Sketch, Autodesk Fusion 360, Maya, SolidWorks,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ZBrush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, Blender,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Metashape</w:t>
      </w:r>
      <w:proofErr w:type="spellEnd"/>
    </w:p>
    <w:p w14:paraId="74C6D642" w14:textId="7CAC43A6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Teaching: </w:t>
      </w:r>
      <w:r>
        <w:rPr>
          <w:rFonts w:ascii="Helvetica Neue" w:hAnsi="Helvetica Neue"/>
          <w:color w:val="000000"/>
          <w:sz w:val="17"/>
          <w:szCs w:val="17"/>
        </w:rPr>
        <w:t>Advising, Curriculum Design, Lesson Delivery, Classroom Management, EdTech Integration, Equity Advocacy</w:t>
      </w:r>
    </w:p>
    <w:p w14:paraId="0A85886D" w14:textId="77777777" w:rsid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>Programming:</w:t>
      </w:r>
      <w:r>
        <w:rPr>
          <w:rFonts w:ascii="Helvetica Neue" w:hAnsi="Helvetica Neue"/>
          <w:color w:val="000000"/>
          <w:sz w:val="17"/>
          <w:szCs w:val="17"/>
        </w:rPr>
        <w:t xml:space="preserve"> Python, Java, JavaScript, TypeScript, PHP, HTML, CSS, SASS, jQuery, React.js, p5.js, RiTa.js, Processing</w:t>
      </w:r>
    </w:p>
    <w:p w14:paraId="1FA236DB" w14:textId="0B7CA2FF" w:rsidR="00AC7617" w:rsidRPr="005463F2" w:rsidRDefault="005463F2" w:rsidP="005463F2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>Languages:</w:t>
      </w:r>
      <w:r>
        <w:rPr>
          <w:rFonts w:ascii="Helvetica Neue" w:hAnsi="Helvetica Neue"/>
          <w:color w:val="000000"/>
          <w:sz w:val="17"/>
          <w:szCs w:val="17"/>
        </w:rPr>
        <w:t xml:space="preserve"> English (Native), Chinese Mandarin (Native)</w:t>
      </w:r>
    </w:p>
    <w:sectPr w:rsidR="00AC7617" w:rsidRPr="005463F2">
      <w:pgSz w:w="12240" w:h="15840"/>
      <w:pgMar w:top="1152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D274E71-C761-CF48-B3E8-643E695F0A64}"/>
    <w:embedBold r:id="rId2" w:fontKey="{A263CAEF-0D07-6541-A1A2-67C62ACE750D}"/>
    <w:embedItalic r:id="rId3" w:fontKey="{487AAF80-F8BE-CE44-B877-43D5E5D207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E4719D55-135C-5440-9010-0E214E9D37C0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1891BF84-C762-094C-A3F7-58FCC3C7A8C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DF3F5A4-235E-1F49-9DF8-9FEE4D3C70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5CE4"/>
    <w:multiLevelType w:val="multilevel"/>
    <w:tmpl w:val="DFC8B4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9131B5"/>
    <w:multiLevelType w:val="multilevel"/>
    <w:tmpl w:val="50182C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3C21F6"/>
    <w:multiLevelType w:val="multilevel"/>
    <w:tmpl w:val="371819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857002"/>
    <w:multiLevelType w:val="multilevel"/>
    <w:tmpl w:val="A33815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5F4E3D"/>
    <w:multiLevelType w:val="multilevel"/>
    <w:tmpl w:val="76DC38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9849D2"/>
    <w:multiLevelType w:val="multilevel"/>
    <w:tmpl w:val="7D140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CA40FE"/>
    <w:multiLevelType w:val="multilevel"/>
    <w:tmpl w:val="0672C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094CE9"/>
    <w:multiLevelType w:val="multilevel"/>
    <w:tmpl w:val="8AB251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497A86"/>
    <w:multiLevelType w:val="multilevel"/>
    <w:tmpl w:val="622EE3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EB763F"/>
    <w:multiLevelType w:val="multilevel"/>
    <w:tmpl w:val="4B8464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55692592">
    <w:abstractNumId w:val="6"/>
  </w:num>
  <w:num w:numId="2" w16cid:durableId="1400833703">
    <w:abstractNumId w:val="5"/>
  </w:num>
  <w:num w:numId="3" w16cid:durableId="326057479">
    <w:abstractNumId w:val="4"/>
  </w:num>
  <w:num w:numId="4" w16cid:durableId="247277435">
    <w:abstractNumId w:val="8"/>
  </w:num>
  <w:num w:numId="5" w16cid:durableId="2077513288">
    <w:abstractNumId w:val="0"/>
  </w:num>
  <w:num w:numId="6" w16cid:durableId="698747023">
    <w:abstractNumId w:val="1"/>
  </w:num>
  <w:num w:numId="7" w16cid:durableId="228421434">
    <w:abstractNumId w:val="2"/>
  </w:num>
  <w:num w:numId="8" w16cid:durableId="1258634144">
    <w:abstractNumId w:val="7"/>
  </w:num>
  <w:num w:numId="9" w16cid:durableId="1721173657">
    <w:abstractNumId w:val="9"/>
  </w:num>
  <w:num w:numId="10" w16cid:durableId="1964075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01E"/>
    <w:rsid w:val="00004E2F"/>
    <w:rsid w:val="00091708"/>
    <w:rsid w:val="001F2DBA"/>
    <w:rsid w:val="00224D31"/>
    <w:rsid w:val="00344F1C"/>
    <w:rsid w:val="003934FA"/>
    <w:rsid w:val="003A7D0C"/>
    <w:rsid w:val="004745D7"/>
    <w:rsid w:val="005463F2"/>
    <w:rsid w:val="005D4E5C"/>
    <w:rsid w:val="00751A69"/>
    <w:rsid w:val="007B501E"/>
    <w:rsid w:val="007E7F9D"/>
    <w:rsid w:val="008268FC"/>
    <w:rsid w:val="008F36DC"/>
    <w:rsid w:val="00986F01"/>
    <w:rsid w:val="009C199E"/>
    <w:rsid w:val="00AC7617"/>
    <w:rsid w:val="00BA323E"/>
    <w:rsid w:val="00BC7A6D"/>
    <w:rsid w:val="00DE41CB"/>
    <w:rsid w:val="00E736FE"/>
    <w:rsid w:val="00F07377"/>
    <w:rsid w:val="00F5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27EAE"/>
  <w15:docId w15:val="{B9FCF6D7-574B-AE42-BB5E-024D1786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617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A7D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D0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A7D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7617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5463F2"/>
  </w:style>
  <w:style w:type="character" w:styleId="FollowedHyperlink">
    <w:name w:val="FollowedHyperlink"/>
    <w:basedOn w:val="DefaultParagraphFont"/>
    <w:uiPriority w:val="99"/>
    <w:semiHidden/>
    <w:unhideWhenUsed/>
    <w:rsid w:val="005463F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1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liva.live/exhibitions/d843785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ofluxo.net/fundament-off-site-group-show-by-149-group-the-new-forest-uk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-hBxq0ABxUDRAuJxHOcifXYpuPHL2gQs/view" TargetMode="External"/><Relationship Id="rId11" Type="http://schemas.openxmlformats.org/officeDocument/2006/relationships/hyperlink" Target="https://www.instagram.com/p/Cwc7venLK_a/?hl=en&amp;img_index=1" TargetMode="External"/><Relationship Id="rId5" Type="http://schemas.openxmlformats.org/officeDocument/2006/relationships/hyperlink" Target="http://www.jiaqiliu.com" TargetMode="External"/><Relationship Id="rId10" Type="http://schemas.openxmlformats.org/officeDocument/2006/relationships/hyperlink" Target="https://www.digitalamerica.org/jiaqi-liu-q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igitalamerica.org/the-clock-jiaqi-liu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2023</Words>
  <Characters>11536</Characters>
  <Application>Microsoft Office Word</Application>
  <DocSecurity>0</DocSecurity>
  <Lines>96</Lines>
  <Paragraphs>27</Paragraphs>
  <ScaleCrop>false</ScaleCrop>
  <Company/>
  <LinksUpToDate>false</LinksUpToDate>
  <CharactersWithSpaces>13532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Jiaqi Liu</cp:lastModifiedBy>
  <cp:revision>3</cp:revision>
  <cp:lastPrinted>2025-09-25T00:20:00Z</cp:lastPrinted>
  <dcterms:created xsi:type="dcterms:W3CDTF">2025-09-25T00:20:00Z</dcterms:created>
  <dcterms:modified xsi:type="dcterms:W3CDTF">2025-09-25T00:20:00Z</dcterms:modified>
</cp:coreProperties>
</file>