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Production process</w:t>
        <w:br w:type="textWrapping"/>
        <w:t xml:space="preserve">Fresh Ginger</w:t>
        <w:br w:type="textWrapping"/>
        <w:t xml:space="preserve">1. Cleaning up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https://www.google.com/url?sa=i&amp;url=https%3A%2F%2Fwww.juiceprocessline.com%2Fginger-juice-production-line%2F&amp;psig=AOvVaw0A5HFERfkVrmEE6WHSa_yT&amp;ust=1720272358342000&amp;source=images&amp;cd=vfe&amp;opi=89978449&amp;ved=0CBEQjRxqFwoTCLiL4Y-BkIcDFQAAAAAdAAAAABAi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Drying out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cincoramas.com%2Fproduct%2Forganic-ginger-powder%2F&amp;psig=AOvVaw3MmFxsOM8hc9f1ppypLDTH&amp;ust=1720273345555000&amp;source=images&amp;cd=vfe&amp;opi=89978449&amp;ved=0CBEQjRxqFwoTCMCW3-6DkIcDFQAAAAAdAAAAABAPhttps://www.google.com/url?sa=i&amp;url=https%3A%2F%2Fcincoramas.com%2Fproduct%2Forganic-ginger-powder%2F&amp;psig=AOvVaw3MmFxsOM8hc9f1ppypLDTH&amp;ust=1720273345555000&amp;source=images&amp;cd=vfe&amp;opi=89978449&amp;ved=0CBEQjRxqFwoTCMCW3-6DkIcDFQAAAAAdAAAAAB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Packing &amp; Stuffing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vietseafarm.com.vn%2Fthe-increase-in-vietnamese-washed-fresh-ginger-in-the-first-two-quaters-2023-715&amp;psig=AOvVaw2J10t4B2ZyXBovWqesZsoO&amp;ust=1720273654095000&amp;source=images&amp;cd=vfe&amp;opi=89978449&amp;ved=0CBEQjRxqFwoTCIjO7vmEkIcDFQAAAAAdAAAAAB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url?sa=i&amp;url=https%3A%2F%2Fwww.juiceprocessline.com%2Fginger-juice-production-line%2F&amp;psig=AOvVaw0A5HFERfkVrmEE6WHSa_yT&amp;ust=1720272358342000&amp;source=images&amp;cd=vfe&amp;opi=89978449&amp;ved=0CBEQjRxqFwoTCLiL4Y-BkIcDFQAAAAAdAAAAABAi" TargetMode="External"/><Relationship Id="rId7" Type="http://schemas.openxmlformats.org/officeDocument/2006/relationships/hyperlink" Target="https://www.google.com/url?sa=i&amp;url=https%3A%2F%2Fcincoramas.com%2Fproduct%2Forganic-ginger-powder%2F&amp;psig=AOvVaw3MmFxsOM8hc9f1ppypLDTH&amp;ust=1720273345555000&amp;source=images&amp;cd=vfe&amp;opi=89978449&amp;ved=0CBEQjRxqFwoTCMCW3-6DkIcDFQAAAAAdAAAAABAPhttps://www.google.com/url?sa=i&amp;url=https%3A%2F%2Fcincoramas.com%2Fproduct%2Forganic-ginger-powder%2F&amp;psig=AOvVaw3MmFxsOM8hc9f1ppypLDTH&amp;ust=1720273345555000&amp;source=images&amp;cd=vfe&amp;opi=89978449&amp;ved=0CBEQjRxqFwoTCMCW3-6DkIcDFQAAAAAdAAAAABAP" TargetMode="External"/><Relationship Id="rId8" Type="http://schemas.openxmlformats.org/officeDocument/2006/relationships/hyperlink" Target="https://www.google.com/url?sa=i&amp;url=https%3A%2F%2Fvietseafarm.com.vn%2Fthe-increase-in-vietnamese-washed-fresh-ginger-in-the-first-two-quaters-2023-715&amp;psig=AOvVaw2J10t4B2ZyXBovWqesZsoO&amp;ust=1720273654095000&amp;source=images&amp;cd=vfe&amp;opi=89978449&amp;ved=0CBEQjRxqFwoTCIjO7vmEkIcDFQAAAAAdAAAAAB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