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F4B" w:rsidRPr="002143E3" w:rsidRDefault="007D07CF" w:rsidP="007D07CF">
      <w:pPr>
        <w:jc w:val="center"/>
        <w:rPr>
          <w:sz w:val="28"/>
          <w:szCs w:val="28"/>
        </w:rPr>
      </w:pPr>
      <w:r w:rsidRPr="002143E3">
        <w:rPr>
          <w:rFonts w:hint="eastAsia"/>
          <w:sz w:val="28"/>
          <w:szCs w:val="28"/>
        </w:rPr>
        <w:t>伟</w:t>
      </w:r>
      <w:proofErr w:type="gramStart"/>
      <w:r w:rsidRPr="002143E3">
        <w:rPr>
          <w:rFonts w:hint="eastAsia"/>
          <w:sz w:val="28"/>
          <w:szCs w:val="28"/>
        </w:rPr>
        <w:t>世</w:t>
      </w:r>
      <w:proofErr w:type="gramEnd"/>
      <w:r w:rsidRPr="002143E3">
        <w:rPr>
          <w:rFonts w:hint="eastAsia"/>
          <w:sz w:val="28"/>
          <w:szCs w:val="28"/>
        </w:rPr>
        <w:t>通全球</w:t>
      </w:r>
      <w:r w:rsidR="00F2217E" w:rsidRPr="002143E3">
        <w:rPr>
          <w:rFonts w:hint="eastAsia"/>
          <w:sz w:val="28"/>
          <w:szCs w:val="28"/>
        </w:rPr>
        <w:t>环境、</w:t>
      </w:r>
      <w:r w:rsidR="00F2217E" w:rsidRPr="002143E3">
        <w:rPr>
          <w:sz w:val="28"/>
          <w:szCs w:val="28"/>
        </w:rPr>
        <w:t>健康和安全</w:t>
      </w:r>
      <w:r w:rsidRPr="002143E3">
        <w:rPr>
          <w:sz w:val="28"/>
          <w:szCs w:val="28"/>
        </w:rPr>
        <w:t>方针颁布令</w:t>
      </w:r>
    </w:p>
    <w:p w:rsidR="002143E3" w:rsidRPr="002143E3" w:rsidRDefault="002143E3" w:rsidP="007D07CF">
      <w:pPr>
        <w:jc w:val="center"/>
        <w:rPr>
          <w:rFonts w:hint="eastAsia"/>
          <w:sz w:val="24"/>
        </w:rPr>
      </w:pPr>
    </w:p>
    <w:p w:rsidR="007D07CF" w:rsidRPr="0063130E" w:rsidRDefault="007D07CF" w:rsidP="00F2217E">
      <w:pPr>
        <w:spacing w:line="360" w:lineRule="auto"/>
        <w:ind w:firstLineChars="200" w:firstLine="420"/>
        <w:jc w:val="left"/>
        <w:rPr>
          <w:szCs w:val="21"/>
        </w:rPr>
      </w:pPr>
      <w:r w:rsidRPr="0063130E">
        <w:rPr>
          <w:rFonts w:hint="eastAsia"/>
          <w:szCs w:val="21"/>
        </w:rPr>
        <w:t>上海</w:t>
      </w:r>
      <w:r w:rsidRPr="0063130E">
        <w:rPr>
          <w:szCs w:val="21"/>
        </w:rPr>
        <w:t>伟</w:t>
      </w:r>
      <w:proofErr w:type="gramStart"/>
      <w:r w:rsidRPr="0063130E">
        <w:rPr>
          <w:szCs w:val="21"/>
        </w:rPr>
        <w:t>世</w:t>
      </w:r>
      <w:proofErr w:type="gramEnd"/>
      <w:r w:rsidRPr="0063130E">
        <w:rPr>
          <w:szCs w:val="21"/>
        </w:rPr>
        <w:t>通</w:t>
      </w:r>
      <w:r w:rsidRPr="0063130E">
        <w:rPr>
          <w:rFonts w:hint="eastAsia"/>
          <w:szCs w:val="21"/>
        </w:rPr>
        <w:t>汽车</w:t>
      </w:r>
      <w:r w:rsidRPr="0063130E">
        <w:rPr>
          <w:szCs w:val="21"/>
        </w:rPr>
        <w:t>电子系统有限公司（</w:t>
      </w:r>
      <w:r w:rsidRPr="0063130E">
        <w:rPr>
          <w:rFonts w:ascii="Arial" w:hAnsi="Arial" w:cs="Arial"/>
          <w:szCs w:val="21"/>
        </w:rPr>
        <w:t>SVAE</w:t>
      </w:r>
      <w:r w:rsidRPr="0063130E">
        <w:rPr>
          <w:szCs w:val="21"/>
        </w:rPr>
        <w:t>）</w:t>
      </w:r>
      <w:r w:rsidRPr="0063130E">
        <w:rPr>
          <w:rFonts w:hint="eastAsia"/>
          <w:szCs w:val="21"/>
        </w:rPr>
        <w:t>是</w:t>
      </w:r>
      <w:r w:rsidRPr="0063130E">
        <w:rPr>
          <w:szCs w:val="21"/>
        </w:rPr>
        <w:t>由美国伟世通有限公司与东风电子科技股份有限公司共同投资在上海成立的合资企业</w:t>
      </w:r>
      <w:r w:rsidRPr="0063130E">
        <w:rPr>
          <w:rFonts w:hint="eastAsia"/>
          <w:szCs w:val="21"/>
        </w:rPr>
        <w:t>。</w:t>
      </w:r>
    </w:p>
    <w:p w:rsidR="007D07CF" w:rsidRPr="0063130E" w:rsidRDefault="007D07CF" w:rsidP="00F2217E">
      <w:pPr>
        <w:spacing w:line="360" w:lineRule="auto"/>
        <w:ind w:firstLineChars="200" w:firstLine="420"/>
        <w:jc w:val="left"/>
        <w:rPr>
          <w:szCs w:val="21"/>
        </w:rPr>
      </w:pPr>
      <w:r w:rsidRPr="0063130E">
        <w:rPr>
          <w:rFonts w:hint="eastAsia"/>
          <w:szCs w:val="21"/>
        </w:rPr>
        <w:t>公司</w:t>
      </w:r>
      <w:r w:rsidRPr="0063130E">
        <w:rPr>
          <w:szCs w:val="21"/>
        </w:rPr>
        <w:t>成立于</w:t>
      </w:r>
      <w:r w:rsidRPr="0063130E">
        <w:rPr>
          <w:rFonts w:ascii="Arial" w:hAnsi="Arial" w:cs="Arial" w:hint="eastAsia"/>
          <w:szCs w:val="21"/>
        </w:rPr>
        <w:t>2014</w:t>
      </w:r>
      <w:r w:rsidRPr="0063130E">
        <w:rPr>
          <w:rFonts w:hint="eastAsia"/>
          <w:szCs w:val="21"/>
        </w:rPr>
        <w:t>年</w:t>
      </w:r>
      <w:r w:rsidRPr="0063130E">
        <w:rPr>
          <w:rFonts w:ascii="Arial" w:hAnsi="Arial" w:cs="Arial" w:hint="eastAsia"/>
          <w:szCs w:val="21"/>
        </w:rPr>
        <w:t>7</w:t>
      </w:r>
      <w:r w:rsidRPr="0063130E">
        <w:rPr>
          <w:rFonts w:hint="eastAsia"/>
          <w:szCs w:val="21"/>
        </w:rPr>
        <w:t>月</w:t>
      </w:r>
      <w:r w:rsidRPr="0063130E">
        <w:rPr>
          <w:szCs w:val="21"/>
        </w:rPr>
        <w:t>，</w:t>
      </w:r>
      <w:r w:rsidRPr="0063130E">
        <w:rPr>
          <w:rFonts w:hint="eastAsia"/>
          <w:szCs w:val="21"/>
        </w:rPr>
        <w:t>现有</w:t>
      </w:r>
      <w:r w:rsidRPr="0063130E">
        <w:rPr>
          <w:szCs w:val="21"/>
        </w:rPr>
        <w:t>员工</w:t>
      </w:r>
      <w:r w:rsidRPr="0063130E">
        <w:rPr>
          <w:rFonts w:ascii="Arial" w:hAnsi="Arial" w:cs="Arial" w:hint="eastAsia"/>
          <w:szCs w:val="21"/>
        </w:rPr>
        <w:t>480</w:t>
      </w:r>
      <w:r w:rsidRPr="0063130E">
        <w:rPr>
          <w:rFonts w:hint="eastAsia"/>
          <w:szCs w:val="21"/>
        </w:rPr>
        <w:t>人</w:t>
      </w:r>
      <w:r w:rsidRPr="0063130E">
        <w:rPr>
          <w:szCs w:val="21"/>
        </w:rPr>
        <w:t>；</w:t>
      </w:r>
    </w:p>
    <w:p w:rsidR="00F2217E" w:rsidRPr="0063130E" w:rsidRDefault="00F2217E" w:rsidP="00826701">
      <w:pPr>
        <w:pStyle w:val="a6"/>
        <w:numPr>
          <w:ilvl w:val="0"/>
          <w:numId w:val="1"/>
        </w:numPr>
        <w:spacing w:line="360" w:lineRule="auto"/>
        <w:ind w:firstLineChars="0"/>
        <w:jc w:val="left"/>
        <w:rPr>
          <w:szCs w:val="21"/>
        </w:rPr>
      </w:pPr>
      <w:r w:rsidRPr="0063130E">
        <w:rPr>
          <w:rFonts w:hint="eastAsia"/>
          <w:szCs w:val="21"/>
        </w:rPr>
        <w:t>公司</w:t>
      </w:r>
      <w:r w:rsidRPr="0063130E">
        <w:rPr>
          <w:szCs w:val="21"/>
        </w:rPr>
        <w:t>位于上海浦东新区康桥东路</w:t>
      </w:r>
      <w:r w:rsidRPr="0063130E">
        <w:rPr>
          <w:rFonts w:ascii="Arial" w:hAnsi="Arial" w:cs="Arial" w:hint="eastAsia"/>
          <w:szCs w:val="21"/>
        </w:rPr>
        <w:t>1268</w:t>
      </w:r>
      <w:r w:rsidRPr="0063130E">
        <w:rPr>
          <w:rFonts w:hint="eastAsia"/>
          <w:szCs w:val="21"/>
        </w:rPr>
        <w:t>号</w:t>
      </w:r>
      <w:r w:rsidRPr="0063130E">
        <w:rPr>
          <w:szCs w:val="21"/>
        </w:rPr>
        <w:t>；</w:t>
      </w:r>
    </w:p>
    <w:p w:rsidR="002143E3" w:rsidRPr="0063130E" w:rsidRDefault="00F2217E" w:rsidP="00826701">
      <w:pPr>
        <w:pStyle w:val="a6"/>
        <w:numPr>
          <w:ilvl w:val="0"/>
          <w:numId w:val="1"/>
        </w:numPr>
        <w:spacing w:line="360" w:lineRule="auto"/>
        <w:ind w:firstLineChars="0"/>
        <w:jc w:val="left"/>
        <w:rPr>
          <w:rFonts w:hint="eastAsia"/>
          <w:szCs w:val="21"/>
        </w:rPr>
      </w:pPr>
      <w:r w:rsidRPr="0063130E">
        <w:rPr>
          <w:rFonts w:hint="eastAsia"/>
          <w:szCs w:val="21"/>
        </w:rPr>
        <w:t>公司</w:t>
      </w:r>
      <w:r w:rsidRPr="0063130E">
        <w:rPr>
          <w:szCs w:val="21"/>
        </w:rPr>
        <w:t>占地面积</w:t>
      </w:r>
      <w:r w:rsidRPr="0063130E">
        <w:rPr>
          <w:rFonts w:ascii="Arial" w:hAnsi="Arial" w:cs="Arial" w:hint="eastAsia"/>
          <w:szCs w:val="21"/>
        </w:rPr>
        <w:t>21000</w:t>
      </w:r>
      <w:r w:rsidRPr="0063130E">
        <w:rPr>
          <w:rFonts w:hint="eastAsia"/>
          <w:szCs w:val="21"/>
        </w:rPr>
        <w:t>平方米</w:t>
      </w:r>
      <w:r w:rsidRPr="0063130E">
        <w:rPr>
          <w:szCs w:val="21"/>
        </w:rPr>
        <w:t>；</w:t>
      </w:r>
    </w:p>
    <w:p w:rsidR="00F2217E" w:rsidRPr="0063130E" w:rsidRDefault="00F2217E" w:rsidP="00F2217E">
      <w:pPr>
        <w:spacing w:line="360" w:lineRule="auto"/>
        <w:ind w:firstLineChars="200" w:firstLine="420"/>
        <w:jc w:val="left"/>
        <w:rPr>
          <w:szCs w:val="21"/>
        </w:rPr>
      </w:pPr>
      <w:r w:rsidRPr="0063130E">
        <w:rPr>
          <w:rFonts w:ascii="Arial" w:hAnsi="Arial" w:cs="Arial" w:hint="eastAsia"/>
          <w:szCs w:val="21"/>
        </w:rPr>
        <w:t>SVAE</w:t>
      </w:r>
      <w:r w:rsidRPr="0063130E">
        <w:rPr>
          <w:rFonts w:hint="eastAsia"/>
          <w:szCs w:val="21"/>
        </w:rPr>
        <w:t>是</w:t>
      </w:r>
      <w:r w:rsidRPr="0063130E">
        <w:rPr>
          <w:szCs w:val="21"/>
        </w:rPr>
        <w:t>一家设计，生产汽车仪表总成和汽车电子装置，销售公司</w:t>
      </w:r>
      <w:r w:rsidRPr="0063130E">
        <w:rPr>
          <w:rFonts w:hint="eastAsia"/>
          <w:szCs w:val="21"/>
        </w:rPr>
        <w:t>自产</w:t>
      </w:r>
      <w:r w:rsidRPr="0063130E">
        <w:rPr>
          <w:szCs w:val="21"/>
        </w:rPr>
        <w:t>产品，并提供</w:t>
      </w:r>
      <w:r w:rsidRPr="0063130E">
        <w:rPr>
          <w:rFonts w:hint="eastAsia"/>
          <w:szCs w:val="21"/>
        </w:rPr>
        <w:t>售</w:t>
      </w:r>
      <w:r w:rsidRPr="0063130E">
        <w:rPr>
          <w:szCs w:val="21"/>
        </w:rPr>
        <w:t>后技术指导和售后服务的汽车电子产品企业，公司目前主要生产的产品包括；</w:t>
      </w:r>
    </w:p>
    <w:p w:rsidR="00F2217E" w:rsidRPr="0063130E" w:rsidRDefault="00F2217E" w:rsidP="00826701">
      <w:pPr>
        <w:pStyle w:val="a6"/>
        <w:numPr>
          <w:ilvl w:val="0"/>
          <w:numId w:val="1"/>
        </w:numPr>
        <w:spacing w:line="360" w:lineRule="auto"/>
        <w:ind w:firstLineChars="0"/>
        <w:jc w:val="left"/>
        <w:rPr>
          <w:szCs w:val="21"/>
        </w:rPr>
      </w:pPr>
      <w:r w:rsidRPr="0063130E">
        <w:rPr>
          <w:rFonts w:hint="eastAsia"/>
          <w:szCs w:val="21"/>
        </w:rPr>
        <w:t>汽车</w:t>
      </w:r>
      <w:r w:rsidRPr="0063130E">
        <w:rPr>
          <w:szCs w:val="21"/>
        </w:rPr>
        <w:t>组合</w:t>
      </w:r>
      <w:r w:rsidRPr="0063130E">
        <w:rPr>
          <w:rFonts w:hint="eastAsia"/>
          <w:szCs w:val="21"/>
        </w:rPr>
        <w:t>仪表</w:t>
      </w:r>
      <w:r w:rsidRPr="0063130E">
        <w:rPr>
          <w:szCs w:val="21"/>
        </w:rPr>
        <w:t>的设计与制造</w:t>
      </w:r>
    </w:p>
    <w:p w:rsidR="00F2217E" w:rsidRPr="0063130E" w:rsidRDefault="00F2217E" w:rsidP="00826701">
      <w:pPr>
        <w:pStyle w:val="a6"/>
        <w:numPr>
          <w:ilvl w:val="0"/>
          <w:numId w:val="1"/>
        </w:numPr>
        <w:spacing w:line="360" w:lineRule="auto"/>
        <w:ind w:firstLineChars="0"/>
        <w:jc w:val="left"/>
        <w:rPr>
          <w:szCs w:val="21"/>
        </w:rPr>
      </w:pPr>
      <w:r w:rsidRPr="0063130E">
        <w:rPr>
          <w:rFonts w:hint="eastAsia"/>
          <w:szCs w:val="21"/>
        </w:rPr>
        <w:t>汽车</w:t>
      </w:r>
      <w:r w:rsidRPr="0063130E">
        <w:rPr>
          <w:szCs w:val="21"/>
        </w:rPr>
        <w:t>用显示器</w:t>
      </w:r>
    </w:p>
    <w:p w:rsidR="00F2217E" w:rsidRPr="0063130E" w:rsidRDefault="00F2217E" w:rsidP="00826701">
      <w:pPr>
        <w:pStyle w:val="a6"/>
        <w:numPr>
          <w:ilvl w:val="0"/>
          <w:numId w:val="1"/>
        </w:numPr>
        <w:spacing w:line="360" w:lineRule="auto"/>
        <w:ind w:firstLineChars="0"/>
        <w:jc w:val="left"/>
        <w:rPr>
          <w:szCs w:val="21"/>
        </w:rPr>
      </w:pPr>
      <w:r w:rsidRPr="0063130E">
        <w:rPr>
          <w:rFonts w:hint="eastAsia"/>
          <w:szCs w:val="21"/>
        </w:rPr>
        <w:t>遥控</w:t>
      </w:r>
      <w:r w:rsidRPr="0063130E">
        <w:rPr>
          <w:szCs w:val="21"/>
        </w:rPr>
        <w:t>钥匙</w:t>
      </w:r>
    </w:p>
    <w:p w:rsidR="00F2217E" w:rsidRPr="0063130E" w:rsidRDefault="00F2217E" w:rsidP="00826701">
      <w:pPr>
        <w:pStyle w:val="a6"/>
        <w:numPr>
          <w:ilvl w:val="0"/>
          <w:numId w:val="1"/>
        </w:numPr>
        <w:spacing w:line="360" w:lineRule="auto"/>
        <w:ind w:firstLineChars="0"/>
        <w:jc w:val="left"/>
        <w:rPr>
          <w:szCs w:val="21"/>
        </w:rPr>
      </w:pPr>
      <w:r w:rsidRPr="0063130E">
        <w:rPr>
          <w:rFonts w:hint="eastAsia"/>
          <w:szCs w:val="21"/>
        </w:rPr>
        <w:t>空调</w:t>
      </w:r>
      <w:r w:rsidRPr="0063130E">
        <w:rPr>
          <w:szCs w:val="21"/>
        </w:rPr>
        <w:t>面板</w:t>
      </w:r>
    </w:p>
    <w:p w:rsidR="002143E3" w:rsidRPr="0063130E" w:rsidRDefault="00F2217E" w:rsidP="00826701">
      <w:pPr>
        <w:pStyle w:val="a6"/>
        <w:numPr>
          <w:ilvl w:val="0"/>
          <w:numId w:val="1"/>
        </w:numPr>
        <w:spacing w:line="360" w:lineRule="auto"/>
        <w:ind w:firstLineChars="0"/>
        <w:jc w:val="left"/>
        <w:rPr>
          <w:rFonts w:hint="eastAsia"/>
          <w:szCs w:val="21"/>
        </w:rPr>
      </w:pPr>
      <w:proofErr w:type="gramStart"/>
      <w:r w:rsidRPr="0063130E">
        <w:rPr>
          <w:rFonts w:hint="eastAsia"/>
          <w:szCs w:val="21"/>
        </w:rPr>
        <w:t>蓝牙</w:t>
      </w:r>
      <w:r w:rsidRPr="0063130E">
        <w:rPr>
          <w:szCs w:val="21"/>
        </w:rPr>
        <w:t>多媒体</w:t>
      </w:r>
      <w:proofErr w:type="gramEnd"/>
      <w:r w:rsidRPr="0063130E">
        <w:rPr>
          <w:szCs w:val="21"/>
        </w:rPr>
        <w:t>导航，控制模块</w:t>
      </w:r>
      <w:proofErr w:type="gramStart"/>
      <w:r w:rsidRPr="0063130E">
        <w:rPr>
          <w:szCs w:val="21"/>
        </w:rPr>
        <w:t>和蓝牙模块</w:t>
      </w:r>
      <w:proofErr w:type="gramEnd"/>
      <w:r w:rsidRPr="0063130E">
        <w:rPr>
          <w:szCs w:val="21"/>
        </w:rPr>
        <w:t>的制造</w:t>
      </w:r>
    </w:p>
    <w:p w:rsidR="00F2217E" w:rsidRPr="0063130E" w:rsidRDefault="00F2217E" w:rsidP="0093210F">
      <w:pPr>
        <w:spacing w:line="360" w:lineRule="auto"/>
        <w:ind w:firstLineChars="200" w:firstLine="420"/>
        <w:jc w:val="left"/>
        <w:rPr>
          <w:szCs w:val="21"/>
        </w:rPr>
      </w:pPr>
      <w:r w:rsidRPr="0063130E">
        <w:rPr>
          <w:rFonts w:hint="eastAsia"/>
          <w:szCs w:val="21"/>
        </w:rPr>
        <w:t>公司</w:t>
      </w:r>
      <w:r w:rsidRPr="0063130E">
        <w:rPr>
          <w:szCs w:val="21"/>
        </w:rPr>
        <w:t>引进先进的生产技术并拥有相应的</w:t>
      </w:r>
      <w:r w:rsidR="003473B8" w:rsidRPr="0063130E">
        <w:rPr>
          <w:rFonts w:hint="eastAsia"/>
          <w:szCs w:val="21"/>
        </w:rPr>
        <w:t>环境、</w:t>
      </w:r>
      <w:r w:rsidR="003473B8" w:rsidRPr="0063130E">
        <w:rPr>
          <w:szCs w:val="21"/>
        </w:rPr>
        <w:t>健康和安全</w:t>
      </w:r>
      <w:r w:rsidRPr="0063130E">
        <w:rPr>
          <w:szCs w:val="21"/>
        </w:rPr>
        <w:t>保护设施，吸收了伟</w:t>
      </w:r>
      <w:proofErr w:type="gramStart"/>
      <w:r w:rsidRPr="0063130E">
        <w:rPr>
          <w:szCs w:val="21"/>
        </w:rPr>
        <w:t>世</w:t>
      </w:r>
      <w:proofErr w:type="gramEnd"/>
      <w:r w:rsidRPr="0063130E">
        <w:rPr>
          <w:szCs w:val="21"/>
        </w:rPr>
        <w:t>通公司</w:t>
      </w:r>
      <w:r w:rsidRPr="0063130E">
        <w:rPr>
          <w:rFonts w:hint="eastAsia"/>
          <w:szCs w:val="21"/>
        </w:rPr>
        <w:t>成熟</w:t>
      </w:r>
      <w:r w:rsidRPr="0063130E">
        <w:rPr>
          <w:szCs w:val="21"/>
        </w:rPr>
        <w:t>的安全、健康和环境的管理经验，建立了符合</w:t>
      </w:r>
      <w:r w:rsidRPr="0063130E">
        <w:rPr>
          <w:rFonts w:ascii="Arial" w:hAnsi="Arial" w:cs="Arial"/>
          <w:szCs w:val="21"/>
        </w:rPr>
        <w:t>ISO14001&amp;OHSAS18001</w:t>
      </w:r>
      <w:r w:rsidRPr="0063130E">
        <w:rPr>
          <w:rFonts w:hint="eastAsia"/>
          <w:szCs w:val="21"/>
        </w:rPr>
        <w:t>要求</w:t>
      </w:r>
      <w:r w:rsidRPr="0063130E">
        <w:rPr>
          <w:szCs w:val="21"/>
        </w:rPr>
        <w:t>的</w:t>
      </w:r>
      <w:r w:rsidR="003473B8" w:rsidRPr="0063130E">
        <w:rPr>
          <w:rFonts w:hint="eastAsia"/>
          <w:szCs w:val="21"/>
        </w:rPr>
        <w:t>环境</w:t>
      </w:r>
      <w:r w:rsidR="003473B8" w:rsidRPr="0063130E">
        <w:rPr>
          <w:szCs w:val="21"/>
        </w:rPr>
        <w:t>、</w:t>
      </w:r>
      <w:r w:rsidRPr="0063130E">
        <w:rPr>
          <w:szCs w:val="21"/>
        </w:rPr>
        <w:t>职业健康、安全管理体系。</w:t>
      </w:r>
    </w:p>
    <w:p w:rsidR="002143E3" w:rsidRPr="0063130E" w:rsidRDefault="00F2217E" w:rsidP="002143E3">
      <w:pPr>
        <w:spacing w:line="360" w:lineRule="auto"/>
        <w:ind w:firstLine="480"/>
        <w:jc w:val="left"/>
        <w:rPr>
          <w:rFonts w:hint="eastAsia"/>
          <w:szCs w:val="21"/>
        </w:rPr>
      </w:pPr>
      <w:r w:rsidRPr="0063130E">
        <w:rPr>
          <w:rFonts w:ascii="Arial" w:hAnsi="Arial" w:cs="Arial"/>
          <w:szCs w:val="21"/>
        </w:rPr>
        <w:t>SV</w:t>
      </w:r>
      <w:bookmarkStart w:id="0" w:name="_GoBack"/>
      <w:bookmarkEnd w:id="0"/>
      <w:r w:rsidRPr="0063130E">
        <w:rPr>
          <w:rFonts w:ascii="Arial" w:hAnsi="Arial" w:cs="Arial"/>
          <w:szCs w:val="21"/>
        </w:rPr>
        <w:t>AE</w:t>
      </w:r>
      <w:r w:rsidRPr="0063130E">
        <w:rPr>
          <w:rFonts w:hint="eastAsia"/>
          <w:szCs w:val="21"/>
        </w:rPr>
        <w:t>将</w:t>
      </w:r>
      <w:r w:rsidRPr="0063130E">
        <w:rPr>
          <w:szCs w:val="21"/>
        </w:rPr>
        <w:t>教育、培训和激励公司员工以</w:t>
      </w:r>
      <w:r w:rsidR="002143E3" w:rsidRPr="0063130E">
        <w:rPr>
          <w:rFonts w:hint="eastAsia"/>
          <w:szCs w:val="21"/>
        </w:rPr>
        <w:t>对</w:t>
      </w:r>
      <w:r w:rsidR="002143E3" w:rsidRPr="0063130E">
        <w:rPr>
          <w:szCs w:val="21"/>
        </w:rPr>
        <w:t>环境、健康和安全</w:t>
      </w:r>
      <w:r w:rsidRPr="0063130E">
        <w:rPr>
          <w:szCs w:val="21"/>
        </w:rPr>
        <w:t>负责的态度进行工作，以良好的</w:t>
      </w:r>
      <w:r w:rsidR="003473B8" w:rsidRPr="0063130E">
        <w:rPr>
          <w:rFonts w:hint="eastAsia"/>
          <w:szCs w:val="21"/>
        </w:rPr>
        <w:t>环境</w:t>
      </w:r>
      <w:r w:rsidR="003473B8" w:rsidRPr="0063130E">
        <w:rPr>
          <w:szCs w:val="21"/>
        </w:rPr>
        <w:t>、</w:t>
      </w:r>
      <w:r w:rsidR="003473B8" w:rsidRPr="0063130E">
        <w:rPr>
          <w:rFonts w:hint="eastAsia"/>
          <w:szCs w:val="21"/>
        </w:rPr>
        <w:t>健康和</w:t>
      </w:r>
      <w:r w:rsidR="003473B8" w:rsidRPr="0063130E">
        <w:rPr>
          <w:szCs w:val="21"/>
        </w:rPr>
        <w:t>安全</w:t>
      </w:r>
      <w:r w:rsidRPr="0063130E">
        <w:rPr>
          <w:szCs w:val="21"/>
        </w:rPr>
        <w:t>行为对社会做出贡献。</w:t>
      </w:r>
    </w:p>
    <w:p w:rsidR="00F2217E" w:rsidRPr="0063130E" w:rsidRDefault="00F2217E" w:rsidP="00F2217E">
      <w:pPr>
        <w:spacing w:line="360" w:lineRule="auto"/>
        <w:ind w:firstLine="480"/>
        <w:jc w:val="left"/>
        <w:rPr>
          <w:szCs w:val="21"/>
        </w:rPr>
      </w:pPr>
      <w:r w:rsidRPr="0063130E">
        <w:rPr>
          <w:rFonts w:hint="eastAsia"/>
          <w:szCs w:val="21"/>
        </w:rPr>
        <w:t>现</w:t>
      </w:r>
      <w:r w:rsidRPr="0063130E">
        <w:rPr>
          <w:szCs w:val="21"/>
        </w:rPr>
        <w:t>将伟</w:t>
      </w:r>
      <w:proofErr w:type="gramStart"/>
      <w:r w:rsidRPr="0063130E">
        <w:rPr>
          <w:szCs w:val="21"/>
        </w:rPr>
        <w:t>世</w:t>
      </w:r>
      <w:proofErr w:type="gramEnd"/>
      <w:r w:rsidRPr="0063130E">
        <w:rPr>
          <w:szCs w:val="21"/>
        </w:rPr>
        <w:t>通</w:t>
      </w:r>
      <w:r w:rsidRPr="0063130E">
        <w:rPr>
          <w:rFonts w:hint="eastAsia"/>
          <w:szCs w:val="21"/>
        </w:rPr>
        <w:t>全球</w:t>
      </w:r>
      <w:r w:rsidRPr="0063130E">
        <w:rPr>
          <w:szCs w:val="21"/>
        </w:rPr>
        <w:t>环境、健康和安全方针予以颁布实施。</w:t>
      </w:r>
    </w:p>
    <w:p w:rsidR="003473B8" w:rsidRPr="0063130E" w:rsidRDefault="003473B8" w:rsidP="00F2217E">
      <w:pPr>
        <w:spacing w:line="360" w:lineRule="auto"/>
        <w:ind w:firstLine="480"/>
        <w:jc w:val="left"/>
        <w:rPr>
          <w:rFonts w:hint="eastAsia"/>
          <w:szCs w:val="21"/>
        </w:rPr>
      </w:pPr>
    </w:p>
    <w:p w:rsidR="003473B8" w:rsidRPr="0063130E" w:rsidRDefault="003473B8" w:rsidP="002143E3">
      <w:pPr>
        <w:spacing w:line="360" w:lineRule="auto"/>
        <w:jc w:val="left"/>
        <w:rPr>
          <w:rFonts w:hint="eastAsia"/>
          <w:szCs w:val="21"/>
        </w:rPr>
      </w:pPr>
    </w:p>
    <w:p w:rsidR="003473B8" w:rsidRPr="0063130E" w:rsidRDefault="003473B8" w:rsidP="003473B8">
      <w:pPr>
        <w:spacing w:line="360" w:lineRule="auto"/>
        <w:ind w:right="2400" w:firstLine="480"/>
        <w:jc w:val="right"/>
        <w:rPr>
          <w:szCs w:val="21"/>
        </w:rPr>
      </w:pPr>
      <w:r w:rsidRPr="0063130E">
        <w:rPr>
          <w:rFonts w:hint="eastAsia"/>
          <w:szCs w:val="21"/>
        </w:rPr>
        <w:t>总经理</w:t>
      </w:r>
      <w:r w:rsidRPr="0063130E">
        <w:rPr>
          <w:szCs w:val="21"/>
        </w:rPr>
        <w:t>：</w:t>
      </w:r>
    </w:p>
    <w:p w:rsidR="004521D5" w:rsidRPr="0063130E" w:rsidRDefault="004521D5" w:rsidP="00F2217E">
      <w:pPr>
        <w:spacing w:line="360" w:lineRule="auto"/>
        <w:ind w:firstLine="480"/>
        <w:jc w:val="left"/>
        <w:rPr>
          <w:szCs w:val="21"/>
        </w:rPr>
      </w:pPr>
    </w:p>
    <w:p w:rsidR="004521D5" w:rsidRDefault="004521D5">
      <w:pPr>
        <w:widowControl/>
        <w:jc w:val="left"/>
        <w:rPr>
          <w:sz w:val="24"/>
        </w:rPr>
      </w:pPr>
      <w:r>
        <w:rPr>
          <w:sz w:val="24"/>
        </w:rPr>
        <w:br w:type="page"/>
      </w:r>
    </w:p>
    <w:p w:rsidR="00F2217E" w:rsidRDefault="00DE7B04" w:rsidP="00DE7B04">
      <w:pPr>
        <w:spacing w:line="360" w:lineRule="auto"/>
        <w:ind w:firstLine="480"/>
        <w:jc w:val="center"/>
        <w:rPr>
          <w:rFonts w:ascii="Arial" w:hAnsi="Arial" w:cs="Arial"/>
          <w:sz w:val="24"/>
        </w:rPr>
      </w:pPr>
      <w:r w:rsidRPr="00DE7B04">
        <w:rPr>
          <w:rFonts w:ascii="Arial" w:hAnsi="Arial" w:cs="Arial"/>
          <w:sz w:val="24"/>
        </w:rPr>
        <w:lastRenderedPageBreak/>
        <w:t>Global Environmental, Health and Safety Policy</w:t>
      </w:r>
    </w:p>
    <w:p w:rsidR="00DE7B04" w:rsidRDefault="00DE7B04" w:rsidP="00DE7B04">
      <w:pPr>
        <w:spacing w:line="360" w:lineRule="auto"/>
        <w:ind w:firstLine="480"/>
        <w:jc w:val="center"/>
        <w:rPr>
          <w:rFonts w:ascii="Arial" w:hAnsi="Arial" w:cs="Arial"/>
          <w:sz w:val="24"/>
        </w:rPr>
      </w:pPr>
      <w:r>
        <w:rPr>
          <w:rFonts w:ascii="Arial" w:hAnsi="Arial" w:cs="Arial" w:hint="eastAsia"/>
          <w:sz w:val="24"/>
        </w:rPr>
        <w:t>全球</w:t>
      </w:r>
      <w:r>
        <w:rPr>
          <w:rFonts w:ascii="Arial" w:hAnsi="Arial" w:cs="Arial"/>
          <w:sz w:val="24"/>
        </w:rPr>
        <w:t>环境、健康和安全方针</w:t>
      </w:r>
    </w:p>
    <w:p w:rsidR="00861104" w:rsidRPr="0093210F" w:rsidRDefault="00DE7B04" w:rsidP="0093210F">
      <w:pPr>
        <w:ind w:firstLine="482"/>
        <w:rPr>
          <w:rFonts w:ascii="Arial" w:hAnsi="Arial" w:cs="Arial"/>
          <w:szCs w:val="21"/>
        </w:rPr>
      </w:pPr>
      <w:r w:rsidRPr="0093210F">
        <w:rPr>
          <w:rFonts w:ascii="Arial" w:hAnsi="Arial" w:cs="Arial"/>
          <w:szCs w:val="21"/>
        </w:rPr>
        <w:t xml:space="preserve">Visteon is </w:t>
      </w:r>
      <w:r w:rsidRPr="0093210F">
        <w:rPr>
          <w:rFonts w:ascii="Arial" w:hAnsi="Arial" w:cs="Arial" w:hint="eastAsia"/>
          <w:szCs w:val="21"/>
        </w:rPr>
        <w:t>committed</w:t>
      </w:r>
      <w:r w:rsidRPr="0093210F">
        <w:rPr>
          <w:rFonts w:ascii="Arial" w:hAnsi="Arial" w:cs="Arial"/>
          <w:szCs w:val="21"/>
        </w:rPr>
        <w:t xml:space="preserve"> to providing</w:t>
      </w:r>
      <w:r w:rsidRPr="0093210F">
        <w:rPr>
          <w:rFonts w:ascii="Arial" w:hAnsi="Arial" w:cs="Arial" w:hint="eastAsia"/>
          <w:szCs w:val="21"/>
        </w:rPr>
        <w:t xml:space="preserve"> </w:t>
      </w:r>
      <w:r w:rsidRPr="0093210F">
        <w:rPr>
          <w:rFonts w:ascii="Arial" w:hAnsi="Arial" w:cs="Arial"/>
          <w:szCs w:val="21"/>
        </w:rPr>
        <w:t>a safe and healthy workplace, and protecting and conserving the environment. These values are present in our operation</w:t>
      </w:r>
      <w:r w:rsidR="00861104" w:rsidRPr="0093210F">
        <w:rPr>
          <w:rFonts w:ascii="Arial" w:hAnsi="Arial" w:cs="Arial"/>
          <w:szCs w:val="21"/>
        </w:rPr>
        <w:t xml:space="preserve">, products and services </w:t>
      </w:r>
      <w:r w:rsidRPr="0093210F">
        <w:rPr>
          <w:rFonts w:ascii="Arial" w:hAnsi="Arial" w:cs="Arial"/>
          <w:szCs w:val="21"/>
        </w:rPr>
        <w:t>and demonstrate our commitment t</w:t>
      </w:r>
      <w:r w:rsidR="00172E61" w:rsidRPr="0093210F">
        <w:rPr>
          <w:rFonts w:ascii="Arial" w:hAnsi="Arial" w:cs="Arial"/>
          <w:szCs w:val="21"/>
        </w:rPr>
        <w:t>o respo</w:t>
      </w:r>
      <w:r w:rsidRPr="0093210F">
        <w:rPr>
          <w:rFonts w:ascii="Arial" w:hAnsi="Arial" w:cs="Arial"/>
          <w:szCs w:val="21"/>
        </w:rPr>
        <w:t>nsible</w:t>
      </w:r>
      <w:r w:rsidR="00172E61" w:rsidRPr="0093210F">
        <w:rPr>
          <w:rFonts w:ascii="Arial" w:hAnsi="Arial" w:cs="Arial"/>
          <w:szCs w:val="21"/>
        </w:rPr>
        <w:t xml:space="preserve"> corporate </w:t>
      </w:r>
      <w:r w:rsidR="00861104" w:rsidRPr="0093210F">
        <w:rPr>
          <w:rFonts w:ascii="Arial" w:hAnsi="Arial" w:cs="Arial"/>
          <w:szCs w:val="21"/>
        </w:rPr>
        <w:t>citizenship.</w:t>
      </w:r>
    </w:p>
    <w:p w:rsidR="009D1D7C" w:rsidRDefault="00861104" w:rsidP="0093210F">
      <w:pPr>
        <w:ind w:firstLine="482"/>
        <w:rPr>
          <w:rFonts w:ascii="Arial" w:hAnsi="Arial" w:cs="Arial"/>
          <w:szCs w:val="21"/>
        </w:rPr>
      </w:pPr>
      <w:r w:rsidRPr="0093210F">
        <w:rPr>
          <w:rFonts w:ascii="Arial" w:hAnsi="Arial" w:cs="Arial" w:hint="eastAsia"/>
          <w:szCs w:val="21"/>
        </w:rPr>
        <w:t>伟</w:t>
      </w:r>
      <w:proofErr w:type="gramStart"/>
      <w:r w:rsidRPr="0093210F">
        <w:rPr>
          <w:rFonts w:ascii="Arial" w:hAnsi="Arial" w:cs="Arial" w:hint="eastAsia"/>
          <w:szCs w:val="21"/>
        </w:rPr>
        <w:t>世</w:t>
      </w:r>
      <w:proofErr w:type="gramEnd"/>
      <w:r w:rsidRPr="0093210F">
        <w:rPr>
          <w:rFonts w:ascii="Arial" w:hAnsi="Arial" w:cs="Arial" w:hint="eastAsia"/>
          <w:szCs w:val="21"/>
        </w:rPr>
        <w:t>通</w:t>
      </w:r>
      <w:r w:rsidRPr="0093210F">
        <w:rPr>
          <w:rFonts w:ascii="Arial" w:hAnsi="Arial" w:cs="Arial"/>
          <w:szCs w:val="21"/>
        </w:rPr>
        <w:t>致力于提供</w:t>
      </w:r>
      <w:r w:rsidRPr="0093210F">
        <w:rPr>
          <w:rFonts w:ascii="Arial" w:hAnsi="Arial" w:cs="Arial" w:hint="eastAsia"/>
          <w:szCs w:val="21"/>
        </w:rPr>
        <w:t>一个</w:t>
      </w:r>
      <w:r w:rsidRPr="0093210F">
        <w:rPr>
          <w:rFonts w:ascii="Arial" w:hAnsi="Arial" w:cs="Arial"/>
          <w:szCs w:val="21"/>
        </w:rPr>
        <w:t>安全、健康的工作场所，并保护和节约环境。这些</w:t>
      </w:r>
      <w:r w:rsidRPr="0093210F">
        <w:rPr>
          <w:rFonts w:ascii="Arial" w:hAnsi="Arial" w:cs="Arial" w:hint="eastAsia"/>
          <w:szCs w:val="21"/>
        </w:rPr>
        <w:t>价值观</w:t>
      </w:r>
      <w:r w:rsidRPr="0093210F">
        <w:rPr>
          <w:rFonts w:ascii="Arial" w:hAnsi="Arial" w:cs="Arial"/>
          <w:szCs w:val="21"/>
        </w:rPr>
        <w:t>存在于我们的运营</w:t>
      </w:r>
      <w:r w:rsidRPr="0093210F">
        <w:rPr>
          <w:rFonts w:ascii="Arial" w:hAnsi="Arial" w:cs="Arial" w:hint="eastAsia"/>
          <w:szCs w:val="21"/>
        </w:rPr>
        <w:t>、</w:t>
      </w:r>
      <w:r w:rsidRPr="0093210F">
        <w:rPr>
          <w:rFonts w:ascii="Arial" w:hAnsi="Arial" w:cs="Arial"/>
          <w:szCs w:val="21"/>
        </w:rPr>
        <w:t>产品和服务中以此证明我们</w:t>
      </w:r>
      <w:r w:rsidRPr="0093210F">
        <w:rPr>
          <w:rFonts w:ascii="Arial" w:hAnsi="Arial" w:cs="Arial" w:hint="eastAsia"/>
          <w:szCs w:val="21"/>
        </w:rPr>
        <w:t>恪守</w:t>
      </w:r>
      <w:proofErr w:type="gramStart"/>
      <w:r w:rsidRPr="0093210F">
        <w:rPr>
          <w:rFonts w:ascii="Arial" w:hAnsi="Arial" w:cs="Arial"/>
          <w:szCs w:val="21"/>
        </w:rPr>
        <w:t>承诺做</w:t>
      </w:r>
      <w:proofErr w:type="gramEnd"/>
      <w:r w:rsidRPr="0093210F">
        <w:rPr>
          <w:rFonts w:ascii="Arial" w:hAnsi="Arial" w:cs="Arial"/>
          <w:szCs w:val="21"/>
        </w:rPr>
        <w:t>负责人的企业公民。</w:t>
      </w:r>
    </w:p>
    <w:p w:rsidR="0093210F" w:rsidRPr="0093210F" w:rsidRDefault="0093210F" w:rsidP="0093210F">
      <w:pPr>
        <w:ind w:firstLine="482"/>
        <w:rPr>
          <w:rFonts w:ascii="Arial" w:hAnsi="Arial" w:cs="Arial" w:hint="eastAsia"/>
          <w:szCs w:val="21"/>
        </w:rPr>
      </w:pPr>
    </w:p>
    <w:p w:rsidR="00861104" w:rsidRPr="0093210F" w:rsidRDefault="009D1D7C" w:rsidP="0093210F">
      <w:pPr>
        <w:ind w:firstLine="482"/>
        <w:rPr>
          <w:rFonts w:ascii="Arial" w:hAnsi="Arial" w:cs="Arial"/>
          <w:szCs w:val="21"/>
        </w:rPr>
      </w:pPr>
      <w:r w:rsidRPr="0093210F">
        <w:rPr>
          <w:rFonts w:ascii="Arial" w:hAnsi="Arial" w:cs="Arial"/>
          <w:szCs w:val="21"/>
        </w:rPr>
        <w:t>Achieving</w:t>
      </w:r>
      <w:r w:rsidR="00861104" w:rsidRPr="0093210F">
        <w:rPr>
          <w:rFonts w:ascii="Arial" w:hAnsi="Arial" w:cs="Arial"/>
          <w:szCs w:val="21"/>
        </w:rPr>
        <w:t xml:space="preserve"> excellence in health, safety and environmental matters is a company-wide responsibility. Visteon leaders are expected to accept this responsibility as an important priority and commit the necessary resources to achieve its success. These values need to be shared by employees at all levels and assignments and in all initiatives in which the company participates.</w:t>
      </w:r>
    </w:p>
    <w:p w:rsidR="009D1D7C" w:rsidRDefault="00861104" w:rsidP="0093210F">
      <w:pPr>
        <w:ind w:firstLine="482"/>
        <w:rPr>
          <w:rFonts w:ascii="Arial" w:hAnsi="Arial" w:cs="Arial"/>
          <w:szCs w:val="21"/>
        </w:rPr>
      </w:pPr>
      <w:r w:rsidRPr="0093210F">
        <w:rPr>
          <w:rFonts w:ascii="Arial" w:hAnsi="Arial" w:cs="Arial" w:hint="eastAsia"/>
          <w:szCs w:val="21"/>
        </w:rPr>
        <w:t>实现</w:t>
      </w:r>
      <w:r w:rsidRPr="0093210F">
        <w:rPr>
          <w:rFonts w:ascii="Arial" w:hAnsi="Arial" w:cs="Arial"/>
          <w:szCs w:val="21"/>
        </w:rPr>
        <w:t>卓越的健康、安全和环境</w:t>
      </w:r>
      <w:r w:rsidRPr="0093210F">
        <w:rPr>
          <w:rFonts w:ascii="Arial" w:hAnsi="Arial" w:cs="Arial" w:hint="eastAsia"/>
          <w:szCs w:val="21"/>
        </w:rPr>
        <w:t>问题是</w:t>
      </w:r>
      <w:r w:rsidRPr="0093210F">
        <w:rPr>
          <w:rFonts w:ascii="Arial" w:hAnsi="Arial" w:cs="Arial"/>
          <w:szCs w:val="21"/>
        </w:rPr>
        <w:t>全公司的责任。伟</w:t>
      </w:r>
      <w:proofErr w:type="gramStart"/>
      <w:r w:rsidRPr="0093210F">
        <w:rPr>
          <w:rFonts w:ascii="Arial" w:hAnsi="Arial" w:cs="Arial"/>
          <w:szCs w:val="21"/>
        </w:rPr>
        <w:t>世</w:t>
      </w:r>
      <w:proofErr w:type="gramEnd"/>
      <w:r w:rsidRPr="0093210F">
        <w:rPr>
          <w:rFonts w:ascii="Arial" w:hAnsi="Arial" w:cs="Arial"/>
          <w:szCs w:val="21"/>
        </w:rPr>
        <w:t>通</w:t>
      </w:r>
      <w:r w:rsidRPr="0093210F">
        <w:rPr>
          <w:rFonts w:ascii="Arial" w:hAnsi="Arial" w:cs="Arial" w:hint="eastAsia"/>
          <w:szCs w:val="21"/>
        </w:rPr>
        <w:t>领导</w:t>
      </w:r>
      <w:r w:rsidRPr="0093210F">
        <w:rPr>
          <w:rFonts w:ascii="Arial" w:hAnsi="Arial" w:cs="Arial"/>
          <w:szCs w:val="21"/>
        </w:rPr>
        <w:t>层期望接受这个责任作为一个重要的优先级和提供必要</w:t>
      </w:r>
      <w:r w:rsidRPr="0093210F">
        <w:rPr>
          <w:rFonts w:ascii="Arial" w:hAnsi="Arial" w:cs="Arial" w:hint="eastAsia"/>
          <w:szCs w:val="21"/>
        </w:rPr>
        <w:t>的</w:t>
      </w:r>
      <w:r w:rsidRPr="0093210F">
        <w:rPr>
          <w:rFonts w:ascii="Arial" w:hAnsi="Arial" w:cs="Arial"/>
          <w:szCs w:val="21"/>
        </w:rPr>
        <w:t>资源来实现它的</w:t>
      </w:r>
      <w:r w:rsidRPr="0093210F">
        <w:rPr>
          <w:rFonts w:ascii="Arial" w:hAnsi="Arial" w:cs="Arial" w:hint="eastAsia"/>
          <w:szCs w:val="21"/>
        </w:rPr>
        <w:t>成功</w:t>
      </w:r>
      <w:r w:rsidRPr="0093210F">
        <w:rPr>
          <w:rFonts w:ascii="Arial" w:hAnsi="Arial" w:cs="Arial"/>
          <w:szCs w:val="21"/>
        </w:rPr>
        <w:t>。这些</w:t>
      </w:r>
      <w:r w:rsidRPr="0093210F">
        <w:rPr>
          <w:rFonts w:ascii="Arial" w:hAnsi="Arial" w:cs="Arial" w:hint="eastAsia"/>
          <w:szCs w:val="21"/>
        </w:rPr>
        <w:t>价值</w:t>
      </w:r>
      <w:r w:rsidRPr="0093210F">
        <w:rPr>
          <w:rFonts w:ascii="Arial" w:hAnsi="Arial" w:cs="Arial"/>
          <w:szCs w:val="21"/>
        </w:rPr>
        <w:t>需要由全公司各个层次和作业的员工共享并且参与到公司所有举措中来。</w:t>
      </w:r>
    </w:p>
    <w:p w:rsidR="0093210F" w:rsidRPr="0093210F" w:rsidRDefault="0093210F" w:rsidP="0093210F">
      <w:pPr>
        <w:ind w:firstLine="482"/>
        <w:rPr>
          <w:rFonts w:ascii="Arial" w:hAnsi="Arial" w:cs="Arial" w:hint="eastAsia"/>
          <w:szCs w:val="21"/>
        </w:rPr>
      </w:pPr>
    </w:p>
    <w:p w:rsidR="009D1D7C" w:rsidRPr="0093210F" w:rsidRDefault="00861104" w:rsidP="0093210F">
      <w:pPr>
        <w:ind w:firstLine="482"/>
        <w:rPr>
          <w:rFonts w:ascii="Arial" w:hAnsi="Arial" w:cs="Arial" w:hint="eastAsia"/>
          <w:szCs w:val="21"/>
        </w:rPr>
      </w:pPr>
      <w:r w:rsidRPr="0093210F">
        <w:rPr>
          <w:rFonts w:ascii="Arial" w:hAnsi="Arial" w:cs="Arial" w:hint="eastAsia"/>
          <w:szCs w:val="21"/>
        </w:rPr>
        <w:t xml:space="preserve">Responsible and effective standards and work </w:t>
      </w:r>
      <w:r w:rsidRPr="0093210F">
        <w:rPr>
          <w:rFonts w:ascii="Arial" w:hAnsi="Arial" w:cs="Arial"/>
          <w:szCs w:val="21"/>
        </w:rPr>
        <w:t xml:space="preserve">practices that prevent risk to human health and the environment add significant shareholder value. This value is created by reducing risks, liabilities </w:t>
      </w:r>
      <w:r w:rsidR="00BC494B" w:rsidRPr="0093210F">
        <w:rPr>
          <w:rFonts w:ascii="Arial" w:hAnsi="Arial" w:cs="Arial"/>
          <w:szCs w:val="21"/>
        </w:rPr>
        <w:t xml:space="preserve">and costs, protecting employees, exceeding expectations from our customers and meeting legal requirements concerning environmental, health and safety matters that involve the company. We will continue to participate constructively </w:t>
      </w:r>
      <w:r w:rsidR="009D1D7C" w:rsidRPr="0093210F">
        <w:rPr>
          <w:rFonts w:ascii="Arial" w:hAnsi="Arial" w:cs="Arial"/>
          <w:szCs w:val="21"/>
        </w:rPr>
        <w:t xml:space="preserve">with </w:t>
      </w:r>
      <w:r w:rsidR="00BC494B" w:rsidRPr="0093210F">
        <w:rPr>
          <w:rFonts w:ascii="Arial" w:hAnsi="Arial" w:cs="Arial"/>
          <w:szCs w:val="21"/>
        </w:rPr>
        <w:t>governmental agencies and provide timely and accurate i</w:t>
      </w:r>
      <w:r w:rsidR="009D1D7C" w:rsidRPr="0093210F">
        <w:rPr>
          <w:rFonts w:ascii="Arial" w:hAnsi="Arial" w:cs="Arial"/>
          <w:szCs w:val="21"/>
        </w:rPr>
        <w:t>nformation for regulatory compli</w:t>
      </w:r>
      <w:r w:rsidR="00BC494B" w:rsidRPr="0093210F">
        <w:rPr>
          <w:rFonts w:ascii="Arial" w:hAnsi="Arial" w:cs="Arial"/>
          <w:szCs w:val="21"/>
        </w:rPr>
        <w:t>ance.</w:t>
      </w:r>
    </w:p>
    <w:p w:rsidR="009D1D7C" w:rsidRDefault="00BC494B" w:rsidP="0093210F">
      <w:pPr>
        <w:ind w:firstLine="482"/>
        <w:rPr>
          <w:rFonts w:ascii="Arial" w:hAnsi="Arial" w:cs="Arial"/>
          <w:szCs w:val="21"/>
        </w:rPr>
      </w:pPr>
      <w:r w:rsidRPr="0093210F">
        <w:rPr>
          <w:rFonts w:ascii="Arial" w:hAnsi="Arial" w:cs="Arial" w:hint="eastAsia"/>
          <w:szCs w:val="21"/>
        </w:rPr>
        <w:t>有</w:t>
      </w:r>
      <w:r w:rsidRPr="0093210F">
        <w:rPr>
          <w:rFonts w:ascii="Arial" w:hAnsi="Arial" w:cs="Arial"/>
          <w:szCs w:val="21"/>
        </w:rPr>
        <w:t>责任的和有效的标准和</w:t>
      </w:r>
      <w:r w:rsidRPr="0093210F">
        <w:rPr>
          <w:rFonts w:ascii="Arial" w:hAnsi="Arial" w:cs="Arial" w:hint="eastAsia"/>
          <w:szCs w:val="21"/>
        </w:rPr>
        <w:t>工作实践</w:t>
      </w:r>
      <w:r w:rsidRPr="0093210F">
        <w:rPr>
          <w:rFonts w:ascii="Arial" w:hAnsi="Arial" w:cs="Arial"/>
          <w:szCs w:val="21"/>
        </w:rPr>
        <w:t>，防止对人体健康和环境的风险增加股东价值。这个</w:t>
      </w:r>
      <w:r w:rsidRPr="0093210F">
        <w:rPr>
          <w:rFonts w:ascii="Arial" w:hAnsi="Arial" w:cs="Arial" w:hint="eastAsia"/>
          <w:szCs w:val="21"/>
        </w:rPr>
        <w:t>价值是</w:t>
      </w:r>
      <w:r w:rsidRPr="0093210F">
        <w:rPr>
          <w:rFonts w:ascii="Arial" w:hAnsi="Arial" w:cs="Arial"/>
          <w:szCs w:val="21"/>
        </w:rPr>
        <w:t>通过降低风险，责任和费用，保护我们的员工，对于有关</w:t>
      </w:r>
      <w:r w:rsidRPr="0093210F">
        <w:rPr>
          <w:rFonts w:ascii="Arial" w:hAnsi="Arial" w:cs="Arial" w:hint="eastAsia"/>
          <w:szCs w:val="21"/>
        </w:rPr>
        <w:t>环境</w:t>
      </w:r>
      <w:r w:rsidRPr="0093210F">
        <w:rPr>
          <w:rFonts w:ascii="Arial" w:hAnsi="Arial" w:cs="Arial"/>
          <w:szCs w:val="21"/>
        </w:rPr>
        <w:t>，健康和安全问题超过客户和法规</w:t>
      </w:r>
      <w:r w:rsidRPr="0093210F">
        <w:rPr>
          <w:rFonts w:ascii="Arial" w:hAnsi="Arial" w:cs="Arial" w:hint="eastAsia"/>
          <w:szCs w:val="21"/>
        </w:rPr>
        <w:t>的</w:t>
      </w:r>
      <w:r w:rsidRPr="0093210F">
        <w:rPr>
          <w:rFonts w:ascii="Arial" w:hAnsi="Arial" w:cs="Arial"/>
          <w:szCs w:val="21"/>
        </w:rPr>
        <w:t>要求</w:t>
      </w:r>
      <w:r w:rsidRPr="0093210F">
        <w:rPr>
          <w:rFonts w:ascii="Arial" w:hAnsi="Arial" w:cs="Arial" w:hint="eastAsia"/>
          <w:szCs w:val="21"/>
        </w:rPr>
        <w:t>，</w:t>
      </w:r>
      <w:r w:rsidRPr="0093210F">
        <w:rPr>
          <w:rFonts w:ascii="Arial" w:hAnsi="Arial" w:cs="Arial"/>
          <w:szCs w:val="21"/>
        </w:rPr>
        <w:t>对于合</w:t>
      </w:r>
      <w:proofErr w:type="gramStart"/>
      <w:r w:rsidRPr="0093210F">
        <w:rPr>
          <w:rFonts w:ascii="Arial" w:hAnsi="Arial" w:cs="Arial"/>
          <w:szCs w:val="21"/>
        </w:rPr>
        <w:t>规</w:t>
      </w:r>
      <w:proofErr w:type="gramEnd"/>
      <w:r w:rsidRPr="0093210F">
        <w:rPr>
          <w:rFonts w:ascii="Arial" w:hAnsi="Arial" w:cs="Arial"/>
          <w:szCs w:val="21"/>
        </w:rPr>
        <w:t>性，我们将继续积极参加与政府机构的活动并提供及时、准确的信息。</w:t>
      </w:r>
    </w:p>
    <w:p w:rsidR="0093210F" w:rsidRPr="0093210F" w:rsidRDefault="0093210F" w:rsidP="0093210F">
      <w:pPr>
        <w:ind w:firstLine="482"/>
        <w:rPr>
          <w:rFonts w:ascii="Arial" w:hAnsi="Arial" w:cs="Arial" w:hint="eastAsia"/>
          <w:szCs w:val="21"/>
        </w:rPr>
      </w:pPr>
    </w:p>
    <w:p w:rsidR="00BC494B" w:rsidRPr="0093210F" w:rsidRDefault="00BC494B" w:rsidP="0093210F">
      <w:pPr>
        <w:ind w:firstLine="482"/>
        <w:rPr>
          <w:rFonts w:ascii="Arial" w:hAnsi="Arial" w:cs="Arial"/>
          <w:szCs w:val="21"/>
        </w:rPr>
      </w:pPr>
      <w:r w:rsidRPr="0093210F">
        <w:rPr>
          <w:rFonts w:ascii="Arial" w:hAnsi="Arial" w:cs="Arial"/>
          <w:szCs w:val="21"/>
        </w:rPr>
        <w:t>Visteon implements an integrated environmental, health and safety management system that is consistent with the ISO14001 International Standard and the OHSAS 18001 Health and Safety Management System. Designed to identify, evaluate and control significant environmental aspects and safety risks, it is the foundation for continuous improvement in Visteon facilities, products and services. This improvement will be measured by objectives and targets that include.</w:t>
      </w:r>
    </w:p>
    <w:p w:rsidR="00BC494B" w:rsidRDefault="00BC494B" w:rsidP="0093210F">
      <w:pPr>
        <w:ind w:firstLine="482"/>
        <w:rPr>
          <w:rFonts w:ascii="Arial" w:hAnsi="Arial" w:cs="Arial"/>
          <w:szCs w:val="21"/>
        </w:rPr>
      </w:pPr>
      <w:r w:rsidRPr="0093210F">
        <w:rPr>
          <w:rFonts w:ascii="Arial" w:hAnsi="Arial" w:cs="Arial" w:hint="eastAsia"/>
          <w:szCs w:val="21"/>
        </w:rPr>
        <w:t>伟</w:t>
      </w:r>
      <w:proofErr w:type="gramStart"/>
      <w:r w:rsidRPr="0093210F">
        <w:rPr>
          <w:rFonts w:ascii="Arial" w:hAnsi="Arial" w:cs="Arial" w:hint="eastAsia"/>
          <w:szCs w:val="21"/>
        </w:rPr>
        <w:t>世通</w:t>
      </w:r>
      <w:r w:rsidRPr="0093210F">
        <w:rPr>
          <w:rFonts w:ascii="Arial" w:hAnsi="Arial" w:cs="Arial"/>
          <w:szCs w:val="21"/>
        </w:rPr>
        <w:t>实现</w:t>
      </w:r>
      <w:proofErr w:type="gramEnd"/>
      <w:r w:rsidRPr="0093210F">
        <w:rPr>
          <w:rFonts w:ascii="Arial" w:hAnsi="Arial" w:cs="Arial"/>
          <w:szCs w:val="21"/>
        </w:rPr>
        <w:t>一个综合的环境、健康和安全管理系统，符合</w:t>
      </w:r>
      <w:r w:rsidRPr="0093210F">
        <w:rPr>
          <w:rFonts w:ascii="Arial" w:hAnsi="Arial" w:cs="Arial" w:hint="eastAsia"/>
          <w:szCs w:val="21"/>
        </w:rPr>
        <w:t>ISO14001</w:t>
      </w:r>
      <w:r w:rsidRPr="0093210F">
        <w:rPr>
          <w:rFonts w:ascii="Arial" w:hAnsi="Arial" w:cs="Arial" w:hint="eastAsia"/>
          <w:szCs w:val="21"/>
        </w:rPr>
        <w:t>国际</w:t>
      </w:r>
      <w:r w:rsidRPr="0093210F">
        <w:rPr>
          <w:rFonts w:ascii="Arial" w:hAnsi="Arial" w:cs="Arial"/>
          <w:szCs w:val="21"/>
        </w:rPr>
        <w:t>标准和</w:t>
      </w:r>
      <w:r w:rsidRPr="0093210F">
        <w:rPr>
          <w:rFonts w:ascii="Arial" w:hAnsi="Arial" w:cs="Arial" w:hint="eastAsia"/>
          <w:szCs w:val="21"/>
        </w:rPr>
        <w:t>OHSAS18001</w:t>
      </w:r>
      <w:r w:rsidRPr="0093210F">
        <w:rPr>
          <w:rFonts w:ascii="Arial" w:hAnsi="Arial" w:cs="Arial" w:hint="eastAsia"/>
          <w:szCs w:val="21"/>
        </w:rPr>
        <w:t>健康</w:t>
      </w:r>
      <w:r w:rsidRPr="0093210F">
        <w:rPr>
          <w:rFonts w:ascii="Arial" w:hAnsi="Arial" w:cs="Arial"/>
          <w:szCs w:val="21"/>
        </w:rPr>
        <w:t>与安全管理</w:t>
      </w:r>
      <w:r w:rsidRPr="0093210F">
        <w:rPr>
          <w:rFonts w:ascii="Arial" w:hAnsi="Arial" w:cs="Arial" w:hint="eastAsia"/>
          <w:szCs w:val="21"/>
        </w:rPr>
        <w:t>系统</w:t>
      </w:r>
      <w:r w:rsidRPr="0093210F">
        <w:rPr>
          <w:rFonts w:ascii="Arial" w:hAnsi="Arial" w:cs="Arial"/>
          <w:szCs w:val="21"/>
        </w:rPr>
        <w:t>目的在于识别、评估和控制重大环境方面和安全风险</w:t>
      </w:r>
      <w:r w:rsidRPr="0093210F">
        <w:rPr>
          <w:rFonts w:ascii="Arial" w:hAnsi="Arial" w:cs="Arial" w:hint="eastAsia"/>
          <w:szCs w:val="21"/>
        </w:rPr>
        <w:t>，</w:t>
      </w:r>
      <w:r w:rsidRPr="0093210F">
        <w:rPr>
          <w:rFonts w:ascii="Arial" w:hAnsi="Arial" w:cs="Arial"/>
          <w:szCs w:val="21"/>
        </w:rPr>
        <w:t>这是伟</w:t>
      </w:r>
      <w:proofErr w:type="gramStart"/>
      <w:r w:rsidRPr="0093210F">
        <w:rPr>
          <w:rFonts w:ascii="Arial" w:hAnsi="Arial" w:cs="Arial"/>
          <w:szCs w:val="21"/>
        </w:rPr>
        <w:t>世通工厂</w:t>
      </w:r>
      <w:proofErr w:type="gramEnd"/>
      <w:r w:rsidR="00A07FE4" w:rsidRPr="0093210F">
        <w:rPr>
          <w:rFonts w:ascii="Arial" w:hAnsi="Arial" w:cs="Arial" w:hint="eastAsia"/>
          <w:szCs w:val="21"/>
        </w:rPr>
        <w:t>产品</w:t>
      </w:r>
      <w:r w:rsidR="00A07FE4" w:rsidRPr="0093210F">
        <w:rPr>
          <w:rFonts w:ascii="Arial" w:hAnsi="Arial" w:cs="Arial"/>
          <w:szCs w:val="21"/>
        </w:rPr>
        <w:t>和服务持续改进的基础。这个改善目标，包括：</w:t>
      </w:r>
    </w:p>
    <w:p w:rsidR="0093210F" w:rsidRDefault="0093210F" w:rsidP="0093210F">
      <w:pPr>
        <w:ind w:firstLine="482"/>
        <w:rPr>
          <w:rFonts w:ascii="Arial" w:hAnsi="Arial" w:cs="Arial" w:hint="eastAsia"/>
          <w:szCs w:val="21"/>
        </w:rPr>
      </w:pPr>
    </w:p>
    <w:p w:rsidR="00A07FE4" w:rsidRPr="0093210F" w:rsidRDefault="00A07FE4" w:rsidP="00826701">
      <w:pPr>
        <w:pStyle w:val="a6"/>
        <w:numPr>
          <w:ilvl w:val="0"/>
          <w:numId w:val="2"/>
        </w:numPr>
        <w:spacing w:line="360" w:lineRule="auto"/>
        <w:ind w:firstLineChars="0"/>
        <w:rPr>
          <w:rFonts w:ascii="Arial" w:hAnsi="Arial" w:cs="Arial" w:hint="eastAsia"/>
          <w:szCs w:val="21"/>
        </w:rPr>
      </w:pPr>
      <w:r w:rsidRPr="0093210F">
        <w:rPr>
          <w:rFonts w:ascii="Arial" w:hAnsi="Arial" w:cs="Arial" w:hint="eastAsia"/>
          <w:szCs w:val="21"/>
        </w:rPr>
        <w:t>Providing a safe workplaces for all employees with zero tolerance for unsafe acts or condition</w:t>
      </w:r>
      <w:r w:rsidR="009D1D7C" w:rsidRPr="0093210F">
        <w:rPr>
          <w:rFonts w:ascii="Arial" w:hAnsi="Arial" w:cs="Arial"/>
          <w:szCs w:val="21"/>
        </w:rPr>
        <w:t>s</w:t>
      </w:r>
      <w:r w:rsidRPr="0093210F">
        <w:rPr>
          <w:rFonts w:ascii="Arial" w:hAnsi="Arial" w:cs="Arial" w:hint="eastAsia"/>
          <w:szCs w:val="21"/>
        </w:rPr>
        <w:t>;</w:t>
      </w:r>
    </w:p>
    <w:p w:rsidR="00A07FE4" w:rsidRPr="0093210F" w:rsidRDefault="00A07FE4" w:rsidP="0093210F">
      <w:pPr>
        <w:spacing w:line="360" w:lineRule="auto"/>
        <w:ind w:firstLine="482"/>
        <w:rPr>
          <w:rFonts w:ascii="Arial" w:hAnsi="Arial" w:cs="Arial" w:hint="eastAsia"/>
          <w:szCs w:val="21"/>
        </w:rPr>
      </w:pPr>
      <w:r w:rsidRPr="0093210F">
        <w:rPr>
          <w:rFonts w:ascii="Arial" w:hAnsi="Arial" w:cs="Arial" w:hint="eastAsia"/>
          <w:szCs w:val="21"/>
        </w:rPr>
        <w:t>为</w:t>
      </w:r>
      <w:r w:rsidRPr="0093210F">
        <w:rPr>
          <w:rFonts w:ascii="Arial" w:hAnsi="Arial" w:cs="Arial"/>
          <w:szCs w:val="21"/>
        </w:rPr>
        <w:t>所有员工提供一个安全的工作场所对不安全的行为和条件零容忍</w:t>
      </w:r>
    </w:p>
    <w:p w:rsidR="0093210F" w:rsidRDefault="00A07FE4" w:rsidP="00826701">
      <w:pPr>
        <w:pStyle w:val="a6"/>
        <w:numPr>
          <w:ilvl w:val="0"/>
          <w:numId w:val="2"/>
        </w:numPr>
        <w:spacing w:line="360" w:lineRule="auto"/>
        <w:ind w:firstLineChars="0"/>
        <w:rPr>
          <w:rFonts w:ascii="Arial" w:hAnsi="Arial" w:cs="Arial"/>
          <w:szCs w:val="21"/>
        </w:rPr>
      </w:pPr>
      <w:r w:rsidRPr="0093210F">
        <w:rPr>
          <w:rFonts w:ascii="Arial" w:hAnsi="Arial" w:cs="Arial"/>
          <w:szCs w:val="21"/>
        </w:rPr>
        <w:t>A</w:t>
      </w:r>
      <w:r w:rsidRPr="0093210F">
        <w:rPr>
          <w:rFonts w:ascii="Arial" w:hAnsi="Arial" w:cs="Arial" w:hint="eastAsia"/>
          <w:szCs w:val="21"/>
        </w:rPr>
        <w:t xml:space="preserve">chieving </w:t>
      </w:r>
      <w:r w:rsidRPr="0093210F">
        <w:rPr>
          <w:rFonts w:ascii="Arial" w:hAnsi="Arial" w:cs="Arial"/>
          <w:szCs w:val="21"/>
        </w:rPr>
        <w:t xml:space="preserve">excellence through systematic environmental, health and safety processes in the areas </w:t>
      </w:r>
    </w:p>
    <w:p w:rsidR="0093210F" w:rsidRDefault="0093210F" w:rsidP="0093210F">
      <w:pPr>
        <w:pStyle w:val="a6"/>
        <w:spacing w:line="360" w:lineRule="auto"/>
        <w:ind w:left="420" w:firstLineChars="0" w:firstLine="0"/>
        <w:rPr>
          <w:rFonts w:ascii="Arial" w:hAnsi="Arial" w:cs="Arial"/>
          <w:szCs w:val="21"/>
        </w:rPr>
      </w:pPr>
    </w:p>
    <w:p w:rsidR="0093210F" w:rsidRDefault="0093210F" w:rsidP="0093210F">
      <w:pPr>
        <w:pStyle w:val="a6"/>
        <w:spacing w:line="360" w:lineRule="auto"/>
        <w:ind w:left="420" w:firstLineChars="0" w:firstLine="0"/>
        <w:rPr>
          <w:rFonts w:ascii="Arial" w:hAnsi="Arial" w:cs="Arial" w:hint="eastAsia"/>
          <w:szCs w:val="21"/>
        </w:rPr>
      </w:pPr>
    </w:p>
    <w:p w:rsidR="009D1D7C" w:rsidRPr="0093210F" w:rsidRDefault="00A07FE4" w:rsidP="0093210F">
      <w:pPr>
        <w:pStyle w:val="a6"/>
        <w:spacing w:line="360" w:lineRule="auto"/>
        <w:ind w:left="420" w:firstLineChars="0" w:firstLine="0"/>
        <w:rPr>
          <w:rFonts w:ascii="Arial" w:hAnsi="Arial" w:cs="Arial" w:hint="eastAsia"/>
          <w:szCs w:val="21"/>
        </w:rPr>
      </w:pPr>
      <w:proofErr w:type="gramStart"/>
      <w:r w:rsidRPr="0093210F">
        <w:rPr>
          <w:rFonts w:ascii="Arial" w:hAnsi="Arial" w:cs="Arial"/>
          <w:szCs w:val="21"/>
        </w:rPr>
        <w:lastRenderedPageBreak/>
        <w:t>of</w:t>
      </w:r>
      <w:proofErr w:type="gramEnd"/>
      <w:r w:rsidRPr="0093210F">
        <w:rPr>
          <w:rFonts w:ascii="Arial" w:hAnsi="Arial" w:cs="Arial"/>
          <w:szCs w:val="21"/>
        </w:rPr>
        <w:t xml:space="preserve"> product design, development and manufacturing;</w:t>
      </w:r>
    </w:p>
    <w:p w:rsidR="00A07FE4" w:rsidRPr="0093210F" w:rsidRDefault="00A07FE4" w:rsidP="0093210F">
      <w:pPr>
        <w:spacing w:line="360" w:lineRule="auto"/>
        <w:ind w:firstLine="482"/>
        <w:rPr>
          <w:rFonts w:ascii="Arial" w:hAnsi="Arial" w:cs="Arial"/>
          <w:szCs w:val="21"/>
        </w:rPr>
      </w:pPr>
      <w:r w:rsidRPr="0093210F">
        <w:rPr>
          <w:rFonts w:ascii="Arial" w:hAnsi="Arial" w:cs="Arial" w:hint="eastAsia"/>
          <w:szCs w:val="21"/>
        </w:rPr>
        <w:t>在</w:t>
      </w:r>
      <w:r w:rsidRPr="0093210F">
        <w:rPr>
          <w:rFonts w:ascii="Arial" w:hAnsi="Arial" w:cs="Arial"/>
          <w:szCs w:val="21"/>
        </w:rPr>
        <w:t>产品设计、开发和制造领域通过系统的环境、健康和安全流程实现卓越成效</w:t>
      </w:r>
    </w:p>
    <w:p w:rsidR="00A07FE4" w:rsidRPr="0093210F" w:rsidRDefault="00A07FE4" w:rsidP="00826701">
      <w:pPr>
        <w:pStyle w:val="a6"/>
        <w:numPr>
          <w:ilvl w:val="0"/>
          <w:numId w:val="2"/>
        </w:numPr>
        <w:spacing w:line="360" w:lineRule="auto"/>
        <w:ind w:firstLineChars="0"/>
        <w:rPr>
          <w:rFonts w:ascii="Arial" w:hAnsi="Arial" w:cs="Arial" w:hint="eastAsia"/>
          <w:szCs w:val="21"/>
        </w:rPr>
      </w:pPr>
      <w:r w:rsidRPr="0093210F">
        <w:rPr>
          <w:rFonts w:ascii="Arial" w:hAnsi="Arial" w:cs="Arial"/>
          <w:szCs w:val="21"/>
        </w:rPr>
        <w:t>R</w:t>
      </w:r>
      <w:r w:rsidRPr="0093210F">
        <w:rPr>
          <w:rFonts w:ascii="Arial" w:hAnsi="Arial" w:cs="Arial" w:hint="eastAsia"/>
          <w:szCs w:val="21"/>
        </w:rPr>
        <w:t>educing,</w:t>
      </w:r>
      <w:r w:rsidRPr="0093210F">
        <w:rPr>
          <w:rFonts w:ascii="Arial" w:hAnsi="Arial" w:cs="Arial"/>
          <w:szCs w:val="21"/>
        </w:rPr>
        <w:t xml:space="preserve"> reusing and</w:t>
      </w:r>
      <w:r w:rsidRPr="0093210F">
        <w:rPr>
          <w:rFonts w:ascii="Arial" w:hAnsi="Arial" w:cs="Arial" w:hint="eastAsia"/>
          <w:szCs w:val="21"/>
        </w:rPr>
        <w:t>/or recycling wastes and packaging materials;</w:t>
      </w:r>
    </w:p>
    <w:p w:rsidR="00A07FE4" w:rsidRPr="0093210F" w:rsidRDefault="00A07FE4" w:rsidP="0093210F">
      <w:pPr>
        <w:spacing w:line="360" w:lineRule="auto"/>
        <w:ind w:firstLine="482"/>
        <w:rPr>
          <w:rFonts w:ascii="Arial" w:hAnsi="Arial" w:cs="Arial"/>
          <w:szCs w:val="21"/>
        </w:rPr>
      </w:pPr>
      <w:r w:rsidRPr="0093210F">
        <w:rPr>
          <w:rFonts w:ascii="Arial" w:hAnsi="Arial" w:cs="Arial" w:hint="eastAsia"/>
          <w:szCs w:val="21"/>
        </w:rPr>
        <w:t>减少</w:t>
      </w:r>
      <w:r w:rsidRPr="0093210F">
        <w:rPr>
          <w:rFonts w:ascii="Arial" w:hAnsi="Arial" w:cs="Arial"/>
          <w:szCs w:val="21"/>
        </w:rPr>
        <w:t>，再利用和</w:t>
      </w:r>
      <w:r w:rsidRPr="0093210F">
        <w:rPr>
          <w:rFonts w:ascii="Arial" w:hAnsi="Arial" w:cs="Arial" w:hint="eastAsia"/>
          <w:szCs w:val="21"/>
        </w:rPr>
        <w:t>/</w:t>
      </w:r>
      <w:r w:rsidRPr="0093210F">
        <w:rPr>
          <w:rFonts w:ascii="Arial" w:hAnsi="Arial" w:cs="Arial" w:hint="eastAsia"/>
          <w:szCs w:val="21"/>
        </w:rPr>
        <w:t>或</w:t>
      </w:r>
      <w:r w:rsidRPr="0093210F">
        <w:rPr>
          <w:rFonts w:ascii="Arial" w:hAnsi="Arial" w:cs="Arial"/>
          <w:szCs w:val="21"/>
        </w:rPr>
        <w:t>再循环废物和包装材料；</w:t>
      </w:r>
    </w:p>
    <w:p w:rsidR="00A07FE4" w:rsidRPr="0093210F" w:rsidRDefault="00A07FE4" w:rsidP="00826701">
      <w:pPr>
        <w:pStyle w:val="a6"/>
        <w:numPr>
          <w:ilvl w:val="0"/>
          <w:numId w:val="2"/>
        </w:numPr>
        <w:spacing w:line="360" w:lineRule="auto"/>
        <w:ind w:firstLineChars="0"/>
        <w:rPr>
          <w:rFonts w:ascii="Arial" w:hAnsi="Arial" w:cs="Arial"/>
          <w:szCs w:val="21"/>
        </w:rPr>
      </w:pPr>
      <w:r w:rsidRPr="0093210F">
        <w:rPr>
          <w:rFonts w:ascii="Arial" w:hAnsi="Arial" w:cs="Arial"/>
          <w:szCs w:val="21"/>
        </w:rPr>
        <w:t>Reducing air emissions and pollution prevention;</w:t>
      </w:r>
    </w:p>
    <w:p w:rsidR="00A07FE4" w:rsidRPr="0093210F" w:rsidRDefault="00A07FE4" w:rsidP="0093210F">
      <w:pPr>
        <w:spacing w:line="360" w:lineRule="auto"/>
        <w:ind w:firstLine="482"/>
        <w:rPr>
          <w:rFonts w:ascii="Arial" w:hAnsi="Arial" w:cs="Arial"/>
          <w:szCs w:val="21"/>
        </w:rPr>
      </w:pPr>
      <w:r w:rsidRPr="0093210F">
        <w:rPr>
          <w:rFonts w:ascii="Arial" w:hAnsi="Arial" w:cs="Arial" w:hint="eastAsia"/>
          <w:szCs w:val="21"/>
        </w:rPr>
        <w:t>减少</w:t>
      </w:r>
      <w:r w:rsidRPr="0093210F">
        <w:rPr>
          <w:rFonts w:ascii="Arial" w:hAnsi="Arial" w:cs="Arial"/>
          <w:szCs w:val="21"/>
        </w:rPr>
        <w:t>空气排放和防止污染</w:t>
      </w:r>
    </w:p>
    <w:p w:rsidR="00A07FE4" w:rsidRPr="0093210F" w:rsidRDefault="00A07FE4" w:rsidP="00826701">
      <w:pPr>
        <w:pStyle w:val="a6"/>
        <w:numPr>
          <w:ilvl w:val="0"/>
          <w:numId w:val="2"/>
        </w:numPr>
        <w:spacing w:line="360" w:lineRule="auto"/>
        <w:ind w:firstLineChars="0"/>
        <w:rPr>
          <w:rFonts w:ascii="Arial" w:hAnsi="Arial" w:cs="Arial"/>
          <w:szCs w:val="21"/>
        </w:rPr>
      </w:pPr>
      <w:r w:rsidRPr="0093210F">
        <w:rPr>
          <w:rFonts w:ascii="Arial" w:hAnsi="Arial" w:cs="Arial"/>
          <w:szCs w:val="21"/>
        </w:rPr>
        <w:t>Improving the efficiency and conservation of energy and natural resources.</w:t>
      </w:r>
    </w:p>
    <w:p w:rsidR="00B63B70" w:rsidRPr="0093210F" w:rsidRDefault="00A07FE4" w:rsidP="0093210F">
      <w:pPr>
        <w:spacing w:line="360" w:lineRule="auto"/>
        <w:ind w:firstLine="482"/>
        <w:rPr>
          <w:rFonts w:ascii="Arial" w:hAnsi="Arial" w:cs="Arial"/>
          <w:szCs w:val="21"/>
        </w:rPr>
      </w:pPr>
      <w:r w:rsidRPr="0093210F">
        <w:rPr>
          <w:rFonts w:ascii="Arial" w:hAnsi="Arial" w:cs="Arial" w:hint="eastAsia"/>
          <w:szCs w:val="21"/>
        </w:rPr>
        <w:t>提高</w:t>
      </w:r>
      <w:r w:rsidRPr="0093210F">
        <w:rPr>
          <w:rFonts w:ascii="Arial" w:hAnsi="Arial" w:cs="Arial"/>
          <w:szCs w:val="21"/>
        </w:rPr>
        <w:t>效能和</w:t>
      </w:r>
      <w:r w:rsidRPr="0093210F">
        <w:rPr>
          <w:rFonts w:ascii="Arial" w:hAnsi="Arial" w:cs="Arial" w:hint="eastAsia"/>
          <w:szCs w:val="21"/>
        </w:rPr>
        <w:t>节约</w:t>
      </w:r>
      <w:r w:rsidRPr="0093210F">
        <w:rPr>
          <w:rFonts w:ascii="Arial" w:hAnsi="Arial" w:cs="Arial"/>
          <w:szCs w:val="21"/>
        </w:rPr>
        <w:t>能源和自燃资源</w:t>
      </w:r>
    </w:p>
    <w:p w:rsidR="00B63B70" w:rsidRPr="0093210F" w:rsidRDefault="00B63B70" w:rsidP="0093210F">
      <w:pPr>
        <w:ind w:firstLine="482"/>
        <w:rPr>
          <w:rFonts w:ascii="Arial" w:hAnsi="Arial" w:cs="Arial" w:hint="eastAsia"/>
          <w:szCs w:val="21"/>
        </w:rPr>
      </w:pPr>
    </w:p>
    <w:p w:rsidR="009D1D7C" w:rsidRPr="0093210F" w:rsidRDefault="00A07FE4" w:rsidP="0093210F">
      <w:pPr>
        <w:ind w:firstLine="482"/>
        <w:rPr>
          <w:rFonts w:ascii="Arial" w:hAnsi="Arial" w:cs="Arial" w:hint="eastAsia"/>
          <w:szCs w:val="21"/>
        </w:rPr>
      </w:pPr>
      <w:r w:rsidRPr="0093210F">
        <w:rPr>
          <w:rFonts w:ascii="Arial" w:hAnsi="Arial" w:cs="Arial"/>
          <w:szCs w:val="21"/>
        </w:rPr>
        <w:t>Visteon’s global environment, health and safety policy will help ensure sustainable development and the long-term economic viability of our operations through risk reduction, efficiency improvements and customer preferences</w:t>
      </w:r>
    </w:p>
    <w:p w:rsidR="00A07FE4" w:rsidRPr="0093210F" w:rsidRDefault="00A07FE4" w:rsidP="0093210F">
      <w:pPr>
        <w:ind w:firstLine="482"/>
        <w:rPr>
          <w:rFonts w:ascii="Arial" w:hAnsi="Arial" w:cs="Arial"/>
          <w:szCs w:val="21"/>
        </w:rPr>
      </w:pPr>
      <w:r w:rsidRPr="0093210F">
        <w:rPr>
          <w:rFonts w:ascii="Arial" w:hAnsi="Arial" w:cs="Arial" w:hint="eastAsia"/>
          <w:szCs w:val="21"/>
        </w:rPr>
        <w:t>伟</w:t>
      </w:r>
      <w:proofErr w:type="gramStart"/>
      <w:r w:rsidRPr="0093210F">
        <w:rPr>
          <w:rFonts w:ascii="Arial" w:hAnsi="Arial" w:cs="Arial" w:hint="eastAsia"/>
          <w:szCs w:val="21"/>
        </w:rPr>
        <w:t>世</w:t>
      </w:r>
      <w:proofErr w:type="gramEnd"/>
      <w:r w:rsidRPr="0093210F">
        <w:rPr>
          <w:rFonts w:ascii="Arial" w:hAnsi="Arial" w:cs="Arial" w:hint="eastAsia"/>
          <w:szCs w:val="21"/>
        </w:rPr>
        <w:t>通</w:t>
      </w:r>
      <w:r w:rsidRPr="0093210F">
        <w:rPr>
          <w:rFonts w:ascii="Arial" w:hAnsi="Arial" w:cs="Arial"/>
          <w:szCs w:val="21"/>
        </w:rPr>
        <w:t>的全球</w:t>
      </w:r>
      <w:r w:rsidRPr="0093210F">
        <w:rPr>
          <w:rFonts w:ascii="Arial" w:hAnsi="Arial" w:cs="Arial" w:hint="eastAsia"/>
          <w:szCs w:val="21"/>
        </w:rPr>
        <w:t>环境、健康</w:t>
      </w:r>
      <w:r w:rsidRPr="0093210F">
        <w:rPr>
          <w:rFonts w:ascii="Arial" w:hAnsi="Arial" w:cs="Arial"/>
          <w:szCs w:val="21"/>
        </w:rPr>
        <w:t>和安全政策将帮助确保在我们</w:t>
      </w:r>
      <w:r w:rsidRPr="0093210F">
        <w:rPr>
          <w:rFonts w:ascii="Arial" w:hAnsi="Arial" w:cs="Arial" w:hint="eastAsia"/>
          <w:szCs w:val="21"/>
        </w:rPr>
        <w:t>运营</w:t>
      </w:r>
      <w:r w:rsidRPr="0093210F">
        <w:rPr>
          <w:rFonts w:ascii="Arial" w:hAnsi="Arial" w:cs="Arial"/>
          <w:szCs w:val="21"/>
        </w:rPr>
        <w:t>中</w:t>
      </w:r>
      <w:r w:rsidRPr="0093210F">
        <w:rPr>
          <w:rFonts w:ascii="Arial" w:hAnsi="Arial" w:cs="Arial" w:hint="eastAsia"/>
          <w:szCs w:val="21"/>
        </w:rPr>
        <w:t>通过</w:t>
      </w:r>
      <w:r w:rsidRPr="0093210F">
        <w:rPr>
          <w:rFonts w:ascii="Arial" w:hAnsi="Arial" w:cs="Arial"/>
          <w:szCs w:val="21"/>
        </w:rPr>
        <w:t>降低风险</w:t>
      </w:r>
      <w:r w:rsidRPr="0093210F">
        <w:rPr>
          <w:rFonts w:ascii="Arial" w:hAnsi="Arial" w:cs="Arial" w:hint="eastAsia"/>
          <w:szCs w:val="21"/>
        </w:rPr>
        <w:t>、</w:t>
      </w:r>
      <w:r w:rsidRPr="0093210F">
        <w:rPr>
          <w:rFonts w:ascii="Arial" w:hAnsi="Arial" w:cs="Arial"/>
          <w:szCs w:val="21"/>
        </w:rPr>
        <w:t>效能改善和客户偏好来实现我们长期经济的可持续发展。</w:t>
      </w:r>
    </w:p>
    <w:p w:rsidR="00A07FE4" w:rsidRPr="00A07FE4" w:rsidRDefault="00A07FE4" w:rsidP="0093210F">
      <w:pPr>
        <w:spacing w:line="360" w:lineRule="auto"/>
        <w:rPr>
          <w:rFonts w:ascii="Arial" w:hAnsi="Arial" w:cs="Arial" w:hint="eastAsia"/>
          <w:sz w:val="24"/>
        </w:rPr>
      </w:pPr>
    </w:p>
    <w:p w:rsidR="00A07FE4" w:rsidRPr="00A07FE4" w:rsidRDefault="00A07FE4" w:rsidP="00A07FE4">
      <w:pPr>
        <w:spacing w:line="360" w:lineRule="auto"/>
        <w:rPr>
          <w:rFonts w:ascii="Arial" w:hAnsi="Arial" w:cs="Arial" w:hint="eastAsia"/>
          <w:sz w:val="24"/>
        </w:rPr>
      </w:pPr>
    </w:p>
    <w:p w:rsidR="00861104" w:rsidRPr="00861104" w:rsidRDefault="00861104" w:rsidP="00861104">
      <w:pPr>
        <w:spacing w:line="360" w:lineRule="auto"/>
        <w:ind w:firstLine="480"/>
        <w:rPr>
          <w:rFonts w:ascii="Arial" w:hAnsi="Arial" w:cs="Arial" w:hint="eastAsia"/>
          <w:sz w:val="24"/>
        </w:rPr>
      </w:pPr>
    </w:p>
    <w:sectPr w:rsidR="00861104" w:rsidRPr="00861104" w:rsidSect="008102B0">
      <w:headerReference w:type="default" r:id="rId8"/>
      <w:footerReference w:type="default" r:id="rId9"/>
      <w:pgSz w:w="11906" w:h="16838" w:code="9"/>
      <w:pgMar w:top="1134" w:right="1134" w:bottom="1021" w:left="1247" w:header="680" w:footer="68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6701" w:rsidRDefault="00826701">
      <w:r>
        <w:separator/>
      </w:r>
    </w:p>
  </w:endnote>
  <w:endnote w:type="continuationSeparator" w:id="0">
    <w:p w:rsidR="00826701" w:rsidRDefault="00826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058A" w:rsidRPr="00B82B9F" w:rsidRDefault="00B63B70" w:rsidP="001F3FD8">
    <w:pPr>
      <w:pStyle w:val="a4"/>
      <w:jc w:val="center"/>
      <w:rPr>
        <w:rFonts w:ascii="Arial" w:eastAsia="楷体_GB2312" w:hAnsi="Arial" w:cs="Arial"/>
      </w:rPr>
    </w:pPr>
    <w:r>
      <w:rPr>
        <w:rFonts w:ascii="Arial" w:hAnsi="Arial" w:cs="Arial"/>
        <w:noProof/>
      </w:rPr>
      <mc:AlternateContent>
        <mc:Choice Requires="wps">
          <w:drawing>
            <wp:anchor distT="0" distB="0" distL="114300" distR="114300" simplePos="0" relativeHeight="251656192" behindDoc="0" locked="0" layoutInCell="1" allowOverlap="1">
              <wp:simplePos x="0" y="0"/>
              <wp:positionH relativeFrom="column">
                <wp:posOffset>0</wp:posOffset>
              </wp:positionH>
              <wp:positionV relativeFrom="paragraph">
                <wp:posOffset>0</wp:posOffset>
              </wp:positionV>
              <wp:extent cx="5829300" cy="0"/>
              <wp:effectExtent l="9525" t="9525" r="9525" b="952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9F9F9F"/>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A3996" id="Line 4"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5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" strokecolor="#9f9f9f">
              <v:stroke startarrowwidth="narrow" startarrowlength="short" endarrowwidth="narrow" endarrowlength="short"/>
            </v:line>
          </w:pict>
        </mc:Fallback>
      </mc:AlternateContent>
    </w:r>
    <w:r w:rsidR="00225AC2" w:rsidRPr="00B82B9F">
      <w:rPr>
        <w:rFonts w:ascii="Arial" w:eastAsia="楷体_GB2312" w:hAnsi="Arial" w:cs="Arial"/>
      </w:rPr>
      <w:t>Add</w:t>
    </w:r>
    <w:r w:rsidR="00C3058A" w:rsidRPr="00B82B9F">
      <w:rPr>
        <w:rFonts w:ascii="Arial" w:eastAsia="楷体_GB2312" w:hAnsi="Arial" w:cs="Arial"/>
      </w:rPr>
      <w:t>/</w:t>
    </w:r>
    <w:r w:rsidR="00C3058A" w:rsidRPr="00B82B9F">
      <w:rPr>
        <w:rFonts w:ascii="Arial" w:eastAsia="楷体_GB2312" w:hAnsi="Arial" w:cs="Arial"/>
      </w:rPr>
      <w:t>地址：上海</w:t>
    </w:r>
    <w:r w:rsidR="00225AC2" w:rsidRPr="00B82B9F">
      <w:rPr>
        <w:rFonts w:ascii="Arial" w:eastAsia="楷体_GB2312" w:hAnsi="Arial" w:cs="Arial"/>
      </w:rPr>
      <w:t>市</w:t>
    </w:r>
    <w:r w:rsidR="00C3058A" w:rsidRPr="00B82B9F">
      <w:rPr>
        <w:rFonts w:ascii="Arial" w:eastAsia="楷体_GB2312" w:hAnsi="Arial" w:cs="Arial"/>
      </w:rPr>
      <w:t>浦东</w:t>
    </w:r>
    <w:r w:rsidR="00225AC2" w:rsidRPr="00B82B9F">
      <w:rPr>
        <w:rFonts w:ascii="Arial" w:eastAsia="楷体_GB2312" w:hAnsi="Arial" w:cs="Arial"/>
      </w:rPr>
      <w:t>新区</w:t>
    </w:r>
    <w:r w:rsidR="00C3058A" w:rsidRPr="00B82B9F">
      <w:rPr>
        <w:rFonts w:ascii="Arial" w:eastAsia="楷体_GB2312" w:hAnsi="Arial" w:cs="Arial"/>
      </w:rPr>
      <w:t>康桥东路</w:t>
    </w:r>
    <w:r w:rsidR="00C3058A" w:rsidRPr="00B82B9F">
      <w:rPr>
        <w:rFonts w:ascii="Arial" w:eastAsia="楷体_GB2312" w:hAnsi="Arial" w:cs="Arial"/>
      </w:rPr>
      <w:t>1268</w:t>
    </w:r>
    <w:r w:rsidR="00C3058A" w:rsidRPr="00B82B9F">
      <w:rPr>
        <w:rFonts w:ascii="Arial" w:eastAsia="楷体_GB2312" w:hAnsi="Arial" w:cs="Arial"/>
      </w:rPr>
      <w:t>号</w:t>
    </w:r>
    <w:r w:rsidR="00C3058A" w:rsidRPr="00B82B9F">
      <w:rPr>
        <w:rFonts w:ascii="Arial" w:eastAsia="楷体_GB2312" w:hAnsi="Arial" w:cs="Arial"/>
      </w:rPr>
      <w:t xml:space="preserve">/ No.1268 </w:t>
    </w:r>
    <w:r w:rsidR="00225AC2" w:rsidRPr="00B82B9F">
      <w:rPr>
        <w:rFonts w:ascii="Arial" w:eastAsia="楷体_GB2312" w:hAnsi="Arial" w:cs="Arial"/>
      </w:rPr>
      <w:t xml:space="preserve">East </w:t>
    </w:r>
    <w:proofErr w:type="spellStart"/>
    <w:r w:rsidR="00C3058A" w:rsidRPr="00B82B9F">
      <w:rPr>
        <w:rFonts w:ascii="Arial" w:eastAsia="楷体_GB2312" w:hAnsi="Arial" w:cs="Arial"/>
      </w:rPr>
      <w:t>Kangqiao</w:t>
    </w:r>
    <w:proofErr w:type="spellEnd"/>
    <w:r w:rsidR="00C3058A" w:rsidRPr="00B82B9F">
      <w:rPr>
        <w:rFonts w:ascii="Arial" w:eastAsia="楷体_GB2312" w:hAnsi="Arial" w:cs="Arial"/>
      </w:rPr>
      <w:t xml:space="preserve"> Road </w:t>
    </w:r>
    <w:r w:rsidR="00225AC2" w:rsidRPr="00B82B9F">
      <w:rPr>
        <w:rFonts w:ascii="Arial" w:eastAsia="楷体_GB2312" w:hAnsi="Arial" w:cs="Arial"/>
      </w:rPr>
      <w:t xml:space="preserve">New </w:t>
    </w:r>
    <w:proofErr w:type="spellStart"/>
    <w:r w:rsidR="00C3058A" w:rsidRPr="00B82B9F">
      <w:rPr>
        <w:rFonts w:ascii="Arial" w:eastAsia="楷体_GB2312" w:hAnsi="Arial" w:cs="Arial"/>
      </w:rPr>
      <w:t>Pudong</w:t>
    </w:r>
    <w:proofErr w:type="spellEnd"/>
    <w:r w:rsidR="00C3058A" w:rsidRPr="00B82B9F">
      <w:rPr>
        <w:rFonts w:ascii="Arial" w:eastAsia="楷体_GB2312" w:hAnsi="Arial" w:cs="Arial"/>
      </w:rPr>
      <w:t xml:space="preserve"> Shanghai, </w:t>
    </w:r>
    <w:proofErr w:type="spellStart"/>
    <w:r w:rsidR="00C3058A" w:rsidRPr="00B82B9F">
      <w:rPr>
        <w:rFonts w:ascii="Arial" w:eastAsia="楷体_GB2312" w:hAnsi="Arial" w:cs="Arial"/>
      </w:rPr>
      <w:t>P.R.China</w:t>
    </w:r>
    <w:proofErr w:type="spellEnd"/>
  </w:p>
  <w:p w:rsidR="00C3058A" w:rsidRPr="00B82B9F" w:rsidRDefault="00C3058A" w:rsidP="001F3FD8">
    <w:pPr>
      <w:pStyle w:val="a4"/>
      <w:jc w:val="center"/>
      <w:rPr>
        <w:rFonts w:ascii="Arial" w:eastAsia="楷体_GB2312" w:hAnsi="Arial" w:cs="Arial"/>
      </w:rPr>
    </w:pPr>
    <w:r w:rsidRPr="00B82B9F">
      <w:rPr>
        <w:rFonts w:ascii="Arial" w:eastAsia="楷体_GB2312" w:hAnsi="Arial" w:cs="Arial"/>
      </w:rPr>
      <w:t xml:space="preserve">Post </w:t>
    </w:r>
    <w:r w:rsidR="00225AC2" w:rsidRPr="00B82B9F">
      <w:rPr>
        <w:rFonts w:ascii="Arial" w:eastAsia="楷体_GB2312" w:hAnsi="Arial" w:cs="Arial"/>
      </w:rPr>
      <w:t>C</w:t>
    </w:r>
    <w:r w:rsidRPr="00B82B9F">
      <w:rPr>
        <w:rFonts w:ascii="Arial" w:eastAsia="楷体_GB2312" w:hAnsi="Arial" w:cs="Arial"/>
      </w:rPr>
      <w:t>ode/</w:t>
    </w:r>
    <w:r w:rsidRPr="00B82B9F">
      <w:rPr>
        <w:rFonts w:ascii="Arial" w:eastAsia="楷体_GB2312" w:hAnsi="Arial" w:cs="Arial"/>
      </w:rPr>
      <w:t>邮编：</w:t>
    </w:r>
    <w:r w:rsidRPr="00B82B9F">
      <w:rPr>
        <w:rFonts w:ascii="Arial" w:eastAsia="楷体_GB2312" w:hAnsi="Arial" w:cs="Arial"/>
      </w:rPr>
      <w:t>201319        Tel/</w:t>
    </w:r>
    <w:r w:rsidRPr="00B82B9F">
      <w:rPr>
        <w:rFonts w:ascii="Arial" w:eastAsia="楷体_GB2312" w:hAnsi="Arial" w:cs="Arial"/>
      </w:rPr>
      <w:t>电话：</w:t>
    </w:r>
    <w:r w:rsidRPr="00B82B9F">
      <w:rPr>
        <w:rFonts w:ascii="Arial" w:eastAsia="楷体_GB2312" w:hAnsi="Arial" w:cs="Arial"/>
      </w:rPr>
      <w:t>0086-021-</w:t>
    </w:r>
    <w:r w:rsidR="00225AC2" w:rsidRPr="00B82B9F">
      <w:rPr>
        <w:rFonts w:ascii="Arial" w:eastAsia="楷体_GB2312" w:hAnsi="Arial" w:cs="Arial"/>
      </w:rPr>
      <w:t>38119666</w:t>
    </w:r>
    <w:r w:rsidRPr="00B82B9F">
      <w:rPr>
        <w:rFonts w:ascii="Arial" w:eastAsia="楷体_GB2312" w:hAnsi="Arial" w:cs="Arial"/>
      </w:rPr>
      <w:t xml:space="preserve">        Fax/</w:t>
    </w:r>
    <w:r w:rsidRPr="00B82B9F">
      <w:rPr>
        <w:rFonts w:ascii="Arial" w:eastAsia="楷体_GB2312" w:hAnsi="Arial" w:cs="Arial"/>
      </w:rPr>
      <w:t>传真：</w:t>
    </w:r>
    <w:r w:rsidRPr="00B82B9F">
      <w:rPr>
        <w:rFonts w:ascii="Arial" w:eastAsia="楷体_GB2312" w:hAnsi="Arial" w:cs="Arial"/>
      </w:rPr>
      <w:t>0086-021-58135</w:t>
    </w:r>
    <w:r w:rsidR="00225AC2" w:rsidRPr="00B82B9F">
      <w:rPr>
        <w:rFonts w:ascii="Arial" w:eastAsia="楷体_GB2312" w:hAnsi="Arial" w:cs="Arial"/>
      </w:rPr>
      <w:t>999</w:t>
    </w:r>
  </w:p>
  <w:p w:rsidR="00C3058A" w:rsidRPr="00B82B9F" w:rsidRDefault="00C3058A" w:rsidP="001F3FD8">
    <w:pPr>
      <w:pStyle w:val="a4"/>
      <w:jc w:val="center"/>
      <w:rPr>
        <w:rFonts w:ascii="Arial" w:hAnsi="Arial" w:cs="Arial"/>
      </w:rPr>
    </w:pPr>
    <w:r w:rsidRPr="00B82B9F">
      <w:rPr>
        <w:rFonts w:ascii="Arial" w:eastAsia="楷体_GB2312" w:hAnsi="宋体" w:cs="Arial"/>
        <w:szCs w:val="21"/>
      </w:rPr>
      <w:t>第</w:t>
    </w:r>
    <w:r w:rsidRPr="00B82B9F">
      <w:rPr>
        <w:rFonts w:ascii="Arial" w:eastAsia="楷体_GB2312" w:hAnsi="Arial" w:cs="Arial"/>
        <w:szCs w:val="21"/>
      </w:rPr>
      <w:t xml:space="preserve"> </w:t>
    </w:r>
    <w:r w:rsidR="00FA5212" w:rsidRPr="00B82B9F">
      <w:rPr>
        <w:rFonts w:ascii="Arial" w:eastAsia="楷体_GB2312" w:hAnsi="Arial" w:cs="Arial"/>
        <w:szCs w:val="21"/>
      </w:rPr>
      <w:fldChar w:fldCharType="begin"/>
    </w:r>
    <w:r w:rsidRPr="00B82B9F">
      <w:rPr>
        <w:rFonts w:ascii="Arial" w:eastAsia="楷体_GB2312" w:hAnsi="Arial" w:cs="Arial"/>
        <w:szCs w:val="21"/>
      </w:rPr>
      <w:instrText xml:space="preserve"> PAGE </w:instrText>
    </w:r>
    <w:r w:rsidR="00FA5212" w:rsidRPr="00B82B9F">
      <w:rPr>
        <w:rFonts w:ascii="Arial" w:eastAsia="楷体_GB2312" w:hAnsi="Arial" w:cs="Arial"/>
        <w:szCs w:val="21"/>
      </w:rPr>
      <w:fldChar w:fldCharType="separate"/>
    </w:r>
    <w:r w:rsidR="00901EC6">
      <w:rPr>
        <w:rFonts w:ascii="Arial" w:eastAsia="楷体_GB2312" w:hAnsi="Arial" w:cs="Arial"/>
        <w:noProof/>
        <w:szCs w:val="21"/>
      </w:rPr>
      <w:t>3</w:t>
    </w:r>
    <w:r w:rsidR="00FA5212" w:rsidRPr="00B82B9F">
      <w:rPr>
        <w:rFonts w:ascii="Arial" w:eastAsia="楷体_GB2312" w:hAnsi="Arial" w:cs="Arial"/>
        <w:szCs w:val="21"/>
      </w:rPr>
      <w:fldChar w:fldCharType="end"/>
    </w:r>
    <w:r w:rsidRPr="00B82B9F">
      <w:rPr>
        <w:rFonts w:ascii="Arial" w:eastAsia="楷体_GB2312" w:hAnsi="Arial" w:cs="Arial"/>
        <w:szCs w:val="21"/>
      </w:rPr>
      <w:t xml:space="preserve"> </w:t>
    </w:r>
    <w:r w:rsidRPr="00B82B9F">
      <w:rPr>
        <w:rFonts w:ascii="Arial" w:eastAsia="楷体_GB2312" w:hAnsi="宋体" w:cs="Arial"/>
        <w:szCs w:val="21"/>
      </w:rPr>
      <w:t>页</w:t>
    </w:r>
    <w:r w:rsidRPr="00B82B9F">
      <w:rPr>
        <w:rFonts w:ascii="Arial" w:eastAsia="楷体_GB2312" w:hAnsi="Arial" w:cs="Arial"/>
        <w:szCs w:val="21"/>
      </w:rPr>
      <w:t xml:space="preserve"> </w:t>
    </w:r>
    <w:r w:rsidRPr="00B82B9F">
      <w:rPr>
        <w:rFonts w:ascii="Arial" w:eastAsia="楷体_GB2312" w:hAnsi="宋体" w:cs="Arial"/>
        <w:szCs w:val="21"/>
      </w:rPr>
      <w:t>共</w:t>
    </w:r>
    <w:r w:rsidRPr="00B82B9F">
      <w:rPr>
        <w:rFonts w:ascii="Arial" w:eastAsia="楷体_GB2312" w:hAnsi="Arial" w:cs="Arial"/>
        <w:szCs w:val="21"/>
      </w:rPr>
      <w:t xml:space="preserve"> </w:t>
    </w:r>
    <w:r w:rsidR="00FA5212" w:rsidRPr="00B82B9F">
      <w:rPr>
        <w:rFonts w:ascii="Arial" w:eastAsia="楷体_GB2312" w:hAnsi="Arial" w:cs="Arial"/>
        <w:szCs w:val="21"/>
      </w:rPr>
      <w:fldChar w:fldCharType="begin"/>
    </w:r>
    <w:r w:rsidRPr="00B82B9F">
      <w:rPr>
        <w:rFonts w:ascii="Arial" w:eastAsia="楷体_GB2312" w:hAnsi="Arial" w:cs="Arial"/>
        <w:szCs w:val="21"/>
      </w:rPr>
      <w:instrText xml:space="preserve"> NUMPAGES </w:instrText>
    </w:r>
    <w:r w:rsidR="00FA5212" w:rsidRPr="00B82B9F">
      <w:rPr>
        <w:rFonts w:ascii="Arial" w:eastAsia="楷体_GB2312" w:hAnsi="Arial" w:cs="Arial"/>
        <w:szCs w:val="21"/>
      </w:rPr>
      <w:fldChar w:fldCharType="separate"/>
    </w:r>
    <w:r w:rsidR="00901EC6">
      <w:rPr>
        <w:rFonts w:ascii="Arial" w:eastAsia="楷体_GB2312" w:hAnsi="Arial" w:cs="Arial"/>
        <w:noProof/>
        <w:szCs w:val="21"/>
      </w:rPr>
      <w:t>3</w:t>
    </w:r>
    <w:r w:rsidR="00FA5212" w:rsidRPr="00B82B9F">
      <w:rPr>
        <w:rFonts w:ascii="Arial" w:eastAsia="楷体_GB2312" w:hAnsi="Arial" w:cs="Arial"/>
        <w:szCs w:val="21"/>
      </w:rPr>
      <w:fldChar w:fldCharType="end"/>
    </w:r>
    <w:r w:rsidRPr="00B82B9F">
      <w:rPr>
        <w:rFonts w:ascii="Arial" w:eastAsia="楷体_GB2312" w:hAnsi="Arial" w:cs="Arial"/>
        <w:szCs w:val="21"/>
      </w:rPr>
      <w:t xml:space="preserve"> </w:t>
    </w:r>
    <w:r w:rsidRPr="00B82B9F">
      <w:rPr>
        <w:rFonts w:ascii="Arial" w:eastAsia="楷体_GB2312" w:hAnsi="宋体" w:cs="Arial"/>
        <w:szCs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6701" w:rsidRDefault="00826701">
      <w:r>
        <w:separator/>
      </w:r>
    </w:p>
  </w:footnote>
  <w:footnote w:type="continuationSeparator" w:id="0">
    <w:p w:rsidR="00826701" w:rsidRDefault="008267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058A" w:rsidRPr="00CD04B0" w:rsidRDefault="00F57FC9" w:rsidP="00C77B05">
    <w:pPr>
      <w:pStyle w:val="a3"/>
      <w:pBdr>
        <w:bottom w:val="single" w:sz="6" w:space="0" w:color="auto"/>
      </w:pBdr>
    </w:pPr>
    <w:r w:rsidRPr="00DE7B04">
      <w:rPr>
        <w:rFonts w:ascii="Arial" w:hAnsi="Arial" w:cs="Arial"/>
        <w:bCs/>
        <w:noProof/>
        <w:sz w:val="30"/>
        <w:szCs w:val="30"/>
      </w:rPr>
      <w:drawing>
        <wp:anchor distT="0" distB="0" distL="114300" distR="114300" simplePos="0" relativeHeight="251659264" behindDoc="0" locked="0" layoutInCell="1" allowOverlap="1" wp14:anchorId="45C558D3" wp14:editId="3EED670D">
          <wp:simplePos x="0" y="0"/>
          <wp:positionH relativeFrom="column">
            <wp:posOffset>-518160</wp:posOffset>
          </wp:positionH>
          <wp:positionV relativeFrom="page">
            <wp:posOffset>217805</wp:posOffset>
          </wp:positionV>
          <wp:extent cx="1516380" cy="220345"/>
          <wp:effectExtent l="0" t="0" r="7620" b="8255"/>
          <wp:wrapThrough wrapText="bothSides">
            <wp:wrapPolygon edited="0">
              <wp:start x="0" y="0"/>
              <wp:lineTo x="0" y="20542"/>
              <wp:lineTo x="20623" y="20542"/>
              <wp:lineTo x="21437" y="11205"/>
              <wp:lineTo x="21437" y="1867"/>
              <wp:lineTo x="9769" y="0"/>
              <wp:lineTo x="0" y="0"/>
            </wp:wrapPolygon>
          </wp:wrapThrough>
          <wp:docPr id="14" name="图片 14" descr="cid:image002.png@01D3259B.D98F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cid:image002.png@01D3259B.D98F448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516380" cy="220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3B70">
      <w:rPr>
        <w:noProof/>
      </w:rPr>
      <mc:AlternateContent>
        <mc:Choice Requires="wpc">
          <w:drawing>
            <wp:inline distT="0" distB="0" distL="0" distR="0">
              <wp:extent cx="5532755" cy="766445"/>
              <wp:effectExtent l="0" t="0" r="1270" b="0"/>
              <wp:docPr id="8"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 name="Rectangle 33"/>
                      <wps:cNvSpPr>
                        <a:spLocks noChangeArrowheads="1"/>
                      </wps:cNvSpPr>
                      <wps:spPr bwMode="auto">
                        <a:xfrm>
                          <a:off x="360680" y="0"/>
                          <a:ext cx="4906010" cy="49403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058A" w:rsidRPr="00174A8C" w:rsidRDefault="007E29F9" w:rsidP="004F2A30">
                            <w:pPr>
                              <w:autoSpaceDE w:val="0"/>
                              <w:autoSpaceDN w:val="0"/>
                              <w:adjustRightInd w:val="0"/>
                              <w:jc w:val="distribute"/>
                              <w:rPr>
                                <w:rFonts w:ascii="Arial" w:hAnsi="Arial" w:cs="宋体"/>
                                <w:b/>
                                <w:color w:val="17365D" w:themeColor="text2" w:themeShade="BF"/>
                                <w:sz w:val="24"/>
                                <w:szCs w:val="36"/>
                                <w:lang w:val="zh-CN"/>
                              </w:rPr>
                            </w:pPr>
                            <w:r w:rsidRPr="00174A8C">
                              <w:rPr>
                                <w:rFonts w:eastAsia="华文新魏" w:cs="华文新魏" w:hint="eastAsia"/>
                                <w:b/>
                                <w:color w:val="17365D" w:themeColor="text2" w:themeShade="BF"/>
                                <w:sz w:val="38"/>
                                <w:szCs w:val="56"/>
                                <w:lang w:val="zh-CN"/>
                              </w:rPr>
                              <w:t>上海伟</w:t>
                            </w:r>
                            <w:proofErr w:type="gramStart"/>
                            <w:r w:rsidRPr="00174A8C">
                              <w:rPr>
                                <w:rFonts w:eastAsia="华文新魏" w:cs="华文新魏" w:hint="eastAsia"/>
                                <w:b/>
                                <w:color w:val="17365D" w:themeColor="text2" w:themeShade="BF"/>
                                <w:sz w:val="38"/>
                                <w:szCs w:val="56"/>
                                <w:lang w:val="zh-CN"/>
                              </w:rPr>
                              <w:t>世</w:t>
                            </w:r>
                            <w:proofErr w:type="gramEnd"/>
                            <w:r w:rsidRPr="00174A8C">
                              <w:rPr>
                                <w:rFonts w:eastAsia="华文新魏" w:cs="华文新魏" w:hint="eastAsia"/>
                                <w:b/>
                                <w:color w:val="17365D" w:themeColor="text2" w:themeShade="BF"/>
                                <w:sz w:val="38"/>
                                <w:szCs w:val="56"/>
                                <w:lang w:val="zh-CN"/>
                              </w:rPr>
                              <w:t>通汽车电子系统有限公司</w:t>
                            </w:r>
                            <w:r w:rsidR="00C3058A" w:rsidRPr="00174A8C">
                              <w:rPr>
                                <w:rFonts w:eastAsia="华文新魏"/>
                                <w:b/>
                                <w:color w:val="17365D" w:themeColor="text2" w:themeShade="BF"/>
                                <w:sz w:val="38"/>
                                <w:szCs w:val="56"/>
                                <w:lang w:val="zh-CN"/>
                              </w:rPr>
                              <w:t xml:space="preserve">  </w:t>
                            </w:r>
                          </w:p>
                        </w:txbxContent>
                      </wps:txbx>
                      <wps:bodyPr rot="0" vert="horz" wrap="square" lIns="61265" tIns="30632" rIns="61265" bIns="30632" anchor="t" anchorCtr="0" upright="1">
                        <a:noAutofit/>
                      </wps:bodyPr>
                    </wps:wsp>
                    <wps:wsp>
                      <wps:cNvPr id="7" name="Text Box 3"/>
                      <wps:cNvSpPr txBox="1">
                        <a:spLocks noChangeArrowheads="1"/>
                      </wps:cNvSpPr>
                      <wps:spPr bwMode="auto">
                        <a:xfrm>
                          <a:off x="411480" y="440690"/>
                          <a:ext cx="4758055" cy="23622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058A" w:rsidRPr="00174A8C" w:rsidRDefault="007E29F9" w:rsidP="00055FF5">
                            <w:pPr>
                              <w:jc w:val="center"/>
                              <w:rPr>
                                <w:rFonts w:ascii="Arial" w:hAnsi="Arial" w:cs="Arial"/>
                                <w:b/>
                                <w:color w:val="17365D" w:themeColor="text2" w:themeShade="BF"/>
                                <w:sz w:val="24"/>
                              </w:rPr>
                            </w:pPr>
                            <w:r w:rsidRPr="00174A8C">
                              <w:rPr>
                                <w:rFonts w:ascii="Arial" w:hAnsi="Arial" w:cs="Arial"/>
                                <w:b/>
                                <w:color w:val="17365D" w:themeColor="text2" w:themeShade="BF"/>
                                <w:sz w:val="24"/>
                              </w:rPr>
                              <w:t>Shanghai Visteon Automotive Electronics System Co.,</w:t>
                            </w:r>
                            <w:r w:rsidR="00B82B9F" w:rsidRPr="00174A8C">
                              <w:rPr>
                                <w:rFonts w:ascii="Arial" w:hAnsi="Arial" w:cs="Arial" w:hint="eastAsia"/>
                                <w:b/>
                                <w:color w:val="17365D" w:themeColor="text2" w:themeShade="BF"/>
                                <w:sz w:val="24"/>
                              </w:rPr>
                              <w:t xml:space="preserve"> </w:t>
                            </w:r>
                            <w:r w:rsidRPr="00174A8C">
                              <w:rPr>
                                <w:rFonts w:ascii="Arial" w:hAnsi="Arial" w:cs="Arial"/>
                                <w:b/>
                                <w:color w:val="17365D" w:themeColor="text2" w:themeShade="BF"/>
                                <w:sz w:val="24"/>
                              </w:rPr>
                              <w:t>Ltd.</w:t>
                            </w:r>
                          </w:p>
                        </w:txbxContent>
                      </wps:txbx>
                      <wps:bodyPr rot="0" vert="horz" wrap="square" lIns="61265" tIns="30632" rIns="61265" bIns="30632" anchor="t" anchorCtr="0" upright="1">
                        <a:spAutoFit/>
                      </wps:bodyPr>
                    </wps:wsp>
                  </wpc:wpc>
                </a:graphicData>
              </a:graphic>
            </wp:inline>
          </w:drawing>
        </mc:Choice>
        <mc:Fallback>
          <w:pict>
            <v:group id="画布 1" o:spid="_x0000_s1026" editas="canvas" style="width:435.65pt;height:60.35pt;mso-position-horizontal-relative:char;mso-position-vertical-relative:line" coordsize="55327,7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327;height:7664;visibility:visible;mso-wrap-style:square">
                <v:fill o:detectmouseclick="t"/>
                <v:path o:connecttype="none"/>
              </v:shape>
              <v:rect id="Rectangle 33" o:spid="_x0000_s1028" style="position:absolute;left:3606;width:49060;height:49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rgEMIA&#10;AADaAAAADwAAAGRycy9kb3ducmV2LnhtbESPQWsCMRSE74X+h/CEXoom9iBlNYoWbWtv2kKvj83r&#10;ZnXzEjapu/57Iwgeh5n5hpkteteIE7Wx9qxhPFIgiEtvaq40/Hxvhq8gYkI22HgmDWeKsJg/Psyw&#10;ML7jHZ32qRIZwrFADTalUEgZS0sO48gH4uz9+dZhyrKtpGmxy3DXyBelJtJhzXnBYqA3S+Vx/+80&#10;bA/r9Vf4+FWr1fOuC6l5V/bstH4a9MspiER9uodv7U+jYQLXK/kGyP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GuAQwgAAANoAAAAPAAAAAAAAAAAAAAAAAJgCAABkcnMvZG93&#10;bnJldi54bWxQSwUGAAAAAAQABAD1AAAAhwMAAAAA&#10;" filled="f" fillcolor="#bbe0e3" stroked="f">
                <v:textbox inset="1.70181mm,.85089mm,1.70181mm,.85089mm">
                  <w:txbxContent>
                    <w:p w:rsidR="00C3058A" w:rsidRPr="00174A8C" w:rsidRDefault="007E29F9" w:rsidP="004F2A30">
                      <w:pPr>
                        <w:autoSpaceDE w:val="0"/>
                        <w:autoSpaceDN w:val="0"/>
                        <w:adjustRightInd w:val="0"/>
                        <w:jc w:val="distribute"/>
                        <w:rPr>
                          <w:rFonts w:ascii="Arial" w:hAnsi="Arial" w:cs="宋体"/>
                          <w:b/>
                          <w:color w:val="17365D" w:themeColor="text2" w:themeShade="BF"/>
                          <w:sz w:val="24"/>
                          <w:szCs w:val="36"/>
                          <w:lang w:val="zh-CN"/>
                        </w:rPr>
                      </w:pPr>
                      <w:r w:rsidRPr="00174A8C">
                        <w:rPr>
                          <w:rFonts w:eastAsia="华文新魏" w:cs="华文新魏" w:hint="eastAsia"/>
                          <w:b/>
                          <w:color w:val="17365D" w:themeColor="text2" w:themeShade="BF"/>
                          <w:sz w:val="38"/>
                          <w:szCs w:val="56"/>
                          <w:lang w:val="zh-CN"/>
                        </w:rPr>
                        <w:t>上海伟</w:t>
                      </w:r>
                      <w:proofErr w:type="gramStart"/>
                      <w:r w:rsidRPr="00174A8C">
                        <w:rPr>
                          <w:rFonts w:eastAsia="华文新魏" w:cs="华文新魏" w:hint="eastAsia"/>
                          <w:b/>
                          <w:color w:val="17365D" w:themeColor="text2" w:themeShade="BF"/>
                          <w:sz w:val="38"/>
                          <w:szCs w:val="56"/>
                          <w:lang w:val="zh-CN"/>
                        </w:rPr>
                        <w:t>世</w:t>
                      </w:r>
                      <w:proofErr w:type="gramEnd"/>
                      <w:r w:rsidRPr="00174A8C">
                        <w:rPr>
                          <w:rFonts w:eastAsia="华文新魏" w:cs="华文新魏" w:hint="eastAsia"/>
                          <w:b/>
                          <w:color w:val="17365D" w:themeColor="text2" w:themeShade="BF"/>
                          <w:sz w:val="38"/>
                          <w:szCs w:val="56"/>
                          <w:lang w:val="zh-CN"/>
                        </w:rPr>
                        <w:t>通汽车电子系统有限公司</w:t>
                      </w:r>
                      <w:r w:rsidR="00C3058A" w:rsidRPr="00174A8C">
                        <w:rPr>
                          <w:rFonts w:eastAsia="华文新魏"/>
                          <w:b/>
                          <w:color w:val="17365D" w:themeColor="text2" w:themeShade="BF"/>
                          <w:sz w:val="38"/>
                          <w:szCs w:val="56"/>
                          <w:lang w:val="zh-CN"/>
                        </w:rPr>
                        <w:t xml:space="preserve">  </w:t>
                      </w:r>
                    </w:p>
                  </w:txbxContent>
                </v:textbox>
              </v:rect>
              <v:shapetype id="_x0000_t202" coordsize="21600,21600" o:spt="202" path="m,l,21600r21600,l21600,xe">
                <v:stroke joinstyle="miter"/>
                <v:path gradientshapeok="t" o:connecttype="rect"/>
              </v:shapetype>
              <v:shape id="Text Box 3" o:spid="_x0000_s1029" type="#_x0000_t202" style="position:absolute;left:4114;top:4406;width:47581;height:2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Ay7sEA&#10;AADaAAAADwAAAGRycy9kb3ducmV2LnhtbESPT4vCMBTE74LfITzBm6bKskrXKEVX8LTgvz0/mrdt&#10;1+alJKnWb28EweMwM79hFqvO1OJKzleWFUzGCQji3OqKCwWn43Y0B+EDssbaMim4k4fVst9bYKrt&#10;jfd0PYRCRAj7FBWUITSplD4vyaAf24Y4en/WGQxRukJqh7cIN7WcJsmnNFhxXCixoXVJ+eXQGgXz&#10;rL2cfnf1GbdW4sf3feN+Zv9KDQdd9gUiUBfe4Vd7pxXM4Hkl3gC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wMu7BAAAA2gAAAA8AAAAAAAAAAAAAAAAAmAIAAGRycy9kb3du&#10;cmV2LnhtbFBLBQYAAAAABAAEAPUAAACGAwAAAAA=&#10;" filled="f" fillcolor="#bbe0e3" stroked="f">
                <v:textbox style="mso-fit-shape-to-text:t" inset="1.70181mm,.85089mm,1.70181mm,.85089mm">
                  <w:txbxContent>
                    <w:p w:rsidR="00C3058A" w:rsidRPr="00174A8C" w:rsidRDefault="007E29F9" w:rsidP="00055FF5">
                      <w:pPr>
                        <w:jc w:val="center"/>
                        <w:rPr>
                          <w:rFonts w:ascii="Arial" w:hAnsi="Arial" w:cs="Arial"/>
                          <w:b/>
                          <w:color w:val="17365D" w:themeColor="text2" w:themeShade="BF"/>
                          <w:sz w:val="24"/>
                        </w:rPr>
                      </w:pPr>
                      <w:r w:rsidRPr="00174A8C">
                        <w:rPr>
                          <w:rFonts w:ascii="Arial" w:hAnsi="Arial" w:cs="Arial"/>
                          <w:b/>
                          <w:color w:val="17365D" w:themeColor="text2" w:themeShade="BF"/>
                          <w:sz w:val="24"/>
                        </w:rPr>
                        <w:t>Shanghai Visteon Automotive Electronics System Co.,</w:t>
                      </w:r>
                      <w:r w:rsidR="00B82B9F" w:rsidRPr="00174A8C">
                        <w:rPr>
                          <w:rFonts w:ascii="Arial" w:hAnsi="Arial" w:cs="Arial" w:hint="eastAsia"/>
                          <w:b/>
                          <w:color w:val="17365D" w:themeColor="text2" w:themeShade="BF"/>
                          <w:sz w:val="24"/>
                        </w:rPr>
                        <w:t xml:space="preserve"> </w:t>
                      </w:r>
                      <w:r w:rsidRPr="00174A8C">
                        <w:rPr>
                          <w:rFonts w:ascii="Arial" w:hAnsi="Arial" w:cs="Arial"/>
                          <w:b/>
                          <w:color w:val="17365D" w:themeColor="text2" w:themeShade="BF"/>
                          <w:sz w:val="24"/>
                        </w:rPr>
                        <w:t>Ltd.</w:t>
                      </w:r>
                    </w:p>
                  </w:txbxContent>
                </v:textbox>
              </v:shap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0B6D17"/>
    <w:multiLevelType w:val="hybridMultilevel"/>
    <w:tmpl w:val="D4A203D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48442FC3"/>
    <w:multiLevelType w:val="hybridMultilevel"/>
    <w:tmpl w:val="E9A293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B05"/>
    <w:rsid w:val="00001DC8"/>
    <w:rsid w:val="000025DE"/>
    <w:rsid w:val="00002B0A"/>
    <w:rsid w:val="00002F4B"/>
    <w:rsid w:val="00003A4E"/>
    <w:rsid w:val="00005958"/>
    <w:rsid w:val="000067CE"/>
    <w:rsid w:val="00010B19"/>
    <w:rsid w:val="00010E2F"/>
    <w:rsid w:val="00011A3B"/>
    <w:rsid w:val="00011C2B"/>
    <w:rsid w:val="00013A01"/>
    <w:rsid w:val="00016CA3"/>
    <w:rsid w:val="00022687"/>
    <w:rsid w:val="000236E1"/>
    <w:rsid w:val="00024F8D"/>
    <w:rsid w:val="0002504A"/>
    <w:rsid w:val="00026652"/>
    <w:rsid w:val="00030BC7"/>
    <w:rsid w:val="00030C06"/>
    <w:rsid w:val="00031550"/>
    <w:rsid w:val="000349AA"/>
    <w:rsid w:val="00037DCA"/>
    <w:rsid w:val="000406B3"/>
    <w:rsid w:val="00040DA1"/>
    <w:rsid w:val="00041856"/>
    <w:rsid w:val="00044798"/>
    <w:rsid w:val="00044A7B"/>
    <w:rsid w:val="00051562"/>
    <w:rsid w:val="00051D9D"/>
    <w:rsid w:val="00053E59"/>
    <w:rsid w:val="0005526D"/>
    <w:rsid w:val="00055F17"/>
    <w:rsid w:val="00055FF5"/>
    <w:rsid w:val="000563B8"/>
    <w:rsid w:val="00061F93"/>
    <w:rsid w:val="0006256C"/>
    <w:rsid w:val="00062C26"/>
    <w:rsid w:val="00063A56"/>
    <w:rsid w:val="00064CE9"/>
    <w:rsid w:val="00067361"/>
    <w:rsid w:val="0006759A"/>
    <w:rsid w:val="00070C2D"/>
    <w:rsid w:val="00075C5A"/>
    <w:rsid w:val="000801C3"/>
    <w:rsid w:val="00082E87"/>
    <w:rsid w:val="000834BF"/>
    <w:rsid w:val="000857EE"/>
    <w:rsid w:val="00092FE8"/>
    <w:rsid w:val="00093961"/>
    <w:rsid w:val="000953AB"/>
    <w:rsid w:val="00096CD8"/>
    <w:rsid w:val="000A18B5"/>
    <w:rsid w:val="000A1A6B"/>
    <w:rsid w:val="000A1EF8"/>
    <w:rsid w:val="000A2D00"/>
    <w:rsid w:val="000A2F13"/>
    <w:rsid w:val="000A32C0"/>
    <w:rsid w:val="000A3D29"/>
    <w:rsid w:val="000A4089"/>
    <w:rsid w:val="000A4675"/>
    <w:rsid w:val="000A5C03"/>
    <w:rsid w:val="000B1124"/>
    <w:rsid w:val="000B2611"/>
    <w:rsid w:val="000B2FED"/>
    <w:rsid w:val="000B346A"/>
    <w:rsid w:val="000B5CCA"/>
    <w:rsid w:val="000B6C18"/>
    <w:rsid w:val="000B7360"/>
    <w:rsid w:val="000C0596"/>
    <w:rsid w:val="000C09E1"/>
    <w:rsid w:val="000C1A98"/>
    <w:rsid w:val="000C49C0"/>
    <w:rsid w:val="000C710A"/>
    <w:rsid w:val="000C7C5F"/>
    <w:rsid w:val="000D265C"/>
    <w:rsid w:val="000D5548"/>
    <w:rsid w:val="000E0799"/>
    <w:rsid w:val="000E2533"/>
    <w:rsid w:val="000E27EC"/>
    <w:rsid w:val="000E293F"/>
    <w:rsid w:val="000E523D"/>
    <w:rsid w:val="000E59CA"/>
    <w:rsid w:val="000E681C"/>
    <w:rsid w:val="000E6FBD"/>
    <w:rsid w:val="000E7900"/>
    <w:rsid w:val="000F3902"/>
    <w:rsid w:val="000F3E30"/>
    <w:rsid w:val="000F5339"/>
    <w:rsid w:val="000F7E9C"/>
    <w:rsid w:val="0010149B"/>
    <w:rsid w:val="00102BB4"/>
    <w:rsid w:val="001050F6"/>
    <w:rsid w:val="00106EEA"/>
    <w:rsid w:val="00107212"/>
    <w:rsid w:val="00107E66"/>
    <w:rsid w:val="00112C46"/>
    <w:rsid w:val="00112C4A"/>
    <w:rsid w:val="00112DC7"/>
    <w:rsid w:val="00115E50"/>
    <w:rsid w:val="0011770E"/>
    <w:rsid w:val="001201E3"/>
    <w:rsid w:val="00121307"/>
    <w:rsid w:val="001213BD"/>
    <w:rsid w:val="00122076"/>
    <w:rsid w:val="001253B7"/>
    <w:rsid w:val="001265E8"/>
    <w:rsid w:val="00134BB2"/>
    <w:rsid w:val="00140411"/>
    <w:rsid w:val="00141355"/>
    <w:rsid w:val="00141948"/>
    <w:rsid w:val="00141A2D"/>
    <w:rsid w:val="0014319D"/>
    <w:rsid w:val="00143B5C"/>
    <w:rsid w:val="001445DC"/>
    <w:rsid w:val="00146AA2"/>
    <w:rsid w:val="001478C3"/>
    <w:rsid w:val="00150BCD"/>
    <w:rsid w:val="00151E68"/>
    <w:rsid w:val="00152FD5"/>
    <w:rsid w:val="00153DD5"/>
    <w:rsid w:val="00154FED"/>
    <w:rsid w:val="00160BE7"/>
    <w:rsid w:val="00160C7E"/>
    <w:rsid w:val="00166476"/>
    <w:rsid w:val="00166AA7"/>
    <w:rsid w:val="00166B9A"/>
    <w:rsid w:val="00167AA5"/>
    <w:rsid w:val="00172E61"/>
    <w:rsid w:val="001733A9"/>
    <w:rsid w:val="00174A8C"/>
    <w:rsid w:val="00174F8C"/>
    <w:rsid w:val="00175D9F"/>
    <w:rsid w:val="00175F19"/>
    <w:rsid w:val="00176DE1"/>
    <w:rsid w:val="00177511"/>
    <w:rsid w:val="0017770F"/>
    <w:rsid w:val="00177B20"/>
    <w:rsid w:val="00180F19"/>
    <w:rsid w:val="00182012"/>
    <w:rsid w:val="00185181"/>
    <w:rsid w:val="00186245"/>
    <w:rsid w:val="001907CD"/>
    <w:rsid w:val="00195254"/>
    <w:rsid w:val="0019530A"/>
    <w:rsid w:val="00196400"/>
    <w:rsid w:val="001A1911"/>
    <w:rsid w:val="001A1BAC"/>
    <w:rsid w:val="001A2396"/>
    <w:rsid w:val="001A44FF"/>
    <w:rsid w:val="001A650D"/>
    <w:rsid w:val="001B206B"/>
    <w:rsid w:val="001B317E"/>
    <w:rsid w:val="001B356D"/>
    <w:rsid w:val="001B3FD2"/>
    <w:rsid w:val="001C09F4"/>
    <w:rsid w:val="001C1161"/>
    <w:rsid w:val="001C135B"/>
    <w:rsid w:val="001C5635"/>
    <w:rsid w:val="001C6912"/>
    <w:rsid w:val="001C74D4"/>
    <w:rsid w:val="001C774B"/>
    <w:rsid w:val="001D06BD"/>
    <w:rsid w:val="001D381E"/>
    <w:rsid w:val="001D3DB0"/>
    <w:rsid w:val="001D60D7"/>
    <w:rsid w:val="001E1573"/>
    <w:rsid w:val="001E2223"/>
    <w:rsid w:val="001E22B6"/>
    <w:rsid w:val="001E26F2"/>
    <w:rsid w:val="001E3001"/>
    <w:rsid w:val="001E3FDB"/>
    <w:rsid w:val="001E495D"/>
    <w:rsid w:val="001E7B10"/>
    <w:rsid w:val="001F0371"/>
    <w:rsid w:val="001F0BA8"/>
    <w:rsid w:val="001F178C"/>
    <w:rsid w:val="001F3FD8"/>
    <w:rsid w:val="0020089C"/>
    <w:rsid w:val="00201FE3"/>
    <w:rsid w:val="00204110"/>
    <w:rsid w:val="00207497"/>
    <w:rsid w:val="00212880"/>
    <w:rsid w:val="0021386F"/>
    <w:rsid w:val="002143E3"/>
    <w:rsid w:val="002144BD"/>
    <w:rsid w:val="002149E6"/>
    <w:rsid w:val="00215A44"/>
    <w:rsid w:val="0021624A"/>
    <w:rsid w:val="002207C5"/>
    <w:rsid w:val="00220DB1"/>
    <w:rsid w:val="002212B6"/>
    <w:rsid w:val="0022330B"/>
    <w:rsid w:val="0022355A"/>
    <w:rsid w:val="00224C0A"/>
    <w:rsid w:val="00225032"/>
    <w:rsid w:val="00225484"/>
    <w:rsid w:val="00225AC2"/>
    <w:rsid w:val="0022657A"/>
    <w:rsid w:val="002266BD"/>
    <w:rsid w:val="00226727"/>
    <w:rsid w:val="00226F64"/>
    <w:rsid w:val="0022742C"/>
    <w:rsid w:val="002302E9"/>
    <w:rsid w:val="00234825"/>
    <w:rsid w:val="00234BBE"/>
    <w:rsid w:val="00237CE8"/>
    <w:rsid w:val="002416A3"/>
    <w:rsid w:val="0024250F"/>
    <w:rsid w:val="0024781D"/>
    <w:rsid w:val="00254FB4"/>
    <w:rsid w:val="00255664"/>
    <w:rsid w:val="00256AAF"/>
    <w:rsid w:val="00260212"/>
    <w:rsid w:val="002619A5"/>
    <w:rsid w:val="002624B3"/>
    <w:rsid w:val="002632F5"/>
    <w:rsid w:val="00265319"/>
    <w:rsid w:val="00267022"/>
    <w:rsid w:val="00270C04"/>
    <w:rsid w:val="00270E80"/>
    <w:rsid w:val="00274A83"/>
    <w:rsid w:val="002751ED"/>
    <w:rsid w:val="00280672"/>
    <w:rsid w:val="0028513D"/>
    <w:rsid w:val="00287B68"/>
    <w:rsid w:val="00287F15"/>
    <w:rsid w:val="00291F8E"/>
    <w:rsid w:val="00294E81"/>
    <w:rsid w:val="00295612"/>
    <w:rsid w:val="0029704F"/>
    <w:rsid w:val="00297D39"/>
    <w:rsid w:val="002A0C95"/>
    <w:rsid w:val="002A4198"/>
    <w:rsid w:val="002A4B52"/>
    <w:rsid w:val="002A6087"/>
    <w:rsid w:val="002A6313"/>
    <w:rsid w:val="002A6F18"/>
    <w:rsid w:val="002B128C"/>
    <w:rsid w:val="002B30C3"/>
    <w:rsid w:val="002B618B"/>
    <w:rsid w:val="002B7E09"/>
    <w:rsid w:val="002C06F0"/>
    <w:rsid w:val="002C269F"/>
    <w:rsid w:val="002C353C"/>
    <w:rsid w:val="002C37E1"/>
    <w:rsid w:val="002C5D9A"/>
    <w:rsid w:val="002D1A9B"/>
    <w:rsid w:val="002D1FF8"/>
    <w:rsid w:val="002D32D5"/>
    <w:rsid w:val="002D3373"/>
    <w:rsid w:val="002D5A3A"/>
    <w:rsid w:val="002E0FB1"/>
    <w:rsid w:val="002E112E"/>
    <w:rsid w:val="002E1D8D"/>
    <w:rsid w:val="002E283A"/>
    <w:rsid w:val="002E32FE"/>
    <w:rsid w:val="002E4AFA"/>
    <w:rsid w:val="002E6B64"/>
    <w:rsid w:val="002E6C9C"/>
    <w:rsid w:val="002E7522"/>
    <w:rsid w:val="002E77D0"/>
    <w:rsid w:val="002F07F5"/>
    <w:rsid w:val="002F0E22"/>
    <w:rsid w:val="002F2188"/>
    <w:rsid w:val="002F2DF3"/>
    <w:rsid w:val="002F345C"/>
    <w:rsid w:val="002F49FB"/>
    <w:rsid w:val="002F6F0E"/>
    <w:rsid w:val="003026F3"/>
    <w:rsid w:val="003028A5"/>
    <w:rsid w:val="00303B64"/>
    <w:rsid w:val="003048DC"/>
    <w:rsid w:val="00305DCD"/>
    <w:rsid w:val="0031384B"/>
    <w:rsid w:val="00322F48"/>
    <w:rsid w:val="0032750C"/>
    <w:rsid w:val="00331903"/>
    <w:rsid w:val="00332DCC"/>
    <w:rsid w:val="003339BA"/>
    <w:rsid w:val="00337DFF"/>
    <w:rsid w:val="003423C7"/>
    <w:rsid w:val="00344F03"/>
    <w:rsid w:val="00345180"/>
    <w:rsid w:val="00345866"/>
    <w:rsid w:val="003460B9"/>
    <w:rsid w:val="003473B8"/>
    <w:rsid w:val="003501FD"/>
    <w:rsid w:val="003508D0"/>
    <w:rsid w:val="00352609"/>
    <w:rsid w:val="00355E96"/>
    <w:rsid w:val="00356F01"/>
    <w:rsid w:val="003602AF"/>
    <w:rsid w:val="003602F1"/>
    <w:rsid w:val="00360F18"/>
    <w:rsid w:val="00360FDC"/>
    <w:rsid w:val="00361645"/>
    <w:rsid w:val="0036180C"/>
    <w:rsid w:val="00363262"/>
    <w:rsid w:val="0036381D"/>
    <w:rsid w:val="00364E18"/>
    <w:rsid w:val="00364E9A"/>
    <w:rsid w:val="00366024"/>
    <w:rsid w:val="00370107"/>
    <w:rsid w:val="00370CFE"/>
    <w:rsid w:val="00371E22"/>
    <w:rsid w:val="00373D7B"/>
    <w:rsid w:val="00373E56"/>
    <w:rsid w:val="00374D28"/>
    <w:rsid w:val="00376BE2"/>
    <w:rsid w:val="00377E9E"/>
    <w:rsid w:val="0038016F"/>
    <w:rsid w:val="0038064A"/>
    <w:rsid w:val="00380687"/>
    <w:rsid w:val="00380D78"/>
    <w:rsid w:val="003817DC"/>
    <w:rsid w:val="00386190"/>
    <w:rsid w:val="00390600"/>
    <w:rsid w:val="003929CD"/>
    <w:rsid w:val="00392EC4"/>
    <w:rsid w:val="00393A03"/>
    <w:rsid w:val="00393EF2"/>
    <w:rsid w:val="003960DC"/>
    <w:rsid w:val="003A04AF"/>
    <w:rsid w:val="003A275A"/>
    <w:rsid w:val="003A65F4"/>
    <w:rsid w:val="003B5098"/>
    <w:rsid w:val="003B598D"/>
    <w:rsid w:val="003B6A82"/>
    <w:rsid w:val="003C442B"/>
    <w:rsid w:val="003C6533"/>
    <w:rsid w:val="003D0114"/>
    <w:rsid w:val="003E0F64"/>
    <w:rsid w:val="003E377E"/>
    <w:rsid w:val="003E5174"/>
    <w:rsid w:val="003E5995"/>
    <w:rsid w:val="003E642C"/>
    <w:rsid w:val="003E7AD1"/>
    <w:rsid w:val="003F1A3B"/>
    <w:rsid w:val="003F4E74"/>
    <w:rsid w:val="00402326"/>
    <w:rsid w:val="0040266A"/>
    <w:rsid w:val="00402990"/>
    <w:rsid w:val="004038EE"/>
    <w:rsid w:val="00404153"/>
    <w:rsid w:val="0040604B"/>
    <w:rsid w:val="00410AEC"/>
    <w:rsid w:val="004111D7"/>
    <w:rsid w:val="00412108"/>
    <w:rsid w:val="00413A63"/>
    <w:rsid w:val="00415357"/>
    <w:rsid w:val="00415C25"/>
    <w:rsid w:val="0041610F"/>
    <w:rsid w:val="00416208"/>
    <w:rsid w:val="00417BED"/>
    <w:rsid w:val="00421B4A"/>
    <w:rsid w:val="00421D19"/>
    <w:rsid w:val="004231AA"/>
    <w:rsid w:val="00423F64"/>
    <w:rsid w:val="00424354"/>
    <w:rsid w:val="004244C1"/>
    <w:rsid w:val="004258EE"/>
    <w:rsid w:val="004271C1"/>
    <w:rsid w:val="00427245"/>
    <w:rsid w:val="00430556"/>
    <w:rsid w:val="00430FCA"/>
    <w:rsid w:val="0043614B"/>
    <w:rsid w:val="00440B64"/>
    <w:rsid w:val="004416D3"/>
    <w:rsid w:val="00441D42"/>
    <w:rsid w:val="004429DA"/>
    <w:rsid w:val="00442F0B"/>
    <w:rsid w:val="00443888"/>
    <w:rsid w:val="00446BB0"/>
    <w:rsid w:val="00451500"/>
    <w:rsid w:val="00451C0C"/>
    <w:rsid w:val="004521D5"/>
    <w:rsid w:val="004526CA"/>
    <w:rsid w:val="00454868"/>
    <w:rsid w:val="00454CBE"/>
    <w:rsid w:val="00456A2E"/>
    <w:rsid w:val="00457C37"/>
    <w:rsid w:val="00460CBD"/>
    <w:rsid w:val="00464484"/>
    <w:rsid w:val="0046560E"/>
    <w:rsid w:val="00467AB1"/>
    <w:rsid w:val="00467B9B"/>
    <w:rsid w:val="00470678"/>
    <w:rsid w:val="00471FBA"/>
    <w:rsid w:val="004727E5"/>
    <w:rsid w:val="00473AE6"/>
    <w:rsid w:val="00473B1F"/>
    <w:rsid w:val="00474B4B"/>
    <w:rsid w:val="00475EC7"/>
    <w:rsid w:val="00476417"/>
    <w:rsid w:val="00477095"/>
    <w:rsid w:val="00480F7B"/>
    <w:rsid w:val="00483089"/>
    <w:rsid w:val="00484965"/>
    <w:rsid w:val="00484D77"/>
    <w:rsid w:val="00487910"/>
    <w:rsid w:val="00494BC6"/>
    <w:rsid w:val="00495905"/>
    <w:rsid w:val="00495AB2"/>
    <w:rsid w:val="00496A5A"/>
    <w:rsid w:val="004975E4"/>
    <w:rsid w:val="004A2B25"/>
    <w:rsid w:val="004A2CCB"/>
    <w:rsid w:val="004A6E1F"/>
    <w:rsid w:val="004A7C4C"/>
    <w:rsid w:val="004B348B"/>
    <w:rsid w:val="004B3552"/>
    <w:rsid w:val="004B3D56"/>
    <w:rsid w:val="004B5998"/>
    <w:rsid w:val="004B6621"/>
    <w:rsid w:val="004B679F"/>
    <w:rsid w:val="004B717D"/>
    <w:rsid w:val="004C0D9D"/>
    <w:rsid w:val="004C130D"/>
    <w:rsid w:val="004C2FB3"/>
    <w:rsid w:val="004C3E2B"/>
    <w:rsid w:val="004C5641"/>
    <w:rsid w:val="004D17EC"/>
    <w:rsid w:val="004D1E11"/>
    <w:rsid w:val="004D26B8"/>
    <w:rsid w:val="004D5D5A"/>
    <w:rsid w:val="004E1DB0"/>
    <w:rsid w:val="004E207B"/>
    <w:rsid w:val="004E278F"/>
    <w:rsid w:val="004E3C90"/>
    <w:rsid w:val="004E6A72"/>
    <w:rsid w:val="004E6B21"/>
    <w:rsid w:val="004E7C4D"/>
    <w:rsid w:val="004F0284"/>
    <w:rsid w:val="004F0587"/>
    <w:rsid w:val="004F0763"/>
    <w:rsid w:val="004F18E0"/>
    <w:rsid w:val="004F2A30"/>
    <w:rsid w:val="004F2BC5"/>
    <w:rsid w:val="004F2D1A"/>
    <w:rsid w:val="004F4CC8"/>
    <w:rsid w:val="004F6521"/>
    <w:rsid w:val="00500CE7"/>
    <w:rsid w:val="00501C20"/>
    <w:rsid w:val="005022B0"/>
    <w:rsid w:val="005037E9"/>
    <w:rsid w:val="00504D61"/>
    <w:rsid w:val="00507371"/>
    <w:rsid w:val="00510517"/>
    <w:rsid w:val="00511D63"/>
    <w:rsid w:val="0051306F"/>
    <w:rsid w:val="00513251"/>
    <w:rsid w:val="0051384E"/>
    <w:rsid w:val="00521E50"/>
    <w:rsid w:val="00522B5F"/>
    <w:rsid w:val="00523FE8"/>
    <w:rsid w:val="00527409"/>
    <w:rsid w:val="00527F69"/>
    <w:rsid w:val="005312F0"/>
    <w:rsid w:val="00532410"/>
    <w:rsid w:val="0053311D"/>
    <w:rsid w:val="005354C5"/>
    <w:rsid w:val="00535678"/>
    <w:rsid w:val="00536313"/>
    <w:rsid w:val="005374FD"/>
    <w:rsid w:val="00540DC3"/>
    <w:rsid w:val="00544B49"/>
    <w:rsid w:val="0054541E"/>
    <w:rsid w:val="00545493"/>
    <w:rsid w:val="005458AB"/>
    <w:rsid w:val="00545F4B"/>
    <w:rsid w:val="005524E6"/>
    <w:rsid w:val="00555398"/>
    <w:rsid w:val="005559C2"/>
    <w:rsid w:val="00555AEF"/>
    <w:rsid w:val="00555D49"/>
    <w:rsid w:val="0055739C"/>
    <w:rsid w:val="005615C8"/>
    <w:rsid w:val="00565164"/>
    <w:rsid w:val="00565B56"/>
    <w:rsid w:val="005742E9"/>
    <w:rsid w:val="00576F11"/>
    <w:rsid w:val="00577173"/>
    <w:rsid w:val="0057771D"/>
    <w:rsid w:val="00582C83"/>
    <w:rsid w:val="005840EE"/>
    <w:rsid w:val="005851DE"/>
    <w:rsid w:val="00586C4C"/>
    <w:rsid w:val="00586E4D"/>
    <w:rsid w:val="00590C6A"/>
    <w:rsid w:val="00590EE9"/>
    <w:rsid w:val="0059111B"/>
    <w:rsid w:val="00591182"/>
    <w:rsid w:val="00591940"/>
    <w:rsid w:val="005926CE"/>
    <w:rsid w:val="005A1F7A"/>
    <w:rsid w:val="005A2C75"/>
    <w:rsid w:val="005B013C"/>
    <w:rsid w:val="005B2512"/>
    <w:rsid w:val="005B56FD"/>
    <w:rsid w:val="005B5DAE"/>
    <w:rsid w:val="005B638B"/>
    <w:rsid w:val="005B646E"/>
    <w:rsid w:val="005C0C48"/>
    <w:rsid w:val="005C1A20"/>
    <w:rsid w:val="005C421B"/>
    <w:rsid w:val="005C4CDF"/>
    <w:rsid w:val="005C5AB0"/>
    <w:rsid w:val="005D2036"/>
    <w:rsid w:val="005D3E8C"/>
    <w:rsid w:val="005D523A"/>
    <w:rsid w:val="005D5433"/>
    <w:rsid w:val="005E078A"/>
    <w:rsid w:val="005E2545"/>
    <w:rsid w:val="005F0088"/>
    <w:rsid w:val="005F4719"/>
    <w:rsid w:val="005F548B"/>
    <w:rsid w:val="005F6C07"/>
    <w:rsid w:val="006013A7"/>
    <w:rsid w:val="00601901"/>
    <w:rsid w:val="00603634"/>
    <w:rsid w:val="0060421E"/>
    <w:rsid w:val="00605D05"/>
    <w:rsid w:val="00610D23"/>
    <w:rsid w:val="006148F2"/>
    <w:rsid w:val="00615E63"/>
    <w:rsid w:val="00620430"/>
    <w:rsid w:val="00626015"/>
    <w:rsid w:val="00626D31"/>
    <w:rsid w:val="00626D92"/>
    <w:rsid w:val="0063126F"/>
    <w:rsid w:val="0063130E"/>
    <w:rsid w:val="006319F2"/>
    <w:rsid w:val="00632C10"/>
    <w:rsid w:val="00634637"/>
    <w:rsid w:val="0063484F"/>
    <w:rsid w:val="00636159"/>
    <w:rsid w:val="0063745B"/>
    <w:rsid w:val="00637B57"/>
    <w:rsid w:val="006407DA"/>
    <w:rsid w:val="00640E69"/>
    <w:rsid w:val="00641634"/>
    <w:rsid w:val="00643E29"/>
    <w:rsid w:val="00644D3C"/>
    <w:rsid w:val="00647E4D"/>
    <w:rsid w:val="006527CE"/>
    <w:rsid w:val="00653DE5"/>
    <w:rsid w:val="00657110"/>
    <w:rsid w:val="0066076F"/>
    <w:rsid w:val="0066231B"/>
    <w:rsid w:val="006637A0"/>
    <w:rsid w:val="00664F63"/>
    <w:rsid w:val="006656F9"/>
    <w:rsid w:val="00666054"/>
    <w:rsid w:val="006661E4"/>
    <w:rsid w:val="006725B6"/>
    <w:rsid w:val="00677127"/>
    <w:rsid w:val="00682697"/>
    <w:rsid w:val="00684CB3"/>
    <w:rsid w:val="00686A4F"/>
    <w:rsid w:val="00686FC7"/>
    <w:rsid w:val="00690ACB"/>
    <w:rsid w:val="0069139B"/>
    <w:rsid w:val="00691F23"/>
    <w:rsid w:val="00691FE3"/>
    <w:rsid w:val="00693996"/>
    <w:rsid w:val="00695D80"/>
    <w:rsid w:val="006A0545"/>
    <w:rsid w:val="006A147F"/>
    <w:rsid w:val="006A1BC5"/>
    <w:rsid w:val="006A33E5"/>
    <w:rsid w:val="006A5C4C"/>
    <w:rsid w:val="006A75B6"/>
    <w:rsid w:val="006B1B08"/>
    <w:rsid w:val="006B2376"/>
    <w:rsid w:val="006B238C"/>
    <w:rsid w:val="006B5413"/>
    <w:rsid w:val="006B5CE6"/>
    <w:rsid w:val="006C0466"/>
    <w:rsid w:val="006C2B1D"/>
    <w:rsid w:val="006C2E06"/>
    <w:rsid w:val="006C3F2B"/>
    <w:rsid w:val="006C4081"/>
    <w:rsid w:val="006C4C5C"/>
    <w:rsid w:val="006C4EB5"/>
    <w:rsid w:val="006C5902"/>
    <w:rsid w:val="006C5A93"/>
    <w:rsid w:val="006C6B5F"/>
    <w:rsid w:val="006C7984"/>
    <w:rsid w:val="006D0948"/>
    <w:rsid w:val="006D0A31"/>
    <w:rsid w:val="006D1245"/>
    <w:rsid w:val="006D1730"/>
    <w:rsid w:val="006D2B73"/>
    <w:rsid w:val="006D2DEC"/>
    <w:rsid w:val="006E3DED"/>
    <w:rsid w:val="006E4A00"/>
    <w:rsid w:val="006E5034"/>
    <w:rsid w:val="006E5349"/>
    <w:rsid w:val="006E5EB9"/>
    <w:rsid w:val="006E6A50"/>
    <w:rsid w:val="006F0910"/>
    <w:rsid w:val="006F0A56"/>
    <w:rsid w:val="006F1197"/>
    <w:rsid w:val="006F1C5A"/>
    <w:rsid w:val="006F28E4"/>
    <w:rsid w:val="006F34CA"/>
    <w:rsid w:val="006F3773"/>
    <w:rsid w:val="006F3D54"/>
    <w:rsid w:val="006F66B1"/>
    <w:rsid w:val="006F6A14"/>
    <w:rsid w:val="00700746"/>
    <w:rsid w:val="00701040"/>
    <w:rsid w:val="00702C6D"/>
    <w:rsid w:val="00704162"/>
    <w:rsid w:val="00705A7E"/>
    <w:rsid w:val="00707826"/>
    <w:rsid w:val="00707C12"/>
    <w:rsid w:val="00712ACC"/>
    <w:rsid w:val="00713FD9"/>
    <w:rsid w:val="007201F1"/>
    <w:rsid w:val="00720402"/>
    <w:rsid w:val="00720BC0"/>
    <w:rsid w:val="00721070"/>
    <w:rsid w:val="00724EDF"/>
    <w:rsid w:val="0072614D"/>
    <w:rsid w:val="007271F7"/>
    <w:rsid w:val="00731184"/>
    <w:rsid w:val="00733ABA"/>
    <w:rsid w:val="00734918"/>
    <w:rsid w:val="00736BD4"/>
    <w:rsid w:val="00740CEB"/>
    <w:rsid w:val="00740D3B"/>
    <w:rsid w:val="007415E1"/>
    <w:rsid w:val="00742780"/>
    <w:rsid w:val="0074353A"/>
    <w:rsid w:val="007443A6"/>
    <w:rsid w:val="00744F5C"/>
    <w:rsid w:val="00746BAB"/>
    <w:rsid w:val="0074705C"/>
    <w:rsid w:val="007479C3"/>
    <w:rsid w:val="0075058E"/>
    <w:rsid w:val="00751137"/>
    <w:rsid w:val="00751D03"/>
    <w:rsid w:val="0075413B"/>
    <w:rsid w:val="00756E35"/>
    <w:rsid w:val="0076179D"/>
    <w:rsid w:val="00764DDD"/>
    <w:rsid w:val="00764F5E"/>
    <w:rsid w:val="0076570C"/>
    <w:rsid w:val="007667FE"/>
    <w:rsid w:val="00767EEB"/>
    <w:rsid w:val="007709AF"/>
    <w:rsid w:val="00771CFC"/>
    <w:rsid w:val="00777824"/>
    <w:rsid w:val="007817AC"/>
    <w:rsid w:val="0078183F"/>
    <w:rsid w:val="00782103"/>
    <w:rsid w:val="00782323"/>
    <w:rsid w:val="0078296F"/>
    <w:rsid w:val="007838F9"/>
    <w:rsid w:val="007839C9"/>
    <w:rsid w:val="0078592D"/>
    <w:rsid w:val="00786BAC"/>
    <w:rsid w:val="0079022D"/>
    <w:rsid w:val="007906E0"/>
    <w:rsid w:val="0079097D"/>
    <w:rsid w:val="00791D4A"/>
    <w:rsid w:val="0079220C"/>
    <w:rsid w:val="00792852"/>
    <w:rsid w:val="00795A10"/>
    <w:rsid w:val="00797D51"/>
    <w:rsid w:val="007A0AC7"/>
    <w:rsid w:val="007A32E9"/>
    <w:rsid w:val="007A34FE"/>
    <w:rsid w:val="007A412D"/>
    <w:rsid w:val="007A4465"/>
    <w:rsid w:val="007A4893"/>
    <w:rsid w:val="007A6AD8"/>
    <w:rsid w:val="007A7E1A"/>
    <w:rsid w:val="007B0D2D"/>
    <w:rsid w:val="007B1DAF"/>
    <w:rsid w:val="007C1CCA"/>
    <w:rsid w:val="007C3B27"/>
    <w:rsid w:val="007C4B03"/>
    <w:rsid w:val="007C52AF"/>
    <w:rsid w:val="007C5DF3"/>
    <w:rsid w:val="007C7637"/>
    <w:rsid w:val="007D07CF"/>
    <w:rsid w:val="007D5C04"/>
    <w:rsid w:val="007D7A10"/>
    <w:rsid w:val="007E216F"/>
    <w:rsid w:val="007E29F9"/>
    <w:rsid w:val="007E341E"/>
    <w:rsid w:val="007E4B93"/>
    <w:rsid w:val="007E633B"/>
    <w:rsid w:val="007F1EC6"/>
    <w:rsid w:val="007F22F0"/>
    <w:rsid w:val="007F5B2C"/>
    <w:rsid w:val="007F609C"/>
    <w:rsid w:val="007F74F9"/>
    <w:rsid w:val="007F7C33"/>
    <w:rsid w:val="00801FFC"/>
    <w:rsid w:val="00804602"/>
    <w:rsid w:val="00805CCB"/>
    <w:rsid w:val="00806023"/>
    <w:rsid w:val="00806414"/>
    <w:rsid w:val="008073D1"/>
    <w:rsid w:val="00807F5D"/>
    <w:rsid w:val="008102B0"/>
    <w:rsid w:val="00810D26"/>
    <w:rsid w:val="00811E54"/>
    <w:rsid w:val="00812995"/>
    <w:rsid w:val="00813528"/>
    <w:rsid w:val="008170D8"/>
    <w:rsid w:val="00820124"/>
    <w:rsid w:val="00820CF6"/>
    <w:rsid w:val="00824402"/>
    <w:rsid w:val="00824877"/>
    <w:rsid w:val="00826701"/>
    <w:rsid w:val="00827504"/>
    <w:rsid w:val="008327A8"/>
    <w:rsid w:val="00837C89"/>
    <w:rsid w:val="00841157"/>
    <w:rsid w:val="0084736A"/>
    <w:rsid w:val="00847B67"/>
    <w:rsid w:val="00850836"/>
    <w:rsid w:val="008509B2"/>
    <w:rsid w:val="0085488F"/>
    <w:rsid w:val="00854980"/>
    <w:rsid w:val="00860484"/>
    <w:rsid w:val="008609F8"/>
    <w:rsid w:val="00861104"/>
    <w:rsid w:val="008631F6"/>
    <w:rsid w:val="00863E69"/>
    <w:rsid w:val="00864FFA"/>
    <w:rsid w:val="00865A9D"/>
    <w:rsid w:val="0086751A"/>
    <w:rsid w:val="00870915"/>
    <w:rsid w:val="00871B21"/>
    <w:rsid w:val="00871CDE"/>
    <w:rsid w:val="008745E5"/>
    <w:rsid w:val="00877CAD"/>
    <w:rsid w:val="00881037"/>
    <w:rsid w:val="0088110E"/>
    <w:rsid w:val="00881BC0"/>
    <w:rsid w:val="0088400C"/>
    <w:rsid w:val="00884030"/>
    <w:rsid w:val="008844B2"/>
    <w:rsid w:val="00884DB5"/>
    <w:rsid w:val="0088573E"/>
    <w:rsid w:val="0089077F"/>
    <w:rsid w:val="00893404"/>
    <w:rsid w:val="00894ACB"/>
    <w:rsid w:val="00895144"/>
    <w:rsid w:val="00895C7E"/>
    <w:rsid w:val="008962AC"/>
    <w:rsid w:val="008A0188"/>
    <w:rsid w:val="008A21FC"/>
    <w:rsid w:val="008A4014"/>
    <w:rsid w:val="008A423C"/>
    <w:rsid w:val="008B0FC1"/>
    <w:rsid w:val="008B1CF6"/>
    <w:rsid w:val="008B3023"/>
    <w:rsid w:val="008B43C0"/>
    <w:rsid w:val="008B6512"/>
    <w:rsid w:val="008B6A4E"/>
    <w:rsid w:val="008C4030"/>
    <w:rsid w:val="008C53E4"/>
    <w:rsid w:val="008C562D"/>
    <w:rsid w:val="008C7CAC"/>
    <w:rsid w:val="008D0263"/>
    <w:rsid w:val="008D072A"/>
    <w:rsid w:val="008D0824"/>
    <w:rsid w:val="008D123C"/>
    <w:rsid w:val="008D1882"/>
    <w:rsid w:val="008D194F"/>
    <w:rsid w:val="008D4142"/>
    <w:rsid w:val="008D6021"/>
    <w:rsid w:val="008D64AE"/>
    <w:rsid w:val="008D6706"/>
    <w:rsid w:val="008D7BAE"/>
    <w:rsid w:val="008E3BAD"/>
    <w:rsid w:val="008E5996"/>
    <w:rsid w:val="008E7FA0"/>
    <w:rsid w:val="008F0B35"/>
    <w:rsid w:val="008F0DF2"/>
    <w:rsid w:val="008F3A9D"/>
    <w:rsid w:val="008F4702"/>
    <w:rsid w:val="008F68D5"/>
    <w:rsid w:val="008F7C1F"/>
    <w:rsid w:val="00900B0B"/>
    <w:rsid w:val="00901A57"/>
    <w:rsid w:val="00901EC6"/>
    <w:rsid w:val="00902781"/>
    <w:rsid w:val="009031AF"/>
    <w:rsid w:val="00904249"/>
    <w:rsid w:val="00904F3E"/>
    <w:rsid w:val="00910D09"/>
    <w:rsid w:val="00911931"/>
    <w:rsid w:val="0092037B"/>
    <w:rsid w:val="00925260"/>
    <w:rsid w:val="00925AE1"/>
    <w:rsid w:val="009275CF"/>
    <w:rsid w:val="00927871"/>
    <w:rsid w:val="009303C1"/>
    <w:rsid w:val="0093210F"/>
    <w:rsid w:val="00933B5E"/>
    <w:rsid w:val="00933F6F"/>
    <w:rsid w:val="00937F5E"/>
    <w:rsid w:val="00943F93"/>
    <w:rsid w:val="00944040"/>
    <w:rsid w:val="00944A33"/>
    <w:rsid w:val="00944A58"/>
    <w:rsid w:val="00945EF8"/>
    <w:rsid w:val="00947EB0"/>
    <w:rsid w:val="009513D2"/>
    <w:rsid w:val="00955D4E"/>
    <w:rsid w:val="00960EED"/>
    <w:rsid w:val="00960F38"/>
    <w:rsid w:val="00961562"/>
    <w:rsid w:val="00964138"/>
    <w:rsid w:val="009647CA"/>
    <w:rsid w:val="00964F64"/>
    <w:rsid w:val="009657DC"/>
    <w:rsid w:val="0096675B"/>
    <w:rsid w:val="009704C9"/>
    <w:rsid w:val="00971193"/>
    <w:rsid w:val="0097140C"/>
    <w:rsid w:val="00973F99"/>
    <w:rsid w:val="0098126F"/>
    <w:rsid w:val="00982BF2"/>
    <w:rsid w:val="0098798D"/>
    <w:rsid w:val="009914AE"/>
    <w:rsid w:val="00994107"/>
    <w:rsid w:val="00997415"/>
    <w:rsid w:val="00997557"/>
    <w:rsid w:val="009A14A8"/>
    <w:rsid w:val="009A25CE"/>
    <w:rsid w:val="009A377F"/>
    <w:rsid w:val="009A39DD"/>
    <w:rsid w:val="009A5C46"/>
    <w:rsid w:val="009A665D"/>
    <w:rsid w:val="009A6E0E"/>
    <w:rsid w:val="009B39CD"/>
    <w:rsid w:val="009B3D2C"/>
    <w:rsid w:val="009B3FF3"/>
    <w:rsid w:val="009B4521"/>
    <w:rsid w:val="009B4D85"/>
    <w:rsid w:val="009B519B"/>
    <w:rsid w:val="009B7A6E"/>
    <w:rsid w:val="009C04FE"/>
    <w:rsid w:val="009C0BF3"/>
    <w:rsid w:val="009C28B7"/>
    <w:rsid w:val="009C55EF"/>
    <w:rsid w:val="009C5631"/>
    <w:rsid w:val="009C6038"/>
    <w:rsid w:val="009C7BEA"/>
    <w:rsid w:val="009D1B90"/>
    <w:rsid w:val="009D1CA6"/>
    <w:rsid w:val="009D1D7C"/>
    <w:rsid w:val="009D40AA"/>
    <w:rsid w:val="009D60E7"/>
    <w:rsid w:val="009D66D8"/>
    <w:rsid w:val="009E1854"/>
    <w:rsid w:val="009E2BE5"/>
    <w:rsid w:val="009E346F"/>
    <w:rsid w:val="009E3C9E"/>
    <w:rsid w:val="009E3F5E"/>
    <w:rsid w:val="009E635E"/>
    <w:rsid w:val="009E74E4"/>
    <w:rsid w:val="009E772B"/>
    <w:rsid w:val="009F2387"/>
    <w:rsid w:val="009F2981"/>
    <w:rsid w:val="009F3468"/>
    <w:rsid w:val="009F4530"/>
    <w:rsid w:val="00A00043"/>
    <w:rsid w:val="00A0080E"/>
    <w:rsid w:val="00A01241"/>
    <w:rsid w:val="00A0318C"/>
    <w:rsid w:val="00A03DB3"/>
    <w:rsid w:val="00A077F8"/>
    <w:rsid w:val="00A07FE4"/>
    <w:rsid w:val="00A10271"/>
    <w:rsid w:val="00A103DA"/>
    <w:rsid w:val="00A12A65"/>
    <w:rsid w:val="00A14E0C"/>
    <w:rsid w:val="00A207F7"/>
    <w:rsid w:val="00A20C46"/>
    <w:rsid w:val="00A20F8D"/>
    <w:rsid w:val="00A214EA"/>
    <w:rsid w:val="00A22726"/>
    <w:rsid w:val="00A22E4F"/>
    <w:rsid w:val="00A2310C"/>
    <w:rsid w:val="00A24030"/>
    <w:rsid w:val="00A259C2"/>
    <w:rsid w:val="00A26F1B"/>
    <w:rsid w:val="00A26F72"/>
    <w:rsid w:val="00A30E4F"/>
    <w:rsid w:val="00A311B4"/>
    <w:rsid w:val="00A312DE"/>
    <w:rsid w:val="00A322FA"/>
    <w:rsid w:val="00A329E1"/>
    <w:rsid w:val="00A3683A"/>
    <w:rsid w:val="00A36A34"/>
    <w:rsid w:val="00A37B7A"/>
    <w:rsid w:val="00A472CB"/>
    <w:rsid w:val="00A50A1A"/>
    <w:rsid w:val="00A51D37"/>
    <w:rsid w:val="00A52160"/>
    <w:rsid w:val="00A54279"/>
    <w:rsid w:val="00A57704"/>
    <w:rsid w:val="00A57EF5"/>
    <w:rsid w:val="00A65639"/>
    <w:rsid w:val="00A70791"/>
    <w:rsid w:val="00A72354"/>
    <w:rsid w:val="00A72A93"/>
    <w:rsid w:val="00A73131"/>
    <w:rsid w:val="00A74E1B"/>
    <w:rsid w:val="00A766A2"/>
    <w:rsid w:val="00A77D32"/>
    <w:rsid w:val="00A80611"/>
    <w:rsid w:val="00A80809"/>
    <w:rsid w:val="00A809D4"/>
    <w:rsid w:val="00A81339"/>
    <w:rsid w:val="00A83D79"/>
    <w:rsid w:val="00A83E9E"/>
    <w:rsid w:val="00A87B0C"/>
    <w:rsid w:val="00A9047C"/>
    <w:rsid w:val="00A905C4"/>
    <w:rsid w:val="00A90ED9"/>
    <w:rsid w:val="00A92D6F"/>
    <w:rsid w:val="00A93EB8"/>
    <w:rsid w:val="00A94362"/>
    <w:rsid w:val="00A95BA7"/>
    <w:rsid w:val="00AA04A3"/>
    <w:rsid w:val="00AA08D2"/>
    <w:rsid w:val="00AA097E"/>
    <w:rsid w:val="00AA103F"/>
    <w:rsid w:val="00AA33D7"/>
    <w:rsid w:val="00AA4B18"/>
    <w:rsid w:val="00AA611B"/>
    <w:rsid w:val="00AB1054"/>
    <w:rsid w:val="00AB236A"/>
    <w:rsid w:val="00AB3ABC"/>
    <w:rsid w:val="00AB4665"/>
    <w:rsid w:val="00AB60B8"/>
    <w:rsid w:val="00AC0AAD"/>
    <w:rsid w:val="00AC5CC3"/>
    <w:rsid w:val="00AC5F9A"/>
    <w:rsid w:val="00AD1312"/>
    <w:rsid w:val="00AD27EC"/>
    <w:rsid w:val="00AD2AB6"/>
    <w:rsid w:val="00AE106F"/>
    <w:rsid w:val="00AE132E"/>
    <w:rsid w:val="00AE189E"/>
    <w:rsid w:val="00AE1C80"/>
    <w:rsid w:val="00AE21DA"/>
    <w:rsid w:val="00AE3437"/>
    <w:rsid w:val="00AE44AF"/>
    <w:rsid w:val="00AE56D5"/>
    <w:rsid w:val="00AF1B89"/>
    <w:rsid w:val="00AF5BFA"/>
    <w:rsid w:val="00AF6F61"/>
    <w:rsid w:val="00B00299"/>
    <w:rsid w:val="00B005A5"/>
    <w:rsid w:val="00B02281"/>
    <w:rsid w:val="00B04A20"/>
    <w:rsid w:val="00B04E72"/>
    <w:rsid w:val="00B05675"/>
    <w:rsid w:val="00B05C0F"/>
    <w:rsid w:val="00B10A1E"/>
    <w:rsid w:val="00B11DED"/>
    <w:rsid w:val="00B126A4"/>
    <w:rsid w:val="00B152B4"/>
    <w:rsid w:val="00B2068A"/>
    <w:rsid w:val="00B2131D"/>
    <w:rsid w:val="00B21449"/>
    <w:rsid w:val="00B21B89"/>
    <w:rsid w:val="00B23825"/>
    <w:rsid w:val="00B23EA7"/>
    <w:rsid w:val="00B256CA"/>
    <w:rsid w:val="00B2794F"/>
    <w:rsid w:val="00B3024A"/>
    <w:rsid w:val="00B3161A"/>
    <w:rsid w:val="00B31A95"/>
    <w:rsid w:val="00B322A7"/>
    <w:rsid w:val="00B33508"/>
    <w:rsid w:val="00B33707"/>
    <w:rsid w:val="00B33836"/>
    <w:rsid w:val="00B35A45"/>
    <w:rsid w:val="00B36D6C"/>
    <w:rsid w:val="00B37C6B"/>
    <w:rsid w:val="00B4235C"/>
    <w:rsid w:val="00B458C0"/>
    <w:rsid w:val="00B524C6"/>
    <w:rsid w:val="00B54E2A"/>
    <w:rsid w:val="00B55524"/>
    <w:rsid w:val="00B555C4"/>
    <w:rsid w:val="00B561B5"/>
    <w:rsid w:val="00B56AA2"/>
    <w:rsid w:val="00B61D8A"/>
    <w:rsid w:val="00B63B70"/>
    <w:rsid w:val="00B64264"/>
    <w:rsid w:val="00B66EDE"/>
    <w:rsid w:val="00B7042E"/>
    <w:rsid w:val="00B71544"/>
    <w:rsid w:val="00B73927"/>
    <w:rsid w:val="00B76468"/>
    <w:rsid w:val="00B777FA"/>
    <w:rsid w:val="00B813C3"/>
    <w:rsid w:val="00B81983"/>
    <w:rsid w:val="00B81BE0"/>
    <w:rsid w:val="00B81C04"/>
    <w:rsid w:val="00B81D5A"/>
    <w:rsid w:val="00B822B6"/>
    <w:rsid w:val="00B82B9F"/>
    <w:rsid w:val="00B83F62"/>
    <w:rsid w:val="00B84320"/>
    <w:rsid w:val="00B84581"/>
    <w:rsid w:val="00B86B7C"/>
    <w:rsid w:val="00B90568"/>
    <w:rsid w:val="00B92636"/>
    <w:rsid w:val="00B9397B"/>
    <w:rsid w:val="00B93EB0"/>
    <w:rsid w:val="00B94744"/>
    <w:rsid w:val="00B94EEE"/>
    <w:rsid w:val="00B95FA5"/>
    <w:rsid w:val="00B96C92"/>
    <w:rsid w:val="00B97A68"/>
    <w:rsid w:val="00BA426F"/>
    <w:rsid w:val="00BA443B"/>
    <w:rsid w:val="00BA4658"/>
    <w:rsid w:val="00BB0EB9"/>
    <w:rsid w:val="00BB1009"/>
    <w:rsid w:val="00BB16FD"/>
    <w:rsid w:val="00BB343F"/>
    <w:rsid w:val="00BB5478"/>
    <w:rsid w:val="00BC15CB"/>
    <w:rsid w:val="00BC2F1A"/>
    <w:rsid w:val="00BC3FAE"/>
    <w:rsid w:val="00BC494B"/>
    <w:rsid w:val="00BC5879"/>
    <w:rsid w:val="00BD128B"/>
    <w:rsid w:val="00BD1D90"/>
    <w:rsid w:val="00BD356E"/>
    <w:rsid w:val="00BD60DF"/>
    <w:rsid w:val="00BD6453"/>
    <w:rsid w:val="00BD7C60"/>
    <w:rsid w:val="00BE017E"/>
    <w:rsid w:val="00BE2C57"/>
    <w:rsid w:val="00BE3247"/>
    <w:rsid w:val="00BE32C7"/>
    <w:rsid w:val="00BE3E27"/>
    <w:rsid w:val="00BE42CE"/>
    <w:rsid w:val="00BE4308"/>
    <w:rsid w:val="00BF3FCD"/>
    <w:rsid w:val="00BF637F"/>
    <w:rsid w:val="00BF6441"/>
    <w:rsid w:val="00BF7E5D"/>
    <w:rsid w:val="00C01E04"/>
    <w:rsid w:val="00C035BC"/>
    <w:rsid w:val="00C03954"/>
    <w:rsid w:val="00C03A94"/>
    <w:rsid w:val="00C060F3"/>
    <w:rsid w:val="00C06420"/>
    <w:rsid w:val="00C06AF8"/>
    <w:rsid w:val="00C07E2D"/>
    <w:rsid w:val="00C11D02"/>
    <w:rsid w:val="00C12991"/>
    <w:rsid w:val="00C22049"/>
    <w:rsid w:val="00C22D4E"/>
    <w:rsid w:val="00C231DC"/>
    <w:rsid w:val="00C24387"/>
    <w:rsid w:val="00C26001"/>
    <w:rsid w:val="00C261B0"/>
    <w:rsid w:val="00C27323"/>
    <w:rsid w:val="00C27C6D"/>
    <w:rsid w:val="00C3017F"/>
    <w:rsid w:val="00C3058A"/>
    <w:rsid w:val="00C3266B"/>
    <w:rsid w:val="00C33349"/>
    <w:rsid w:val="00C335DD"/>
    <w:rsid w:val="00C33CEF"/>
    <w:rsid w:val="00C3494C"/>
    <w:rsid w:val="00C34A37"/>
    <w:rsid w:val="00C356F1"/>
    <w:rsid w:val="00C36B61"/>
    <w:rsid w:val="00C37732"/>
    <w:rsid w:val="00C41546"/>
    <w:rsid w:val="00C41E67"/>
    <w:rsid w:val="00C42B1B"/>
    <w:rsid w:val="00C4695F"/>
    <w:rsid w:val="00C503DF"/>
    <w:rsid w:val="00C505B7"/>
    <w:rsid w:val="00C61C10"/>
    <w:rsid w:val="00C62FEB"/>
    <w:rsid w:val="00C6521E"/>
    <w:rsid w:val="00C6562C"/>
    <w:rsid w:val="00C7140C"/>
    <w:rsid w:val="00C72795"/>
    <w:rsid w:val="00C74194"/>
    <w:rsid w:val="00C75BDF"/>
    <w:rsid w:val="00C7611C"/>
    <w:rsid w:val="00C763BB"/>
    <w:rsid w:val="00C7664D"/>
    <w:rsid w:val="00C77B05"/>
    <w:rsid w:val="00C8024F"/>
    <w:rsid w:val="00C80A30"/>
    <w:rsid w:val="00C80B82"/>
    <w:rsid w:val="00C80E62"/>
    <w:rsid w:val="00C81126"/>
    <w:rsid w:val="00C82C92"/>
    <w:rsid w:val="00C86AA3"/>
    <w:rsid w:val="00C874DE"/>
    <w:rsid w:val="00C90693"/>
    <w:rsid w:val="00C910E9"/>
    <w:rsid w:val="00C91B8B"/>
    <w:rsid w:val="00C92572"/>
    <w:rsid w:val="00C947BA"/>
    <w:rsid w:val="00C94A32"/>
    <w:rsid w:val="00C95ADC"/>
    <w:rsid w:val="00C96355"/>
    <w:rsid w:val="00C96858"/>
    <w:rsid w:val="00C96DDE"/>
    <w:rsid w:val="00C9745F"/>
    <w:rsid w:val="00C97DE1"/>
    <w:rsid w:val="00CA0411"/>
    <w:rsid w:val="00CA0F02"/>
    <w:rsid w:val="00CA2179"/>
    <w:rsid w:val="00CA2FE5"/>
    <w:rsid w:val="00CA3240"/>
    <w:rsid w:val="00CA422A"/>
    <w:rsid w:val="00CA5E19"/>
    <w:rsid w:val="00CA6AE6"/>
    <w:rsid w:val="00CB008E"/>
    <w:rsid w:val="00CB025E"/>
    <w:rsid w:val="00CB0EB6"/>
    <w:rsid w:val="00CB1814"/>
    <w:rsid w:val="00CB4F2F"/>
    <w:rsid w:val="00CB56DB"/>
    <w:rsid w:val="00CB6829"/>
    <w:rsid w:val="00CB72CD"/>
    <w:rsid w:val="00CC0C57"/>
    <w:rsid w:val="00CC0ED6"/>
    <w:rsid w:val="00CC1869"/>
    <w:rsid w:val="00CC2BE7"/>
    <w:rsid w:val="00CC3374"/>
    <w:rsid w:val="00CC3694"/>
    <w:rsid w:val="00CC4135"/>
    <w:rsid w:val="00CC6DAA"/>
    <w:rsid w:val="00CC71E8"/>
    <w:rsid w:val="00CD04B0"/>
    <w:rsid w:val="00CD0611"/>
    <w:rsid w:val="00CD33A6"/>
    <w:rsid w:val="00CD4184"/>
    <w:rsid w:val="00CD5C06"/>
    <w:rsid w:val="00CD6118"/>
    <w:rsid w:val="00CD63C7"/>
    <w:rsid w:val="00CD7B63"/>
    <w:rsid w:val="00CD7D9A"/>
    <w:rsid w:val="00CE013A"/>
    <w:rsid w:val="00CE0C90"/>
    <w:rsid w:val="00CE123A"/>
    <w:rsid w:val="00CE3888"/>
    <w:rsid w:val="00CE569A"/>
    <w:rsid w:val="00CE5DA3"/>
    <w:rsid w:val="00CE7463"/>
    <w:rsid w:val="00CF135D"/>
    <w:rsid w:val="00CF2766"/>
    <w:rsid w:val="00CF2D10"/>
    <w:rsid w:val="00CF3145"/>
    <w:rsid w:val="00CF52A7"/>
    <w:rsid w:val="00CF54FD"/>
    <w:rsid w:val="00CF79DF"/>
    <w:rsid w:val="00D002FB"/>
    <w:rsid w:val="00D00A25"/>
    <w:rsid w:val="00D0331B"/>
    <w:rsid w:val="00D034C1"/>
    <w:rsid w:val="00D066F1"/>
    <w:rsid w:val="00D070E9"/>
    <w:rsid w:val="00D10A59"/>
    <w:rsid w:val="00D1139B"/>
    <w:rsid w:val="00D125A2"/>
    <w:rsid w:val="00D137B6"/>
    <w:rsid w:val="00D13DDA"/>
    <w:rsid w:val="00D1772A"/>
    <w:rsid w:val="00D20038"/>
    <w:rsid w:val="00D202E3"/>
    <w:rsid w:val="00D216F2"/>
    <w:rsid w:val="00D216FD"/>
    <w:rsid w:val="00D22B16"/>
    <w:rsid w:val="00D22FF5"/>
    <w:rsid w:val="00D254DB"/>
    <w:rsid w:val="00D255B7"/>
    <w:rsid w:val="00D27589"/>
    <w:rsid w:val="00D27F4F"/>
    <w:rsid w:val="00D353D6"/>
    <w:rsid w:val="00D35A06"/>
    <w:rsid w:val="00D35FA3"/>
    <w:rsid w:val="00D366FE"/>
    <w:rsid w:val="00D37ABA"/>
    <w:rsid w:val="00D411A4"/>
    <w:rsid w:val="00D41AD9"/>
    <w:rsid w:val="00D44E72"/>
    <w:rsid w:val="00D45AEE"/>
    <w:rsid w:val="00D467B5"/>
    <w:rsid w:val="00D46E75"/>
    <w:rsid w:val="00D51B1F"/>
    <w:rsid w:val="00D5397B"/>
    <w:rsid w:val="00D543BA"/>
    <w:rsid w:val="00D559DB"/>
    <w:rsid w:val="00D61F83"/>
    <w:rsid w:val="00D6221F"/>
    <w:rsid w:val="00D6435F"/>
    <w:rsid w:val="00D65753"/>
    <w:rsid w:val="00D6622C"/>
    <w:rsid w:val="00D67278"/>
    <w:rsid w:val="00D67820"/>
    <w:rsid w:val="00D71918"/>
    <w:rsid w:val="00D71D9E"/>
    <w:rsid w:val="00D7294E"/>
    <w:rsid w:val="00D73F5B"/>
    <w:rsid w:val="00D7620E"/>
    <w:rsid w:val="00D76C3F"/>
    <w:rsid w:val="00D77F20"/>
    <w:rsid w:val="00D81535"/>
    <w:rsid w:val="00D81EF0"/>
    <w:rsid w:val="00D8278B"/>
    <w:rsid w:val="00D853BE"/>
    <w:rsid w:val="00D85687"/>
    <w:rsid w:val="00D91AEB"/>
    <w:rsid w:val="00D91E0F"/>
    <w:rsid w:val="00D9439B"/>
    <w:rsid w:val="00D956F9"/>
    <w:rsid w:val="00D96155"/>
    <w:rsid w:val="00D974D0"/>
    <w:rsid w:val="00DA0BFB"/>
    <w:rsid w:val="00DA1AF5"/>
    <w:rsid w:val="00DA1AFA"/>
    <w:rsid w:val="00DA2539"/>
    <w:rsid w:val="00DA283F"/>
    <w:rsid w:val="00DA28AA"/>
    <w:rsid w:val="00DA43CC"/>
    <w:rsid w:val="00DA58E3"/>
    <w:rsid w:val="00DA6817"/>
    <w:rsid w:val="00DB06C3"/>
    <w:rsid w:val="00DB0DD7"/>
    <w:rsid w:val="00DB3BA5"/>
    <w:rsid w:val="00DB5D66"/>
    <w:rsid w:val="00DB6212"/>
    <w:rsid w:val="00DB6AA2"/>
    <w:rsid w:val="00DB73C0"/>
    <w:rsid w:val="00DC0017"/>
    <w:rsid w:val="00DC0059"/>
    <w:rsid w:val="00DC3A47"/>
    <w:rsid w:val="00DC3B00"/>
    <w:rsid w:val="00DC43E7"/>
    <w:rsid w:val="00DC5CEE"/>
    <w:rsid w:val="00DC7C0D"/>
    <w:rsid w:val="00DD2A6E"/>
    <w:rsid w:val="00DD36A4"/>
    <w:rsid w:val="00DD3E42"/>
    <w:rsid w:val="00DD5A48"/>
    <w:rsid w:val="00DD62C7"/>
    <w:rsid w:val="00DE0D30"/>
    <w:rsid w:val="00DE12E8"/>
    <w:rsid w:val="00DE18DD"/>
    <w:rsid w:val="00DE43CF"/>
    <w:rsid w:val="00DE461E"/>
    <w:rsid w:val="00DE478B"/>
    <w:rsid w:val="00DE5A32"/>
    <w:rsid w:val="00DE68BD"/>
    <w:rsid w:val="00DE6C60"/>
    <w:rsid w:val="00DE7B04"/>
    <w:rsid w:val="00DF05C4"/>
    <w:rsid w:val="00DF38BC"/>
    <w:rsid w:val="00DF555D"/>
    <w:rsid w:val="00DF62F1"/>
    <w:rsid w:val="00DF7375"/>
    <w:rsid w:val="00DF7E76"/>
    <w:rsid w:val="00E053A7"/>
    <w:rsid w:val="00E05E87"/>
    <w:rsid w:val="00E06502"/>
    <w:rsid w:val="00E07021"/>
    <w:rsid w:val="00E101F5"/>
    <w:rsid w:val="00E10A19"/>
    <w:rsid w:val="00E10E65"/>
    <w:rsid w:val="00E11CB9"/>
    <w:rsid w:val="00E120B5"/>
    <w:rsid w:val="00E1380C"/>
    <w:rsid w:val="00E13D8A"/>
    <w:rsid w:val="00E1668D"/>
    <w:rsid w:val="00E17416"/>
    <w:rsid w:val="00E17F01"/>
    <w:rsid w:val="00E17F8F"/>
    <w:rsid w:val="00E21A76"/>
    <w:rsid w:val="00E258B4"/>
    <w:rsid w:val="00E26319"/>
    <w:rsid w:val="00E275B3"/>
    <w:rsid w:val="00E276A5"/>
    <w:rsid w:val="00E27831"/>
    <w:rsid w:val="00E3216A"/>
    <w:rsid w:val="00E348C9"/>
    <w:rsid w:val="00E36D17"/>
    <w:rsid w:val="00E37CFF"/>
    <w:rsid w:val="00E40451"/>
    <w:rsid w:val="00E408DC"/>
    <w:rsid w:val="00E40A58"/>
    <w:rsid w:val="00E40E92"/>
    <w:rsid w:val="00E42870"/>
    <w:rsid w:val="00E42D87"/>
    <w:rsid w:val="00E43A99"/>
    <w:rsid w:val="00E44936"/>
    <w:rsid w:val="00E451DA"/>
    <w:rsid w:val="00E467A2"/>
    <w:rsid w:val="00E47EB6"/>
    <w:rsid w:val="00E5232C"/>
    <w:rsid w:val="00E524D3"/>
    <w:rsid w:val="00E52D3F"/>
    <w:rsid w:val="00E53EBA"/>
    <w:rsid w:val="00E55D7E"/>
    <w:rsid w:val="00E56B8E"/>
    <w:rsid w:val="00E64CC5"/>
    <w:rsid w:val="00E656A9"/>
    <w:rsid w:val="00E669B7"/>
    <w:rsid w:val="00E66B5C"/>
    <w:rsid w:val="00E67765"/>
    <w:rsid w:val="00E70500"/>
    <w:rsid w:val="00E74B86"/>
    <w:rsid w:val="00E75BAD"/>
    <w:rsid w:val="00E76348"/>
    <w:rsid w:val="00E76875"/>
    <w:rsid w:val="00E77374"/>
    <w:rsid w:val="00E85C8C"/>
    <w:rsid w:val="00E86A24"/>
    <w:rsid w:val="00E87D04"/>
    <w:rsid w:val="00E91B39"/>
    <w:rsid w:val="00E96243"/>
    <w:rsid w:val="00E96388"/>
    <w:rsid w:val="00EA33FF"/>
    <w:rsid w:val="00EA3704"/>
    <w:rsid w:val="00EA4A10"/>
    <w:rsid w:val="00EA5145"/>
    <w:rsid w:val="00EA659C"/>
    <w:rsid w:val="00EA7607"/>
    <w:rsid w:val="00EB092B"/>
    <w:rsid w:val="00EB115E"/>
    <w:rsid w:val="00EB1EE1"/>
    <w:rsid w:val="00EB3935"/>
    <w:rsid w:val="00EB51CE"/>
    <w:rsid w:val="00EB5531"/>
    <w:rsid w:val="00EB5D48"/>
    <w:rsid w:val="00EB5F87"/>
    <w:rsid w:val="00EC1274"/>
    <w:rsid w:val="00EC2451"/>
    <w:rsid w:val="00EC297B"/>
    <w:rsid w:val="00EC6268"/>
    <w:rsid w:val="00EC66EA"/>
    <w:rsid w:val="00EC6B55"/>
    <w:rsid w:val="00EC73BA"/>
    <w:rsid w:val="00ED100B"/>
    <w:rsid w:val="00ED2617"/>
    <w:rsid w:val="00ED2AD6"/>
    <w:rsid w:val="00ED60C5"/>
    <w:rsid w:val="00ED7734"/>
    <w:rsid w:val="00EE00DB"/>
    <w:rsid w:val="00EE418A"/>
    <w:rsid w:val="00EE5846"/>
    <w:rsid w:val="00EF0BF3"/>
    <w:rsid w:val="00EF2964"/>
    <w:rsid w:val="00EF3B53"/>
    <w:rsid w:val="00EF4A17"/>
    <w:rsid w:val="00EF6F72"/>
    <w:rsid w:val="00EF7BED"/>
    <w:rsid w:val="00F01207"/>
    <w:rsid w:val="00F03240"/>
    <w:rsid w:val="00F0367A"/>
    <w:rsid w:val="00F04C4F"/>
    <w:rsid w:val="00F05DF2"/>
    <w:rsid w:val="00F07716"/>
    <w:rsid w:val="00F07832"/>
    <w:rsid w:val="00F07CCE"/>
    <w:rsid w:val="00F07E70"/>
    <w:rsid w:val="00F103B3"/>
    <w:rsid w:val="00F11D21"/>
    <w:rsid w:val="00F11D4C"/>
    <w:rsid w:val="00F13289"/>
    <w:rsid w:val="00F13E86"/>
    <w:rsid w:val="00F14BA8"/>
    <w:rsid w:val="00F14E09"/>
    <w:rsid w:val="00F1527D"/>
    <w:rsid w:val="00F219B3"/>
    <w:rsid w:val="00F2217E"/>
    <w:rsid w:val="00F22645"/>
    <w:rsid w:val="00F22671"/>
    <w:rsid w:val="00F23A4C"/>
    <w:rsid w:val="00F24291"/>
    <w:rsid w:val="00F2597F"/>
    <w:rsid w:val="00F260F2"/>
    <w:rsid w:val="00F266C6"/>
    <w:rsid w:val="00F3486D"/>
    <w:rsid w:val="00F42563"/>
    <w:rsid w:val="00F42CEA"/>
    <w:rsid w:val="00F438A2"/>
    <w:rsid w:val="00F439D7"/>
    <w:rsid w:val="00F44681"/>
    <w:rsid w:val="00F46B73"/>
    <w:rsid w:val="00F46EA1"/>
    <w:rsid w:val="00F51718"/>
    <w:rsid w:val="00F529A5"/>
    <w:rsid w:val="00F52BA4"/>
    <w:rsid w:val="00F54D02"/>
    <w:rsid w:val="00F57FC9"/>
    <w:rsid w:val="00F61E5E"/>
    <w:rsid w:val="00F65366"/>
    <w:rsid w:val="00F65601"/>
    <w:rsid w:val="00F66C8A"/>
    <w:rsid w:val="00F66F2C"/>
    <w:rsid w:val="00F67057"/>
    <w:rsid w:val="00F70E10"/>
    <w:rsid w:val="00F70FCA"/>
    <w:rsid w:val="00F7149E"/>
    <w:rsid w:val="00F72CF0"/>
    <w:rsid w:val="00F732B7"/>
    <w:rsid w:val="00F739A1"/>
    <w:rsid w:val="00F748D7"/>
    <w:rsid w:val="00F7496E"/>
    <w:rsid w:val="00F75579"/>
    <w:rsid w:val="00F77C5A"/>
    <w:rsid w:val="00F81A27"/>
    <w:rsid w:val="00F823D7"/>
    <w:rsid w:val="00F854E6"/>
    <w:rsid w:val="00F8580D"/>
    <w:rsid w:val="00F8642A"/>
    <w:rsid w:val="00F86E51"/>
    <w:rsid w:val="00F8713E"/>
    <w:rsid w:val="00F90497"/>
    <w:rsid w:val="00F92873"/>
    <w:rsid w:val="00F933B8"/>
    <w:rsid w:val="00F93E41"/>
    <w:rsid w:val="00F94F9A"/>
    <w:rsid w:val="00F963CD"/>
    <w:rsid w:val="00F9706F"/>
    <w:rsid w:val="00F97295"/>
    <w:rsid w:val="00FA10B8"/>
    <w:rsid w:val="00FA2119"/>
    <w:rsid w:val="00FA2732"/>
    <w:rsid w:val="00FA445F"/>
    <w:rsid w:val="00FA5212"/>
    <w:rsid w:val="00FA593D"/>
    <w:rsid w:val="00FA5B5D"/>
    <w:rsid w:val="00FA64B3"/>
    <w:rsid w:val="00FA680A"/>
    <w:rsid w:val="00FB0D87"/>
    <w:rsid w:val="00FB3208"/>
    <w:rsid w:val="00FB3E7F"/>
    <w:rsid w:val="00FB47C9"/>
    <w:rsid w:val="00FB487E"/>
    <w:rsid w:val="00FC0253"/>
    <w:rsid w:val="00FC1A95"/>
    <w:rsid w:val="00FC2C24"/>
    <w:rsid w:val="00FC3B5D"/>
    <w:rsid w:val="00FC5BEE"/>
    <w:rsid w:val="00FC6C9B"/>
    <w:rsid w:val="00FD4348"/>
    <w:rsid w:val="00FD6105"/>
    <w:rsid w:val="00FD789E"/>
    <w:rsid w:val="00FD7A03"/>
    <w:rsid w:val="00FE617F"/>
    <w:rsid w:val="00FF02EE"/>
    <w:rsid w:val="00FF0EDC"/>
    <w:rsid w:val="00FF31F1"/>
    <w:rsid w:val="00FF3BF8"/>
    <w:rsid w:val="00FF4886"/>
    <w:rsid w:val="00FF52AE"/>
    <w:rsid w:val="00FF5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0E3D6A0-30BE-4EC2-8239-401A2B9E6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255B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77B05"/>
    <w:pPr>
      <w:pBdr>
        <w:bottom w:val="single" w:sz="6" w:space="1" w:color="auto"/>
      </w:pBdr>
      <w:tabs>
        <w:tab w:val="center" w:pos="4153"/>
        <w:tab w:val="right" w:pos="8306"/>
      </w:tabs>
      <w:snapToGrid w:val="0"/>
      <w:jc w:val="center"/>
    </w:pPr>
    <w:rPr>
      <w:sz w:val="18"/>
      <w:szCs w:val="18"/>
    </w:rPr>
  </w:style>
  <w:style w:type="paragraph" w:styleId="a4">
    <w:name w:val="footer"/>
    <w:basedOn w:val="a"/>
    <w:rsid w:val="00C77B05"/>
    <w:pPr>
      <w:tabs>
        <w:tab w:val="center" w:pos="4153"/>
        <w:tab w:val="right" w:pos="8306"/>
      </w:tabs>
      <w:snapToGrid w:val="0"/>
      <w:jc w:val="left"/>
    </w:pPr>
    <w:rPr>
      <w:sz w:val="18"/>
      <w:szCs w:val="18"/>
    </w:rPr>
  </w:style>
  <w:style w:type="character" w:styleId="a5">
    <w:name w:val="page number"/>
    <w:basedOn w:val="a0"/>
    <w:rsid w:val="00CD04B0"/>
  </w:style>
  <w:style w:type="paragraph" w:styleId="a6">
    <w:name w:val="List Paragraph"/>
    <w:basedOn w:val="a"/>
    <w:uiPriority w:val="34"/>
    <w:qFormat/>
    <w:rsid w:val="00643E29"/>
    <w:pPr>
      <w:ind w:firstLineChars="200" w:firstLine="420"/>
    </w:pPr>
  </w:style>
  <w:style w:type="paragraph" w:styleId="a7">
    <w:name w:val="Balloon Text"/>
    <w:basedOn w:val="a"/>
    <w:link w:val="Char"/>
    <w:rsid w:val="00D9439B"/>
    <w:rPr>
      <w:sz w:val="16"/>
      <w:szCs w:val="16"/>
    </w:rPr>
  </w:style>
  <w:style w:type="character" w:customStyle="1" w:styleId="Char">
    <w:name w:val="批注框文本 Char"/>
    <w:basedOn w:val="a0"/>
    <w:link w:val="a7"/>
    <w:rsid w:val="00D9439B"/>
    <w:rPr>
      <w:kern w:val="2"/>
      <w:sz w:val="16"/>
      <w:szCs w:val="16"/>
    </w:rPr>
  </w:style>
  <w:style w:type="table" w:styleId="a8">
    <w:name w:val="Table Grid"/>
    <w:basedOn w:val="a1"/>
    <w:rsid w:val="00FC02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446571">
      <w:bodyDiv w:val="1"/>
      <w:marLeft w:val="0"/>
      <w:marRight w:val="0"/>
      <w:marTop w:val="0"/>
      <w:marBottom w:val="0"/>
      <w:divBdr>
        <w:top w:val="none" w:sz="0" w:space="0" w:color="auto"/>
        <w:left w:val="none" w:sz="0" w:space="0" w:color="auto"/>
        <w:bottom w:val="none" w:sz="0" w:space="0" w:color="auto"/>
        <w:right w:val="none" w:sz="0" w:space="0" w:color="auto"/>
      </w:divBdr>
    </w:div>
    <w:div w:id="135535342">
      <w:bodyDiv w:val="1"/>
      <w:marLeft w:val="0"/>
      <w:marRight w:val="0"/>
      <w:marTop w:val="0"/>
      <w:marBottom w:val="0"/>
      <w:divBdr>
        <w:top w:val="none" w:sz="0" w:space="0" w:color="auto"/>
        <w:left w:val="none" w:sz="0" w:space="0" w:color="auto"/>
        <w:bottom w:val="none" w:sz="0" w:space="0" w:color="auto"/>
        <w:right w:val="none" w:sz="0" w:space="0" w:color="auto"/>
      </w:divBdr>
    </w:div>
    <w:div w:id="199785233">
      <w:bodyDiv w:val="1"/>
      <w:marLeft w:val="0"/>
      <w:marRight w:val="0"/>
      <w:marTop w:val="0"/>
      <w:marBottom w:val="0"/>
      <w:divBdr>
        <w:top w:val="none" w:sz="0" w:space="0" w:color="auto"/>
        <w:left w:val="none" w:sz="0" w:space="0" w:color="auto"/>
        <w:bottom w:val="none" w:sz="0" w:space="0" w:color="auto"/>
        <w:right w:val="none" w:sz="0" w:space="0" w:color="auto"/>
      </w:divBdr>
    </w:div>
    <w:div w:id="223613361">
      <w:bodyDiv w:val="1"/>
      <w:marLeft w:val="0"/>
      <w:marRight w:val="0"/>
      <w:marTop w:val="0"/>
      <w:marBottom w:val="0"/>
      <w:divBdr>
        <w:top w:val="none" w:sz="0" w:space="0" w:color="auto"/>
        <w:left w:val="none" w:sz="0" w:space="0" w:color="auto"/>
        <w:bottom w:val="none" w:sz="0" w:space="0" w:color="auto"/>
        <w:right w:val="none" w:sz="0" w:space="0" w:color="auto"/>
      </w:divBdr>
      <w:divsChild>
        <w:div w:id="1313174857">
          <w:marLeft w:val="0"/>
          <w:marRight w:val="0"/>
          <w:marTop w:val="0"/>
          <w:marBottom w:val="0"/>
          <w:divBdr>
            <w:top w:val="none" w:sz="0" w:space="0" w:color="auto"/>
            <w:left w:val="none" w:sz="0" w:space="0" w:color="auto"/>
            <w:bottom w:val="none" w:sz="0" w:space="0" w:color="auto"/>
            <w:right w:val="none" w:sz="0" w:space="0" w:color="auto"/>
          </w:divBdr>
        </w:div>
      </w:divsChild>
    </w:div>
    <w:div w:id="366487283">
      <w:bodyDiv w:val="1"/>
      <w:marLeft w:val="0"/>
      <w:marRight w:val="0"/>
      <w:marTop w:val="0"/>
      <w:marBottom w:val="0"/>
      <w:divBdr>
        <w:top w:val="none" w:sz="0" w:space="0" w:color="auto"/>
        <w:left w:val="none" w:sz="0" w:space="0" w:color="auto"/>
        <w:bottom w:val="none" w:sz="0" w:space="0" w:color="auto"/>
        <w:right w:val="none" w:sz="0" w:space="0" w:color="auto"/>
      </w:divBdr>
      <w:divsChild>
        <w:div w:id="1971789960">
          <w:marLeft w:val="0"/>
          <w:marRight w:val="0"/>
          <w:marTop w:val="0"/>
          <w:marBottom w:val="0"/>
          <w:divBdr>
            <w:top w:val="none" w:sz="0" w:space="0" w:color="auto"/>
            <w:left w:val="none" w:sz="0" w:space="0" w:color="auto"/>
            <w:bottom w:val="none" w:sz="0" w:space="0" w:color="auto"/>
            <w:right w:val="none" w:sz="0" w:space="0" w:color="auto"/>
          </w:divBdr>
        </w:div>
      </w:divsChild>
    </w:div>
    <w:div w:id="369113759">
      <w:bodyDiv w:val="1"/>
      <w:marLeft w:val="0"/>
      <w:marRight w:val="0"/>
      <w:marTop w:val="0"/>
      <w:marBottom w:val="0"/>
      <w:divBdr>
        <w:top w:val="none" w:sz="0" w:space="0" w:color="auto"/>
        <w:left w:val="none" w:sz="0" w:space="0" w:color="auto"/>
        <w:bottom w:val="none" w:sz="0" w:space="0" w:color="auto"/>
        <w:right w:val="none" w:sz="0" w:space="0" w:color="auto"/>
      </w:divBdr>
      <w:divsChild>
        <w:div w:id="1904825807">
          <w:marLeft w:val="0"/>
          <w:marRight w:val="0"/>
          <w:marTop w:val="0"/>
          <w:marBottom w:val="0"/>
          <w:divBdr>
            <w:top w:val="none" w:sz="0" w:space="0" w:color="auto"/>
            <w:left w:val="none" w:sz="0" w:space="0" w:color="auto"/>
            <w:bottom w:val="none" w:sz="0" w:space="0" w:color="auto"/>
            <w:right w:val="none" w:sz="0" w:space="0" w:color="auto"/>
          </w:divBdr>
        </w:div>
      </w:divsChild>
    </w:div>
    <w:div w:id="372003478">
      <w:bodyDiv w:val="1"/>
      <w:marLeft w:val="0"/>
      <w:marRight w:val="0"/>
      <w:marTop w:val="0"/>
      <w:marBottom w:val="0"/>
      <w:divBdr>
        <w:top w:val="none" w:sz="0" w:space="0" w:color="auto"/>
        <w:left w:val="none" w:sz="0" w:space="0" w:color="auto"/>
        <w:bottom w:val="none" w:sz="0" w:space="0" w:color="auto"/>
        <w:right w:val="none" w:sz="0" w:space="0" w:color="auto"/>
      </w:divBdr>
    </w:div>
    <w:div w:id="526986112">
      <w:bodyDiv w:val="1"/>
      <w:marLeft w:val="0"/>
      <w:marRight w:val="0"/>
      <w:marTop w:val="0"/>
      <w:marBottom w:val="0"/>
      <w:divBdr>
        <w:top w:val="none" w:sz="0" w:space="0" w:color="auto"/>
        <w:left w:val="none" w:sz="0" w:space="0" w:color="auto"/>
        <w:bottom w:val="none" w:sz="0" w:space="0" w:color="auto"/>
        <w:right w:val="none" w:sz="0" w:space="0" w:color="auto"/>
      </w:divBdr>
      <w:divsChild>
        <w:div w:id="1854764688">
          <w:marLeft w:val="0"/>
          <w:marRight w:val="0"/>
          <w:marTop w:val="0"/>
          <w:marBottom w:val="0"/>
          <w:divBdr>
            <w:top w:val="none" w:sz="0" w:space="0" w:color="auto"/>
            <w:left w:val="none" w:sz="0" w:space="0" w:color="auto"/>
            <w:bottom w:val="none" w:sz="0" w:space="0" w:color="auto"/>
            <w:right w:val="none" w:sz="0" w:space="0" w:color="auto"/>
          </w:divBdr>
          <w:divsChild>
            <w:div w:id="448552654">
              <w:marLeft w:val="0"/>
              <w:marRight w:val="0"/>
              <w:marTop w:val="0"/>
              <w:marBottom w:val="0"/>
              <w:divBdr>
                <w:top w:val="none" w:sz="0" w:space="0" w:color="auto"/>
                <w:left w:val="none" w:sz="0" w:space="0" w:color="auto"/>
                <w:bottom w:val="none" w:sz="0" w:space="0" w:color="auto"/>
                <w:right w:val="none" w:sz="0" w:space="0" w:color="auto"/>
              </w:divBdr>
            </w:div>
            <w:div w:id="474228234">
              <w:marLeft w:val="0"/>
              <w:marRight w:val="0"/>
              <w:marTop w:val="0"/>
              <w:marBottom w:val="0"/>
              <w:divBdr>
                <w:top w:val="none" w:sz="0" w:space="0" w:color="auto"/>
                <w:left w:val="none" w:sz="0" w:space="0" w:color="auto"/>
                <w:bottom w:val="none" w:sz="0" w:space="0" w:color="auto"/>
                <w:right w:val="none" w:sz="0" w:space="0" w:color="auto"/>
              </w:divBdr>
            </w:div>
            <w:div w:id="897545381">
              <w:marLeft w:val="0"/>
              <w:marRight w:val="0"/>
              <w:marTop w:val="0"/>
              <w:marBottom w:val="0"/>
              <w:divBdr>
                <w:top w:val="none" w:sz="0" w:space="0" w:color="auto"/>
                <w:left w:val="none" w:sz="0" w:space="0" w:color="auto"/>
                <w:bottom w:val="none" w:sz="0" w:space="0" w:color="auto"/>
                <w:right w:val="none" w:sz="0" w:space="0" w:color="auto"/>
              </w:divBdr>
            </w:div>
            <w:div w:id="14606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77344">
      <w:bodyDiv w:val="1"/>
      <w:marLeft w:val="0"/>
      <w:marRight w:val="0"/>
      <w:marTop w:val="0"/>
      <w:marBottom w:val="0"/>
      <w:divBdr>
        <w:top w:val="none" w:sz="0" w:space="0" w:color="auto"/>
        <w:left w:val="none" w:sz="0" w:space="0" w:color="auto"/>
        <w:bottom w:val="none" w:sz="0" w:space="0" w:color="auto"/>
        <w:right w:val="none" w:sz="0" w:space="0" w:color="auto"/>
      </w:divBdr>
      <w:divsChild>
        <w:div w:id="521550610">
          <w:marLeft w:val="0"/>
          <w:marRight w:val="0"/>
          <w:marTop w:val="0"/>
          <w:marBottom w:val="0"/>
          <w:divBdr>
            <w:top w:val="none" w:sz="0" w:space="0" w:color="auto"/>
            <w:left w:val="none" w:sz="0" w:space="0" w:color="auto"/>
            <w:bottom w:val="none" w:sz="0" w:space="0" w:color="auto"/>
            <w:right w:val="none" w:sz="0" w:space="0" w:color="auto"/>
          </w:divBdr>
        </w:div>
      </w:divsChild>
    </w:div>
    <w:div w:id="906720122">
      <w:bodyDiv w:val="1"/>
      <w:marLeft w:val="0"/>
      <w:marRight w:val="0"/>
      <w:marTop w:val="0"/>
      <w:marBottom w:val="0"/>
      <w:divBdr>
        <w:top w:val="none" w:sz="0" w:space="0" w:color="auto"/>
        <w:left w:val="none" w:sz="0" w:space="0" w:color="auto"/>
        <w:bottom w:val="none" w:sz="0" w:space="0" w:color="auto"/>
        <w:right w:val="none" w:sz="0" w:space="0" w:color="auto"/>
      </w:divBdr>
      <w:divsChild>
        <w:div w:id="245381452">
          <w:marLeft w:val="0"/>
          <w:marRight w:val="0"/>
          <w:marTop w:val="0"/>
          <w:marBottom w:val="0"/>
          <w:divBdr>
            <w:top w:val="none" w:sz="0" w:space="0" w:color="auto"/>
            <w:left w:val="none" w:sz="0" w:space="0" w:color="auto"/>
            <w:bottom w:val="none" w:sz="0" w:space="0" w:color="auto"/>
            <w:right w:val="none" w:sz="0" w:space="0" w:color="auto"/>
          </w:divBdr>
          <w:divsChild>
            <w:div w:id="131599892">
              <w:marLeft w:val="0"/>
              <w:marRight w:val="0"/>
              <w:marTop w:val="0"/>
              <w:marBottom w:val="0"/>
              <w:divBdr>
                <w:top w:val="none" w:sz="0" w:space="0" w:color="auto"/>
                <w:left w:val="none" w:sz="0" w:space="0" w:color="auto"/>
                <w:bottom w:val="none" w:sz="0" w:space="0" w:color="auto"/>
                <w:right w:val="none" w:sz="0" w:space="0" w:color="auto"/>
              </w:divBdr>
            </w:div>
            <w:div w:id="699236286">
              <w:marLeft w:val="0"/>
              <w:marRight w:val="0"/>
              <w:marTop w:val="0"/>
              <w:marBottom w:val="0"/>
              <w:divBdr>
                <w:top w:val="none" w:sz="0" w:space="0" w:color="auto"/>
                <w:left w:val="none" w:sz="0" w:space="0" w:color="auto"/>
                <w:bottom w:val="none" w:sz="0" w:space="0" w:color="auto"/>
                <w:right w:val="none" w:sz="0" w:space="0" w:color="auto"/>
              </w:divBdr>
            </w:div>
            <w:div w:id="9466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6389">
      <w:bodyDiv w:val="1"/>
      <w:marLeft w:val="0"/>
      <w:marRight w:val="0"/>
      <w:marTop w:val="0"/>
      <w:marBottom w:val="0"/>
      <w:divBdr>
        <w:top w:val="none" w:sz="0" w:space="0" w:color="auto"/>
        <w:left w:val="none" w:sz="0" w:space="0" w:color="auto"/>
        <w:bottom w:val="none" w:sz="0" w:space="0" w:color="auto"/>
        <w:right w:val="none" w:sz="0" w:space="0" w:color="auto"/>
      </w:divBdr>
    </w:div>
    <w:div w:id="1239904161">
      <w:bodyDiv w:val="1"/>
      <w:marLeft w:val="0"/>
      <w:marRight w:val="0"/>
      <w:marTop w:val="0"/>
      <w:marBottom w:val="0"/>
      <w:divBdr>
        <w:top w:val="none" w:sz="0" w:space="0" w:color="auto"/>
        <w:left w:val="none" w:sz="0" w:space="0" w:color="auto"/>
        <w:bottom w:val="none" w:sz="0" w:space="0" w:color="auto"/>
        <w:right w:val="none" w:sz="0" w:space="0" w:color="auto"/>
      </w:divBdr>
      <w:divsChild>
        <w:div w:id="1902715698">
          <w:marLeft w:val="0"/>
          <w:marRight w:val="0"/>
          <w:marTop w:val="0"/>
          <w:marBottom w:val="0"/>
          <w:divBdr>
            <w:top w:val="none" w:sz="0" w:space="0" w:color="auto"/>
            <w:left w:val="none" w:sz="0" w:space="0" w:color="auto"/>
            <w:bottom w:val="none" w:sz="0" w:space="0" w:color="auto"/>
            <w:right w:val="none" w:sz="0" w:space="0" w:color="auto"/>
          </w:divBdr>
        </w:div>
      </w:divsChild>
    </w:div>
    <w:div w:id="1330719695">
      <w:bodyDiv w:val="1"/>
      <w:marLeft w:val="0"/>
      <w:marRight w:val="0"/>
      <w:marTop w:val="0"/>
      <w:marBottom w:val="0"/>
      <w:divBdr>
        <w:top w:val="none" w:sz="0" w:space="0" w:color="auto"/>
        <w:left w:val="none" w:sz="0" w:space="0" w:color="auto"/>
        <w:bottom w:val="none" w:sz="0" w:space="0" w:color="auto"/>
        <w:right w:val="none" w:sz="0" w:space="0" w:color="auto"/>
      </w:divBdr>
      <w:divsChild>
        <w:div w:id="1417480812">
          <w:marLeft w:val="0"/>
          <w:marRight w:val="0"/>
          <w:marTop w:val="0"/>
          <w:marBottom w:val="0"/>
          <w:divBdr>
            <w:top w:val="none" w:sz="0" w:space="0" w:color="auto"/>
            <w:left w:val="none" w:sz="0" w:space="0" w:color="auto"/>
            <w:bottom w:val="none" w:sz="0" w:space="0" w:color="auto"/>
            <w:right w:val="none" w:sz="0" w:space="0" w:color="auto"/>
          </w:divBdr>
        </w:div>
      </w:divsChild>
    </w:div>
    <w:div w:id="1347512462">
      <w:bodyDiv w:val="1"/>
      <w:marLeft w:val="0"/>
      <w:marRight w:val="0"/>
      <w:marTop w:val="0"/>
      <w:marBottom w:val="0"/>
      <w:divBdr>
        <w:top w:val="none" w:sz="0" w:space="0" w:color="auto"/>
        <w:left w:val="none" w:sz="0" w:space="0" w:color="auto"/>
        <w:bottom w:val="none" w:sz="0" w:space="0" w:color="auto"/>
        <w:right w:val="none" w:sz="0" w:space="0" w:color="auto"/>
      </w:divBdr>
      <w:divsChild>
        <w:div w:id="498473037">
          <w:marLeft w:val="0"/>
          <w:marRight w:val="0"/>
          <w:marTop w:val="0"/>
          <w:marBottom w:val="0"/>
          <w:divBdr>
            <w:top w:val="none" w:sz="0" w:space="0" w:color="auto"/>
            <w:left w:val="none" w:sz="0" w:space="0" w:color="auto"/>
            <w:bottom w:val="none" w:sz="0" w:space="0" w:color="auto"/>
            <w:right w:val="none" w:sz="0" w:space="0" w:color="auto"/>
          </w:divBdr>
        </w:div>
      </w:divsChild>
    </w:div>
    <w:div w:id="1390807473">
      <w:bodyDiv w:val="1"/>
      <w:marLeft w:val="0"/>
      <w:marRight w:val="0"/>
      <w:marTop w:val="0"/>
      <w:marBottom w:val="0"/>
      <w:divBdr>
        <w:top w:val="none" w:sz="0" w:space="0" w:color="auto"/>
        <w:left w:val="none" w:sz="0" w:space="0" w:color="auto"/>
        <w:bottom w:val="none" w:sz="0" w:space="0" w:color="auto"/>
        <w:right w:val="none" w:sz="0" w:space="0" w:color="auto"/>
      </w:divBdr>
    </w:div>
    <w:div w:id="1441223532">
      <w:bodyDiv w:val="1"/>
      <w:marLeft w:val="0"/>
      <w:marRight w:val="0"/>
      <w:marTop w:val="0"/>
      <w:marBottom w:val="0"/>
      <w:divBdr>
        <w:top w:val="none" w:sz="0" w:space="0" w:color="auto"/>
        <w:left w:val="none" w:sz="0" w:space="0" w:color="auto"/>
        <w:bottom w:val="none" w:sz="0" w:space="0" w:color="auto"/>
        <w:right w:val="none" w:sz="0" w:space="0" w:color="auto"/>
      </w:divBdr>
    </w:div>
    <w:div w:id="1466047009">
      <w:bodyDiv w:val="1"/>
      <w:marLeft w:val="0"/>
      <w:marRight w:val="0"/>
      <w:marTop w:val="0"/>
      <w:marBottom w:val="0"/>
      <w:divBdr>
        <w:top w:val="none" w:sz="0" w:space="0" w:color="auto"/>
        <w:left w:val="none" w:sz="0" w:space="0" w:color="auto"/>
        <w:bottom w:val="none" w:sz="0" w:space="0" w:color="auto"/>
        <w:right w:val="none" w:sz="0" w:space="0" w:color="auto"/>
      </w:divBdr>
    </w:div>
    <w:div w:id="1495534323">
      <w:bodyDiv w:val="1"/>
      <w:marLeft w:val="0"/>
      <w:marRight w:val="0"/>
      <w:marTop w:val="0"/>
      <w:marBottom w:val="0"/>
      <w:divBdr>
        <w:top w:val="none" w:sz="0" w:space="0" w:color="auto"/>
        <w:left w:val="none" w:sz="0" w:space="0" w:color="auto"/>
        <w:bottom w:val="none" w:sz="0" w:space="0" w:color="auto"/>
        <w:right w:val="none" w:sz="0" w:space="0" w:color="auto"/>
      </w:divBdr>
      <w:divsChild>
        <w:div w:id="536896024">
          <w:marLeft w:val="0"/>
          <w:marRight w:val="0"/>
          <w:marTop w:val="0"/>
          <w:marBottom w:val="0"/>
          <w:divBdr>
            <w:top w:val="none" w:sz="0" w:space="0" w:color="auto"/>
            <w:left w:val="none" w:sz="0" w:space="0" w:color="auto"/>
            <w:bottom w:val="none" w:sz="0" w:space="0" w:color="auto"/>
            <w:right w:val="none" w:sz="0" w:space="0" w:color="auto"/>
          </w:divBdr>
          <w:divsChild>
            <w:div w:id="90857330">
              <w:marLeft w:val="0"/>
              <w:marRight w:val="0"/>
              <w:marTop w:val="0"/>
              <w:marBottom w:val="0"/>
              <w:divBdr>
                <w:top w:val="none" w:sz="0" w:space="0" w:color="auto"/>
                <w:left w:val="none" w:sz="0" w:space="0" w:color="auto"/>
                <w:bottom w:val="none" w:sz="0" w:space="0" w:color="auto"/>
                <w:right w:val="none" w:sz="0" w:space="0" w:color="auto"/>
              </w:divBdr>
            </w:div>
            <w:div w:id="225654666">
              <w:marLeft w:val="0"/>
              <w:marRight w:val="0"/>
              <w:marTop w:val="0"/>
              <w:marBottom w:val="0"/>
              <w:divBdr>
                <w:top w:val="none" w:sz="0" w:space="0" w:color="auto"/>
                <w:left w:val="none" w:sz="0" w:space="0" w:color="auto"/>
                <w:bottom w:val="none" w:sz="0" w:space="0" w:color="auto"/>
                <w:right w:val="none" w:sz="0" w:space="0" w:color="auto"/>
              </w:divBdr>
            </w:div>
            <w:div w:id="716465391">
              <w:marLeft w:val="0"/>
              <w:marRight w:val="0"/>
              <w:marTop w:val="0"/>
              <w:marBottom w:val="0"/>
              <w:divBdr>
                <w:top w:val="none" w:sz="0" w:space="0" w:color="auto"/>
                <w:left w:val="none" w:sz="0" w:space="0" w:color="auto"/>
                <w:bottom w:val="none" w:sz="0" w:space="0" w:color="auto"/>
                <w:right w:val="none" w:sz="0" w:space="0" w:color="auto"/>
              </w:divBdr>
            </w:div>
            <w:div w:id="1106271890">
              <w:marLeft w:val="0"/>
              <w:marRight w:val="0"/>
              <w:marTop w:val="0"/>
              <w:marBottom w:val="0"/>
              <w:divBdr>
                <w:top w:val="none" w:sz="0" w:space="0" w:color="auto"/>
                <w:left w:val="none" w:sz="0" w:space="0" w:color="auto"/>
                <w:bottom w:val="none" w:sz="0" w:space="0" w:color="auto"/>
                <w:right w:val="none" w:sz="0" w:space="0" w:color="auto"/>
              </w:divBdr>
            </w:div>
            <w:div w:id="1149860778">
              <w:marLeft w:val="0"/>
              <w:marRight w:val="0"/>
              <w:marTop w:val="0"/>
              <w:marBottom w:val="0"/>
              <w:divBdr>
                <w:top w:val="none" w:sz="0" w:space="0" w:color="auto"/>
                <w:left w:val="none" w:sz="0" w:space="0" w:color="auto"/>
                <w:bottom w:val="none" w:sz="0" w:space="0" w:color="auto"/>
                <w:right w:val="none" w:sz="0" w:space="0" w:color="auto"/>
              </w:divBdr>
            </w:div>
            <w:div w:id="1171070855">
              <w:marLeft w:val="0"/>
              <w:marRight w:val="0"/>
              <w:marTop w:val="0"/>
              <w:marBottom w:val="0"/>
              <w:divBdr>
                <w:top w:val="none" w:sz="0" w:space="0" w:color="auto"/>
                <w:left w:val="none" w:sz="0" w:space="0" w:color="auto"/>
                <w:bottom w:val="none" w:sz="0" w:space="0" w:color="auto"/>
                <w:right w:val="none" w:sz="0" w:space="0" w:color="auto"/>
              </w:divBdr>
            </w:div>
            <w:div w:id="14073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51520">
      <w:bodyDiv w:val="1"/>
      <w:marLeft w:val="0"/>
      <w:marRight w:val="0"/>
      <w:marTop w:val="0"/>
      <w:marBottom w:val="0"/>
      <w:divBdr>
        <w:top w:val="none" w:sz="0" w:space="0" w:color="auto"/>
        <w:left w:val="none" w:sz="0" w:space="0" w:color="auto"/>
        <w:bottom w:val="none" w:sz="0" w:space="0" w:color="auto"/>
        <w:right w:val="none" w:sz="0" w:space="0" w:color="auto"/>
      </w:divBdr>
      <w:divsChild>
        <w:div w:id="230577581">
          <w:marLeft w:val="0"/>
          <w:marRight w:val="0"/>
          <w:marTop w:val="0"/>
          <w:marBottom w:val="0"/>
          <w:divBdr>
            <w:top w:val="none" w:sz="0" w:space="0" w:color="auto"/>
            <w:left w:val="none" w:sz="0" w:space="0" w:color="auto"/>
            <w:bottom w:val="none" w:sz="0" w:space="0" w:color="auto"/>
            <w:right w:val="none" w:sz="0" w:space="0" w:color="auto"/>
          </w:divBdr>
          <w:divsChild>
            <w:div w:id="135222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1562">
      <w:bodyDiv w:val="1"/>
      <w:marLeft w:val="0"/>
      <w:marRight w:val="0"/>
      <w:marTop w:val="0"/>
      <w:marBottom w:val="0"/>
      <w:divBdr>
        <w:top w:val="none" w:sz="0" w:space="0" w:color="auto"/>
        <w:left w:val="none" w:sz="0" w:space="0" w:color="auto"/>
        <w:bottom w:val="none" w:sz="0" w:space="0" w:color="auto"/>
        <w:right w:val="none" w:sz="0" w:space="0" w:color="auto"/>
      </w:divBdr>
      <w:divsChild>
        <w:div w:id="1939676922">
          <w:marLeft w:val="0"/>
          <w:marRight w:val="0"/>
          <w:marTop w:val="0"/>
          <w:marBottom w:val="0"/>
          <w:divBdr>
            <w:top w:val="none" w:sz="0" w:space="0" w:color="auto"/>
            <w:left w:val="none" w:sz="0" w:space="0" w:color="auto"/>
            <w:bottom w:val="none" w:sz="0" w:space="0" w:color="auto"/>
            <w:right w:val="none" w:sz="0" w:space="0" w:color="auto"/>
          </w:divBdr>
        </w:div>
      </w:divsChild>
    </w:div>
    <w:div w:id="1657951886">
      <w:bodyDiv w:val="1"/>
      <w:marLeft w:val="0"/>
      <w:marRight w:val="0"/>
      <w:marTop w:val="0"/>
      <w:marBottom w:val="0"/>
      <w:divBdr>
        <w:top w:val="none" w:sz="0" w:space="0" w:color="auto"/>
        <w:left w:val="none" w:sz="0" w:space="0" w:color="auto"/>
        <w:bottom w:val="none" w:sz="0" w:space="0" w:color="auto"/>
        <w:right w:val="none" w:sz="0" w:space="0" w:color="auto"/>
      </w:divBdr>
      <w:divsChild>
        <w:div w:id="1067920299">
          <w:marLeft w:val="0"/>
          <w:marRight w:val="0"/>
          <w:marTop w:val="0"/>
          <w:marBottom w:val="0"/>
          <w:divBdr>
            <w:top w:val="none" w:sz="0" w:space="0" w:color="auto"/>
            <w:left w:val="none" w:sz="0" w:space="0" w:color="auto"/>
            <w:bottom w:val="none" w:sz="0" w:space="0" w:color="auto"/>
            <w:right w:val="none" w:sz="0" w:space="0" w:color="auto"/>
          </w:divBdr>
          <w:divsChild>
            <w:div w:id="651519776">
              <w:marLeft w:val="0"/>
              <w:marRight w:val="0"/>
              <w:marTop w:val="0"/>
              <w:marBottom w:val="0"/>
              <w:divBdr>
                <w:top w:val="none" w:sz="0" w:space="0" w:color="auto"/>
                <w:left w:val="none" w:sz="0" w:space="0" w:color="auto"/>
                <w:bottom w:val="none" w:sz="0" w:space="0" w:color="auto"/>
                <w:right w:val="none" w:sz="0" w:space="0" w:color="auto"/>
              </w:divBdr>
            </w:div>
            <w:div w:id="706023577">
              <w:marLeft w:val="0"/>
              <w:marRight w:val="0"/>
              <w:marTop w:val="0"/>
              <w:marBottom w:val="0"/>
              <w:divBdr>
                <w:top w:val="none" w:sz="0" w:space="0" w:color="auto"/>
                <w:left w:val="none" w:sz="0" w:space="0" w:color="auto"/>
                <w:bottom w:val="none" w:sz="0" w:space="0" w:color="auto"/>
                <w:right w:val="none" w:sz="0" w:space="0" w:color="auto"/>
              </w:divBdr>
            </w:div>
            <w:div w:id="1767311308">
              <w:marLeft w:val="0"/>
              <w:marRight w:val="0"/>
              <w:marTop w:val="0"/>
              <w:marBottom w:val="0"/>
              <w:divBdr>
                <w:top w:val="none" w:sz="0" w:space="0" w:color="auto"/>
                <w:left w:val="none" w:sz="0" w:space="0" w:color="auto"/>
                <w:bottom w:val="none" w:sz="0" w:space="0" w:color="auto"/>
                <w:right w:val="none" w:sz="0" w:space="0" w:color="auto"/>
              </w:divBdr>
            </w:div>
            <w:div w:id="1827893792">
              <w:marLeft w:val="0"/>
              <w:marRight w:val="0"/>
              <w:marTop w:val="0"/>
              <w:marBottom w:val="0"/>
              <w:divBdr>
                <w:top w:val="none" w:sz="0" w:space="0" w:color="auto"/>
                <w:left w:val="none" w:sz="0" w:space="0" w:color="auto"/>
                <w:bottom w:val="none" w:sz="0" w:space="0" w:color="auto"/>
                <w:right w:val="none" w:sz="0" w:space="0" w:color="auto"/>
              </w:divBdr>
            </w:div>
            <w:div w:id="192764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63491">
      <w:bodyDiv w:val="1"/>
      <w:marLeft w:val="0"/>
      <w:marRight w:val="0"/>
      <w:marTop w:val="0"/>
      <w:marBottom w:val="0"/>
      <w:divBdr>
        <w:top w:val="none" w:sz="0" w:space="0" w:color="auto"/>
        <w:left w:val="none" w:sz="0" w:space="0" w:color="auto"/>
        <w:bottom w:val="none" w:sz="0" w:space="0" w:color="auto"/>
        <w:right w:val="none" w:sz="0" w:space="0" w:color="auto"/>
      </w:divBdr>
      <w:divsChild>
        <w:div w:id="721056869">
          <w:marLeft w:val="0"/>
          <w:marRight w:val="0"/>
          <w:marTop w:val="0"/>
          <w:marBottom w:val="0"/>
          <w:divBdr>
            <w:top w:val="none" w:sz="0" w:space="0" w:color="auto"/>
            <w:left w:val="none" w:sz="0" w:space="0" w:color="auto"/>
            <w:bottom w:val="none" w:sz="0" w:space="0" w:color="auto"/>
            <w:right w:val="none" w:sz="0" w:space="0" w:color="auto"/>
          </w:divBdr>
          <w:divsChild>
            <w:div w:id="193724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47638">
      <w:bodyDiv w:val="1"/>
      <w:marLeft w:val="0"/>
      <w:marRight w:val="0"/>
      <w:marTop w:val="0"/>
      <w:marBottom w:val="0"/>
      <w:divBdr>
        <w:top w:val="none" w:sz="0" w:space="0" w:color="auto"/>
        <w:left w:val="none" w:sz="0" w:space="0" w:color="auto"/>
        <w:bottom w:val="none" w:sz="0" w:space="0" w:color="auto"/>
        <w:right w:val="none" w:sz="0" w:space="0" w:color="auto"/>
      </w:divBdr>
      <w:divsChild>
        <w:div w:id="1986081571">
          <w:marLeft w:val="0"/>
          <w:marRight w:val="0"/>
          <w:marTop w:val="0"/>
          <w:marBottom w:val="0"/>
          <w:divBdr>
            <w:top w:val="none" w:sz="0" w:space="0" w:color="auto"/>
            <w:left w:val="none" w:sz="0" w:space="0" w:color="auto"/>
            <w:bottom w:val="none" w:sz="0" w:space="0" w:color="auto"/>
            <w:right w:val="none" w:sz="0" w:space="0" w:color="auto"/>
          </w:divBdr>
        </w:div>
      </w:divsChild>
    </w:div>
    <w:div w:id="1837308980">
      <w:bodyDiv w:val="1"/>
      <w:marLeft w:val="0"/>
      <w:marRight w:val="0"/>
      <w:marTop w:val="0"/>
      <w:marBottom w:val="0"/>
      <w:divBdr>
        <w:top w:val="none" w:sz="0" w:space="0" w:color="auto"/>
        <w:left w:val="none" w:sz="0" w:space="0" w:color="auto"/>
        <w:bottom w:val="none" w:sz="0" w:space="0" w:color="auto"/>
        <w:right w:val="none" w:sz="0" w:space="0" w:color="auto"/>
      </w:divBdr>
      <w:divsChild>
        <w:div w:id="100686467">
          <w:marLeft w:val="0"/>
          <w:marRight w:val="0"/>
          <w:marTop w:val="0"/>
          <w:marBottom w:val="0"/>
          <w:divBdr>
            <w:top w:val="none" w:sz="0" w:space="0" w:color="auto"/>
            <w:left w:val="none" w:sz="0" w:space="0" w:color="auto"/>
            <w:bottom w:val="none" w:sz="0" w:space="0" w:color="auto"/>
            <w:right w:val="none" w:sz="0" w:space="0" w:color="auto"/>
          </w:divBdr>
        </w:div>
      </w:divsChild>
    </w:div>
    <w:div w:id="1849054241">
      <w:bodyDiv w:val="1"/>
      <w:marLeft w:val="0"/>
      <w:marRight w:val="0"/>
      <w:marTop w:val="0"/>
      <w:marBottom w:val="0"/>
      <w:divBdr>
        <w:top w:val="none" w:sz="0" w:space="0" w:color="auto"/>
        <w:left w:val="none" w:sz="0" w:space="0" w:color="auto"/>
        <w:bottom w:val="none" w:sz="0" w:space="0" w:color="auto"/>
        <w:right w:val="none" w:sz="0" w:space="0" w:color="auto"/>
      </w:divBdr>
      <w:divsChild>
        <w:div w:id="1759936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2.png@01D3259B.D98F448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05E2A-5A54-4130-8F30-57AEF4050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503</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SJCI会决议</vt:lpstr>
    </vt:vector>
  </TitlesOfParts>
  <Company>SHDK</Company>
  <LinksUpToDate>false</LinksUpToDate>
  <CharactersWithSpaces>3370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SJCI会决议</dc:title>
  <dc:creator>QA</dc:creator>
  <cp:lastModifiedBy>Chen, Mengni (M.)</cp:lastModifiedBy>
  <cp:revision>3</cp:revision>
  <cp:lastPrinted>2017-09-05T07:45:00Z</cp:lastPrinted>
  <dcterms:created xsi:type="dcterms:W3CDTF">2017-09-05T06:43:00Z</dcterms:created>
  <dcterms:modified xsi:type="dcterms:W3CDTF">2017-09-05T07:45:00Z</dcterms:modified>
</cp:coreProperties>
</file>