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1001" w:type="dxa"/>
        <w:tblBorders>
          <w:top w:val="single" w:sz="6" w:space="0" w:color="000000"/>
          <w:left w:val="single" w:sz="6" w:space="0" w:color="000000"/>
          <w:bottom w:val="single" w:sz="6" w:space="0" w:color="000000"/>
          <w:right w:val="single" w:sz="6" w:space="0" w:color="FFFFFF"/>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1354"/>
        <w:gridCol w:w="2016"/>
        <w:gridCol w:w="6695"/>
      </w:tblGrid>
      <w:tr w:rsidR="00272733" w:rsidRPr="007B2BDE" w14:paraId="1A8C1A1E" w14:textId="77777777" w:rsidTr="00272733">
        <w:tc>
          <w:tcPr>
            <w:tcW w:w="1354" w:type="dxa"/>
            <w:tcBorders>
              <w:bottom w:val="single" w:sz="6" w:space="0" w:color="000000"/>
              <w:right w:val="single" w:sz="6" w:space="0" w:color="FFFFFF"/>
            </w:tcBorders>
            <w:shd w:val="solid" w:color="auto" w:fill="auto"/>
          </w:tcPr>
          <w:p w14:paraId="48909863" w14:textId="77777777" w:rsidR="00272733" w:rsidRPr="007B2BDE" w:rsidRDefault="00272733" w:rsidP="00E61E23">
            <w:pPr>
              <w:contextualSpacing/>
              <w:jc w:val="center"/>
              <w:rPr>
                <w:rFonts w:ascii="Arial" w:hAnsi="Arial" w:cs="Arial"/>
                <w:b/>
              </w:rPr>
            </w:pPr>
            <w:bookmarkStart w:id="0" w:name="_Toc230579523"/>
            <w:bookmarkStart w:id="1" w:name="_Toc211741232"/>
            <w:r w:rsidRPr="007B2BDE">
              <w:rPr>
                <w:rFonts w:ascii="Arial" w:hAnsi="Arial" w:cs="Arial"/>
                <w:b/>
              </w:rPr>
              <w:t>版</w:t>
            </w:r>
            <w:r w:rsidRPr="007B2BDE">
              <w:rPr>
                <w:rFonts w:ascii="Arial" w:hAnsi="Arial" w:cs="Arial"/>
                <w:b/>
              </w:rPr>
              <w:t xml:space="preserve"> </w:t>
            </w:r>
            <w:r w:rsidRPr="007B2BDE">
              <w:rPr>
                <w:rFonts w:ascii="Arial" w:hAnsi="Arial" w:cs="Arial"/>
                <w:b/>
              </w:rPr>
              <w:t>本</w:t>
            </w:r>
            <w:r w:rsidRPr="007B2BDE">
              <w:rPr>
                <w:rFonts w:ascii="Arial" w:hAnsi="Arial" w:cs="Arial"/>
                <w:b/>
              </w:rPr>
              <w:t xml:space="preserve"> </w:t>
            </w:r>
            <w:r w:rsidRPr="007B2BDE">
              <w:rPr>
                <w:rFonts w:ascii="Arial" w:hAnsi="Arial" w:cs="Arial"/>
                <w:b/>
              </w:rPr>
              <w:t>号</w:t>
            </w:r>
          </w:p>
          <w:p w14:paraId="6E32E567" w14:textId="77777777" w:rsidR="00272733" w:rsidRPr="007B2BDE" w:rsidRDefault="00272733" w:rsidP="00E61E23">
            <w:pPr>
              <w:contextualSpacing/>
              <w:jc w:val="center"/>
              <w:rPr>
                <w:rFonts w:ascii="Arial" w:hAnsi="Arial" w:cs="Arial"/>
              </w:rPr>
            </w:pPr>
            <w:r w:rsidRPr="007B2BDE">
              <w:rPr>
                <w:rFonts w:ascii="Arial" w:hAnsi="Arial" w:cs="Arial"/>
                <w:b/>
              </w:rPr>
              <w:t>Revision</w:t>
            </w:r>
          </w:p>
        </w:tc>
        <w:tc>
          <w:tcPr>
            <w:tcW w:w="2016" w:type="dxa"/>
            <w:tcBorders>
              <w:left w:val="single" w:sz="6" w:space="0" w:color="FFFFFF"/>
              <w:bottom w:val="single" w:sz="6" w:space="0" w:color="000000"/>
              <w:right w:val="single" w:sz="6" w:space="0" w:color="FFFFFF"/>
            </w:tcBorders>
            <w:shd w:val="solid" w:color="auto" w:fill="auto"/>
            <w:vAlign w:val="bottom"/>
          </w:tcPr>
          <w:p w14:paraId="31979FA6" w14:textId="77777777" w:rsidR="00272733" w:rsidRPr="007B2BDE" w:rsidRDefault="00272733" w:rsidP="00E61E23">
            <w:pPr>
              <w:contextualSpacing/>
              <w:jc w:val="center"/>
              <w:rPr>
                <w:rFonts w:ascii="Arial" w:hAnsi="Arial" w:cs="Arial"/>
                <w:b/>
              </w:rPr>
            </w:pPr>
            <w:r w:rsidRPr="007B2BDE">
              <w:rPr>
                <w:rFonts w:ascii="Arial" w:hAnsi="Arial" w:cs="Arial"/>
                <w:b/>
              </w:rPr>
              <w:t>修</w:t>
            </w:r>
            <w:r w:rsidRPr="007B2BDE">
              <w:rPr>
                <w:rFonts w:ascii="Arial" w:hAnsi="Arial" w:cs="Arial"/>
                <w:b/>
              </w:rPr>
              <w:t xml:space="preserve"> </w:t>
            </w:r>
            <w:r w:rsidRPr="007B2BDE">
              <w:rPr>
                <w:rFonts w:ascii="Arial" w:hAnsi="Arial" w:cs="Arial"/>
                <w:b/>
              </w:rPr>
              <w:t>订</w:t>
            </w:r>
            <w:r w:rsidRPr="007B2BDE">
              <w:rPr>
                <w:rFonts w:ascii="Arial" w:hAnsi="Arial" w:cs="Arial"/>
                <w:b/>
              </w:rPr>
              <w:t xml:space="preserve"> </w:t>
            </w:r>
            <w:r w:rsidRPr="007B2BDE">
              <w:rPr>
                <w:rFonts w:ascii="Arial" w:hAnsi="Arial" w:cs="Arial"/>
                <w:b/>
              </w:rPr>
              <w:t>日</w:t>
            </w:r>
            <w:r w:rsidRPr="007B2BDE">
              <w:rPr>
                <w:rFonts w:ascii="Arial" w:hAnsi="Arial" w:cs="Arial"/>
                <w:b/>
              </w:rPr>
              <w:t xml:space="preserve"> </w:t>
            </w:r>
            <w:r w:rsidRPr="007B2BDE">
              <w:rPr>
                <w:rFonts w:ascii="Arial" w:hAnsi="Arial" w:cs="Arial"/>
                <w:b/>
              </w:rPr>
              <w:t>期</w:t>
            </w:r>
          </w:p>
          <w:p w14:paraId="20D46744" w14:textId="77777777" w:rsidR="00272733" w:rsidRPr="007B2BDE" w:rsidRDefault="00272733" w:rsidP="00E61E23">
            <w:pPr>
              <w:contextualSpacing/>
              <w:jc w:val="center"/>
              <w:rPr>
                <w:rFonts w:ascii="Arial" w:hAnsi="Arial" w:cs="Arial"/>
                <w:b/>
              </w:rPr>
            </w:pPr>
            <w:r w:rsidRPr="007B2BDE">
              <w:rPr>
                <w:rFonts w:ascii="Arial" w:hAnsi="Arial" w:cs="Arial"/>
                <w:b/>
              </w:rPr>
              <w:t>Rev. Date</w:t>
            </w:r>
          </w:p>
        </w:tc>
        <w:tc>
          <w:tcPr>
            <w:tcW w:w="6695" w:type="dxa"/>
            <w:tcBorders>
              <w:left w:val="nil"/>
              <w:bottom w:val="single" w:sz="6" w:space="0" w:color="000000"/>
              <w:right w:val="single" w:sz="6" w:space="0" w:color="000000"/>
            </w:tcBorders>
            <w:shd w:val="solid" w:color="auto" w:fill="auto"/>
            <w:vAlign w:val="bottom"/>
          </w:tcPr>
          <w:p w14:paraId="0F8A6BE1" w14:textId="77777777" w:rsidR="00272733" w:rsidRPr="007B2BDE" w:rsidRDefault="00272733" w:rsidP="00E61E23">
            <w:pPr>
              <w:contextualSpacing/>
              <w:jc w:val="center"/>
              <w:rPr>
                <w:rFonts w:ascii="Arial" w:hAnsi="Arial" w:cs="Arial"/>
                <w:b/>
              </w:rPr>
            </w:pPr>
            <w:r w:rsidRPr="007B2BDE">
              <w:rPr>
                <w:rFonts w:ascii="Arial" w:hAnsi="Arial" w:cs="Arial"/>
                <w:b/>
              </w:rPr>
              <w:t>修</w:t>
            </w:r>
            <w:r w:rsidRPr="007B2BDE">
              <w:rPr>
                <w:rFonts w:ascii="Arial" w:hAnsi="Arial" w:cs="Arial"/>
                <w:b/>
              </w:rPr>
              <w:t xml:space="preserve"> </w:t>
            </w:r>
            <w:r w:rsidRPr="007B2BDE">
              <w:rPr>
                <w:rFonts w:ascii="Arial" w:hAnsi="Arial" w:cs="Arial"/>
                <w:b/>
              </w:rPr>
              <w:t>改</w:t>
            </w:r>
            <w:r w:rsidRPr="007B2BDE">
              <w:rPr>
                <w:rFonts w:ascii="Arial" w:hAnsi="Arial" w:cs="Arial"/>
                <w:b/>
              </w:rPr>
              <w:t xml:space="preserve"> </w:t>
            </w:r>
            <w:r w:rsidRPr="007B2BDE">
              <w:rPr>
                <w:rFonts w:ascii="Arial" w:hAnsi="Arial" w:cs="Arial"/>
                <w:b/>
              </w:rPr>
              <w:t>内</w:t>
            </w:r>
            <w:r w:rsidRPr="007B2BDE">
              <w:rPr>
                <w:rFonts w:ascii="Arial" w:hAnsi="Arial" w:cs="Arial"/>
                <w:b/>
              </w:rPr>
              <w:t xml:space="preserve"> </w:t>
            </w:r>
            <w:r w:rsidRPr="007B2BDE">
              <w:rPr>
                <w:rFonts w:ascii="Arial" w:hAnsi="Arial" w:cs="Arial"/>
                <w:b/>
              </w:rPr>
              <w:t>容</w:t>
            </w:r>
            <w:r w:rsidRPr="007B2BDE">
              <w:rPr>
                <w:rFonts w:ascii="Arial" w:hAnsi="Arial" w:cs="Arial"/>
                <w:b/>
              </w:rPr>
              <w:t xml:space="preserve"> </w:t>
            </w:r>
            <w:r w:rsidRPr="007B2BDE">
              <w:rPr>
                <w:rFonts w:ascii="Arial" w:hAnsi="Arial" w:cs="Arial"/>
                <w:b/>
              </w:rPr>
              <w:t>描</w:t>
            </w:r>
            <w:r w:rsidRPr="007B2BDE">
              <w:rPr>
                <w:rFonts w:ascii="Arial" w:hAnsi="Arial" w:cs="Arial"/>
                <w:b/>
              </w:rPr>
              <w:t xml:space="preserve"> </w:t>
            </w:r>
            <w:r w:rsidRPr="007B2BDE">
              <w:rPr>
                <w:rFonts w:ascii="Arial" w:hAnsi="Arial" w:cs="Arial"/>
                <w:b/>
              </w:rPr>
              <w:t>述</w:t>
            </w:r>
          </w:p>
          <w:p w14:paraId="4C5957DA" w14:textId="77777777" w:rsidR="00272733" w:rsidRPr="007B2BDE" w:rsidRDefault="00272733" w:rsidP="00E61E23">
            <w:pPr>
              <w:contextualSpacing/>
              <w:jc w:val="center"/>
              <w:rPr>
                <w:rFonts w:ascii="Arial" w:hAnsi="Arial" w:cs="Arial"/>
                <w:b/>
              </w:rPr>
            </w:pPr>
            <w:r w:rsidRPr="007B2BDE">
              <w:rPr>
                <w:rFonts w:ascii="Arial" w:hAnsi="Arial" w:cs="Arial"/>
                <w:b/>
              </w:rPr>
              <w:t>Change Description</w:t>
            </w:r>
          </w:p>
        </w:tc>
      </w:tr>
      <w:tr w:rsidR="00272733" w:rsidRPr="007B2BDE" w14:paraId="10FE1818" w14:textId="77777777" w:rsidTr="00272733">
        <w:trPr>
          <w:trHeight w:val="454"/>
        </w:trPr>
        <w:tc>
          <w:tcPr>
            <w:tcW w:w="1354" w:type="dxa"/>
            <w:tcBorders>
              <w:left w:val="single" w:sz="4" w:space="0" w:color="auto"/>
            </w:tcBorders>
            <w:vAlign w:val="center"/>
          </w:tcPr>
          <w:p w14:paraId="0BD2B529" w14:textId="1EDF34CD" w:rsidR="00272733" w:rsidRPr="007B2BDE" w:rsidRDefault="00272733" w:rsidP="00E61E23">
            <w:pPr>
              <w:contextualSpacing/>
              <w:jc w:val="center"/>
              <w:rPr>
                <w:rFonts w:ascii="Arial" w:hAnsi="Arial" w:cs="Arial"/>
              </w:rPr>
            </w:pPr>
            <w:r w:rsidRPr="007B2BDE">
              <w:rPr>
                <w:rFonts w:ascii="Arial" w:hAnsi="Arial" w:cs="Arial"/>
              </w:rPr>
              <w:t>Rev.0</w:t>
            </w:r>
            <w:r w:rsidR="00071866">
              <w:rPr>
                <w:rFonts w:ascii="Arial" w:hAnsi="Arial" w:cs="Arial"/>
              </w:rPr>
              <w:t>2</w:t>
            </w:r>
          </w:p>
        </w:tc>
        <w:tc>
          <w:tcPr>
            <w:tcW w:w="2016" w:type="dxa"/>
            <w:vAlign w:val="center"/>
          </w:tcPr>
          <w:p w14:paraId="2D7CAB94" w14:textId="2C1711E3" w:rsidR="00272733" w:rsidRPr="00FF2552" w:rsidRDefault="009A707A" w:rsidP="004C3ABE">
            <w:pPr>
              <w:contextualSpacing/>
              <w:jc w:val="center"/>
              <w:rPr>
                <w:rFonts w:ascii="Arial" w:hAnsi="Arial" w:cs="Arial"/>
                <w:color w:val="000000" w:themeColor="text1"/>
              </w:rPr>
            </w:pPr>
            <w:r>
              <w:rPr>
                <w:rFonts w:ascii="Arial" w:hAnsi="Arial" w:cs="Arial"/>
                <w:color w:val="000000" w:themeColor="text1"/>
              </w:rPr>
              <w:t>202</w:t>
            </w:r>
            <w:r w:rsidR="00100246">
              <w:rPr>
                <w:rFonts w:ascii="Arial" w:hAnsi="Arial" w:cs="Arial"/>
                <w:color w:val="000000" w:themeColor="text1"/>
              </w:rPr>
              <w:t>4</w:t>
            </w:r>
            <w:r w:rsidR="00272733" w:rsidRPr="00FF2552">
              <w:rPr>
                <w:rFonts w:ascii="Arial" w:hAnsi="Arial" w:cs="Arial"/>
                <w:color w:val="000000" w:themeColor="text1"/>
              </w:rPr>
              <w:t>/</w:t>
            </w:r>
            <w:r w:rsidR="00100246">
              <w:rPr>
                <w:rFonts w:ascii="Arial" w:hAnsi="Arial" w:cs="Arial"/>
                <w:color w:val="000000" w:themeColor="text1"/>
              </w:rPr>
              <w:t>3</w:t>
            </w:r>
            <w:r w:rsidR="00272733" w:rsidRPr="00FF2552">
              <w:rPr>
                <w:rFonts w:ascii="Arial" w:hAnsi="Arial" w:cs="Arial"/>
                <w:color w:val="000000" w:themeColor="text1"/>
              </w:rPr>
              <w:t>/</w:t>
            </w:r>
            <w:r w:rsidR="00100246">
              <w:rPr>
                <w:rFonts w:ascii="Arial" w:hAnsi="Arial" w:cs="Arial"/>
                <w:color w:val="000000" w:themeColor="text1"/>
              </w:rPr>
              <w:t>11</w:t>
            </w:r>
          </w:p>
        </w:tc>
        <w:tc>
          <w:tcPr>
            <w:tcW w:w="6695" w:type="dxa"/>
            <w:tcBorders>
              <w:right w:val="single" w:sz="6" w:space="0" w:color="000000"/>
            </w:tcBorders>
            <w:vAlign w:val="center"/>
          </w:tcPr>
          <w:p w14:paraId="070436F5" w14:textId="77777777" w:rsidR="00272733" w:rsidRDefault="00461011" w:rsidP="00FF2552">
            <w:pPr>
              <w:widowControl/>
              <w:jc w:val="left"/>
              <w:rPr>
                <w:rFonts w:ascii="Arial" w:hAnsi="Arial" w:cs="Arial"/>
                <w:color w:val="000000" w:themeColor="text1"/>
              </w:rPr>
            </w:pPr>
            <w:r>
              <w:rPr>
                <w:rFonts w:ascii="Arial" w:hAnsi="Arial" w:cs="Arial" w:hint="eastAsia"/>
                <w:color w:val="000000" w:themeColor="text1"/>
              </w:rPr>
              <w:t>增加了附录</w:t>
            </w:r>
            <w:r w:rsidR="00AF7E43">
              <w:rPr>
                <w:rFonts w:ascii="Arial" w:hAnsi="Arial" w:cs="Arial"/>
                <w:color w:val="000000" w:themeColor="text1"/>
              </w:rPr>
              <w:t>A</w:t>
            </w:r>
            <w:r>
              <w:rPr>
                <w:rFonts w:ascii="Arial" w:hAnsi="Arial" w:cs="Arial" w:hint="eastAsia"/>
                <w:color w:val="000000" w:themeColor="text1"/>
              </w:rPr>
              <w:t>组织架构</w:t>
            </w:r>
            <w:r w:rsidR="00B14F8C">
              <w:rPr>
                <w:rFonts w:ascii="Arial" w:hAnsi="Arial" w:cs="Arial" w:hint="eastAsia"/>
                <w:color w:val="000000" w:themeColor="text1"/>
              </w:rPr>
              <w:t>I</w:t>
            </w:r>
            <w:r w:rsidR="00B14F8C">
              <w:rPr>
                <w:rFonts w:ascii="Arial" w:hAnsi="Arial" w:cs="Arial"/>
                <w:color w:val="000000" w:themeColor="text1"/>
              </w:rPr>
              <w:t xml:space="preserve">S </w:t>
            </w:r>
            <w:r w:rsidR="00B14F8C">
              <w:rPr>
                <w:rFonts w:ascii="Arial" w:hAnsi="Arial" w:cs="Arial" w:hint="eastAsia"/>
                <w:color w:val="000000" w:themeColor="text1"/>
              </w:rPr>
              <w:t>O</w:t>
            </w:r>
            <w:r w:rsidR="00B14F8C">
              <w:rPr>
                <w:rFonts w:ascii="Arial" w:hAnsi="Arial" w:cs="Arial"/>
                <w:color w:val="000000" w:themeColor="text1"/>
              </w:rPr>
              <w:t>rg</w:t>
            </w:r>
            <w:r w:rsidR="00AF7E43">
              <w:rPr>
                <w:rFonts w:ascii="Arial" w:hAnsi="Arial" w:cs="Arial"/>
                <w:color w:val="000000" w:themeColor="text1"/>
              </w:rPr>
              <w:t>, Add Appendix A</w:t>
            </w:r>
          </w:p>
          <w:p w14:paraId="72CF2CFF" w14:textId="4F4A4E22" w:rsidR="00AF7E43" w:rsidRPr="00FF2552" w:rsidRDefault="00AF7E43" w:rsidP="00FF2552">
            <w:pPr>
              <w:widowControl/>
              <w:jc w:val="left"/>
              <w:rPr>
                <w:rFonts w:ascii="Arial" w:hAnsi="Arial" w:cs="Arial"/>
                <w:color w:val="000000" w:themeColor="text1"/>
              </w:rPr>
            </w:pPr>
            <w:r>
              <w:rPr>
                <w:rFonts w:ascii="Arial" w:hAnsi="Arial" w:cs="Arial" w:hint="eastAsia"/>
                <w:color w:val="000000" w:themeColor="text1"/>
              </w:rPr>
              <w:t>标准更新为</w:t>
            </w:r>
            <w:r w:rsidRPr="00AF7E43">
              <w:rPr>
                <w:rFonts w:ascii="Arial" w:hAnsi="Arial" w:cs="Arial"/>
                <w:color w:val="000000" w:themeColor="text1"/>
              </w:rPr>
              <w:t>ISO/IEC 27001:2022</w:t>
            </w:r>
          </w:p>
        </w:tc>
      </w:tr>
    </w:tbl>
    <w:p w14:paraId="7EEF0218" w14:textId="77777777" w:rsidR="00272733" w:rsidRPr="007B2BDE" w:rsidRDefault="00272733" w:rsidP="00272733">
      <w:pPr>
        <w:contextualSpacing/>
        <w:rPr>
          <w:rFonts w:ascii="Arial" w:hAnsi="Arial" w:cs="Arial"/>
        </w:rPr>
      </w:pPr>
    </w:p>
    <w:tbl>
      <w:tblPr>
        <w:tblW w:w="10065" w:type="dxa"/>
        <w:tblInd w:w="-1001" w:type="dxa"/>
        <w:tblLayout w:type="fixed"/>
        <w:tblLook w:val="0000" w:firstRow="0" w:lastRow="0" w:firstColumn="0" w:lastColumn="0" w:noHBand="0" w:noVBand="0"/>
      </w:tblPr>
      <w:tblGrid>
        <w:gridCol w:w="3391"/>
        <w:gridCol w:w="3391"/>
        <w:gridCol w:w="3283"/>
      </w:tblGrid>
      <w:tr w:rsidR="00272733" w:rsidRPr="007B2BDE" w14:paraId="408EAC87" w14:textId="77777777" w:rsidTr="007C655E">
        <w:trPr>
          <w:trHeight w:val="840"/>
        </w:trPr>
        <w:tc>
          <w:tcPr>
            <w:tcW w:w="3391" w:type="dxa"/>
            <w:tcBorders>
              <w:top w:val="single" w:sz="6" w:space="0" w:color="auto"/>
              <w:left w:val="single" w:sz="6" w:space="0" w:color="auto"/>
            </w:tcBorders>
          </w:tcPr>
          <w:p w14:paraId="32304775" w14:textId="77777777" w:rsidR="00272733" w:rsidRPr="007B2BDE" w:rsidRDefault="00272733" w:rsidP="00E61E23">
            <w:pPr>
              <w:contextualSpacing/>
              <w:rPr>
                <w:rFonts w:ascii="Arial" w:hAnsi="Arial" w:cs="Arial"/>
                <w:b/>
              </w:rPr>
            </w:pPr>
            <w:r w:rsidRPr="007B2BDE">
              <w:rPr>
                <w:rFonts w:ascii="Arial" w:hAnsi="Arial" w:cs="Arial"/>
                <w:b/>
              </w:rPr>
              <w:t>制定</w:t>
            </w:r>
            <w:r w:rsidRPr="007B2BDE">
              <w:rPr>
                <w:rFonts w:ascii="Arial" w:hAnsi="Arial" w:cs="Arial"/>
                <w:b/>
              </w:rPr>
              <w:t>/Prepared by:</w:t>
            </w:r>
          </w:p>
          <w:p w14:paraId="01322D59" w14:textId="5BCB1D36" w:rsidR="00272733" w:rsidRPr="007B2BDE" w:rsidRDefault="001B0978" w:rsidP="00E61E23">
            <w:pPr>
              <w:contextualSpacing/>
              <w:rPr>
                <w:rFonts w:ascii="Arial" w:hAnsi="Arial" w:cs="Arial"/>
              </w:rPr>
            </w:pPr>
            <w:r>
              <w:rPr>
                <w:rFonts w:ascii="Arial" w:hAnsi="Arial" w:cs="Arial" w:hint="eastAsia"/>
              </w:rPr>
              <w:t>李轶诸</w:t>
            </w:r>
            <w:r w:rsidR="00AF7E43">
              <w:rPr>
                <w:rFonts w:ascii="Arial" w:hAnsi="Arial" w:cs="Arial" w:hint="eastAsia"/>
              </w:rPr>
              <w:t>L</w:t>
            </w:r>
            <w:r w:rsidR="00AF7E43">
              <w:rPr>
                <w:rFonts w:ascii="Arial" w:hAnsi="Arial" w:cs="Arial"/>
              </w:rPr>
              <w:t>i Yizhu</w:t>
            </w:r>
          </w:p>
        </w:tc>
        <w:tc>
          <w:tcPr>
            <w:tcW w:w="3391" w:type="dxa"/>
            <w:tcBorders>
              <w:top w:val="single" w:sz="6" w:space="0" w:color="auto"/>
              <w:left w:val="single" w:sz="6" w:space="0" w:color="auto"/>
              <w:right w:val="single" w:sz="6" w:space="0" w:color="auto"/>
            </w:tcBorders>
          </w:tcPr>
          <w:p w14:paraId="7D025AA3" w14:textId="77777777" w:rsidR="00272733" w:rsidRPr="007B2BDE" w:rsidRDefault="00272733" w:rsidP="00E61E23">
            <w:pPr>
              <w:contextualSpacing/>
              <w:rPr>
                <w:rFonts w:ascii="Arial" w:hAnsi="Arial" w:cs="Arial"/>
                <w:b/>
              </w:rPr>
            </w:pPr>
            <w:r w:rsidRPr="007B2BDE">
              <w:rPr>
                <w:rFonts w:ascii="Arial" w:hAnsi="Arial" w:cs="Arial"/>
                <w:b/>
              </w:rPr>
              <w:t>批准</w:t>
            </w:r>
            <w:r w:rsidRPr="007B2BDE">
              <w:rPr>
                <w:rFonts w:ascii="Arial" w:hAnsi="Arial" w:cs="Arial"/>
                <w:b/>
              </w:rPr>
              <w:t>/Approved by:</w:t>
            </w:r>
          </w:p>
          <w:p w14:paraId="5E5C1EF8" w14:textId="49548281" w:rsidR="00272733" w:rsidRPr="00062AA3" w:rsidRDefault="001B0978" w:rsidP="00E61E23">
            <w:pPr>
              <w:contextualSpacing/>
              <w:rPr>
                <w:rFonts w:ascii="Arial" w:hAnsi="Arial" w:cs="Arial"/>
              </w:rPr>
            </w:pPr>
            <w:r>
              <w:rPr>
                <w:rFonts w:ascii="Arial" w:hAnsi="Arial" w:cs="Arial" w:hint="eastAsia"/>
              </w:rPr>
              <w:t>盛李欣</w:t>
            </w:r>
            <w:r w:rsidR="00AF7E43">
              <w:rPr>
                <w:rFonts w:ascii="Arial" w:hAnsi="Arial" w:cs="Arial"/>
              </w:rPr>
              <w:t>Lee Sheng</w:t>
            </w:r>
          </w:p>
        </w:tc>
        <w:tc>
          <w:tcPr>
            <w:tcW w:w="3283" w:type="dxa"/>
            <w:tcBorders>
              <w:top w:val="single" w:sz="6" w:space="0" w:color="auto"/>
              <w:left w:val="single" w:sz="6" w:space="0" w:color="auto"/>
              <w:right w:val="single" w:sz="6" w:space="0" w:color="auto"/>
            </w:tcBorders>
          </w:tcPr>
          <w:p w14:paraId="0F1CE9F0" w14:textId="77777777" w:rsidR="00272733" w:rsidRPr="007B2BDE" w:rsidRDefault="00272733" w:rsidP="00E61E23">
            <w:pPr>
              <w:contextualSpacing/>
              <w:rPr>
                <w:rFonts w:ascii="Arial" w:hAnsi="Arial" w:cs="Arial"/>
                <w:b/>
              </w:rPr>
            </w:pPr>
            <w:r w:rsidRPr="007B2BDE">
              <w:rPr>
                <w:rFonts w:ascii="Arial" w:hAnsi="Arial" w:cs="Arial"/>
                <w:b/>
              </w:rPr>
              <w:t>发布</w:t>
            </w:r>
            <w:r w:rsidRPr="007B2BDE">
              <w:rPr>
                <w:rFonts w:ascii="Arial" w:hAnsi="Arial" w:cs="Arial"/>
                <w:b/>
              </w:rPr>
              <w:t>/Released by :</w:t>
            </w:r>
          </w:p>
          <w:p w14:paraId="6347477F" w14:textId="25C29EC3" w:rsidR="00272733" w:rsidRPr="007B2BDE" w:rsidRDefault="00A021E1" w:rsidP="00E61E23">
            <w:pPr>
              <w:contextualSpacing/>
              <w:rPr>
                <w:rFonts w:ascii="Arial" w:hAnsi="Arial" w:cs="Arial"/>
              </w:rPr>
            </w:pPr>
            <w:r>
              <w:rPr>
                <w:rFonts w:ascii="Arial" w:hAnsi="Arial" w:cs="Arial" w:hint="eastAsia"/>
              </w:rPr>
              <w:t>周刚</w:t>
            </w:r>
            <w:r>
              <w:rPr>
                <w:rFonts w:ascii="Arial" w:hAnsi="Arial" w:cs="Arial" w:hint="eastAsia"/>
              </w:rPr>
              <w:t xml:space="preserve"> Zhou</w:t>
            </w:r>
            <w:r>
              <w:rPr>
                <w:rFonts w:ascii="Arial" w:hAnsi="Arial" w:cs="Arial"/>
              </w:rPr>
              <w:t xml:space="preserve"> Gang</w:t>
            </w:r>
          </w:p>
        </w:tc>
      </w:tr>
      <w:tr w:rsidR="00272733" w:rsidRPr="007B2BDE" w14:paraId="465E0B44" w14:textId="77777777" w:rsidTr="007C655E">
        <w:trPr>
          <w:cantSplit/>
          <w:trHeight w:val="387"/>
        </w:trPr>
        <w:tc>
          <w:tcPr>
            <w:tcW w:w="10065" w:type="dxa"/>
            <w:gridSpan w:val="3"/>
            <w:tcBorders>
              <w:top w:val="single" w:sz="4" w:space="0" w:color="auto"/>
              <w:left w:val="single" w:sz="6" w:space="0" w:color="auto"/>
              <w:bottom w:val="single" w:sz="6" w:space="0" w:color="auto"/>
              <w:right w:val="single" w:sz="6" w:space="0" w:color="auto"/>
            </w:tcBorders>
            <w:vAlign w:val="center"/>
          </w:tcPr>
          <w:p w14:paraId="3C7D8545" w14:textId="77777777" w:rsidR="00272733" w:rsidRPr="007B2BDE" w:rsidRDefault="00272733" w:rsidP="00E61E23">
            <w:pPr>
              <w:contextualSpacing/>
              <w:jc w:val="center"/>
              <w:rPr>
                <w:rFonts w:ascii="Arial" w:hAnsi="Arial" w:cs="Arial"/>
                <w:i/>
              </w:rPr>
            </w:pPr>
            <w:r w:rsidRPr="007B2BDE">
              <w:rPr>
                <w:rFonts w:ascii="Arial" w:hAnsi="Arial" w:cs="Arial"/>
                <w:i/>
              </w:rPr>
              <w:t>电子版本毋需签名有效，复印件非受控</w:t>
            </w:r>
            <w:r w:rsidRPr="007B2BDE">
              <w:rPr>
                <w:rFonts w:ascii="Arial" w:hAnsi="Arial" w:cs="Arial"/>
                <w:i/>
              </w:rPr>
              <w:t xml:space="preserve"> </w:t>
            </w:r>
          </w:p>
          <w:p w14:paraId="366E73D2" w14:textId="77777777" w:rsidR="00272733" w:rsidRPr="007B2BDE" w:rsidRDefault="00272733" w:rsidP="00E61E23">
            <w:pPr>
              <w:contextualSpacing/>
              <w:jc w:val="center"/>
              <w:rPr>
                <w:rFonts w:ascii="Arial" w:hAnsi="Arial" w:cs="Arial"/>
                <w:i/>
              </w:rPr>
            </w:pPr>
            <w:r w:rsidRPr="007B2BDE">
              <w:rPr>
                <w:rFonts w:ascii="Arial" w:hAnsi="Arial" w:cs="Arial"/>
                <w:i/>
              </w:rPr>
              <w:t>The electronic version is valid without signature, hardcopies are considered uncontrolled.</w:t>
            </w:r>
          </w:p>
        </w:tc>
      </w:tr>
    </w:tbl>
    <w:p w14:paraId="55D9D18A" w14:textId="77777777" w:rsidR="00E63048" w:rsidRPr="00097389" w:rsidRDefault="00E63048" w:rsidP="00E63048">
      <w:pPr>
        <w:spacing w:beforeLines="100" w:before="312" w:afterLines="100" w:after="312" w:line="360" w:lineRule="auto"/>
        <w:jc w:val="center"/>
        <w:rPr>
          <w:rFonts w:ascii="宋体" w:hAnsi="宋体" w:cs="微软雅黑"/>
          <w:b/>
          <w:sz w:val="24"/>
        </w:rPr>
      </w:pPr>
      <w:r w:rsidRPr="00097389">
        <w:rPr>
          <w:rFonts w:ascii="宋体" w:hAnsi="宋体" w:cs="微软雅黑" w:hint="eastAsia"/>
          <w:b/>
          <w:sz w:val="24"/>
        </w:rPr>
        <w:t>目    录</w:t>
      </w:r>
    </w:p>
    <w:p w14:paraId="2897A1FE" w14:textId="42DA9579" w:rsidR="007946C3" w:rsidRDefault="00E63048">
      <w:pPr>
        <w:pStyle w:val="TOC1"/>
        <w:rPr>
          <w:rFonts w:asciiTheme="minorHAnsi" w:eastAsiaTheme="minorEastAsia" w:hAnsiTheme="minorHAnsi" w:cstheme="minorBidi"/>
          <w:b w:val="0"/>
          <w:noProof/>
          <w:sz w:val="21"/>
          <w:szCs w:val="22"/>
        </w:rPr>
      </w:pPr>
      <w:r w:rsidRPr="00097389">
        <w:rPr>
          <w:rFonts w:ascii="宋体" w:hAnsi="宋体" w:cs="微软雅黑" w:hint="eastAsia"/>
          <w:b w:val="0"/>
          <w:bCs/>
        </w:rPr>
        <w:fldChar w:fldCharType="begin"/>
      </w:r>
      <w:r w:rsidRPr="00097389">
        <w:rPr>
          <w:rFonts w:ascii="宋体" w:hAnsi="宋体" w:cs="微软雅黑" w:hint="eastAsia"/>
          <w:b w:val="0"/>
          <w:bCs/>
        </w:rPr>
        <w:instrText xml:space="preserve"> TOC \o "1-2" \h \z \u </w:instrText>
      </w:r>
      <w:r w:rsidRPr="00097389">
        <w:rPr>
          <w:rFonts w:ascii="宋体" w:hAnsi="宋体" w:cs="微软雅黑" w:hint="eastAsia"/>
          <w:b w:val="0"/>
          <w:bCs/>
        </w:rPr>
        <w:fldChar w:fldCharType="separate"/>
      </w:r>
      <w:hyperlink w:anchor="_Toc161054398" w:history="1">
        <w:r w:rsidR="007946C3" w:rsidRPr="009E69A0">
          <w:rPr>
            <w:rStyle w:val="a9"/>
            <w:rFonts w:cs="微软雅黑"/>
            <w:noProof/>
          </w:rPr>
          <w:t xml:space="preserve">1. </w:t>
        </w:r>
        <w:r w:rsidR="007946C3" w:rsidRPr="009E69A0">
          <w:rPr>
            <w:rStyle w:val="a9"/>
            <w:rFonts w:cs="微软雅黑"/>
            <w:noProof/>
          </w:rPr>
          <w:t>概述</w:t>
        </w:r>
        <w:r w:rsidR="007946C3" w:rsidRPr="009E69A0">
          <w:rPr>
            <w:rStyle w:val="a9"/>
            <w:rFonts w:cs="微软雅黑"/>
            <w:noProof/>
          </w:rPr>
          <w:t xml:space="preserve"> Overview</w:t>
        </w:r>
        <w:r w:rsidR="007946C3">
          <w:rPr>
            <w:noProof/>
            <w:webHidden/>
          </w:rPr>
          <w:tab/>
        </w:r>
        <w:r w:rsidR="007946C3">
          <w:rPr>
            <w:noProof/>
            <w:webHidden/>
          </w:rPr>
          <w:fldChar w:fldCharType="begin"/>
        </w:r>
        <w:r w:rsidR="007946C3">
          <w:rPr>
            <w:noProof/>
            <w:webHidden/>
          </w:rPr>
          <w:instrText xml:space="preserve"> PAGEREF _Toc161054398 \h </w:instrText>
        </w:r>
        <w:r w:rsidR="007946C3">
          <w:rPr>
            <w:noProof/>
            <w:webHidden/>
          </w:rPr>
        </w:r>
        <w:r w:rsidR="007946C3">
          <w:rPr>
            <w:noProof/>
            <w:webHidden/>
          </w:rPr>
          <w:fldChar w:fldCharType="separate"/>
        </w:r>
        <w:r w:rsidR="00F75084">
          <w:rPr>
            <w:noProof/>
            <w:webHidden/>
          </w:rPr>
          <w:t>3</w:t>
        </w:r>
        <w:r w:rsidR="007946C3">
          <w:rPr>
            <w:noProof/>
            <w:webHidden/>
          </w:rPr>
          <w:fldChar w:fldCharType="end"/>
        </w:r>
      </w:hyperlink>
    </w:p>
    <w:p w14:paraId="5C2E4FF5" w14:textId="58E6BFB6"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399" w:history="1">
        <w:r w:rsidR="007946C3" w:rsidRPr="009E69A0">
          <w:rPr>
            <w:rStyle w:val="a9"/>
            <w:noProof/>
            <w:kern w:val="44"/>
          </w:rPr>
          <w:t>1.1</w:t>
        </w:r>
        <w:r w:rsidR="007946C3" w:rsidRPr="009E69A0">
          <w:rPr>
            <w:rStyle w:val="a9"/>
            <w:rFonts w:cs="微软雅黑"/>
            <w:noProof/>
            <w:kern w:val="44"/>
          </w:rPr>
          <w:t xml:space="preserve"> </w:t>
        </w:r>
        <w:r w:rsidR="007946C3" w:rsidRPr="009E69A0">
          <w:rPr>
            <w:rStyle w:val="a9"/>
            <w:rFonts w:cs="微软雅黑"/>
            <w:noProof/>
            <w:kern w:val="44"/>
          </w:rPr>
          <w:t>目的</w:t>
        </w:r>
        <w:r w:rsidR="007946C3" w:rsidRPr="009E69A0">
          <w:rPr>
            <w:rStyle w:val="a9"/>
            <w:rFonts w:cs="微软雅黑"/>
            <w:noProof/>
            <w:kern w:val="44"/>
          </w:rPr>
          <w:t xml:space="preserve"> Objective</w:t>
        </w:r>
        <w:r w:rsidR="007946C3">
          <w:rPr>
            <w:noProof/>
            <w:webHidden/>
          </w:rPr>
          <w:tab/>
        </w:r>
        <w:r w:rsidR="007946C3">
          <w:rPr>
            <w:noProof/>
            <w:webHidden/>
          </w:rPr>
          <w:fldChar w:fldCharType="begin"/>
        </w:r>
        <w:r w:rsidR="007946C3">
          <w:rPr>
            <w:noProof/>
            <w:webHidden/>
          </w:rPr>
          <w:instrText xml:space="preserve"> PAGEREF _Toc161054399 \h </w:instrText>
        </w:r>
        <w:r w:rsidR="007946C3">
          <w:rPr>
            <w:noProof/>
            <w:webHidden/>
          </w:rPr>
        </w:r>
        <w:r w:rsidR="007946C3">
          <w:rPr>
            <w:noProof/>
            <w:webHidden/>
          </w:rPr>
          <w:fldChar w:fldCharType="separate"/>
        </w:r>
        <w:r w:rsidR="00F75084">
          <w:rPr>
            <w:noProof/>
            <w:webHidden/>
          </w:rPr>
          <w:t>3</w:t>
        </w:r>
        <w:r w:rsidR="007946C3">
          <w:rPr>
            <w:noProof/>
            <w:webHidden/>
          </w:rPr>
          <w:fldChar w:fldCharType="end"/>
        </w:r>
      </w:hyperlink>
    </w:p>
    <w:p w14:paraId="77BE5D2A" w14:textId="164E8586"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00" w:history="1">
        <w:r w:rsidR="007946C3" w:rsidRPr="009E69A0">
          <w:rPr>
            <w:rStyle w:val="a9"/>
            <w:noProof/>
            <w:kern w:val="44"/>
          </w:rPr>
          <w:t>1.2</w:t>
        </w:r>
        <w:r w:rsidR="007946C3" w:rsidRPr="009E69A0">
          <w:rPr>
            <w:rStyle w:val="a9"/>
            <w:rFonts w:cs="微软雅黑"/>
            <w:noProof/>
            <w:kern w:val="44"/>
          </w:rPr>
          <w:t xml:space="preserve"> </w:t>
        </w:r>
        <w:r w:rsidR="007946C3" w:rsidRPr="009E69A0">
          <w:rPr>
            <w:rStyle w:val="a9"/>
            <w:rFonts w:cs="微软雅黑"/>
            <w:noProof/>
            <w:kern w:val="44"/>
          </w:rPr>
          <w:t>适用范围</w:t>
        </w:r>
        <w:r w:rsidR="007946C3" w:rsidRPr="009E69A0">
          <w:rPr>
            <w:rStyle w:val="a9"/>
            <w:rFonts w:cs="微软雅黑"/>
            <w:noProof/>
            <w:kern w:val="44"/>
          </w:rPr>
          <w:t xml:space="preserve"> Scope</w:t>
        </w:r>
        <w:r w:rsidR="007946C3">
          <w:rPr>
            <w:noProof/>
            <w:webHidden/>
          </w:rPr>
          <w:tab/>
        </w:r>
        <w:r w:rsidR="007946C3">
          <w:rPr>
            <w:noProof/>
            <w:webHidden/>
          </w:rPr>
          <w:fldChar w:fldCharType="begin"/>
        </w:r>
        <w:r w:rsidR="007946C3">
          <w:rPr>
            <w:noProof/>
            <w:webHidden/>
          </w:rPr>
          <w:instrText xml:space="preserve"> PAGEREF _Toc161054400 \h </w:instrText>
        </w:r>
        <w:r w:rsidR="007946C3">
          <w:rPr>
            <w:noProof/>
            <w:webHidden/>
          </w:rPr>
        </w:r>
        <w:r w:rsidR="007946C3">
          <w:rPr>
            <w:noProof/>
            <w:webHidden/>
          </w:rPr>
          <w:fldChar w:fldCharType="separate"/>
        </w:r>
        <w:r w:rsidR="00F75084">
          <w:rPr>
            <w:noProof/>
            <w:webHidden/>
          </w:rPr>
          <w:t>4</w:t>
        </w:r>
        <w:r w:rsidR="007946C3">
          <w:rPr>
            <w:noProof/>
            <w:webHidden/>
          </w:rPr>
          <w:fldChar w:fldCharType="end"/>
        </w:r>
      </w:hyperlink>
    </w:p>
    <w:p w14:paraId="5D091B6D" w14:textId="0C884DEE" w:rsidR="007946C3" w:rsidRDefault="00000000">
      <w:pPr>
        <w:pStyle w:val="TOC1"/>
        <w:rPr>
          <w:rFonts w:asciiTheme="minorHAnsi" w:eastAsiaTheme="minorEastAsia" w:hAnsiTheme="minorHAnsi" w:cstheme="minorBidi"/>
          <w:b w:val="0"/>
          <w:noProof/>
          <w:sz w:val="21"/>
          <w:szCs w:val="22"/>
        </w:rPr>
      </w:pPr>
      <w:hyperlink w:anchor="_Toc161054401" w:history="1">
        <w:r w:rsidR="007946C3" w:rsidRPr="009E69A0">
          <w:rPr>
            <w:rStyle w:val="a9"/>
            <w:rFonts w:cs="微软雅黑"/>
            <w:noProof/>
          </w:rPr>
          <w:t xml:space="preserve">2. </w:t>
        </w:r>
        <w:r w:rsidR="007946C3" w:rsidRPr="009E69A0">
          <w:rPr>
            <w:rStyle w:val="a9"/>
            <w:rFonts w:cs="微软雅黑"/>
            <w:noProof/>
          </w:rPr>
          <w:t>依据文件和术语</w:t>
        </w:r>
        <w:r w:rsidR="007946C3" w:rsidRPr="009E69A0">
          <w:rPr>
            <w:rStyle w:val="a9"/>
            <w:rFonts w:cs="微软雅黑"/>
            <w:noProof/>
          </w:rPr>
          <w:t xml:space="preserve"> Reference and Term</w:t>
        </w:r>
        <w:r w:rsidR="007946C3">
          <w:rPr>
            <w:noProof/>
            <w:webHidden/>
          </w:rPr>
          <w:tab/>
        </w:r>
        <w:r w:rsidR="007946C3">
          <w:rPr>
            <w:noProof/>
            <w:webHidden/>
          </w:rPr>
          <w:fldChar w:fldCharType="begin"/>
        </w:r>
        <w:r w:rsidR="007946C3">
          <w:rPr>
            <w:noProof/>
            <w:webHidden/>
          </w:rPr>
          <w:instrText xml:space="preserve"> PAGEREF _Toc161054401 \h </w:instrText>
        </w:r>
        <w:r w:rsidR="007946C3">
          <w:rPr>
            <w:noProof/>
            <w:webHidden/>
          </w:rPr>
        </w:r>
        <w:r w:rsidR="007946C3">
          <w:rPr>
            <w:noProof/>
            <w:webHidden/>
          </w:rPr>
          <w:fldChar w:fldCharType="separate"/>
        </w:r>
        <w:r w:rsidR="00F75084">
          <w:rPr>
            <w:noProof/>
            <w:webHidden/>
          </w:rPr>
          <w:t>4</w:t>
        </w:r>
        <w:r w:rsidR="007946C3">
          <w:rPr>
            <w:noProof/>
            <w:webHidden/>
          </w:rPr>
          <w:fldChar w:fldCharType="end"/>
        </w:r>
      </w:hyperlink>
    </w:p>
    <w:p w14:paraId="416E1883" w14:textId="126E5DE2"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02" w:history="1">
        <w:r w:rsidR="007946C3" w:rsidRPr="009E69A0">
          <w:rPr>
            <w:rStyle w:val="a9"/>
            <w:noProof/>
          </w:rPr>
          <w:t>2.1</w:t>
        </w:r>
        <w:r w:rsidR="007946C3" w:rsidRPr="009E69A0">
          <w:rPr>
            <w:rStyle w:val="a9"/>
            <w:rFonts w:cs="微软雅黑"/>
            <w:noProof/>
          </w:rPr>
          <w:t xml:space="preserve"> </w:t>
        </w:r>
        <w:r w:rsidR="007946C3" w:rsidRPr="009E69A0">
          <w:rPr>
            <w:rStyle w:val="a9"/>
            <w:rFonts w:cs="微软雅黑"/>
            <w:noProof/>
          </w:rPr>
          <w:t>依据文件</w:t>
        </w:r>
        <w:r w:rsidR="007946C3" w:rsidRPr="009E69A0">
          <w:rPr>
            <w:rStyle w:val="a9"/>
            <w:rFonts w:cs="微软雅黑"/>
            <w:noProof/>
          </w:rPr>
          <w:t xml:space="preserve"> Reference</w:t>
        </w:r>
        <w:r w:rsidR="007946C3">
          <w:rPr>
            <w:noProof/>
            <w:webHidden/>
          </w:rPr>
          <w:tab/>
        </w:r>
        <w:r w:rsidR="007946C3">
          <w:rPr>
            <w:noProof/>
            <w:webHidden/>
          </w:rPr>
          <w:fldChar w:fldCharType="begin"/>
        </w:r>
        <w:r w:rsidR="007946C3">
          <w:rPr>
            <w:noProof/>
            <w:webHidden/>
          </w:rPr>
          <w:instrText xml:space="preserve"> PAGEREF _Toc161054402 \h </w:instrText>
        </w:r>
        <w:r w:rsidR="007946C3">
          <w:rPr>
            <w:noProof/>
            <w:webHidden/>
          </w:rPr>
        </w:r>
        <w:r w:rsidR="007946C3">
          <w:rPr>
            <w:noProof/>
            <w:webHidden/>
          </w:rPr>
          <w:fldChar w:fldCharType="separate"/>
        </w:r>
        <w:r w:rsidR="00F75084">
          <w:rPr>
            <w:noProof/>
            <w:webHidden/>
          </w:rPr>
          <w:t>4</w:t>
        </w:r>
        <w:r w:rsidR="007946C3">
          <w:rPr>
            <w:noProof/>
            <w:webHidden/>
          </w:rPr>
          <w:fldChar w:fldCharType="end"/>
        </w:r>
      </w:hyperlink>
    </w:p>
    <w:p w14:paraId="37AF335B" w14:textId="3B84AA32"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03" w:history="1">
        <w:r w:rsidR="007946C3" w:rsidRPr="009E69A0">
          <w:rPr>
            <w:rStyle w:val="a9"/>
            <w:noProof/>
          </w:rPr>
          <w:t>2.2</w:t>
        </w:r>
        <w:r w:rsidR="007946C3" w:rsidRPr="009E69A0">
          <w:rPr>
            <w:rStyle w:val="a9"/>
            <w:rFonts w:cs="微软雅黑"/>
            <w:noProof/>
          </w:rPr>
          <w:t xml:space="preserve"> </w:t>
        </w:r>
        <w:r w:rsidR="007946C3" w:rsidRPr="009E69A0">
          <w:rPr>
            <w:rStyle w:val="a9"/>
            <w:rFonts w:cs="微软雅黑"/>
            <w:noProof/>
          </w:rPr>
          <w:t>术语定义</w:t>
        </w:r>
        <w:r w:rsidR="007946C3" w:rsidRPr="009E69A0">
          <w:rPr>
            <w:rStyle w:val="a9"/>
            <w:rFonts w:cs="微软雅黑"/>
            <w:noProof/>
          </w:rPr>
          <w:t>Terms Glossary</w:t>
        </w:r>
        <w:r w:rsidR="007946C3">
          <w:rPr>
            <w:noProof/>
            <w:webHidden/>
          </w:rPr>
          <w:tab/>
        </w:r>
        <w:r w:rsidR="007946C3">
          <w:rPr>
            <w:noProof/>
            <w:webHidden/>
          </w:rPr>
          <w:fldChar w:fldCharType="begin"/>
        </w:r>
        <w:r w:rsidR="007946C3">
          <w:rPr>
            <w:noProof/>
            <w:webHidden/>
          </w:rPr>
          <w:instrText xml:space="preserve"> PAGEREF _Toc161054403 \h </w:instrText>
        </w:r>
        <w:r w:rsidR="007946C3">
          <w:rPr>
            <w:noProof/>
            <w:webHidden/>
          </w:rPr>
        </w:r>
        <w:r w:rsidR="007946C3">
          <w:rPr>
            <w:noProof/>
            <w:webHidden/>
          </w:rPr>
          <w:fldChar w:fldCharType="separate"/>
        </w:r>
        <w:r w:rsidR="00F75084">
          <w:rPr>
            <w:noProof/>
            <w:webHidden/>
          </w:rPr>
          <w:t>5</w:t>
        </w:r>
        <w:r w:rsidR="007946C3">
          <w:rPr>
            <w:noProof/>
            <w:webHidden/>
          </w:rPr>
          <w:fldChar w:fldCharType="end"/>
        </w:r>
      </w:hyperlink>
    </w:p>
    <w:p w14:paraId="5751F4C3" w14:textId="79042BD8" w:rsidR="007946C3" w:rsidRDefault="00000000">
      <w:pPr>
        <w:pStyle w:val="TOC1"/>
        <w:rPr>
          <w:rFonts w:asciiTheme="minorHAnsi" w:eastAsiaTheme="minorEastAsia" w:hAnsiTheme="minorHAnsi" w:cstheme="minorBidi"/>
          <w:b w:val="0"/>
          <w:noProof/>
          <w:sz w:val="21"/>
          <w:szCs w:val="22"/>
        </w:rPr>
      </w:pPr>
      <w:hyperlink w:anchor="_Toc161054404" w:history="1">
        <w:r w:rsidR="007946C3" w:rsidRPr="009E69A0">
          <w:rPr>
            <w:rStyle w:val="a9"/>
            <w:rFonts w:cs="微软雅黑"/>
            <w:noProof/>
          </w:rPr>
          <w:t xml:space="preserve">3. </w:t>
        </w:r>
        <w:r w:rsidR="007946C3" w:rsidRPr="009E69A0">
          <w:rPr>
            <w:rStyle w:val="a9"/>
            <w:rFonts w:cs="微软雅黑"/>
            <w:noProof/>
          </w:rPr>
          <w:t>组织环境</w:t>
        </w:r>
        <w:r w:rsidR="007946C3" w:rsidRPr="009E69A0">
          <w:rPr>
            <w:rStyle w:val="a9"/>
            <w:rFonts w:cs="微软雅黑"/>
            <w:noProof/>
          </w:rPr>
          <w:t xml:space="preserve"> Organization</w:t>
        </w:r>
        <w:r w:rsidR="007946C3">
          <w:rPr>
            <w:noProof/>
            <w:webHidden/>
          </w:rPr>
          <w:tab/>
        </w:r>
        <w:r w:rsidR="007946C3">
          <w:rPr>
            <w:noProof/>
            <w:webHidden/>
          </w:rPr>
          <w:fldChar w:fldCharType="begin"/>
        </w:r>
        <w:r w:rsidR="007946C3">
          <w:rPr>
            <w:noProof/>
            <w:webHidden/>
          </w:rPr>
          <w:instrText xml:space="preserve"> PAGEREF _Toc161054404 \h </w:instrText>
        </w:r>
        <w:r w:rsidR="007946C3">
          <w:rPr>
            <w:noProof/>
            <w:webHidden/>
          </w:rPr>
        </w:r>
        <w:r w:rsidR="007946C3">
          <w:rPr>
            <w:noProof/>
            <w:webHidden/>
          </w:rPr>
          <w:fldChar w:fldCharType="separate"/>
        </w:r>
        <w:r w:rsidR="00F75084">
          <w:rPr>
            <w:noProof/>
            <w:webHidden/>
          </w:rPr>
          <w:t>6</w:t>
        </w:r>
        <w:r w:rsidR="007946C3">
          <w:rPr>
            <w:noProof/>
            <w:webHidden/>
          </w:rPr>
          <w:fldChar w:fldCharType="end"/>
        </w:r>
      </w:hyperlink>
    </w:p>
    <w:p w14:paraId="7E27BA59" w14:textId="60AF22DB"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05" w:history="1">
        <w:r w:rsidR="007946C3" w:rsidRPr="009E69A0">
          <w:rPr>
            <w:rStyle w:val="a9"/>
            <w:noProof/>
            <w:kern w:val="44"/>
          </w:rPr>
          <w:t>3.1</w:t>
        </w:r>
        <w:r w:rsidR="007946C3" w:rsidRPr="009E69A0">
          <w:rPr>
            <w:rStyle w:val="a9"/>
            <w:rFonts w:cs="微软雅黑"/>
            <w:noProof/>
            <w:kern w:val="44"/>
          </w:rPr>
          <w:t xml:space="preserve"> </w:t>
        </w:r>
        <w:r w:rsidR="007946C3" w:rsidRPr="009E69A0">
          <w:rPr>
            <w:rStyle w:val="a9"/>
            <w:rFonts w:cs="微软雅黑"/>
            <w:noProof/>
            <w:kern w:val="44"/>
          </w:rPr>
          <w:t>组织环境描述</w:t>
        </w:r>
        <w:r w:rsidR="007946C3">
          <w:rPr>
            <w:noProof/>
            <w:webHidden/>
          </w:rPr>
          <w:tab/>
        </w:r>
        <w:r w:rsidR="007946C3">
          <w:rPr>
            <w:noProof/>
            <w:webHidden/>
          </w:rPr>
          <w:fldChar w:fldCharType="begin"/>
        </w:r>
        <w:r w:rsidR="007946C3">
          <w:rPr>
            <w:noProof/>
            <w:webHidden/>
          </w:rPr>
          <w:instrText xml:space="preserve"> PAGEREF _Toc161054405 \h </w:instrText>
        </w:r>
        <w:r w:rsidR="007946C3">
          <w:rPr>
            <w:noProof/>
            <w:webHidden/>
          </w:rPr>
        </w:r>
        <w:r w:rsidR="007946C3">
          <w:rPr>
            <w:noProof/>
            <w:webHidden/>
          </w:rPr>
          <w:fldChar w:fldCharType="separate"/>
        </w:r>
        <w:r w:rsidR="00F75084">
          <w:rPr>
            <w:noProof/>
            <w:webHidden/>
          </w:rPr>
          <w:t>6</w:t>
        </w:r>
        <w:r w:rsidR="007946C3">
          <w:rPr>
            <w:noProof/>
            <w:webHidden/>
          </w:rPr>
          <w:fldChar w:fldCharType="end"/>
        </w:r>
      </w:hyperlink>
    </w:p>
    <w:p w14:paraId="5524DC8B" w14:textId="56438521"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06" w:history="1">
        <w:r w:rsidR="007946C3" w:rsidRPr="009E69A0">
          <w:rPr>
            <w:rStyle w:val="a9"/>
            <w:noProof/>
            <w:kern w:val="44"/>
          </w:rPr>
          <w:t>3.2</w:t>
        </w:r>
        <w:r w:rsidR="007946C3" w:rsidRPr="009E69A0">
          <w:rPr>
            <w:rStyle w:val="a9"/>
            <w:rFonts w:cs="微软雅黑"/>
            <w:noProof/>
            <w:kern w:val="44"/>
          </w:rPr>
          <w:t xml:space="preserve"> </w:t>
        </w:r>
        <w:r w:rsidR="007946C3" w:rsidRPr="009E69A0">
          <w:rPr>
            <w:rStyle w:val="a9"/>
            <w:rFonts w:cs="微软雅黑"/>
            <w:noProof/>
            <w:kern w:val="44"/>
          </w:rPr>
          <w:t>信息安全相关方的需求和期望</w:t>
        </w:r>
        <w:r w:rsidR="007946C3" w:rsidRPr="009E69A0">
          <w:rPr>
            <w:rStyle w:val="a9"/>
            <w:rFonts w:cs="微软雅黑"/>
            <w:noProof/>
            <w:kern w:val="44"/>
          </w:rPr>
          <w:t xml:space="preserve"> </w:t>
        </w:r>
        <w:r w:rsidR="007946C3" w:rsidRPr="009E69A0">
          <w:rPr>
            <w:rStyle w:val="a9"/>
            <w:rFonts w:cs="Arial"/>
            <w:noProof/>
            <w:shd w:val="clear" w:color="auto" w:fill="FFFFFF"/>
          </w:rPr>
          <w:t>Requirements and expectations of information security related parties</w:t>
        </w:r>
        <w:r w:rsidR="007946C3">
          <w:rPr>
            <w:noProof/>
            <w:webHidden/>
          </w:rPr>
          <w:tab/>
        </w:r>
        <w:r w:rsidR="007946C3">
          <w:rPr>
            <w:noProof/>
            <w:webHidden/>
          </w:rPr>
          <w:fldChar w:fldCharType="begin"/>
        </w:r>
        <w:r w:rsidR="007946C3">
          <w:rPr>
            <w:noProof/>
            <w:webHidden/>
          </w:rPr>
          <w:instrText xml:space="preserve"> PAGEREF _Toc161054406 \h </w:instrText>
        </w:r>
        <w:r w:rsidR="007946C3">
          <w:rPr>
            <w:noProof/>
            <w:webHidden/>
          </w:rPr>
        </w:r>
        <w:r w:rsidR="007946C3">
          <w:rPr>
            <w:noProof/>
            <w:webHidden/>
          </w:rPr>
          <w:fldChar w:fldCharType="separate"/>
        </w:r>
        <w:r w:rsidR="00F75084">
          <w:rPr>
            <w:noProof/>
            <w:webHidden/>
          </w:rPr>
          <w:t>7</w:t>
        </w:r>
        <w:r w:rsidR="007946C3">
          <w:rPr>
            <w:noProof/>
            <w:webHidden/>
          </w:rPr>
          <w:fldChar w:fldCharType="end"/>
        </w:r>
      </w:hyperlink>
    </w:p>
    <w:p w14:paraId="022DB636" w14:textId="66E800EE"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07" w:history="1">
        <w:r w:rsidR="007946C3" w:rsidRPr="009E69A0">
          <w:rPr>
            <w:rStyle w:val="a9"/>
            <w:noProof/>
            <w:kern w:val="44"/>
          </w:rPr>
          <w:t>3.3</w:t>
        </w:r>
        <w:r w:rsidR="007946C3" w:rsidRPr="009E69A0">
          <w:rPr>
            <w:rStyle w:val="a9"/>
            <w:rFonts w:cs="微软雅黑"/>
            <w:noProof/>
            <w:kern w:val="44"/>
          </w:rPr>
          <w:t xml:space="preserve"> </w:t>
        </w:r>
        <w:r w:rsidR="007946C3" w:rsidRPr="009E69A0">
          <w:rPr>
            <w:rStyle w:val="a9"/>
            <w:rFonts w:cs="微软雅黑"/>
            <w:noProof/>
            <w:kern w:val="44"/>
          </w:rPr>
          <w:t>信息安全管理体系范围的确定</w:t>
        </w:r>
        <w:r w:rsidR="007946C3" w:rsidRPr="009E69A0">
          <w:rPr>
            <w:rStyle w:val="a9"/>
            <w:rFonts w:cs="微软雅黑"/>
            <w:noProof/>
            <w:kern w:val="44"/>
          </w:rPr>
          <w:t xml:space="preserve">Confirmed </w:t>
        </w:r>
        <w:r w:rsidR="007946C3" w:rsidRPr="009E69A0">
          <w:rPr>
            <w:rStyle w:val="a9"/>
            <w:rFonts w:cs="Arial"/>
            <w:noProof/>
            <w:shd w:val="clear" w:color="auto" w:fill="FFFFFF"/>
          </w:rPr>
          <w:t>of the scope of ISMS</w:t>
        </w:r>
        <w:r w:rsidR="007946C3">
          <w:rPr>
            <w:noProof/>
            <w:webHidden/>
          </w:rPr>
          <w:tab/>
        </w:r>
        <w:r w:rsidR="007946C3">
          <w:rPr>
            <w:noProof/>
            <w:webHidden/>
          </w:rPr>
          <w:fldChar w:fldCharType="begin"/>
        </w:r>
        <w:r w:rsidR="007946C3">
          <w:rPr>
            <w:noProof/>
            <w:webHidden/>
          </w:rPr>
          <w:instrText xml:space="preserve"> PAGEREF _Toc161054407 \h </w:instrText>
        </w:r>
        <w:r w:rsidR="007946C3">
          <w:rPr>
            <w:noProof/>
            <w:webHidden/>
          </w:rPr>
        </w:r>
        <w:r w:rsidR="007946C3">
          <w:rPr>
            <w:noProof/>
            <w:webHidden/>
          </w:rPr>
          <w:fldChar w:fldCharType="separate"/>
        </w:r>
        <w:r w:rsidR="00F75084">
          <w:rPr>
            <w:noProof/>
            <w:webHidden/>
          </w:rPr>
          <w:t>8</w:t>
        </w:r>
        <w:r w:rsidR="007946C3">
          <w:rPr>
            <w:noProof/>
            <w:webHidden/>
          </w:rPr>
          <w:fldChar w:fldCharType="end"/>
        </w:r>
      </w:hyperlink>
    </w:p>
    <w:p w14:paraId="2EB3F6CE" w14:textId="48F31089"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08" w:history="1">
        <w:r w:rsidR="007946C3" w:rsidRPr="009E69A0">
          <w:rPr>
            <w:rStyle w:val="a9"/>
            <w:noProof/>
            <w:kern w:val="44"/>
          </w:rPr>
          <w:t>3.4</w:t>
        </w:r>
        <w:r w:rsidR="007946C3" w:rsidRPr="009E69A0">
          <w:rPr>
            <w:rStyle w:val="a9"/>
            <w:rFonts w:cs="微软雅黑"/>
            <w:noProof/>
            <w:kern w:val="44"/>
          </w:rPr>
          <w:t xml:space="preserve"> </w:t>
        </w:r>
        <w:r w:rsidR="007946C3" w:rsidRPr="009E69A0">
          <w:rPr>
            <w:rStyle w:val="a9"/>
            <w:rFonts w:cs="微软雅黑"/>
            <w:noProof/>
            <w:kern w:val="44"/>
          </w:rPr>
          <w:t>体系集成</w:t>
        </w:r>
        <w:r w:rsidR="007946C3" w:rsidRPr="009E69A0">
          <w:rPr>
            <w:rStyle w:val="a9"/>
            <w:rFonts w:cs="微软雅黑"/>
            <w:noProof/>
            <w:kern w:val="44"/>
          </w:rPr>
          <w:t xml:space="preserve"> </w:t>
        </w:r>
        <w:r w:rsidR="007946C3" w:rsidRPr="009E69A0">
          <w:rPr>
            <w:rStyle w:val="a9"/>
            <w:rFonts w:cs="Arial"/>
            <w:noProof/>
            <w:shd w:val="clear" w:color="auto" w:fill="FFFFFF"/>
          </w:rPr>
          <w:t>System integration</w:t>
        </w:r>
        <w:r w:rsidR="007946C3">
          <w:rPr>
            <w:noProof/>
            <w:webHidden/>
          </w:rPr>
          <w:tab/>
        </w:r>
        <w:r w:rsidR="007946C3">
          <w:rPr>
            <w:noProof/>
            <w:webHidden/>
          </w:rPr>
          <w:fldChar w:fldCharType="begin"/>
        </w:r>
        <w:r w:rsidR="007946C3">
          <w:rPr>
            <w:noProof/>
            <w:webHidden/>
          </w:rPr>
          <w:instrText xml:space="preserve"> PAGEREF _Toc161054408 \h </w:instrText>
        </w:r>
        <w:r w:rsidR="007946C3">
          <w:rPr>
            <w:noProof/>
            <w:webHidden/>
          </w:rPr>
        </w:r>
        <w:r w:rsidR="007946C3">
          <w:rPr>
            <w:noProof/>
            <w:webHidden/>
          </w:rPr>
          <w:fldChar w:fldCharType="separate"/>
        </w:r>
        <w:r w:rsidR="00F75084">
          <w:rPr>
            <w:noProof/>
            <w:webHidden/>
          </w:rPr>
          <w:t>9</w:t>
        </w:r>
        <w:r w:rsidR="007946C3">
          <w:rPr>
            <w:noProof/>
            <w:webHidden/>
          </w:rPr>
          <w:fldChar w:fldCharType="end"/>
        </w:r>
      </w:hyperlink>
    </w:p>
    <w:p w14:paraId="491017BA" w14:textId="11D99BCC" w:rsidR="007946C3" w:rsidRDefault="00000000">
      <w:pPr>
        <w:pStyle w:val="TOC1"/>
        <w:rPr>
          <w:rFonts w:asciiTheme="minorHAnsi" w:eastAsiaTheme="minorEastAsia" w:hAnsiTheme="minorHAnsi" w:cstheme="minorBidi"/>
          <w:b w:val="0"/>
          <w:noProof/>
          <w:sz w:val="21"/>
          <w:szCs w:val="22"/>
        </w:rPr>
      </w:pPr>
      <w:hyperlink w:anchor="_Toc161054409" w:history="1">
        <w:r w:rsidR="007946C3" w:rsidRPr="009E69A0">
          <w:rPr>
            <w:rStyle w:val="a9"/>
            <w:rFonts w:cs="微软雅黑"/>
            <w:noProof/>
          </w:rPr>
          <w:t xml:space="preserve">4. </w:t>
        </w:r>
        <w:r w:rsidR="007946C3" w:rsidRPr="009E69A0">
          <w:rPr>
            <w:rStyle w:val="a9"/>
            <w:rFonts w:cs="微软雅黑"/>
            <w:noProof/>
          </w:rPr>
          <w:t>领导力</w:t>
        </w:r>
        <w:r w:rsidR="007946C3" w:rsidRPr="009E69A0">
          <w:rPr>
            <w:rStyle w:val="a9"/>
            <w:rFonts w:cs="微软雅黑"/>
            <w:noProof/>
          </w:rPr>
          <w:t xml:space="preserve"> Leadership</w:t>
        </w:r>
        <w:r w:rsidR="007946C3">
          <w:rPr>
            <w:noProof/>
            <w:webHidden/>
          </w:rPr>
          <w:tab/>
        </w:r>
        <w:r w:rsidR="007946C3">
          <w:rPr>
            <w:noProof/>
            <w:webHidden/>
          </w:rPr>
          <w:fldChar w:fldCharType="begin"/>
        </w:r>
        <w:r w:rsidR="007946C3">
          <w:rPr>
            <w:noProof/>
            <w:webHidden/>
          </w:rPr>
          <w:instrText xml:space="preserve"> PAGEREF _Toc161054409 \h </w:instrText>
        </w:r>
        <w:r w:rsidR="007946C3">
          <w:rPr>
            <w:noProof/>
            <w:webHidden/>
          </w:rPr>
        </w:r>
        <w:r w:rsidR="007946C3">
          <w:rPr>
            <w:noProof/>
            <w:webHidden/>
          </w:rPr>
          <w:fldChar w:fldCharType="separate"/>
        </w:r>
        <w:r w:rsidR="00F75084">
          <w:rPr>
            <w:noProof/>
            <w:webHidden/>
          </w:rPr>
          <w:t>10</w:t>
        </w:r>
        <w:r w:rsidR="007946C3">
          <w:rPr>
            <w:noProof/>
            <w:webHidden/>
          </w:rPr>
          <w:fldChar w:fldCharType="end"/>
        </w:r>
      </w:hyperlink>
    </w:p>
    <w:p w14:paraId="096B11B7" w14:textId="39F5270A"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10" w:history="1">
        <w:r w:rsidR="007946C3" w:rsidRPr="009E69A0">
          <w:rPr>
            <w:rStyle w:val="a9"/>
            <w:noProof/>
          </w:rPr>
          <w:t>4.1</w:t>
        </w:r>
        <w:r w:rsidR="007946C3" w:rsidRPr="009E69A0">
          <w:rPr>
            <w:rStyle w:val="a9"/>
            <w:rFonts w:cs="微软雅黑"/>
            <w:noProof/>
          </w:rPr>
          <w:t xml:space="preserve"> </w:t>
        </w:r>
        <w:r w:rsidR="007946C3" w:rsidRPr="009E69A0">
          <w:rPr>
            <w:rStyle w:val="a9"/>
            <w:rFonts w:cs="微软雅黑"/>
            <w:noProof/>
          </w:rPr>
          <w:t>领导力和承诺</w:t>
        </w:r>
        <w:r w:rsidR="007946C3">
          <w:rPr>
            <w:noProof/>
            <w:webHidden/>
          </w:rPr>
          <w:tab/>
        </w:r>
        <w:r w:rsidR="007946C3">
          <w:rPr>
            <w:noProof/>
            <w:webHidden/>
          </w:rPr>
          <w:fldChar w:fldCharType="begin"/>
        </w:r>
        <w:r w:rsidR="007946C3">
          <w:rPr>
            <w:noProof/>
            <w:webHidden/>
          </w:rPr>
          <w:instrText xml:space="preserve"> PAGEREF _Toc161054410 \h </w:instrText>
        </w:r>
        <w:r w:rsidR="007946C3">
          <w:rPr>
            <w:noProof/>
            <w:webHidden/>
          </w:rPr>
        </w:r>
        <w:r w:rsidR="007946C3">
          <w:rPr>
            <w:noProof/>
            <w:webHidden/>
          </w:rPr>
          <w:fldChar w:fldCharType="separate"/>
        </w:r>
        <w:r w:rsidR="00F75084">
          <w:rPr>
            <w:noProof/>
            <w:webHidden/>
          </w:rPr>
          <w:t>10</w:t>
        </w:r>
        <w:r w:rsidR="007946C3">
          <w:rPr>
            <w:noProof/>
            <w:webHidden/>
          </w:rPr>
          <w:fldChar w:fldCharType="end"/>
        </w:r>
      </w:hyperlink>
    </w:p>
    <w:p w14:paraId="6B935678" w14:textId="27D4F303"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11" w:history="1">
        <w:r w:rsidR="007946C3" w:rsidRPr="009E69A0">
          <w:rPr>
            <w:rStyle w:val="a9"/>
            <w:noProof/>
            <w:kern w:val="44"/>
          </w:rPr>
          <w:t>4.2</w:t>
        </w:r>
        <w:r w:rsidR="007946C3" w:rsidRPr="009E69A0">
          <w:rPr>
            <w:rStyle w:val="a9"/>
            <w:rFonts w:cs="微软雅黑"/>
            <w:noProof/>
            <w:kern w:val="44"/>
          </w:rPr>
          <w:t xml:space="preserve"> </w:t>
        </w:r>
        <w:r w:rsidR="007946C3" w:rsidRPr="009E69A0">
          <w:rPr>
            <w:rStyle w:val="a9"/>
            <w:rFonts w:cs="微软雅黑"/>
            <w:noProof/>
            <w:kern w:val="44"/>
          </w:rPr>
          <w:t>信息安全方针和目标</w:t>
        </w:r>
        <w:r w:rsidR="007946C3" w:rsidRPr="009E69A0">
          <w:rPr>
            <w:rStyle w:val="a9"/>
            <w:rFonts w:cs="微软雅黑"/>
            <w:noProof/>
            <w:kern w:val="44"/>
          </w:rPr>
          <w:t xml:space="preserve"> </w:t>
        </w:r>
        <w:r w:rsidR="007946C3" w:rsidRPr="009E69A0">
          <w:rPr>
            <w:rStyle w:val="a9"/>
            <w:rFonts w:cs="Arial"/>
            <w:noProof/>
            <w:shd w:val="clear" w:color="auto" w:fill="FFFFFF"/>
          </w:rPr>
          <w:t>Information security strategy and objectives</w:t>
        </w:r>
        <w:r w:rsidR="007946C3">
          <w:rPr>
            <w:noProof/>
            <w:webHidden/>
          </w:rPr>
          <w:tab/>
        </w:r>
        <w:r w:rsidR="007946C3">
          <w:rPr>
            <w:noProof/>
            <w:webHidden/>
          </w:rPr>
          <w:fldChar w:fldCharType="begin"/>
        </w:r>
        <w:r w:rsidR="007946C3">
          <w:rPr>
            <w:noProof/>
            <w:webHidden/>
          </w:rPr>
          <w:instrText xml:space="preserve"> PAGEREF _Toc161054411 \h </w:instrText>
        </w:r>
        <w:r w:rsidR="007946C3">
          <w:rPr>
            <w:noProof/>
            <w:webHidden/>
          </w:rPr>
        </w:r>
        <w:r w:rsidR="007946C3">
          <w:rPr>
            <w:noProof/>
            <w:webHidden/>
          </w:rPr>
          <w:fldChar w:fldCharType="separate"/>
        </w:r>
        <w:r w:rsidR="00F75084">
          <w:rPr>
            <w:noProof/>
            <w:webHidden/>
          </w:rPr>
          <w:t>11</w:t>
        </w:r>
        <w:r w:rsidR="007946C3">
          <w:rPr>
            <w:noProof/>
            <w:webHidden/>
          </w:rPr>
          <w:fldChar w:fldCharType="end"/>
        </w:r>
      </w:hyperlink>
    </w:p>
    <w:p w14:paraId="0E693441" w14:textId="2FB0C81F"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12" w:history="1">
        <w:r w:rsidR="007946C3" w:rsidRPr="009E69A0">
          <w:rPr>
            <w:rStyle w:val="a9"/>
            <w:noProof/>
            <w:kern w:val="44"/>
          </w:rPr>
          <w:t>4.3</w:t>
        </w:r>
        <w:r w:rsidR="007946C3" w:rsidRPr="009E69A0">
          <w:rPr>
            <w:rStyle w:val="a9"/>
            <w:rFonts w:cs="微软雅黑"/>
            <w:noProof/>
            <w:kern w:val="44"/>
          </w:rPr>
          <w:t xml:space="preserve"> </w:t>
        </w:r>
        <w:r w:rsidR="007946C3" w:rsidRPr="009E69A0">
          <w:rPr>
            <w:rStyle w:val="a9"/>
            <w:rFonts w:cs="微软雅黑"/>
            <w:noProof/>
            <w:kern w:val="44"/>
          </w:rPr>
          <w:t>组织角色、职责和权力</w:t>
        </w:r>
        <w:r w:rsidR="007946C3" w:rsidRPr="009E69A0">
          <w:rPr>
            <w:rStyle w:val="a9"/>
            <w:rFonts w:cs="Arial"/>
            <w:noProof/>
            <w:shd w:val="clear" w:color="auto" w:fill="FFFFFF"/>
          </w:rPr>
          <w:t>Organizational roles, responsibilities and authority</w:t>
        </w:r>
        <w:r w:rsidR="007946C3">
          <w:rPr>
            <w:noProof/>
            <w:webHidden/>
          </w:rPr>
          <w:tab/>
        </w:r>
        <w:r w:rsidR="007946C3">
          <w:rPr>
            <w:noProof/>
            <w:webHidden/>
          </w:rPr>
          <w:fldChar w:fldCharType="begin"/>
        </w:r>
        <w:r w:rsidR="007946C3">
          <w:rPr>
            <w:noProof/>
            <w:webHidden/>
          </w:rPr>
          <w:instrText xml:space="preserve"> PAGEREF _Toc161054412 \h </w:instrText>
        </w:r>
        <w:r w:rsidR="007946C3">
          <w:rPr>
            <w:noProof/>
            <w:webHidden/>
          </w:rPr>
        </w:r>
        <w:r w:rsidR="007946C3">
          <w:rPr>
            <w:noProof/>
            <w:webHidden/>
          </w:rPr>
          <w:fldChar w:fldCharType="separate"/>
        </w:r>
        <w:r w:rsidR="00F75084">
          <w:rPr>
            <w:noProof/>
            <w:webHidden/>
          </w:rPr>
          <w:t>12</w:t>
        </w:r>
        <w:r w:rsidR="007946C3">
          <w:rPr>
            <w:noProof/>
            <w:webHidden/>
          </w:rPr>
          <w:fldChar w:fldCharType="end"/>
        </w:r>
      </w:hyperlink>
    </w:p>
    <w:p w14:paraId="7506626C" w14:textId="35117542" w:rsidR="007946C3" w:rsidRDefault="00000000">
      <w:pPr>
        <w:pStyle w:val="TOC1"/>
        <w:rPr>
          <w:rFonts w:asciiTheme="minorHAnsi" w:eastAsiaTheme="minorEastAsia" w:hAnsiTheme="minorHAnsi" w:cstheme="minorBidi"/>
          <w:b w:val="0"/>
          <w:noProof/>
          <w:sz w:val="21"/>
          <w:szCs w:val="22"/>
        </w:rPr>
      </w:pPr>
      <w:hyperlink w:anchor="_Toc161054413" w:history="1">
        <w:r w:rsidR="007946C3" w:rsidRPr="009E69A0">
          <w:rPr>
            <w:rStyle w:val="a9"/>
            <w:rFonts w:cs="微软雅黑"/>
            <w:noProof/>
          </w:rPr>
          <w:t xml:space="preserve">5. </w:t>
        </w:r>
        <w:r w:rsidR="007946C3" w:rsidRPr="009E69A0">
          <w:rPr>
            <w:rStyle w:val="a9"/>
            <w:rFonts w:cs="微软雅黑"/>
            <w:noProof/>
          </w:rPr>
          <w:t>策划</w:t>
        </w:r>
        <w:r w:rsidR="007946C3" w:rsidRPr="009E69A0">
          <w:rPr>
            <w:rStyle w:val="a9"/>
            <w:rFonts w:cs="微软雅黑"/>
            <w:noProof/>
          </w:rPr>
          <w:t xml:space="preserve"> Plan</w:t>
        </w:r>
        <w:r w:rsidR="007946C3">
          <w:rPr>
            <w:noProof/>
            <w:webHidden/>
          </w:rPr>
          <w:tab/>
        </w:r>
        <w:r w:rsidR="007946C3">
          <w:rPr>
            <w:noProof/>
            <w:webHidden/>
          </w:rPr>
          <w:fldChar w:fldCharType="begin"/>
        </w:r>
        <w:r w:rsidR="007946C3">
          <w:rPr>
            <w:noProof/>
            <w:webHidden/>
          </w:rPr>
          <w:instrText xml:space="preserve"> PAGEREF _Toc161054413 \h </w:instrText>
        </w:r>
        <w:r w:rsidR="007946C3">
          <w:rPr>
            <w:noProof/>
            <w:webHidden/>
          </w:rPr>
        </w:r>
        <w:r w:rsidR="007946C3">
          <w:rPr>
            <w:noProof/>
            <w:webHidden/>
          </w:rPr>
          <w:fldChar w:fldCharType="separate"/>
        </w:r>
        <w:r w:rsidR="00F75084">
          <w:rPr>
            <w:noProof/>
            <w:webHidden/>
          </w:rPr>
          <w:t>16</w:t>
        </w:r>
        <w:r w:rsidR="007946C3">
          <w:rPr>
            <w:noProof/>
            <w:webHidden/>
          </w:rPr>
          <w:fldChar w:fldCharType="end"/>
        </w:r>
      </w:hyperlink>
    </w:p>
    <w:p w14:paraId="10FACE03" w14:textId="2AEBF11A"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14" w:history="1">
        <w:r w:rsidR="007946C3" w:rsidRPr="009E69A0">
          <w:rPr>
            <w:rStyle w:val="a9"/>
            <w:noProof/>
            <w:kern w:val="44"/>
          </w:rPr>
          <w:t>5.1</w:t>
        </w:r>
        <w:r w:rsidR="007946C3" w:rsidRPr="009E69A0">
          <w:rPr>
            <w:rStyle w:val="a9"/>
            <w:rFonts w:cs="微软雅黑"/>
            <w:noProof/>
            <w:kern w:val="44"/>
          </w:rPr>
          <w:t xml:space="preserve"> </w:t>
        </w:r>
        <w:r w:rsidR="007946C3" w:rsidRPr="009E69A0">
          <w:rPr>
            <w:rStyle w:val="a9"/>
            <w:rFonts w:cs="微软雅黑"/>
            <w:noProof/>
            <w:kern w:val="44"/>
          </w:rPr>
          <w:t>应对风险和机会的措施</w:t>
        </w:r>
        <w:r w:rsidR="007946C3" w:rsidRPr="009E69A0">
          <w:rPr>
            <w:rStyle w:val="a9"/>
            <w:rFonts w:cs="Arial"/>
            <w:noProof/>
            <w:shd w:val="clear" w:color="auto" w:fill="FFFFFF"/>
          </w:rPr>
          <w:t>Measures to address risks and opportunities</w:t>
        </w:r>
        <w:r w:rsidR="007946C3">
          <w:rPr>
            <w:noProof/>
            <w:webHidden/>
          </w:rPr>
          <w:tab/>
        </w:r>
        <w:r w:rsidR="007946C3">
          <w:rPr>
            <w:noProof/>
            <w:webHidden/>
          </w:rPr>
          <w:fldChar w:fldCharType="begin"/>
        </w:r>
        <w:r w:rsidR="007946C3">
          <w:rPr>
            <w:noProof/>
            <w:webHidden/>
          </w:rPr>
          <w:instrText xml:space="preserve"> PAGEREF _Toc161054414 \h </w:instrText>
        </w:r>
        <w:r w:rsidR="007946C3">
          <w:rPr>
            <w:noProof/>
            <w:webHidden/>
          </w:rPr>
        </w:r>
        <w:r w:rsidR="007946C3">
          <w:rPr>
            <w:noProof/>
            <w:webHidden/>
          </w:rPr>
          <w:fldChar w:fldCharType="separate"/>
        </w:r>
        <w:r w:rsidR="00F75084">
          <w:rPr>
            <w:noProof/>
            <w:webHidden/>
          </w:rPr>
          <w:t>16</w:t>
        </w:r>
        <w:r w:rsidR="007946C3">
          <w:rPr>
            <w:noProof/>
            <w:webHidden/>
          </w:rPr>
          <w:fldChar w:fldCharType="end"/>
        </w:r>
      </w:hyperlink>
    </w:p>
    <w:p w14:paraId="00BDF77A" w14:textId="1B3691ED" w:rsidR="007946C3" w:rsidRDefault="00000000">
      <w:pPr>
        <w:pStyle w:val="TOC1"/>
        <w:rPr>
          <w:rFonts w:asciiTheme="minorHAnsi" w:eastAsiaTheme="minorEastAsia" w:hAnsiTheme="minorHAnsi" w:cstheme="minorBidi"/>
          <w:b w:val="0"/>
          <w:noProof/>
          <w:sz w:val="21"/>
          <w:szCs w:val="22"/>
        </w:rPr>
      </w:pPr>
      <w:hyperlink w:anchor="_Toc161054415" w:history="1">
        <w:r w:rsidR="007946C3" w:rsidRPr="009E69A0">
          <w:rPr>
            <w:rStyle w:val="a9"/>
            <w:rFonts w:cs="微软雅黑"/>
            <w:noProof/>
          </w:rPr>
          <w:t xml:space="preserve">6. </w:t>
        </w:r>
        <w:r w:rsidR="007946C3" w:rsidRPr="009E69A0">
          <w:rPr>
            <w:rStyle w:val="a9"/>
            <w:rFonts w:cs="微软雅黑"/>
            <w:noProof/>
          </w:rPr>
          <w:t>支持</w:t>
        </w:r>
        <w:r w:rsidR="007946C3" w:rsidRPr="009E69A0">
          <w:rPr>
            <w:rStyle w:val="a9"/>
            <w:rFonts w:cs="微软雅黑"/>
            <w:noProof/>
          </w:rPr>
          <w:t xml:space="preserve"> Support</w:t>
        </w:r>
        <w:r w:rsidR="007946C3">
          <w:rPr>
            <w:noProof/>
            <w:webHidden/>
          </w:rPr>
          <w:tab/>
        </w:r>
        <w:r w:rsidR="007946C3">
          <w:rPr>
            <w:noProof/>
            <w:webHidden/>
          </w:rPr>
          <w:fldChar w:fldCharType="begin"/>
        </w:r>
        <w:r w:rsidR="007946C3">
          <w:rPr>
            <w:noProof/>
            <w:webHidden/>
          </w:rPr>
          <w:instrText xml:space="preserve"> PAGEREF _Toc161054415 \h </w:instrText>
        </w:r>
        <w:r w:rsidR="007946C3">
          <w:rPr>
            <w:noProof/>
            <w:webHidden/>
          </w:rPr>
        </w:r>
        <w:r w:rsidR="007946C3">
          <w:rPr>
            <w:noProof/>
            <w:webHidden/>
          </w:rPr>
          <w:fldChar w:fldCharType="separate"/>
        </w:r>
        <w:r w:rsidR="00F75084">
          <w:rPr>
            <w:noProof/>
            <w:webHidden/>
          </w:rPr>
          <w:t>19</w:t>
        </w:r>
        <w:r w:rsidR="007946C3">
          <w:rPr>
            <w:noProof/>
            <w:webHidden/>
          </w:rPr>
          <w:fldChar w:fldCharType="end"/>
        </w:r>
      </w:hyperlink>
    </w:p>
    <w:p w14:paraId="12CBA125" w14:textId="79766FEB"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16" w:history="1">
        <w:r w:rsidR="007946C3" w:rsidRPr="009E69A0">
          <w:rPr>
            <w:rStyle w:val="a9"/>
            <w:noProof/>
          </w:rPr>
          <w:t>6.1</w:t>
        </w:r>
        <w:r w:rsidR="007946C3" w:rsidRPr="009E69A0">
          <w:rPr>
            <w:rStyle w:val="a9"/>
            <w:rFonts w:cs="微软雅黑"/>
            <w:noProof/>
          </w:rPr>
          <w:t xml:space="preserve"> </w:t>
        </w:r>
        <w:r w:rsidR="007946C3" w:rsidRPr="009E69A0">
          <w:rPr>
            <w:rStyle w:val="a9"/>
            <w:rFonts w:cs="微软雅黑"/>
            <w:noProof/>
          </w:rPr>
          <w:t>资源提供</w:t>
        </w:r>
        <w:r w:rsidR="007946C3" w:rsidRPr="009E69A0">
          <w:rPr>
            <w:rStyle w:val="a9"/>
            <w:rFonts w:cs="微软雅黑"/>
            <w:noProof/>
          </w:rPr>
          <w:t xml:space="preserve"> Resource</w:t>
        </w:r>
        <w:r w:rsidR="007946C3">
          <w:rPr>
            <w:noProof/>
            <w:webHidden/>
          </w:rPr>
          <w:tab/>
        </w:r>
        <w:r w:rsidR="007946C3">
          <w:rPr>
            <w:noProof/>
            <w:webHidden/>
          </w:rPr>
          <w:fldChar w:fldCharType="begin"/>
        </w:r>
        <w:r w:rsidR="007946C3">
          <w:rPr>
            <w:noProof/>
            <w:webHidden/>
          </w:rPr>
          <w:instrText xml:space="preserve"> PAGEREF _Toc161054416 \h </w:instrText>
        </w:r>
        <w:r w:rsidR="007946C3">
          <w:rPr>
            <w:noProof/>
            <w:webHidden/>
          </w:rPr>
        </w:r>
        <w:r w:rsidR="007946C3">
          <w:rPr>
            <w:noProof/>
            <w:webHidden/>
          </w:rPr>
          <w:fldChar w:fldCharType="separate"/>
        </w:r>
        <w:r w:rsidR="00F75084">
          <w:rPr>
            <w:noProof/>
            <w:webHidden/>
          </w:rPr>
          <w:t>19</w:t>
        </w:r>
        <w:r w:rsidR="007946C3">
          <w:rPr>
            <w:noProof/>
            <w:webHidden/>
          </w:rPr>
          <w:fldChar w:fldCharType="end"/>
        </w:r>
      </w:hyperlink>
    </w:p>
    <w:p w14:paraId="28F1C729" w14:textId="3F06A616"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17" w:history="1">
        <w:r w:rsidR="007946C3" w:rsidRPr="009E69A0">
          <w:rPr>
            <w:rStyle w:val="a9"/>
            <w:noProof/>
            <w:kern w:val="44"/>
          </w:rPr>
          <w:t>6.2</w:t>
        </w:r>
        <w:r w:rsidR="007946C3" w:rsidRPr="009E69A0">
          <w:rPr>
            <w:rStyle w:val="a9"/>
            <w:rFonts w:cs="微软雅黑"/>
            <w:noProof/>
            <w:kern w:val="44"/>
          </w:rPr>
          <w:t xml:space="preserve"> </w:t>
        </w:r>
        <w:r w:rsidR="007946C3" w:rsidRPr="009E69A0">
          <w:rPr>
            <w:rStyle w:val="a9"/>
            <w:rFonts w:cs="微软雅黑"/>
            <w:noProof/>
            <w:kern w:val="44"/>
          </w:rPr>
          <w:t>信息安全能力管理</w:t>
        </w:r>
        <w:r w:rsidR="007946C3" w:rsidRPr="009E69A0">
          <w:rPr>
            <w:rStyle w:val="a9"/>
            <w:rFonts w:cs="Arial"/>
            <w:noProof/>
            <w:shd w:val="clear" w:color="auto" w:fill="FFFFFF"/>
          </w:rPr>
          <w:t>Information security capability management</w:t>
        </w:r>
        <w:r w:rsidR="007946C3">
          <w:rPr>
            <w:noProof/>
            <w:webHidden/>
          </w:rPr>
          <w:tab/>
        </w:r>
        <w:r w:rsidR="007946C3">
          <w:rPr>
            <w:noProof/>
            <w:webHidden/>
          </w:rPr>
          <w:fldChar w:fldCharType="begin"/>
        </w:r>
        <w:r w:rsidR="007946C3">
          <w:rPr>
            <w:noProof/>
            <w:webHidden/>
          </w:rPr>
          <w:instrText xml:space="preserve"> PAGEREF _Toc161054417 \h </w:instrText>
        </w:r>
        <w:r w:rsidR="007946C3">
          <w:rPr>
            <w:noProof/>
            <w:webHidden/>
          </w:rPr>
        </w:r>
        <w:r w:rsidR="007946C3">
          <w:rPr>
            <w:noProof/>
            <w:webHidden/>
          </w:rPr>
          <w:fldChar w:fldCharType="separate"/>
        </w:r>
        <w:r w:rsidR="00F75084">
          <w:rPr>
            <w:noProof/>
            <w:webHidden/>
          </w:rPr>
          <w:t>19</w:t>
        </w:r>
        <w:r w:rsidR="007946C3">
          <w:rPr>
            <w:noProof/>
            <w:webHidden/>
          </w:rPr>
          <w:fldChar w:fldCharType="end"/>
        </w:r>
      </w:hyperlink>
    </w:p>
    <w:p w14:paraId="5E723025" w14:textId="135A2F0C"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18" w:history="1">
        <w:r w:rsidR="007946C3" w:rsidRPr="009E69A0">
          <w:rPr>
            <w:rStyle w:val="a9"/>
            <w:noProof/>
            <w:kern w:val="44"/>
          </w:rPr>
          <w:t>6.3</w:t>
        </w:r>
        <w:r w:rsidR="007946C3" w:rsidRPr="009E69A0">
          <w:rPr>
            <w:rStyle w:val="a9"/>
            <w:rFonts w:cs="微软雅黑"/>
            <w:noProof/>
            <w:kern w:val="44"/>
          </w:rPr>
          <w:t xml:space="preserve"> </w:t>
        </w:r>
        <w:r w:rsidR="007946C3" w:rsidRPr="009E69A0">
          <w:rPr>
            <w:rStyle w:val="a9"/>
            <w:rFonts w:cs="微软雅黑"/>
            <w:noProof/>
            <w:kern w:val="44"/>
          </w:rPr>
          <w:t>意识培训</w:t>
        </w:r>
        <w:r w:rsidR="007946C3" w:rsidRPr="009E69A0">
          <w:rPr>
            <w:rStyle w:val="a9"/>
            <w:rFonts w:cs="Arial"/>
            <w:noProof/>
            <w:shd w:val="clear" w:color="auto" w:fill="FFFFFF"/>
          </w:rPr>
          <w:t>Awareness training</w:t>
        </w:r>
        <w:r w:rsidR="007946C3">
          <w:rPr>
            <w:noProof/>
            <w:webHidden/>
          </w:rPr>
          <w:tab/>
        </w:r>
        <w:r w:rsidR="007946C3">
          <w:rPr>
            <w:noProof/>
            <w:webHidden/>
          </w:rPr>
          <w:fldChar w:fldCharType="begin"/>
        </w:r>
        <w:r w:rsidR="007946C3">
          <w:rPr>
            <w:noProof/>
            <w:webHidden/>
          </w:rPr>
          <w:instrText xml:space="preserve"> PAGEREF _Toc161054418 \h </w:instrText>
        </w:r>
        <w:r w:rsidR="007946C3">
          <w:rPr>
            <w:noProof/>
            <w:webHidden/>
          </w:rPr>
        </w:r>
        <w:r w:rsidR="007946C3">
          <w:rPr>
            <w:noProof/>
            <w:webHidden/>
          </w:rPr>
          <w:fldChar w:fldCharType="separate"/>
        </w:r>
        <w:r w:rsidR="00F75084">
          <w:rPr>
            <w:noProof/>
            <w:webHidden/>
          </w:rPr>
          <w:t>20</w:t>
        </w:r>
        <w:r w:rsidR="007946C3">
          <w:rPr>
            <w:noProof/>
            <w:webHidden/>
          </w:rPr>
          <w:fldChar w:fldCharType="end"/>
        </w:r>
      </w:hyperlink>
    </w:p>
    <w:p w14:paraId="5DADDF22" w14:textId="6E7F2565"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19" w:history="1">
        <w:r w:rsidR="007946C3" w:rsidRPr="009E69A0">
          <w:rPr>
            <w:rStyle w:val="a9"/>
            <w:noProof/>
            <w:kern w:val="44"/>
          </w:rPr>
          <w:t>6.4</w:t>
        </w:r>
        <w:r w:rsidR="007946C3" w:rsidRPr="009E69A0">
          <w:rPr>
            <w:rStyle w:val="a9"/>
            <w:rFonts w:cs="微软雅黑"/>
            <w:noProof/>
            <w:kern w:val="44"/>
          </w:rPr>
          <w:t xml:space="preserve"> </w:t>
        </w:r>
        <w:r w:rsidR="007946C3" w:rsidRPr="009E69A0">
          <w:rPr>
            <w:rStyle w:val="a9"/>
            <w:rFonts w:cs="微软雅黑"/>
            <w:noProof/>
            <w:kern w:val="44"/>
          </w:rPr>
          <w:t>信息安全沟通管理</w:t>
        </w:r>
        <w:r w:rsidR="007946C3" w:rsidRPr="009E69A0">
          <w:rPr>
            <w:rStyle w:val="a9"/>
            <w:rFonts w:cs="Arial"/>
            <w:noProof/>
            <w:shd w:val="clear" w:color="auto" w:fill="FFFFFF"/>
          </w:rPr>
          <w:t> Information security communication management</w:t>
        </w:r>
        <w:r w:rsidR="007946C3">
          <w:rPr>
            <w:noProof/>
            <w:webHidden/>
          </w:rPr>
          <w:tab/>
        </w:r>
        <w:r w:rsidR="007946C3">
          <w:rPr>
            <w:noProof/>
            <w:webHidden/>
          </w:rPr>
          <w:fldChar w:fldCharType="begin"/>
        </w:r>
        <w:r w:rsidR="007946C3">
          <w:rPr>
            <w:noProof/>
            <w:webHidden/>
          </w:rPr>
          <w:instrText xml:space="preserve"> PAGEREF _Toc161054419 \h </w:instrText>
        </w:r>
        <w:r w:rsidR="007946C3">
          <w:rPr>
            <w:noProof/>
            <w:webHidden/>
          </w:rPr>
        </w:r>
        <w:r w:rsidR="007946C3">
          <w:rPr>
            <w:noProof/>
            <w:webHidden/>
          </w:rPr>
          <w:fldChar w:fldCharType="separate"/>
        </w:r>
        <w:r w:rsidR="00F75084">
          <w:rPr>
            <w:noProof/>
            <w:webHidden/>
          </w:rPr>
          <w:t>21</w:t>
        </w:r>
        <w:r w:rsidR="007946C3">
          <w:rPr>
            <w:noProof/>
            <w:webHidden/>
          </w:rPr>
          <w:fldChar w:fldCharType="end"/>
        </w:r>
      </w:hyperlink>
    </w:p>
    <w:p w14:paraId="7255FBDB" w14:textId="58BBB66D"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20" w:history="1">
        <w:r w:rsidR="007946C3" w:rsidRPr="009E69A0">
          <w:rPr>
            <w:rStyle w:val="a9"/>
            <w:noProof/>
            <w:kern w:val="44"/>
          </w:rPr>
          <w:t>6.5</w:t>
        </w:r>
        <w:r w:rsidR="007946C3" w:rsidRPr="009E69A0">
          <w:rPr>
            <w:rStyle w:val="a9"/>
            <w:rFonts w:cs="微软雅黑"/>
            <w:noProof/>
            <w:kern w:val="44"/>
          </w:rPr>
          <w:t xml:space="preserve"> </w:t>
        </w:r>
        <w:r w:rsidR="007946C3" w:rsidRPr="009E69A0">
          <w:rPr>
            <w:rStyle w:val="a9"/>
            <w:rFonts w:cs="微软雅黑"/>
            <w:noProof/>
            <w:kern w:val="44"/>
          </w:rPr>
          <w:t>文件记录信息控制</w:t>
        </w:r>
        <w:r w:rsidR="007946C3" w:rsidRPr="009E69A0">
          <w:rPr>
            <w:rStyle w:val="a9"/>
            <w:rFonts w:cs="Arial"/>
            <w:noProof/>
            <w:shd w:val="clear" w:color="auto" w:fill="FFFFFF"/>
          </w:rPr>
          <w:t> Document record information control</w:t>
        </w:r>
        <w:r w:rsidR="007946C3">
          <w:rPr>
            <w:noProof/>
            <w:webHidden/>
          </w:rPr>
          <w:tab/>
        </w:r>
        <w:r w:rsidR="007946C3">
          <w:rPr>
            <w:noProof/>
            <w:webHidden/>
          </w:rPr>
          <w:fldChar w:fldCharType="begin"/>
        </w:r>
        <w:r w:rsidR="007946C3">
          <w:rPr>
            <w:noProof/>
            <w:webHidden/>
          </w:rPr>
          <w:instrText xml:space="preserve"> PAGEREF _Toc161054420 \h </w:instrText>
        </w:r>
        <w:r w:rsidR="007946C3">
          <w:rPr>
            <w:noProof/>
            <w:webHidden/>
          </w:rPr>
        </w:r>
        <w:r w:rsidR="007946C3">
          <w:rPr>
            <w:noProof/>
            <w:webHidden/>
          </w:rPr>
          <w:fldChar w:fldCharType="separate"/>
        </w:r>
        <w:r w:rsidR="00F75084">
          <w:rPr>
            <w:noProof/>
            <w:webHidden/>
          </w:rPr>
          <w:t>22</w:t>
        </w:r>
        <w:r w:rsidR="007946C3">
          <w:rPr>
            <w:noProof/>
            <w:webHidden/>
          </w:rPr>
          <w:fldChar w:fldCharType="end"/>
        </w:r>
      </w:hyperlink>
    </w:p>
    <w:p w14:paraId="67ABFEF6" w14:textId="5526AB36" w:rsidR="007946C3" w:rsidRDefault="00000000">
      <w:pPr>
        <w:pStyle w:val="TOC1"/>
        <w:rPr>
          <w:rFonts w:asciiTheme="minorHAnsi" w:eastAsiaTheme="minorEastAsia" w:hAnsiTheme="minorHAnsi" w:cstheme="minorBidi"/>
          <w:b w:val="0"/>
          <w:noProof/>
          <w:sz w:val="21"/>
          <w:szCs w:val="22"/>
        </w:rPr>
      </w:pPr>
      <w:hyperlink w:anchor="_Toc161054421" w:history="1">
        <w:r w:rsidR="007946C3" w:rsidRPr="009E69A0">
          <w:rPr>
            <w:rStyle w:val="a9"/>
            <w:rFonts w:cs="微软雅黑"/>
            <w:noProof/>
          </w:rPr>
          <w:t xml:space="preserve">7. </w:t>
        </w:r>
        <w:r w:rsidR="007946C3" w:rsidRPr="009E69A0">
          <w:rPr>
            <w:rStyle w:val="a9"/>
            <w:rFonts w:cs="微软雅黑"/>
            <w:noProof/>
          </w:rPr>
          <w:t>运行</w:t>
        </w:r>
        <w:r w:rsidR="007946C3" w:rsidRPr="009E69A0">
          <w:rPr>
            <w:rStyle w:val="a9"/>
            <w:rFonts w:cs="微软雅黑"/>
            <w:noProof/>
          </w:rPr>
          <w:t xml:space="preserve"> Operation</w:t>
        </w:r>
        <w:r w:rsidR="007946C3">
          <w:rPr>
            <w:noProof/>
            <w:webHidden/>
          </w:rPr>
          <w:tab/>
        </w:r>
        <w:r w:rsidR="007946C3">
          <w:rPr>
            <w:noProof/>
            <w:webHidden/>
          </w:rPr>
          <w:fldChar w:fldCharType="begin"/>
        </w:r>
        <w:r w:rsidR="007946C3">
          <w:rPr>
            <w:noProof/>
            <w:webHidden/>
          </w:rPr>
          <w:instrText xml:space="preserve"> PAGEREF _Toc161054421 \h </w:instrText>
        </w:r>
        <w:r w:rsidR="007946C3">
          <w:rPr>
            <w:noProof/>
            <w:webHidden/>
          </w:rPr>
        </w:r>
        <w:r w:rsidR="007946C3">
          <w:rPr>
            <w:noProof/>
            <w:webHidden/>
          </w:rPr>
          <w:fldChar w:fldCharType="separate"/>
        </w:r>
        <w:r w:rsidR="00F75084">
          <w:rPr>
            <w:noProof/>
            <w:webHidden/>
          </w:rPr>
          <w:t>27</w:t>
        </w:r>
        <w:r w:rsidR="007946C3">
          <w:rPr>
            <w:noProof/>
            <w:webHidden/>
          </w:rPr>
          <w:fldChar w:fldCharType="end"/>
        </w:r>
      </w:hyperlink>
    </w:p>
    <w:p w14:paraId="4C610DB1" w14:textId="0B5FFB91"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22" w:history="1">
        <w:r w:rsidR="007946C3" w:rsidRPr="009E69A0">
          <w:rPr>
            <w:rStyle w:val="a9"/>
            <w:noProof/>
            <w:kern w:val="44"/>
          </w:rPr>
          <w:t>7.1</w:t>
        </w:r>
        <w:r w:rsidR="007946C3" w:rsidRPr="009E69A0">
          <w:rPr>
            <w:rStyle w:val="a9"/>
            <w:rFonts w:cs="微软雅黑"/>
            <w:noProof/>
            <w:kern w:val="44"/>
          </w:rPr>
          <w:t xml:space="preserve"> </w:t>
        </w:r>
        <w:r w:rsidR="007946C3" w:rsidRPr="009E69A0">
          <w:rPr>
            <w:rStyle w:val="a9"/>
            <w:rFonts w:cs="微软雅黑"/>
            <w:noProof/>
            <w:kern w:val="44"/>
          </w:rPr>
          <w:t>体系策划与运行</w:t>
        </w:r>
        <w:r w:rsidR="007946C3" w:rsidRPr="009E69A0">
          <w:rPr>
            <w:rStyle w:val="a9"/>
            <w:rFonts w:cs="Arial"/>
            <w:noProof/>
            <w:shd w:val="clear" w:color="auto" w:fill="FFFFFF"/>
          </w:rPr>
          <w:t>System planning and operation</w:t>
        </w:r>
        <w:r w:rsidR="007946C3">
          <w:rPr>
            <w:noProof/>
            <w:webHidden/>
          </w:rPr>
          <w:tab/>
        </w:r>
        <w:r w:rsidR="007946C3">
          <w:rPr>
            <w:noProof/>
            <w:webHidden/>
          </w:rPr>
          <w:fldChar w:fldCharType="begin"/>
        </w:r>
        <w:r w:rsidR="007946C3">
          <w:rPr>
            <w:noProof/>
            <w:webHidden/>
          </w:rPr>
          <w:instrText xml:space="preserve"> PAGEREF _Toc161054422 \h </w:instrText>
        </w:r>
        <w:r w:rsidR="007946C3">
          <w:rPr>
            <w:noProof/>
            <w:webHidden/>
          </w:rPr>
        </w:r>
        <w:r w:rsidR="007946C3">
          <w:rPr>
            <w:noProof/>
            <w:webHidden/>
          </w:rPr>
          <w:fldChar w:fldCharType="separate"/>
        </w:r>
        <w:r w:rsidR="00F75084">
          <w:rPr>
            <w:noProof/>
            <w:webHidden/>
          </w:rPr>
          <w:t>27</w:t>
        </w:r>
        <w:r w:rsidR="007946C3">
          <w:rPr>
            <w:noProof/>
            <w:webHidden/>
          </w:rPr>
          <w:fldChar w:fldCharType="end"/>
        </w:r>
      </w:hyperlink>
    </w:p>
    <w:p w14:paraId="42570F79" w14:textId="21B65CCD" w:rsidR="007946C3" w:rsidRDefault="00000000">
      <w:pPr>
        <w:pStyle w:val="TOC1"/>
        <w:rPr>
          <w:rFonts w:asciiTheme="minorHAnsi" w:eastAsiaTheme="minorEastAsia" w:hAnsiTheme="minorHAnsi" w:cstheme="minorBidi"/>
          <w:b w:val="0"/>
          <w:noProof/>
          <w:sz w:val="21"/>
          <w:szCs w:val="22"/>
        </w:rPr>
      </w:pPr>
      <w:hyperlink w:anchor="_Toc161054423" w:history="1">
        <w:r w:rsidR="007946C3" w:rsidRPr="009E69A0">
          <w:rPr>
            <w:rStyle w:val="a9"/>
            <w:rFonts w:cs="微软雅黑"/>
            <w:noProof/>
          </w:rPr>
          <w:t xml:space="preserve">8. </w:t>
        </w:r>
        <w:r w:rsidR="007946C3" w:rsidRPr="009E69A0">
          <w:rPr>
            <w:rStyle w:val="a9"/>
            <w:rFonts w:cs="微软雅黑"/>
            <w:noProof/>
          </w:rPr>
          <w:t>绩效评价</w:t>
        </w:r>
        <w:r w:rsidR="007946C3" w:rsidRPr="009E69A0">
          <w:rPr>
            <w:rStyle w:val="a9"/>
            <w:rFonts w:cs="Arial"/>
            <w:noProof/>
            <w:shd w:val="clear" w:color="auto" w:fill="FFFFFF"/>
          </w:rPr>
          <w:t>Performance evaluation</w:t>
        </w:r>
        <w:r w:rsidR="007946C3">
          <w:rPr>
            <w:noProof/>
            <w:webHidden/>
          </w:rPr>
          <w:tab/>
        </w:r>
        <w:r w:rsidR="007946C3">
          <w:rPr>
            <w:noProof/>
            <w:webHidden/>
          </w:rPr>
          <w:fldChar w:fldCharType="begin"/>
        </w:r>
        <w:r w:rsidR="007946C3">
          <w:rPr>
            <w:noProof/>
            <w:webHidden/>
          </w:rPr>
          <w:instrText xml:space="preserve"> PAGEREF _Toc161054423 \h </w:instrText>
        </w:r>
        <w:r w:rsidR="007946C3">
          <w:rPr>
            <w:noProof/>
            <w:webHidden/>
          </w:rPr>
        </w:r>
        <w:r w:rsidR="007946C3">
          <w:rPr>
            <w:noProof/>
            <w:webHidden/>
          </w:rPr>
          <w:fldChar w:fldCharType="separate"/>
        </w:r>
        <w:r w:rsidR="00F75084">
          <w:rPr>
            <w:noProof/>
            <w:webHidden/>
          </w:rPr>
          <w:t>29</w:t>
        </w:r>
        <w:r w:rsidR="007946C3">
          <w:rPr>
            <w:noProof/>
            <w:webHidden/>
          </w:rPr>
          <w:fldChar w:fldCharType="end"/>
        </w:r>
      </w:hyperlink>
    </w:p>
    <w:p w14:paraId="20F97C6F" w14:textId="2B74859F"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24" w:history="1">
        <w:r w:rsidR="007946C3" w:rsidRPr="009E69A0">
          <w:rPr>
            <w:rStyle w:val="a9"/>
            <w:noProof/>
          </w:rPr>
          <w:t>8.1</w:t>
        </w:r>
        <w:r w:rsidR="007946C3" w:rsidRPr="009E69A0">
          <w:rPr>
            <w:rStyle w:val="a9"/>
            <w:rFonts w:cs="微软雅黑"/>
            <w:noProof/>
          </w:rPr>
          <w:t xml:space="preserve"> </w:t>
        </w:r>
        <w:r w:rsidR="007946C3" w:rsidRPr="009E69A0">
          <w:rPr>
            <w:rStyle w:val="a9"/>
            <w:rFonts w:cs="微软雅黑"/>
            <w:noProof/>
          </w:rPr>
          <w:t>监督、核准、分析和评价</w:t>
        </w:r>
        <w:r w:rsidR="007946C3" w:rsidRPr="009E69A0">
          <w:rPr>
            <w:rStyle w:val="a9"/>
            <w:rFonts w:cs="Arial"/>
            <w:noProof/>
            <w:shd w:val="clear" w:color="auto" w:fill="FFFFFF"/>
          </w:rPr>
          <w:t>Monitoring, approval, analysis and evaluation</w:t>
        </w:r>
        <w:r w:rsidR="007946C3">
          <w:rPr>
            <w:noProof/>
            <w:webHidden/>
          </w:rPr>
          <w:tab/>
        </w:r>
        <w:r w:rsidR="007946C3">
          <w:rPr>
            <w:noProof/>
            <w:webHidden/>
          </w:rPr>
          <w:fldChar w:fldCharType="begin"/>
        </w:r>
        <w:r w:rsidR="007946C3">
          <w:rPr>
            <w:noProof/>
            <w:webHidden/>
          </w:rPr>
          <w:instrText xml:space="preserve"> PAGEREF _Toc161054424 \h </w:instrText>
        </w:r>
        <w:r w:rsidR="007946C3">
          <w:rPr>
            <w:noProof/>
            <w:webHidden/>
          </w:rPr>
        </w:r>
        <w:r w:rsidR="007946C3">
          <w:rPr>
            <w:noProof/>
            <w:webHidden/>
          </w:rPr>
          <w:fldChar w:fldCharType="separate"/>
        </w:r>
        <w:r w:rsidR="00F75084">
          <w:rPr>
            <w:noProof/>
            <w:webHidden/>
          </w:rPr>
          <w:t>29</w:t>
        </w:r>
        <w:r w:rsidR="007946C3">
          <w:rPr>
            <w:noProof/>
            <w:webHidden/>
          </w:rPr>
          <w:fldChar w:fldCharType="end"/>
        </w:r>
      </w:hyperlink>
    </w:p>
    <w:p w14:paraId="1E27823F" w14:textId="467C4684"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25" w:history="1">
        <w:r w:rsidR="007946C3" w:rsidRPr="009E69A0">
          <w:rPr>
            <w:rStyle w:val="a9"/>
            <w:noProof/>
          </w:rPr>
          <w:t>8.2</w:t>
        </w:r>
        <w:r w:rsidR="007946C3" w:rsidRPr="009E69A0">
          <w:rPr>
            <w:rStyle w:val="a9"/>
            <w:rFonts w:cs="微软雅黑"/>
            <w:noProof/>
          </w:rPr>
          <w:t xml:space="preserve"> </w:t>
        </w:r>
        <w:r w:rsidR="007946C3" w:rsidRPr="009E69A0">
          <w:rPr>
            <w:rStyle w:val="a9"/>
            <w:rFonts w:cs="微软雅黑"/>
            <w:noProof/>
          </w:rPr>
          <w:t>内部审核</w:t>
        </w:r>
        <w:r w:rsidR="007946C3" w:rsidRPr="009E69A0">
          <w:rPr>
            <w:rStyle w:val="a9"/>
            <w:rFonts w:cs="Arial"/>
            <w:noProof/>
            <w:shd w:val="clear" w:color="auto" w:fill="FFFFFF"/>
          </w:rPr>
          <w:t>Internal audit</w:t>
        </w:r>
        <w:r w:rsidR="007946C3">
          <w:rPr>
            <w:noProof/>
            <w:webHidden/>
          </w:rPr>
          <w:tab/>
        </w:r>
        <w:r w:rsidR="007946C3">
          <w:rPr>
            <w:noProof/>
            <w:webHidden/>
          </w:rPr>
          <w:fldChar w:fldCharType="begin"/>
        </w:r>
        <w:r w:rsidR="007946C3">
          <w:rPr>
            <w:noProof/>
            <w:webHidden/>
          </w:rPr>
          <w:instrText xml:space="preserve"> PAGEREF _Toc161054425 \h </w:instrText>
        </w:r>
        <w:r w:rsidR="007946C3">
          <w:rPr>
            <w:noProof/>
            <w:webHidden/>
          </w:rPr>
        </w:r>
        <w:r w:rsidR="007946C3">
          <w:rPr>
            <w:noProof/>
            <w:webHidden/>
          </w:rPr>
          <w:fldChar w:fldCharType="separate"/>
        </w:r>
        <w:r w:rsidR="00F75084">
          <w:rPr>
            <w:noProof/>
            <w:webHidden/>
          </w:rPr>
          <w:t>30</w:t>
        </w:r>
        <w:r w:rsidR="007946C3">
          <w:rPr>
            <w:noProof/>
            <w:webHidden/>
          </w:rPr>
          <w:fldChar w:fldCharType="end"/>
        </w:r>
      </w:hyperlink>
    </w:p>
    <w:p w14:paraId="6CBC6F25" w14:textId="21155A6F"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26" w:history="1">
        <w:r w:rsidR="007946C3" w:rsidRPr="009E69A0">
          <w:rPr>
            <w:rStyle w:val="a9"/>
            <w:noProof/>
          </w:rPr>
          <w:t>8.3</w:t>
        </w:r>
        <w:r w:rsidR="007946C3" w:rsidRPr="009E69A0">
          <w:rPr>
            <w:rStyle w:val="a9"/>
            <w:rFonts w:cs="微软雅黑"/>
            <w:noProof/>
          </w:rPr>
          <w:t xml:space="preserve"> </w:t>
        </w:r>
        <w:r w:rsidR="007946C3" w:rsidRPr="009E69A0">
          <w:rPr>
            <w:rStyle w:val="a9"/>
            <w:rFonts w:cs="微软雅黑"/>
            <w:noProof/>
          </w:rPr>
          <w:t>管理评审</w:t>
        </w:r>
        <w:r w:rsidR="007946C3" w:rsidRPr="009E69A0">
          <w:rPr>
            <w:rStyle w:val="a9"/>
            <w:rFonts w:cs="微软雅黑"/>
            <w:noProof/>
          </w:rPr>
          <w:t xml:space="preserve"> Management Review</w:t>
        </w:r>
        <w:r w:rsidR="007946C3">
          <w:rPr>
            <w:noProof/>
            <w:webHidden/>
          </w:rPr>
          <w:tab/>
        </w:r>
        <w:r w:rsidR="007946C3">
          <w:rPr>
            <w:noProof/>
            <w:webHidden/>
          </w:rPr>
          <w:fldChar w:fldCharType="begin"/>
        </w:r>
        <w:r w:rsidR="007946C3">
          <w:rPr>
            <w:noProof/>
            <w:webHidden/>
          </w:rPr>
          <w:instrText xml:space="preserve"> PAGEREF _Toc161054426 \h </w:instrText>
        </w:r>
        <w:r w:rsidR="007946C3">
          <w:rPr>
            <w:noProof/>
            <w:webHidden/>
          </w:rPr>
        </w:r>
        <w:r w:rsidR="007946C3">
          <w:rPr>
            <w:noProof/>
            <w:webHidden/>
          </w:rPr>
          <w:fldChar w:fldCharType="separate"/>
        </w:r>
        <w:r w:rsidR="00F75084">
          <w:rPr>
            <w:noProof/>
            <w:webHidden/>
          </w:rPr>
          <w:t>33</w:t>
        </w:r>
        <w:r w:rsidR="007946C3">
          <w:rPr>
            <w:noProof/>
            <w:webHidden/>
          </w:rPr>
          <w:fldChar w:fldCharType="end"/>
        </w:r>
      </w:hyperlink>
    </w:p>
    <w:p w14:paraId="1400CA7E" w14:textId="36D46509" w:rsidR="007946C3" w:rsidRDefault="00000000">
      <w:pPr>
        <w:pStyle w:val="TOC1"/>
        <w:rPr>
          <w:rFonts w:asciiTheme="minorHAnsi" w:eastAsiaTheme="minorEastAsia" w:hAnsiTheme="minorHAnsi" w:cstheme="minorBidi"/>
          <w:b w:val="0"/>
          <w:noProof/>
          <w:sz w:val="21"/>
          <w:szCs w:val="22"/>
        </w:rPr>
      </w:pPr>
      <w:hyperlink w:anchor="_Toc161054427" w:history="1">
        <w:r w:rsidR="007946C3" w:rsidRPr="009E69A0">
          <w:rPr>
            <w:rStyle w:val="a9"/>
            <w:rFonts w:cs="微软雅黑"/>
            <w:noProof/>
          </w:rPr>
          <w:t xml:space="preserve">9. </w:t>
        </w:r>
        <w:r w:rsidR="007946C3" w:rsidRPr="009E69A0">
          <w:rPr>
            <w:rStyle w:val="a9"/>
            <w:rFonts w:cs="微软雅黑"/>
            <w:noProof/>
          </w:rPr>
          <w:t>改进</w:t>
        </w:r>
        <w:r w:rsidR="007946C3" w:rsidRPr="009E69A0">
          <w:rPr>
            <w:rStyle w:val="a9"/>
            <w:rFonts w:cs="微软雅黑"/>
            <w:noProof/>
          </w:rPr>
          <w:t xml:space="preserve"> Improvement</w:t>
        </w:r>
        <w:r w:rsidR="007946C3">
          <w:rPr>
            <w:noProof/>
            <w:webHidden/>
          </w:rPr>
          <w:tab/>
        </w:r>
        <w:r w:rsidR="007946C3">
          <w:rPr>
            <w:noProof/>
            <w:webHidden/>
          </w:rPr>
          <w:fldChar w:fldCharType="begin"/>
        </w:r>
        <w:r w:rsidR="007946C3">
          <w:rPr>
            <w:noProof/>
            <w:webHidden/>
          </w:rPr>
          <w:instrText xml:space="preserve"> PAGEREF _Toc161054427 \h </w:instrText>
        </w:r>
        <w:r w:rsidR="007946C3">
          <w:rPr>
            <w:noProof/>
            <w:webHidden/>
          </w:rPr>
        </w:r>
        <w:r w:rsidR="007946C3">
          <w:rPr>
            <w:noProof/>
            <w:webHidden/>
          </w:rPr>
          <w:fldChar w:fldCharType="separate"/>
        </w:r>
        <w:r w:rsidR="00F75084">
          <w:rPr>
            <w:noProof/>
            <w:webHidden/>
          </w:rPr>
          <w:t>34</w:t>
        </w:r>
        <w:r w:rsidR="007946C3">
          <w:rPr>
            <w:noProof/>
            <w:webHidden/>
          </w:rPr>
          <w:fldChar w:fldCharType="end"/>
        </w:r>
      </w:hyperlink>
    </w:p>
    <w:p w14:paraId="7D64F48C" w14:textId="41481609"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28" w:history="1">
        <w:r w:rsidR="007946C3" w:rsidRPr="009E69A0">
          <w:rPr>
            <w:rStyle w:val="a9"/>
            <w:noProof/>
            <w:kern w:val="0"/>
          </w:rPr>
          <w:t>9.1</w:t>
        </w:r>
        <w:r w:rsidR="007946C3" w:rsidRPr="009E69A0">
          <w:rPr>
            <w:rStyle w:val="a9"/>
            <w:rFonts w:ascii="Times New Roman" w:hAnsi="Times New Roman"/>
            <w:noProof/>
            <w:kern w:val="0"/>
          </w:rPr>
          <w:t xml:space="preserve"> </w:t>
        </w:r>
        <w:r w:rsidR="007946C3" w:rsidRPr="009E69A0">
          <w:rPr>
            <w:rStyle w:val="a9"/>
            <w:rFonts w:ascii="Times New Roman" w:hAnsi="Times New Roman"/>
            <w:noProof/>
            <w:kern w:val="0"/>
          </w:rPr>
          <w:t>不符合和纠正措施</w:t>
        </w:r>
        <w:r w:rsidR="007946C3" w:rsidRPr="009E69A0">
          <w:rPr>
            <w:rStyle w:val="a9"/>
            <w:rFonts w:cs="Arial"/>
            <w:noProof/>
            <w:shd w:val="clear" w:color="auto" w:fill="FFFFFF"/>
          </w:rPr>
          <w:t>Nonconformity and corrective actions</w:t>
        </w:r>
        <w:r w:rsidR="007946C3">
          <w:rPr>
            <w:noProof/>
            <w:webHidden/>
          </w:rPr>
          <w:tab/>
        </w:r>
        <w:r w:rsidR="007946C3">
          <w:rPr>
            <w:noProof/>
            <w:webHidden/>
          </w:rPr>
          <w:fldChar w:fldCharType="begin"/>
        </w:r>
        <w:r w:rsidR="007946C3">
          <w:rPr>
            <w:noProof/>
            <w:webHidden/>
          </w:rPr>
          <w:instrText xml:space="preserve"> PAGEREF _Toc161054428 \h </w:instrText>
        </w:r>
        <w:r w:rsidR="007946C3">
          <w:rPr>
            <w:noProof/>
            <w:webHidden/>
          </w:rPr>
        </w:r>
        <w:r w:rsidR="007946C3">
          <w:rPr>
            <w:noProof/>
            <w:webHidden/>
          </w:rPr>
          <w:fldChar w:fldCharType="separate"/>
        </w:r>
        <w:r w:rsidR="00F75084">
          <w:rPr>
            <w:noProof/>
            <w:webHidden/>
          </w:rPr>
          <w:t>34</w:t>
        </w:r>
        <w:r w:rsidR="007946C3">
          <w:rPr>
            <w:noProof/>
            <w:webHidden/>
          </w:rPr>
          <w:fldChar w:fldCharType="end"/>
        </w:r>
      </w:hyperlink>
    </w:p>
    <w:p w14:paraId="2506A894" w14:textId="6BABF2FC"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29" w:history="1">
        <w:r w:rsidR="007946C3" w:rsidRPr="009E69A0">
          <w:rPr>
            <w:rStyle w:val="a9"/>
            <w:noProof/>
          </w:rPr>
          <w:t>9.2</w:t>
        </w:r>
        <w:r w:rsidR="007946C3" w:rsidRPr="009E69A0">
          <w:rPr>
            <w:rStyle w:val="a9"/>
            <w:rFonts w:ascii="Times New Roman" w:hAnsi="Times New Roman"/>
            <w:noProof/>
            <w:kern w:val="0"/>
          </w:rPr>
          <w:t xml:space="preserve"> </w:t>
        </w:r>
        <w:r w:rsidR="007946C3" w:rsidRPr="009E69A0">
          <w:rPr>
            <w:rStyle w:val="a9"/>
            <w:rFonts w:ascii="Times New Roman" w:hAnsi="Times New Roman"/>
            <w:noProof/>
            <w:kern w:val="0"/>
          </w:rPr>
          <w:t>持续改进</w:t>
        </w:r>
        <w:r w:rsidR="007946C3" w:rsidRPr="009E69A0">
          <w:rPr>
            <w:rStyle w:val="a9"/>
            <w:rFonts w:cs="Arial"/>
            <w:noProof/>
            <w:shd w:val="clear" w:color="auto" w:fill="FFFFFF"/>
          </w:rPr>
          <w:t>Continuous improvement</w:t>
        </w:r>
        <w:r w:rsidR="007946C3">
          <w:rPr>
            <w:noProof/>
            <w:webHidden/>
          </w:rPr>
          <w:tab/>
        </w:r>
        <w:r w:rsidR="007946C3">
          <w:rPr>
            <w:noProof/>
            <w:webHidden/>
          </w:rPr>
          <w:fldChar w:fldCharType="begin"/>
        </w:r>
        <w:r w:rsidR="007946C3">
          <w:rPr>
            <w:noProof/>
            <w:webHidden/>
          </w:rPr>
          <w:instrText xml:space="preserve"> PAGEREF _Toc161054429 \h </w:instrText>
        </w:r>
        <w:r w:rsidR="007946C3">
          <w:rPr>
            <w:noProof/>
            <w:webHidden/>
          </w:rPr>
        </w:r>
        <w:r w:rsidR="007946C3">
          <w:rPr>
            <w:noProof/>
            <w:webHidden/>
          </w:rPr>
          <w:fldChar w:fldCharType="separate"/>
        </w:r>
        <w:r w:rsidR="00F75084">
          <w:rPr>
            <w:noProof/>
            <w:webHidden/>
          </w:rPr>
          <w:t>36</w:t>
        </w:r>
        <w:r w:rsidR="007946C3">
          <w:rPr>
            <w:noProof/>
            <w:webHidden/>
          </w:rPr>
          <w:fldChar w:fldCharType="end"/>
        </w:r>
      </w:hyperlink>
    </w:p>
    <w:p w14:paraId="0B7E0A37" w14:textId="0B775BB2" w:rsidR="007946C3" w:rsidRDefault="00000000">
      <w:pPr>
        <w:pStyle w:val="TOC1"/>
        <w:rPr>
          <w:rFonts w:asciiTheme="minorHAnsi" w:eastAsiaTheme="minorEastAsia" w:hAnsiTheme="minorHAnsi" w:cstheme="minorBidi"/>
          <w:b w:val="0"/>
          <w:noProof/>
          <w:sz w:val="21"/>
          <w:szCs w:val="22"/>
        </w:rPr>
      </w:pPr>
      <w:hyperlink w:anchor="_Toc161054430" w:history="1">
        <w:r w:rsidR="007946C3" w:rsidRPr="009E69A0">
          <w:rPr>
            <w:rStyle w:val="a9"/>
            <w:rFonts w:cs="微软雅黑"/>
            <w:noProof/>
          </w:rPr>
          <w:t xml:space="preserve">10. </w:t>
        </w:r>
        <w:r w:rsidR="007946C3" w:rsidRPr="009E69A0">
          <w:rPr>
            <w:rStyle w:val="a9"/>
            <w:rFonts w:cs="微软雅黑"/>
            <w:noProof/>
          </w:rPr>
          <w:t>其他信息安全控制总则</w:t>
        </w:r>
        <w:r w:rsidR="007946C3" w:rsidRPr="009E69A0">
          <w:rPr>
            <w:rStyle w:val="a9"/>
            <w:rFonts w:cs="Arial"/>
            <w:noProof/>
            <w:shd w:val="clear" w:color="auto" w:fill="FFFFFF"/>
          </w:rPr>
          <w:t>General rules for other information security control</w:t>
        </w:r>
        <w:r w:rsidR="007946C3">
          <w:rPr>
            <w:noProof/>
            <w:webHidden/>
          </w:rPr>
          <w:tab/>
        </w:r>
        <w:r w:rsidR="007946C3">
          <w:rPr>
            <w:noProof/>
            <w:webHidden/>
          </w:rPr>
          <w:fldChar w:fldCharType="begin"/>
        </w:r>
        <w:r w:rsidR="007946C3">
          <w:rPr>
            <w:noProof/>
            <w:webHidden/>
          </w:rPr>
          <w:instrText xml:space="preserve"> PAGEREF _Toc161054430 \h </w:instrText>
        </w:r>
        <w:r w:rsidR="007946C3">
          <w:rPr>
            <w:noProof/>
            <w:webHidden/>
          </w:rPr>
        </w:r>
        <w:r w:rsidR="007946C3">
          <w:rPr>
            <w:noProof/>
            <w:webHidden/>
          </w:rPr>
          <w:fldChar w:fldCharType="separate"/>
        </w:r>
        <w:r w:rsidR="00F75084">
          <w:rPr>
            <w:noProof/>
            <w:webHidden/>
          </w:rPr>
          <w:t>37</w:t>
        </w:r>
        <w:r w:rsidR="007946C3">
          <w:rPr>
            <w:noProof/>
            <w:webHidden/>
          </w:rPr>
          <w:fldChar w:fldCharType="end"/>
        </w:r>
      </w:hyperlink>
    </w:p>
    <w:p w14:paraId="7D5A884A" w14:textId="54CD6684"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31" w:history="1">
        <w:r w:rsidR="007946C3" w:rsidRPr="009E69A0">
          <w:rPr>
            <w:rStyle w:val="a9"/>
            <w:noProof/>
          </w:rPr>
          <w:t xml:space="preserve">10.1 </w:t>
        </w:r>
        <w:r w:rsidR="007946C3" w:rsidRPr="009E69A0">
          <w:rPr>
            <w:rStyle w:val="a9"/>
            <w:noProof/>
          </w:rPr>
          <w:t>人力资源安全</w:t>
        </w:r>
        <w:r w:rsidR="007946C3" w:rsidRPr="009E69A0">
          <w:rPr>
            <w:rStyle w:val="a9"/>
            <w:rFonts w:cs="Arial"/>
            <w:noProof/>
            <w:shd w:val="clear" w:color="auto" w:fill="FFFFFF"/>
          </w:rPr>
          <w:t>Human resource safety</w:t>
        </w:r>
        <w:r w:rsidR="007946C3">
          <w:rPr>
            <w:noProof/>
            <w:webHidden/>
          </w:rPr>
          <w:tab/>
        </w:r>
        <w:r w:rsidR="007946C3">
          <w:rPr>
            <w:noProof/>
            <w:webHidden/>
          </w:rPr>
          <w:fldChar w:fldCharType="begin"/>
        </w:r>
        <w:r w:rsidR="007946C3">
          <w:rPr>
            <w:noProof/>
            <w:webHidden/>
          </w:rPr>
          <w:instrText xml:space="preserve"> PAGEREF _Toc161054431 \h </w:instrText>
        </w:r>
        <w:r w:rsidR="007946C3">
          <w:rPr>
            <w:noProof/>
            <w:webHidden/>
          </w:rPr>
        </w:r>
        <w:r w:rsidR="007946C3">
          <w:rPr>
            <w:noProof/>
            <w:webHidden/>
          </w:rPr>
          <w:fldChar w:fldCharType="separate"/>
        </w:r>
        <w:r w:rsidR="00F75084">
          <w:rPr>
            <w:noProof/>
            <w:webHidden/>
          </w:rPr>
          <w:t>37</w:t>
        </w:r>
        <w:r w:rsidR="007946C3">
          <w:rPr>
            <w:noProof/>
            <w:webHidden/>
          </w:rPr>
          <w:fldChar w:fldCharType="end"/>
        </w:r>
      </w:hyperlink>
    </w:p>
    <w:p w14:paraId="152B7473" w14:textId="233F3C3F"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32" w:history="1">
        <w:r w:rsidR="007946C3" w:rsidRPr="009E69A0">
          <w:rPr>
            <w:rStyle w:val="a9"/>
            <w:noProof/>
          </w:rPr>
          <w:t xml:space="preserve">10.2 </w:t>
        </w:r>
        <w:r w:rsidR="007946C3" w:rsidRPr="009E69A0">
          <w:rPr>
            <w:rStyle w:val="a9"/>
            <w:noProof/>
          </w:rPr>
          <w:t>资产管理</w:t>
        </w:r>
        <w:r w:rsidR="007946C3" w:rsidRPr="009E69A0">
          <w:rPr>
            <w:rStyle w:val="a9"/>
            <w:noProof/>
          </w:rPr>
          <w:t>Asset Management</w:t>
        </w:r>
        <w:r w:rsidR="007946C3">
          <w:rPr>
            <w:noProof/>
            <w:webHidden/>
          </w:rPr>
          <w:tab/>
        </w:r>
        <w:r w:rsidR="007946C3">
          <w:rPr>
            <w:noProof/>
            <w:webHidden/>
          </w:rPr>
          <w:fldChar w:fldCharType="begin"/>
        </w:r>
        <w:r w:rsidR="007946C3">
          <w:rPr>
            <w:noProof/>
            <w:webHidden/>
          </w:rPr>
          <w:instrText xml:space="preserve"> PAGEREF _Toc161054432 \h </w:instrText>
        </w:r>
        <w:r w:rsidR="007946C3">
          <w:rPr>
            <w:noProof/>
            <w:webHidden/>
          </w:rPr>
        </w:r>
        <w:r w:rsidR="007946C3">
          <w:rPr>
            <w:noProof/>
            <w:webHidden/>
          </w:rPr>
          <w:fldChar w:fldCharType="separate"/>
        </w:r>
        <w:r w:rsidR="00F75084">
          <w:rPr>
            <w:noProof/>
            <w:webHidden/>
          </w:rPr>
          <w:t>37</w:t>
        </w:r>
        <w:r w:rsidR="007946C3">
          <w:rPr>
            <w:noProof/>
            <w:webHidden/>
          </w:rPr>
          <w:fldChar w:fldCharType="end"/>
        </w:r>
      </w:hyperlink>
    </w:p>
    <w:p w14:paraId="3F1F131B" w14:textId="5CC32232"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33" w:history="1">
        <w:r w:rsidR="007946C3" w:rsidRPr="009E69A0">
          <w:rPr>
            <w:rStyle w:val="a9"/>
            <w:noProof/>
          </w:rPr>
          <w:t xml:space="preserve">10.3 </w:t>
        </w:r>
        <w:r w:rsidR="007946C3" w:rsidRPr="009E69A0">
          <w:rPr>
            <w:rStyle w:val="a9"/>
            <w:noProof/>
          </w:rPr>
          <w:t>访问控制</w:t>
        </w:r>
        <w:r w:rsidR="007946C3" w:rsidRPr="009E69A0">
          <w:rPr>
            <w:rStyle w:val="a9"/>
            <w:rFonts w:ascii="微软雅黑" w:eastAsia="微软雅黑" w:hAnsi="微软雅黑"/>
            <w:noProof/>
            <w:shd w:val="clear" w:color="auto" w:fill="FCFCFC"/>
          </w:rPr>
          <w:t>access control</w:t>
        </w:r>
        <w:r w:rsidR="007946C3">
          <w:rPr>
            <w:noProof/>
            <w:webHidden/>
          </w:rPr>
          <w:tab/>
        </w:r>
        <w:r w:rsidR="007946C3">
          <w:rPr>
            <w:noProof/>
            <w:webHidden/>
          </w:rPr>
          <w:fldChar w:fldCharType="begin"/>
        </w:r>
        <w:r w:rsidR="007946C3">
          <w:rPr>
            <w:noProof/>
            <w:webHidden/>
          </w:rPr>
          <w:instrText xml:space="preserve"> PAGEREF _Toc161054433 \h </w:instrText>
        </w:r>
        <w:r w:rsidR="007946C3">
          <w:rPr>
            <w:noProof/>
            <w:webHidden/>
          </w:rPr>
        </w:r>
        <w:r w:rsidR="007946C3">
          <w:rPr>
            <w:noProof/>
            <w:webHidden/>
          </w:rPr>
          <w:fldChar w:fldCharType="separate"/>
        </w:r>
        <w:r w:rsidR="00F75084">
          <w:rPr>
            <w:noProof/>
            <w:webHidden/>
          </w:rPr>
          <w:t>38</w:t>
        </w:r>
        <w:r w:rsidR="007946C3">
          <w:rPr>
            <w:noProof/>
            <w:webHidden/>
          </w:rPr>
          <w:fldChar w:fldCharType="end"/>
        </w:r>
      </w:hyperlink>
    </w:p>
    <w:p w14:paraId="262CB68C" w14:textId="3B9C8D58"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34" w:history="1">
        <w:r w:rsidR="007946C3" w:rsidRPr="009E69A0">
          <w:rPr>
            <w:rStyle w:val="a9"/>
            <w:noProof/>
          </w:rPr>
          <w:t xml:space="preserve">10.4 </w:t>
        </w:r>
        <w:r w:rsidR="007946C3" w:rsidRPr="009E69A0">
          <w:rPr>
            <w:rStyle w:val="a9"/>
            <w:noProof/>
          </w:rPr>
          <w:t>密码控制</w:t>
        </w:r>
        <w:r w:rsidR="007946C3" w:rsidRPr="009E69A0">
          <w:rPr>
            <w:rStyle w:val="a9"/>
            <w:rFonts w:cs="Arial"/>
            <w:noProof/>
            <w:shd w:val="clear" w:color="auto" w:fill="FFFFFF"/>
          </w:rPr>
          <w:t> Password control</w:t>
        </w:r>
        <w:r w:rsidR="007946C3">
          <w:rPr>
            <w:noProof/>
            <w:webHidden/>
          </w:rPr>
          <w:tab/>
        </w:r>
        <w:r w:rsidR="007946C3">
          <w:rPr>
            <w:noProof/>
            <w:webHidden/>
          </w:rPr>
          <w:fldChar w:fldCharType="begin"/>
        </w:r>
        <w:r w:rsidR="007946C3">
          <w:rPr>
            <w:noProof/>
            <w:webHidden/>
          </w:rPr>
          <w:instrText xml:space="preserve"> PAGEREF _Toc161054434 \h </w:instrText>
        </w:r>
        <w:r w:rsidR="007946C3">
          <w:rPr>
            <w:noProof/>
            <w:webHidden/>
          </w:rPr>
        </w:r>
        <w:r w:rsidR="007946C3">
          <w:rPr>
            <w:noProof/>
            <w:webHidden/>
          </w:rPr>
          <w:fldChar w:fldCharType="separate"/>
        </w:r>
        <w:r w:rsidR="00F75084">
          <w:rPr>
            <w:noProof/>
            <w:webHidden/>
          </w:rPr>
          <w:t>38</w:t>
        </w:r>
        <w:r w:rsidR="007946C3">
          <w:rPr>
            <w:noProof/>
            <w:webHidden/>
          </w:rPr>
          <w:fldChar w:fldCharType="end"/>
        </w:r>
      </w:hyperlink>
    </w:p>
    <w:p w14:paraId="1C63D421" w14:textId="64D59E0F"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35" w:history="1">
        <w:r w:rsidR="007946C3" w:rsidRPr="009E69A0">
          <w:rPr>
            <w:rStyle w:val="a9"/>
            <w:noProof/>
          </w:rPr>
          <w:t xml:space="preserve">10.5 </w:t>
        </w:r>
        <w:r w:rsidR="007946C3" w:rsidRPr="009E69A0">
          <w:rPr>
            <w:rStyle w:val="a9"/>
            <w:noProof/>
          </w:rPr>
          <w:t>物理和环境安全</w:t>
        </w:r>
        <w:r w:rsidR="007946C3" w:rsidRPr="009E69A0">
          <w:rPr>
            <w:rStyle w:val="a9"/>
            <w:rFonts w:cs="Arial"/>
            <w:noProof/>
            <w:shd w:val="clear" w:color="auto" w:fill="FFFFFF"/>
          </w:rPr>
          <w:t>Physical and environmental safety</w:t>
        </w:r>
        <w:r w:rsidR="007946C3">
          <w:rPr>
            <w:noProof/>
            <w:webHidden/>
          </w:rPr>
          <w:tab/>
        </w:r>
        <w:r w:rsidR="007946C3">
          <w:rPr>
            <w:noProof/>
            <w:webHidden/>
          </w:rPr>
          <w:fldChar w:fldCharType="begin"/>
        </w:r>
        <w:r w:rsidR="007946C3">
          <w:rPr>
            <w:noProof/>
            <w:webHidden/>
          </w:rPr>
          <w:instrText xml:space="preserve"> PAGEREF _Toc161054435 \h </w:instrText>
        </w:r>
        <w:r w:rsidR="007946C3">
          <w:rPr>
            <w:noProof/>
            <w:webHidden/>
          </w:rPr>
        </w:r>
        <w:r w:rsidR="007946C3">
          <w:rPr>
            <w:noProof/>
            <w:webHidden/>
          </w:rPr>
          <w:fldChar w:fldCharType="separate"/>
        </w:r>
        <w:r w:rsidR="00F75084">
          <w:rPr>
            <w:noProof/>
            <w:webHidden/>
          </w:rPr>
          <w:t>39</w:t>
        </w:r>
        <w:r w:rsidR="007946C3">
          <w:rPr>
            <w:noProof/>
            <w:webHidden/>
          </w:rPr>
          <w:fldChar w:fldCharType="end"/>
        </w:r>
      </w:hyperlink>
    </w:p>
    <w:p w14:paraId="3CCDC377" w14:textId="76184CF5"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36" w:history="1">
        <w:r w:rsidR="007946C3" w:rsidRPr="009E69A0">
          <w:rPr>
            <w:rStyle w:val="a9"/>
            <w:noProof/>
          </w:rPr>
          <w:t xml:space="preserve">10.6 </w:t>
        </w:r>
        <w:r w:rsidR="007946C3" w:rsidRPr="009E69A0">
          <w:rPr>
            <w:rStyle w:val="a9"/>
            <w:noProof/>
          </w:rPr>
          <w:t>操作安全</w:t>
        </w:r>
        <w:r w:rsidR="007946C3" w:rsidRPr="009E69A0">
          <w:rPr>
            <w:rStyle w:val="a9"/>
            <w:noProof/>
          </w:rPr>
          <w:t>Operation Safety</w:t>
        </w:r>
        <w:r w:rsidR="007946C3">
          <w:rPr>
            <w:noProof/>
            <w:webHidden/>
          </w:rPr>
          <w:tab/>
        </w:r>
        <w:r w:rsidR="007946C3">
          <w:rPr>
            <w:noProof/>
            <w:webHidden/>
          </w:rPr>
          <w:fldChar w:fldCharType="begin"/>
        </w:r>
        <w:r w:rsidR="007946C3">
          <w:rPr>
            <w:noProof/>
            <w:webHidden/>
          </w:rPr>
          <w:instrText xml:space="preserve"> PAGEREF _Toc161054436 \h </w:instrText>
        </w:r>
        <w:r w:rsidR="007946C3">
          <w:rPr>
            <w:noProof/>
            <w:webHidden/>
          </w:rPr>
        </w:r>
        <w:r w:rsidR="007946C3">
          <w:rPr>
            <w:noProof/>
            <w:webHidden/>
          </w:rPr>
          <w:fldChar w:fldCharType="separate"/>
        </w:r>
        <w:r w:rsidR="00F75084">
          <w:rPr>
            <w:noProof/>
            <w:webHidden/>
          </w:rPr>
          <w:t>39</w:t>
        </w:r>
        <w:r w:rsidR="007946C3">
          <w:rPr>
            <w:noProof/>
            <w:webHidden/>
          </w:rPr>
          <w:fldChar w:fldCharType="end"/>
        </w:r>
      </w:hyperlink>
    </w:p>
    <w:p w14:paraId="3CD07F07" w14:textId="3A7DEA00"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37" w:history="1">
        <w:r w:rsidR="007946C3" w:rsidRPr="009E69A0">
          <w:rPr>
            <w:rStyle w:val="a9"/>
            <w:noProof/>
          </w:rPr>
          <w:t xml:space="preserve">10.7 </w:t>
        </w:r>
        <w:r w:rsidR="007946C3" w:rsidRPr="009E69A0">
          <w:rPr>
            <w:rStyle w:val="a9"/>
            <w:noProof/>
          </w:rPr>
          <w:t>通信安全</w:t>
        </w:r>
        <w:r w:rsidR="007946C3" w:rsidRPr="009E69A0">
          <w:rPr>
            <w:rStyle w:val="a9"/>
            <w:noProof/>
          </w:rPr>
          <w:t xml:space="preserve"> Communicate safety</w:t>
        </w:r>
        <w:r w:rsidR="007946C3">
          <w:rPr>
            <w:noProof/>
            <w:webHidden/>
          </w:rPr>
          <w:tab/>
        </w:r>
        <w:r w:rsidR="007946C3">
          <w:rPr>
            <w:noProof/>
            <w:webHidden/>
          </w:rPr>
          <w:fldChar w:fldCharType="begin"/>
        </w:r>
        <w:r w:rsidR="007946C3">
          <w:rPr>
            <w:noProof/>
            <w:webHidden/>
          </w:rPr>
          <w:instrText xml:space="preserve"> PAGEREF _Toc161054437 \h </w:instrText>
        </w:r>
        <w:r w:rsidR="007946C3">
          <w:rPr>
            <w:noProof/>
            <w:webHidden/>
          </w:rPr>
        </w:r>
        <w:r w:rsidR="007946C3">
          <w:rPr>
            <w:noProof/>
            <w:webHidden/>
          </w:rPr>
          <w:fldChar w:fldCharType="separate"/>
        </w:r>
        <w:r w:rsidR="00F75084">
          <w:rPr>
            <w:noProof/>
            <w:webHidden/>
          </w:rPr>
          <w:t>41</w:t>
        </w:r>
        <w:r w:rsidR="007946C3">
          <w:rPr>
            <w:noProof/>
            <w:webHidden/>
          </w:rPr>
          <w:fldChar w:fldCharType="end"/>
        </w:r>
      </w:hyperlink>
    </w:p>
    <w:p w14:paraId="25A5FE5F" w14:textId="50A6AD86"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38" w:history="1">
        <w:r w:rsidR="007946C3" w:rsidRPr="009E69A0">
          <w:rPr>
            <w:rStyle w:val="a9"/>
            <w:noProof/>
          </w:rPr>
          <w:t xml:space="preserve">10.8 </w:t>
        </w:r>
        <w:r w:rsidR="007946C3" w:rsidRPr="009E69A0">
          <w:rPr>
            <w:rStyle w:val="a9"/>
            <w:noProof/>
          </w:rPr>
          <w:t>系统获取、开发和维护</w:t>
        </w:r>
        <w:r w:rsidR="007946C3" w:rsidRPr="009E69A0">
          <w:rPr>
            <w:rStyle w:val="a9"/>
            <w:rFonts w:cs="Arial"/>
            <w:noProof/>
            <w:shd w:val="clear" w:color="auto" w:fill="FFFFFF"/>
          </w:rPr>
          <w:t>System acquisition, development and maintenance</w:t>
        </w:r>
        <w:r w:rsidR="007946C3">
          <w:rPr>
            <w:noProof/>
            <w:webHidden/>
          </w:rPr>
          <w:tab/>
        </w:r>
        <w:r w:rsidR="007946C3">
          <w:rPr>
            <w:noProof/>
            <w:webHidden/>
          </w:rPr>
          <w:fldChar w:fldCharType="begin"/>
        </w:r>
        <w:r w:rsidR="007946C3">
          <w:rPr>
            <w:noProof/>
            <w:webHidden/>
          </w:rPr>
          <w:instrText xml:space="preserve"> PAGEREF _Toc161054438 \h </w:instrText>
        </w:r>
        <w:r w:rsidR="007946C3">
          <w:rPr>
            <w:noProof/>
            <w:webHidden/>
          </w:rPr>
        </w:r>
        <w:r w:rsidR="007946C3">
          <w:rPr>
            <w:noProof/>
            <w:webHidden/>
          </w:rPr>
          <w:fldChar w:fldCharType="separate"/>
        </w:r>
        <w:r w:rsidR="00F75084">
          <w:rPr>
            <w:noProof/>
            <w:webHidden/>
          </w:rPr>
          <w:t>42</w:t>
        </w:r>
        <w:r w:rsidR="007946C3">
          <w:rPr>
            <w:noProof/>
            <w:webHidden/>
          </w:rPr>
          <w:fldChar w:fldCharType="end"/>
        </w:r>
      </w:hyperlink>
    </w:p>
    <w:p w14:paraId="6C1C3948" w14:textId="50B3C070"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39" w:history="1">
        <w:r w:rsidR="007946C3" w:rsidRPr="009E69A0">
          <w:rPr>
            <w:rStyle w:val="a9"/>
            <w:noProof/>
          </w:rPr>
          <w:t xml:space="preserve">10.9 </w:t>
        </w:r>
        <w:r w:rsidR="007946C3" w:rsidRPr="009E69A0">
          <w:rPr>
            <w:rStyle w:val="a9"/>
            <w:noProof/>
          </w:rPr>
          <w:t>供应商关系</w:t>
        </w:r>
        <w:r w:rsidR="007946C3" w:rsidRPr="009E69A0">
          <w:rPr>
            <w:rStyle w:val="a9"/>
            <w:rFonts w:cs="Arial"/>
            <w:noProof/>
            <w:shd w:val="clear" w:color="auto" w:fill="FFFFFF"/>
          </w:rPr>
          <w:t>Supplier relationship</w:t>
        </w:r>
        <w:r w:rsidR="007946C3">
          <w:rPr>
            <w:noProof/>
            <w:webHidden/>
          </w:rPr>
          <w:tab/>
        </w:r>
        <w:r w:rsidR="007946C3">
          <w:rPr>
            <w:noProof/>
            <w:webHidden/>
          </w:rPr>
          <w:fldChar w:fldCharType="begin"/>
        </w:r>
        <w:r w:rsidR="007946C3">
          <w:rPr>
            <w:noProof/>
            <w:webHidden/>
          </w:rPr>
          <w:instrText xml:space="preserve"> PAGEREF _Toc161054439 \h </w:instrText>
        </w:r>
        <w:r w:rsidR="007946C3">
          <w:rPr>
            <w:noProof/>
            <w:webHidden/>
          </w:rPr>
        </w:r>
        <w:r w:rsidR="007946C3">
          <w:rPr>
            <w:noProof/>
            <w:webHidden/>
          </w:rPr>
          <w:fldChar w:fldCharType="separate"/>
        </w:r>
        <w:r w:rsidR="00F75084">
          <w:rPr>
            <w:noProof/>
            <w:webHidden/>
          </w:rPr>
          <w:t>44</w:t>
        </w:r>
        <w:r w:rsidR="007946C3">
          <w:rPr>
            <w:noProof/>
            <w:webHidden/>
          </w:rPr>
          <w:fldChar w:fldCharType="end"/>
        </w:r>
      </w:hyperlink>
    </w:p>
    <w:p w14:paraId="11CE76E5" w14:textId="308A1BE9"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40" w:history="1">
        <w:r w:rsidR="007946C3" w:rsidRPr="009E69A0">
          <w:rPr>
            <w:rStyle w:val="a9"/>
            <w:noProof/>
          </w:rPr>
          <w:t xml:space="preserve">10.10 </w:t>
        </w:r>
        <w:r w:rsidR="007946C3" w:rsidRPr="009E69A0">
          <w:rPr>
            <w:rStyle w:val="a9"/>
            <w:noProof/>
          </w:rPr>
          <w:t>信息安全事故</w:t>
        </w:r>
        <w:r w:rsidR="007946C3" w:rsidRPr="009E69A0">
          <w:rPr>
            <w:rStyle w:val="a9"/>
            <w:rFonts w:cs="Arial"/>
            <w:noProof/>
            <w:shd w:val="clear" w:color="auto" w:fill="FFFFFF"/>
          </w:rPr>
          <w:t>Information security incidents</w:t>
        </w:r>
        <w:r w:rsidR="007946C3">
          <w:rPr>
            <w:noProof/>
            <w:webHidden/>
          </w:rPr>
          <w:tab/>
        </w:r>
        <w:r w:rsidR="007946C3">
          <w:rPr>
            <w:noProof/>
            <w:webHidden/>
          </w:rPr>
          <w:fldChar w:fldCharType="begin"/>
        </w:r>
        <w:r w:rsidR="007946C3">
          <w:rPr>
            <w:noProof/>
            <w:webHidden/>
          </w:rPr>
          <w:instrText xml:space="preserve"> PAGEREF _Toc161054440 \h </w:instrText>
        </w:r>
        <w:r w:rsidR="007946C3">
          <w:rPr>
            <w:noProof/>
            <w:webHidden/>
          </w:rPr>
        </w:r>
        <w:r w:rsidR="007946C3">
          <w:rPr>
            <w:noProof/>
            <w:webHidden/>
          </w:rPr>
          <w:fldChar w:fldCharType="separate"/>
        </w:r>
        <w:r w:rsidR="00F75084">
          <w:rPr>
            <w:noProof/>
            <w:webHidden/>
          </w:rPr>
          <w:t>45</w:t>
        </w:r>
        <w:r w:rsidR="007946C3">
          <w:rPr>
            <w:noProof/>
            <w:webHidden/>
          </w:rPr>
          <w:fldChar w:fldCharType="end"/>
        </w:r>
      </w:hyperlink>
    </w:p>
    <w:p w14:paraId="38B3ECDC" w14:textId="46AB535A"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41" w:history="1">
        <w:r w:rsidR="007946C3" w:rsidRPr="009E69A0">
          <w:rPr>
            <w:rStyle w:val="a9"/>
            <w:noProof/>
          </w:rPr>
          <w:t xml:space="preserve">10.11 </w:t>
        </w:r>
        <w:r w:rsidR="007946C3" w:rsidRPr="009E69A0">
          <w:rPr>
            <w:rStyle w:val="a9"/>
            <w:noProof/>
          </w:rPr>
          <w:t>业务连续性管理</w:t>
        </w:r>
        <w:r w:rsidR="007946C3" w:rsidRPr="009E69A0">
          <w:rPr>
            <w:rStyle w:val="a9"/>
            <w:rFonts w:cs="Arial"/>
            <w:noProof/>
            <w:shd w:val="clear" w:color="auto" w:fill="FFFFFF"/>
          </w:rPr>
          <w:t>Business continuity management</w:t>
        </w:r>
        <w:r w:rsidR="007946C3">
          <w:rPr>
            <w:noProof/>
            <w:webHidden/>
          </w:rPr>
          <w:tab/>
        </w:r>
        <w:r w:rsidR="007946C3">
          <w:rPr>
            <w:noProof/>
            <w:webHidden/>
          </w:rPr>
          <w:fldChar w:fldCharType="begin"/>
        </w:r>
        <w:r w:rsidR="007946C3">
          <w:rPr>
            <w:noProof/>
            <w:webHidden/>
          </w:rPr>
          <w:instrText xml:space="preserve"> PAGEREF _Toc161054441 \h </w:instrText>
        </w:r>
        <w:r w:rsidR="007946C3">
          <w:rPr>
            <w:noProof/>
            <w:webHidden/>
          </w:rPr>
        </w:r>
        <w:r w:rsidR="007946C3">
          <w:rPr>
            <w:noProof/>
            <w:webHidden/>
          </w:rPr>
          <w:fldChar w:fldCharType="separate"/>
        </w:r>
        <w:r w:rsidR="00F75084">
          <w:rPr>
            <w:noProof/>
            <w:webHidden/>
          </w:rPr>
          <w:t>45</w:t>
        </w:r>
        <w:r w:rsidR="007946C3">
          <w:rPr>
            <w:noProof/>
            <w:webHidden/>
          </w:rPr>
          <w:fldChar w:fldCharType="end"/>
        </w:r>
      </w:hyperlink>
    </w:p>
    <w:p w14:paraId="69927A34" w14:textId="43AED204" w:rsidR="007946C3" w:rsidRDefault="00000000">
      <w:pPr>
        <w:pStyle w:val="TOC2"/>
        <w:tabs>
          <w:tab w:val="right" w:leader="dot" w:pos="8296"/>
        </w:tabs>
        <w:ind w:left="420"/>
        <w:rPr>
          <w:rFonts w:asciiTheme="minorHAnsi" w:eastAsiaTheme="minorEastAsia" w:hAnsiTheme="minorHAnsi" w:cstheme="minorBidi"/>
          <w:noProof/>
          <w:szCs w:val="22"/>
        </w:rPr>
      </w:pPr>
      <w:hyperlink w:anchor="_Toc161054442" w:history="1">
        <w:r w:rsidR="007946C3" w:rsidRPr="009E69A0">
          <w:rPr>
            <w:rStyle w:val="a9"/>
            <w:noProof/>
          </w:rPr>
          <w:t xml:space="preserve">10.12 </w:t>
        </w:r>
        <w:r w:rsidR="007946C3" w:rsidRPr="009E69A0">
          <w:rPr>
            <w:rStyle w:val="a9"/>
            <w:noProof/>
          </w:rPr>
          <w:t>法律法规符合性</w:t>
        </w:r>
        <w:r w:rsidR="007946C3" w:rsidRPr="009E69A0">
          <w:rPr>
            <w:rStyle w:val="a9"/>
            <w:rFonts w:cs="Arial"/>
            <w:noProof/>
            <w:shd w:val="clear" w:color="auto" w:fill="FFFFFF"/>
          </w:rPr>
          <w:t>Compliance with laws and regulations</w:t>
        </w:r>
        <w:r w:rsidR="007946C3">
          <w:rPr>
            <w:noProof/>
            <w:webHidden/>
          </w:rPr>
          <w:tab/>
        </w:r>
        <w:r w:rsidR="007946C3">
          <w:rPr>
            <w:noProof/>
            <w:webHidden/>
          </w:rPr>
          <w:fldChar w:fldCharType="begin"/>
        </w:r>
        <w:r w:rsidR="007946C3">
          <w:rPr>
            <w:noProof/>
            <w:webHidden/>
          </w:rPr>
          <w:instrText xml:space="preserve"> PAGEREF _Toc161054442 \h </w:instrText>
        </w:r>
        <w:r w:rsidR="007946C3">
          <w:rPr>
            <w:noProof/>
            <w:webHidden/>
          </w:rPr>
        </w:r>
        <w:r w:rsidR="007946C3">
          <w:rPr>
            <w:noProof/>
            <w:webHidden/>
          </w:rPr>
          <w:fldChar w:fldCharType="separate"/>
        </w:r>
        <w:r w:rsidR="00F75084">
          <w:rPr>
            <w:noProof/>
            <w:webHidden/>
          </w:rPr>
          <w:t>45</w:t>
        </w:r>
        <w:r w:rsidR="007946C3">
          <w:rPr>
            <w:noProof/>
            <w:webHidden/>
          </w:rPr>
          <w:fldChar w:fldCharType="end"/>
        </w:r>
      </w:hyperlink>
    </w:p>
    <w:p w14:paraId="33670544" w14:textId="53568107" w:rsidR="007946C3" w:rsidRDefault="00000000">
      <w:pPr>
        <w:pStyle w:val="TOC1"/>
        <w:rPr>
          <w:rFonts w:asciiTheme="minorHAnsi" w:eastAsiaTheme="minorEastAsia" w:hAnsiTheme="minorHAnsi" w:cstheme="minorBidi"/>
          <w:b w:val="0"/>
          <w:noProof/>
          <w:sz w:val="21"/>
          <w:szCs w:val="22"/>
        </w:rPr>
      </w:pPr>
      <w:hyperlink w:anchor="_Toc161054443" w:history="1">
        <w:r w:rsidR="007946C3" w:rsidRPr="009E69A0">
          <w:rPr>
            <w:rStyle w:val="a9"/>
            <w:rFonts w:cs="Arial"/>
            <w:noProof/>
          </w:rPr>
          <w:t>附录</w:t>
        </w:r>
        <w:r w:rsidR="007946C3" w:rsidRPr="009E69A0">
          <w:rPr>
            <w:rStyle w:val="a9"/>
            <w:rFonts w:cs="Arial"/>
            <w:noProof/>
          </w:rPr>
          <w:t xml:space="preserve">A Appendix A </w:t>
        </w:r>
        <w:r w:rsidR="007946C3" w:rsidRPr="009E69A0">
          <w:rPr>
            <w:rStyle w:val="a9"/>
            <w:rFonts w:cs="Arial"/>
            <w:noProof/>
          </w:rPr>
          <w:t>信息安全组织架构</w:t>
        </w:r>
        <w:r w:rsidR="007946C3" w:rsidRPr="009E69A0">
          <w:rPr>
            <w:rStyle w:val="a9"/>
            <w:rFonts w:cs="Arial"/>
            <w:noProof/>
          </w:rPr>
          <w:t xml:space="preserve"> Information Security Organization</w:t>
        </w:r>
        <w:r w:rsidR="007946C3">
          <w:rPr>
            <w:noProof/>
            <w:webHidden/>
          </w:rPr>
          <w:tab/>
        </w:r>
        <w:r w:rsidR="007946C3">
          <w:rPr>
            <w:noProof/>
            <w:webHidden/>
          </w:rPr>
          <w:fldChar w:fldCharType="begin"/>
        </w:r>
        <w:r w:rsidR="007946C3">
          <w:rPr>
            <w:noProof/>
            <w:webHidden/>
          </w:rPr>
          <w:instrText xml:space="preserve"> PAGEREF _Toc161054443 \h </w:instrText>
        </w:r>
        <w:r w:rsidR="007946C3">
          <w:rPr>
            <w:noProof/>
            <w:webHidden/>
          </w:rPr>
        </w:r>
        <w:r w:rsidR="007946C3">
          <w:rPr>
            <w:noProof/>
            <w:webHidden/>
          </w:rPr>
          <w:fldChar w:fldCharType="separate"/>
        </w:r>
        <w:r w:rsidR="00F75084">
          <w:rPr>
            <w:noProof/>
            <w:webHidden/>
          </w:rPr>
          <w:t>46</w:t>
        </w:r>
        <w:r w:rsidR="007946C3">
          <w:rPr>
            <w:noProof/>
            <w:webHidden/>
          </w:rPr>
          <w:fldChar w:fldCharType="end"/>
        </w:r>
      </w:hyperlink>
    </w:p>
    <w:p w14:paraId="1241DC85" w14:textId="0A4EF9F5" w:rsidR="007946C3" w:rsidRDefault="00000000">
      <w:pPr>
        <w:pStyle w:val="TOC1"/>
        <w:rPr>
          <w:rFonts w:asciiTheme="minorHAnsi" w:eastAsiaTheme="minorEastAsia" w:hAnsiTheme="minorHAnsi" w:cstheme="minorBidi"/>
          <w:b w:val="0"/>
          <w:noProof/>
          <w:sz w:val="21"/>
          <w:szCs w:val="22"/>
        </w:rPr>
      </w:pPr>
      <w:hyperlink w:anchor="_Toc161054444" w:history="1">
        <w:r w:rsidR="007946C3" w:rsidRPr="009E69A0">
          <w:rPr>
            <w:rStyle w:val="a9"/>
            <w:rFonts w:cs="Arial"/>
            <w:noProof/>
          </w:rPr>
          <w:t>参考文件：</w:t>
        </w:r>
        <w:r w:rsidR="007946C3" w:rsidRPr="009E69A0">
          <w:rPr>
            <w:rStyle w:val="a9"/>
            <w:rFonts w:cs="Arial"/>
            <w:noProof/>
          </w:rPr>
          <w:t>Reference</w:t>
        </w:r>
        <w:r w:rsidR="007946C3">
          <w:rPr>
            <w:noProof/>
            <w:webHidden/>
          </w:rPr>
          <w:tab/>
        </w:r>
        <w:r w:rsidR="007946C3">
          <w:rPr>
            <w:noProof/>
            <w:webHidden/>
          </w:rPr>
          <w:fldChar w:fldCharType="begin"/>
        </w:r>
        <w:r w:rsidR="007946C3">
          <w:rPr>
            <w:noProof/>
            <w:webHidden/>
          </w:rPr>
          <w:instrText xml:space="preserve"> PAGEREF _Toc161054444 \h </w:instrText>
        </w:r>
        <w:r w:rsidR="007946C3">
          <w:rPr>
            <w:noProof/>
            <w:webHidden/>
          </w:rPr>
        </w:r>
        <w:r w:rsidR="007946C3">
          <w:rPr>
            <w:noProof/>
            <w:webHidden/>
          </w:rPr>
          <w:fldChar w:fldCharType="separate"/>
        </w:r>
        <w:r w:rsidR="00F75084">
          <w:rPr>
            <w:noProof/>
            <w:webHidden/>
          </w:rPr>
          <w:t>48</w:t>
        </w:r>
        <w:r w:rsidR="007946C3">
          <w:rPr>
            <w:noProof/>
            <w:webHidden/>
          </w:rPr>
          <w:fldChar w:fldCharType="end"/>
        </w:r>
      </w:hyperlink>
    </w:p>
    <w:p w14:paraId="03B5937E" w14:textId="00DB89E2" w:rsidR="007946C3" w:rsidRDefault="00000000">
      <w:pPr>
        <w:pStyle w:val="TOC1"/>
        <w:rPr>
          <w:rFonts w:asciiTheme="minorHAnsi" w:eastAsiaTheme="minorEastAsia" w:hAnsiTheme="minorHAnsi" w:cstheme="minorBidi"/>
          <w:b w:val="0"/>
          <w:noProof/>
          <w:sz w:val="21"/>
          <w:szCs w:val="22"/>
        </w:rPr>
      </w:pPr>
      <w:hyperlink w:anchor="_Toc161054445" w:history="1">
        <w:r w:rsidR="007946C3" w:rsidRPr="009E69A0">
          <w:rPr>
            <w:rStyle w:val="a9"/>
            <w:rFonts w:cs="微软雅黑"/>
            <w:noProof/>
          </w:rPr>
          <w:t>版本记录</w:t>
        </w:r>
        <w:r w:rsidR="007946C3">
          <w:rPr>
            <w:noProof/>
            <w:webHidden/>
          </w:rPr>
          <w:tab/>
        </w:r>
        <w:r w:rsidR="007946C3">
          <w:rPr>
            <w:noProof/>
            <w:webHidden/>
          </w:rPr>
          <w:fldChar w:fldCharType="begin"/>
        </w:r>
        <w:r w:rsidR="007946C3">
          <w:rPr>
            <w:noProof/>
            <w:webHidden/>
          </w:rPr>
          <w:instrText xml:space="preserve"> PAGEREF _Toc161054445 \h </w:instrText>
        </w:r>
        <w:r w:rsidR="007946C3">
          <w:rPr>
            <w:noProof/>
            <w:webHidden/>
          </w:rPr>
        </w:r>
        <w:r w:rsidR="007946C3">
          <w:rPr>
            <w:noProof/>
            <w:webHidden/>
          </w:rPr>
          <w:fldChar w:fldCharType="separate"/>
        </w:r>
        <w:r w:rsidR="00F75084">
          <w:rPr>
            <w:noProof/>
            <w:webHidden/>
          </w:rPr>
          <w:t>49</w:t>
        </w:r>
        <w:r w:rsidR="007946C3">
          <w:rPr>
            <w:noProof/>
            <w:webHidden/>
          </w:rPr>
          <w:fldChar w:fldCharType="end"/>
        </w:r>
      </w:hyperlink>
    </w:p>
    <w:p w14:paraId="71477ABB" w14:textId="67E7EC96" w:rsidR="00E63048" w:rsidRPr="00097389" w:rsidRDefault="00E63048" w:rsidP="00E63048">
      <w:pPr>
        <w:spacing w:beforeLines="100" w:before="312" w:afterLines="100" w:after="312"/>
        <w:rPr>
          <w:rFonts w:ascii="宋体" w:hAnsi="宋体" w:cs="微软雅黑"/>
          <w:b/>
          <w:sz w:val="24"/>
        </w:rPr>
      </w:pPr>
      <w:r w:rsidRPr="00097389">
        <w:rPr>
          <w:rFonts w:ascii="宋体" w:hAnsi="宋体" w:cs="微软雅黑" w:hint="eastAsia"/>
          <w:bCs/>
          <w:sz w:val="24"/>
        </w:rPr>
        <w:fldChar w:fldCharType="end"/>
      </w:r>
    </w:p>
    <w:p w14:paraId="5E3C3BA9" w14:textId="77777777" w:rsidR="00E63048" w:rsidRPr="00097389" w:rsidRDefault="00E63048" w:rsidP="00E63048">
      <w:pPr>
        <w:spacing w:beforeLines="100" w:before="312" w:afterLines="100" w:after="312" w:line="360" w:lineRule="auto"/>
        <w:rPr>
          <w:rFonts w:ascii="宋体" w:hAnsi="宋体" w:cs="微软雅黑"/>
          <w:b/>
          <w:sz w:val="24"/>
        </w:rPr>
        <w:sectPr w:rsidR="00E63048" w:rsidRPr="00097389" w:rsidSect="00957D1B">
          <w:headerReference w:type="default" r:id="rId8"/>
          <w:footerReference w:type="default" r:id="rId9"/>
          <w:headerReference w:type="first" r:id="rId10"/>
          <w:pgSz w:w="11906" w:h="16838"/>
          <w:pgMar w:top="1031" w:right="1800" w:bottom="1440" w:left="1800" w:header="397" w:footer="992" w:gutter="0"/>
          <w:cols w:space="720"/>
          <w:docGrid w:type="lines" w:linePitch="312"/>
        </w:sectPr>
      </w:pPr>
    </w:p>
    <w:p w14:paraId="47C9B99B" w14:textId="4E55AAEE" w:rsidR="00E63048" w:rsidRPr="00097389" w:rsidRDefault="00E63048" w:rsidP="00E63048">
      <w:pPr>
        <w:pStyle w:val="1H1Heading0H11H12H13H14H15H16H17H18H19H110H1"/>
        <w:numPr>
          <w:ilvl w:val="0"/>
          <w:numId w:val="1"/>
        </w:numPr>
        <w:tabs>
          <w:tab w:val="clear" w:pos="420"/>
        </w:tabs>
        <w:spacing w:line="360" w:lineRule="auto"/>
        <w:ind w:left="420" w:hanging="420"/>
        <w:rPr>
          <w:rFonts w:cs="微软雅黑"/>
          <w:sz w:val="24"/>
          <w:szCs w:val="24"/>
        </w:rPr>
      </w:pPr>
      <w:bookmarkStart w:id="2" w:name="_Toc161054398"/>
      <w:r w:rsidRPr="00097389">
        <w:rPr>
          <w:rFonts w:cs="微软雅黑" w:hint="eastAsia"/>
          <w:sz w:val="24"/>
          <w:szCs w:val="24"/>
        </w:rPr>
        <w:lastRenderedPageBreak/>
        <w:t>概述</w:t>
      </w:r>
      <w:r w:rsidR="003A09C1">
        <w:rPr>
          <w:rFonts w:cs="微软雅黑" w:hint="eastAsia"/>
          <w:sz w:val="24"/>
          <w:szCs w:val="24"/>
        </w:rPr>
        <w:t xml:space="preserve"> </w:t>
      </w:r>
      <w:r w:rsidR="003A09C1" w:rsidRPr="008F66A5">
        <w:rPr>
          <w:rFonts w:cs="微软雅黑"/>
          <w:bCs w:val="0"/>
          <w:sz w:val="24"/>
          <w:szCs w:val="24"/>
        </w:rPr>
        <w:t>Overview</w:t>
      </w:r>
      <w:bookmarkEnd w:id="2"/>
    </w:p>
    <w:p w14:paraId="20E248C6" w14:textId="0AFC944D" w:rsidR="00E63048" w:rsidRDefault="00E63048" w:rsidP="00E63048">
      <w:pPr>
        <w:pStyle w:val="a7"/>
        <w:ind w:firstLineChars="200" w:firstLine="480"/>
        <w:rPr>
          <w:rFonts w:ascii="宋体" w:hAnsi="宋体" w:cs="微软雅黑"/>
          <w:kern w:val="0"/>
          <w:sz w:val="24"/>
          <w:lang w:val="en-GB"/>
        </w:rPr>
      </w:pPr>
      <w:r w:rsidRPr="00097389">
        <w:rPr>
          <w:rFonts w:ascii="宋体" w:hAnsi="宋体" w:cs="微软雅黑" w:hint="eastAsia"/>
          <w:kern w:val="0"/>
          <w:sz w:val="24"/>
          <w:lang w:val="en-GB"/>
        </w:rPr>
        <w:t>为提高服务质量，规范管理活动，保障系统安全运行，提升人员安全意识水平，</w:t>
      </w:r>
      <w:r w:rsidR="000C40D4">
        <w:rPr>
          <w:rFonts w:ascii="宋体" w:hAnsi="宋体" w:cs="微软雅黑" w:hint="eastAsia"/>
          <w:kern w:val="0"/>
          <w:sz w:val="24"/>
          <w:lang w:val="en-GB"/>
        </w:rPr>
        <w:t>上海伟世通汽车电子系统有限公司</w:t>
      </w:r>
      <w:r w:rsidRPr="00097389">
        <w:rPr>
          <w:rFonts w:ascii="宋体" w:hAnsi="宋体" w:cs="微软雅黑" w:hint="eastAsia"/>
          <w:kern w:val="0"/>
          <w:sz w:val="24"/>
          <w:lang w:val="en-GB"/>
        </w:rPr>
        <w:t>（以下简称“公司”</w:t>
      </w:r>
      <w:r w:rsidR="003C27EB">
        <w:rPr>
          <w:rFonts w:ascii="宋体" w:hAnsi="宋体" w:cs="微软雅黑" w:hint="eastAsia"/>
          <w:kern w:val="0"/>
          <w:sz w:val="24"/>
          <w:lang w:val="en-GB"/>
        </w:rPr>
        <w:t>或“SVAE”</w:t>
      </w:r>
      <w:r w:rsidRPr="00097389">
        <w:rPr>
          <w:rFonts w:ascii="宋体" w:hAnsi="宋体" w:cs="微软雅黑" w:hint="eastAsia"/>
          <w:kern w:val="0"/>
          <w:sz w:val="24"/>
          <w:lang w:val="en-GB"/>
        </w:rPr>
        <w:t>）依据信息安全管理标准《</w:t>
      </w:r>
      <w:r w:rsidR="00017E31" w:rsidRPr="00017E31">
        <w:rPr>
          <w:rFonts w:ascii="宋体" w:hAnsi="宋体" w:cs="微软雅黑"/>
          <w:kern w:val="0"/>
          <w:sz w:val="24"/>
          <w:lang w:val="en-GB"/>
        </w:rPr>
        <w:t>ISO/IEC 27001:2022</w:t>
      </w:r>
      <w:r w:rsidRPr="00097389">
        <w:rPr>
          <w:rFonts w:ascii="宋体" w:hAnsi="宋体" w:cs="微软雅黑" w:hint="eastAsia"/>
          <w:kern w:val="0"/>
          <w:sz w:val="24"/>
          <w:lang w:val="en-GB"/>
        </w:rPr>
        <w:t xml:space="preserve"> 信息技术 安全技术 信息安全管理体系 要求》的相关要求，结合自身业务系统实际运行安全需求，已建立实施了一套科学有效的信息安全管理体系，并通过体系的有效运行，实现持续改进，达到动态系统、全员参与、制度化的、以预防为主的信息安全管理方式。</w:t>
      </w:r>
    </w:p>
    <w:p w14:paraId="61CD405F" w14:textId="1E9C2A9A" w:rsidR="003A09C1" w:rsidRPr="00097389" w:rsidRDefault="003A09C1" w:rsidP="00E63048">
      <w:pPr>
        <w:pStyle w:val="a7"/>
        <w:ind w:firstLineChars="200" w:firstLine="420"/>
        <w:rPr>
          <w:rFonts w:ascii="宋体" w:hAnsi="宋体" w:cs="微软雅黑"/>
          <w:kern w:val="0"/>
          <w:sz w:val="24"/>
          <w:lang w:val="en-GB"/>
        </w:rPr>
      </w:pPr>
      <w:r>
        <w:rPr>
          <w:rFonts w:ascii="Arial" w:hAnsi="Arial" w:cs="Arial"/>
          <w:color w:val="333333"/>
          <w:szCs w:val="21"/>
          <w:shd w:val="clear" w:color="auto" w:fill="FFFFFF"/>
        </w:rPr>
        <w:t>In order to improve the quality of service, standardize management activities, ensure the safe operation of the system, and enhance the level of personnel safety awareness.</w:t>
      </w:r>
      <w:r w:rsidRPr="003A09C1">
        <w:rPr>
          <w:rFonts w:ascii="Arial" w:hAnsi="Arial" w:cs="Arial"/>
          <w:color w:val="333333"/>
          <w:szCs w:val="21"/>
          <w:shd w:val="clear" w:color="auto" w:fill="FFFFFF"/>
        </w:rPr>
        <w:t xml:space="preserve"> </w:t>
      </w:r>
      <w:r>
        <w:rPr>
          <w:rFonts w:ascii="Arial" w:hAnsi="Arial" w:cs="Arial"/>
          <w:color w:val="333333"/>
          <w:szCs w:val="21"/>
          <w:shd w:val="clear" w:color="auto" w:fill="FFFFFF"/>
        </w:rPr>
        <w:t xml:space="preserve">Shanghai Visteon Automotive Electronic Systems Co., Ltd. (hereinafter referred to as the "Company" or "SVAE") </w:t>
      </w:r>
      <w:r>
        <w:rPr>
          <w:rFonts w:ascii="Arial" w:hAnsi="Arial" w:cs="Arial" w:hint="eastAsia"/>
          <w:color w:val="333333"/>
          <w:szCs w:val="21"/>
          <w:shd w:val="clear" w:color="auto" w:fill="FFFFFF"/>
        </w:rPr>
        <w:t>a</w:t>
      </w:r>
      <w:r>
        <w:rPr>
          <w:rFonts w:ascii="Arial" w:hAnsi="Arial" w:cs="Arial"/>
          <w:color w:val="333333"/>
          <w:szCs w:val="21"/>
          <w:shd w:val="clear" w:color="auto" w:fill="FFFFFF"/>
        </w:rPr>
        <w:t>ccording to the information security management standard "</w:t>
      </w:r>
      <w:r w:rsidR="00017E31" w:rsidRPr="00017E31">
        <w:rPr>
          <w:rFonts w:ascii="Arial" w:hAnsi="Arial" w:cs="Arial"/>
          <w:color w:val="333333"/>
          <w:szCs w:val="21"/>
          <w:shd w:val="clear" w:color="auto" w:fill="FFFFFF"/>
        </w:rPr>
        <w:t>ISO/IEC 27001:2022</w:t>
      </w:r>
      <w:r>
        <w:rPr>
          <w:rFonts w:ascii="Arial" w:hAnsi="Arial" w:cs="Arial"/>
          <w:color w:val="333333"/>
          <w:szCs w:val="21"/>
          <w:shd w:val="clear" w:color="auto" w:fill="FFFFFF"/>
        </w:rPr>
        <w:t xml:space="preserve"> information technology security technology </w:t>
      </w:r>
      <w:r w:rsidR="00EC313F">
        <w:rPr>
          <w:rFonts w:ascii="Arial" w:hAnsi="Arial" w:cs="Arial"/>
          <w:color w:val="333333"/>
          <w:szCs w:val="21"/>
          <w:shd w:val="clear" w:color="auto" w:fill="FFFFFF"/>
        </w:rPr>
        <w:t>ISMS</w:t>
      </w:r>
      <w:r>
        <w:rPr>
          <w:rFonts w:ascii="Arial" w:hAnsi="Arial" w:cs="Arial"/>
          <w:color w:val="333333"/>
          <w:szCs w:val="21"/>
          <w:shd w:val="clear" w:color="auto" w:fill="FFFFFF"/>
        </w:rPr>
        <w:t xml:space="preserve"> requirements" related requirements</w:t>
      </w:r>
      <w:r>
        <w:rPr>
          <w:rFonts w:ascii="Arial" w:hAnsi="Arial" w:cs="Arial" w:hint="eastAsia"/>
          <w:color w:val="333333"/>
          <w:szCs w:val="21"/>
          <w:shd w:val="clear" w:color="auto" w:fill="FFFFFF"/>
        </w:rPr>
        <w:t>,</w:t>
      </w:r>
      <w:r>
        <w:rPr>
          <w:rFonts w:ascii="Arial" w:hAnsi="Arial" w:cs="Arial"/>
          <w:color w:val="333333"/>
          <w:szCs w:val="21"/>
          <w:shd w:val="clear" w:color="auto" w:fill="FFFFFF"/>
        </w:rPr>
        <w:t xml:space="preserve"> combined with their own business system actual operation security needs, has established and implemented a set of scientific and effective </w:t>
      </w:r>
      <w:r w:rsidR="00EC313F">
        <w:rPr>
          <w:rFonts w:ascii="Arial" w:hAnsi="Arial" w:cs="Arial"/>
          <w:color w:val="333333"/>
          <w:szCs w:val="21"/>
          <w:shd w:val="clear" w:color="auto" w:fill="FFFFFF"/>
        </w:rPr>
        <w:t>ISMS</w:t>
      </w:r>
      <w:r>
        <w:rPr>
          <w:rFonts w:ascii="Arial" w:hAnsi="Arial" w:cs="Arial"/>
          <w:color w:val="333333"/>
          <w:szCs w:val="21"/>
          <w:shd w:val="clear" w:color="auto" w:fill="FFFFFF"/>
        </w:rPr>
        <w:t>, and through the effective operation of the system, to achieve continuous improvement, to achieve dynamic system, full participation, institutionalization, prevention based information security management mode.</w:t>
      </w:r>
    </w:p>
    <w:p w14:paraId="240EA920" w14:textId="700C1E81" w:rsidR="00E63048" w:rsidRPr="00097389" w:rsidRDefault="00E63048" w:rsidP="00E63048">
      <w:pPr>
        <w:pStyle w:val="2"/>
        <w:spacing w:before="156" w:after="156"/>
        <w:rPr>
          <w:rFonts w:cs="微软雅黑"/>
          <w:kern w:val="44"/>
          <w:sz w:val="24"/>
          <w:szCs w:val="24"/>
        </w:rPr>
      </w:pPr>
      <w:bookmarkStart w:id="3" w:name="_Toc161054399"/>
      <w:r w:rsidRPr="00097389">
        <w:rPr>
          <w:rFonts w:cs="微软雅黑" w:hint="eastAsia"/>
          <w:kern w:val="44"/>
          <w:sz w:val="24"/>
          <w:szCs w:val="24"/>
        </w:rPr>
        <w:t>目的</w:t>
      </w:r>
      <w:r w:rsidR="003A09C1">
        <w:rPr>
          <w:rFonts w:cs="微软雅黑" w:hint="eastAsia"/>
          <w:kern w:val="44"/>
          <w:sz w:val="24"/>
          <w:szCs w:val="24"/>
        </w:rPr>
        <w:t xml:space="preserve"> </w:t>
      </w:r>
      <w:r w:rsidR="003A09C1" w:rsidRPr="008F66A5">
        <w:rPr>
          <w:rFonts w:cs="微软雅黑"/>
          <w:kern w:val="44"/>
          <w:sz w:val="24"/>
          <w:szCs w:val="24"/>
        </w:rPr>
        <w:t>Objective</w:t>
      </w:r>
      <w:bookmarkEnd w:id="3"/>
    </w:p>
    <w:p w14:paraId="617AF841" w14:textId="0B2F2A3B" w:rsidR="00E63048" w:rsidRDefault="00E63048" w:rsidP="00E63048">
      <w:pPr>
        <w:pStyle w:val="a7"/>
        <w:ind w:firstLineChars="200" w:firstLine="480"/>
        <w:rPr>
          <w:rFonts w:ascii="宋体" w:hAnsi="宋体" w:cs="微软雅黑"/>
          <w:kern w:val="0"/>
          <w:sz w:val="24"/>
          <w:lang w:val="en-GB"/>
        </w:rPr>
      </w:pPr>
      <w:r w:rsidRPr="00097389">
        <w:rPr>
          <w:rFonts w:ascii="宋体" w:hAnsi="宋体" w:cs="微软雅黑" w:hint="eastAsia"/>
          <w:kern w:val="0"/>
          <w:sz w:val="24"/>
          <w:lang w:val="en-GB"/>
        </w:rPr>
        <w:t>本总纲为公司信息安全管理体系的纲领性文件，</w:t>
      </w:r>
      <w:r w:rsidRPr="00097389">
        <w:rPr>
          <w:rFonts w:ascii="宋体" w:hAnsi="宋体" w:cs="微软雅黑" w:hint="eastAsia"/>
          <w:kern w:val="0"/>
          <w:sz w:val="24"/>
        </w:rPr>
        <w:t>描述了信息安全管理体系的方针、目标、管理机制和要求等方面的内容</w:t>
      </w:r>
      <w:r w:rsidRPr="00097389">
        <w:rPr>
          <w:rFonts w:ascii="宋体" w:hAnsi="宋体" w:cs="微软雅黑" w:hint="eastAsia"/>
          <w:kern w:val="0"/>
          <w:sz w:val="24"/>
          <w:lang w:val="en-GB"/>
        </w:rPr>
        <w:t>。</w:t>
      </w:r>
    </w:p>
    <w:p w14:paraId="2B73D6F4" w14:textId="268ABDB8" w:rsidR="003A09C1" w:rsidRPr="003A09C1" w:rsidRDefault="003A09C1" w:rsidP="00E63048">
      <w:pPr>
        <w:pStyle w:val="a7"/>
        <w:ind w:firstLineChars="200" w:firstLine="420"/>
        <w:rPr>
          <w:rFonts w:ascii="Arial" w:hAnsi="Arial" w:cs="Arial"/>
          <w:color w:val="333333"/>
          <w:szCs w:val="21"/>
          <w:shd w:val="clear" w:color="auto" w:fill="FFFFFF"/>
        </w:rPr>
      </w:pPr>
      <w:r w:rsidRPr="003A09C1">
        <w:rPr>
          <w:rFonts w:ascii="Arial" w:hAnsi="Arial" w:cs="Arial"/>
          <w:color w:val="333333"/>
          <w:szCs w:val="21"/>
          <w:shd w:val="clear" w:color="auto" w:fill="FFFFFF"/>
        </w:rPr>
        <w:t xml:space="preserve">This </w:t>
      </w:r>
      <w:r>
        <w:rPr>
          <w:rFonts w:ascii="Arial" w:hAnsi="Arial" w:cs="Arial"/>
          <w:color w:val="333333"/>
          <w:szCs w:val="21"/>
          <w:shd w:val="clear" w:color="auto" w:fill="FFFFFF"/>
        </w:rPr>
        <w:t>manual</w:t>
      </w:r>
      <w:r w:rsidRPr="003A09C1">
        <w:rPr>
          <w:rFonts w:ascii="Arial" w:hAnsi="Arial" w:cs="Arial"/>
          <w:color w:val="333333"/>
          <w:szCs w:val="21"/>
          <w:shd w:val="clear" w:color="auto" w:fill="FFFFFF"/>
        </w:rPr>
        <w:t xml:space="preserve"> is the </w:t>
      </w:r>
      <w:r>
        <w:rPr>
          <w:rFonts w:ascii="Arial" w:hAnsi="Arial" w:cs="Arial"/>
          <w:color w:val="333333"/>
          <w:szCs w:val="21"/>
          <w:shd w:val="clear" w:color="auto" w:fill="FFFFFF"/>
        </w:rPr>
        <w:t>gu</w:t>
      </w:r>
      <w:r w:rsidR="00FE20B8">
        <w:rPr>
          <w:rFonts w:ascii="Arial" w:hAnsi="Arial" w:cs="Arial" w:hint="eastAsia"/>
          <w:color w:val="333333"/>
          <w:szCs w:val="21"/>
          <w:shd w:val="clear" w:color="auto" w:fill="FFFFFF"/>
        </w:rPr>
        <w:t>ide</w:t>
      </w:r>
      <w:r>
        <w:rPr>
          <w:rFonts w:ascii="Arial" w:hAnsi="Arial" w:cs="Arial"/>
          <w:color w:val="333333"/>
          <w:szCs w:val="21"/>
          <w:shd w:val="clear" w:color="auto" w:fill="FFFFFF"/>
        </w:rPr>
        <w:t xml:space="preserve"> document of the company's </w:t>
      </w:r>
      <w:r w:rsidR="00EC313F">
        <w:rPr>
          <w:rFonts w:ascii="Arial" w:hAnsi="Arial" w:cs="Arial"/>
          <w:color w:val="333333"/>
          <w:szCs w:val="21"/>
          <w:shd w:val="clear" w:color="auto" w:fill="FFFFFF"/>
        </w:rPr>
        <w:t>ISMS</w:t>
      </w:r>
      <w:r w:rsidRPr="003A09C1">
        <w:rPr>
          <w:rFonts w:ascii="Arial" w:hAnsi="Arial" w:cs="Arial"/>
          <w:color w:val="333333"/>
          <w:szCs w:val="21"/>
          <w:shd w:val="clear" w:color="auto" w:fill="FFFFFF"/>
        </w:rPr>
        <w:t xml:space="preserve">, which describes the contents of the policy, objectives, management mechanism and requirements of the </w:t>
      </w:r>
      <w:r w:rsidR="00EC313F">
        <w:rPr>
          <w:rFonts w:ascii="Arial" w:hAnsi="Arial" w:cs="Arial"/>
          <w:color w:val="333333"/>
          <w:szCs w:val="21"/>
          <w:shd w:val="clear" w:color="auto" w:fill="FFFFFF"/>
        </w:rPr>
        <w:t>ISMS</w:t>
      </w:r>
      <w:r w:rsidRPr="003A09C1">
        <w:rPr>
          <w:rFonts w:ascii="Arial" w:hAnsi="Arial" w:cs="Arial"/>
          <w:color w:val="333333"/>
          <w:szCs w:val="21"/>
          <w:shd w:val="clear" w:color="auto" w:fill="FFFFFF"/>
        </w:rPr>
        <w:t>.</w:t>
      </w:r>
    </w:p>
    <w:p w14:paraId="4592C854" w14:textId="190E3DEE" w:rsidR="00E63048" w:rsidRDefault="00E63048" w:rsidP="00E63048">
      <w:pPr>
        <w:pStyle w:val="a7"/>
        <w:ind w:firstLineChars="200" w:firstLine="480"/>
        <w:rPr>
          <w:rFonts w:ascii="宋体" w:hAnsi="宋体" w:cs="微软雅黑"/>
          <w:kern w:val="0"/>
          <w:sz w:val="24"/>
        </w:rPr>
      </w:pPr>
      <w:r w:rsidRPr="00097389">
        <w:rPr>
          <w:rFonts w:ascii="宋体" w:hAnsi="宋体" w:cs="微软雅黑" w:hint="eastAsia"/>
          <w:kern w:val="0"/>
          <w:sz w:val="24"/>
        </w:rPr>
        <w:t>通过建立策划（P）</w:t>
      </w:r>
      <w:r w:rsidRPr="00097389">
        <w:rPr>
          <w:rFonts w:ascii="宋体" w:hAnsi="宋体" w:cs="微软雅黑" w:hint="eastAsia"/>
          <w:kern w:val="0"/>
          <w:sz w:val="24"/>
        </w:rPr>
        <w:sym w:font="Wingdings" w:char="F0E0"/>
      </w:r>
      <w:r w:rsidRPr="00097389">
        <w:rPr>
          <w:rFonts w:ascii="宋体" w:hAnsi="宋体" w:cs="微软雅黑" w:hint="eastAsia"/>
          <w:kern w:val="0"/>
          <w:sz w:val="24"/>
        </w:rPr>
        <w:t>执行（D）</w:t>
      </w:r>
      <w:r w:rsidRPr="00097389">
        <w:rPr>
          <w:rFonts w:ascii="宋体" w:hAnsi="宋体" w:cs="微软雅黑" w:hint="eastAsia"/>
          <w:kern w:val="0"/>
          <w:sz w:val="24"/>
        </w:rPr>
        <w:sym w:font="Wingdings" w:char="F0E0"/>
      </w:r>
      <w:r w:rsidRPr="00097389">
        <w:rPr>
          <w:rFonts w:ascii="宋体" w:hAnsi="宋体" w:cs="微软雅黑" w:hint="eastAsia"/>
          <w:kern w:val="0"/>
          <w:sz w:val="24"/>
        </w:rPr>
        <w:t>检查（C）</w:t>
      </w:r>
      <w:r w:rsidRPr="00097389">
        <w:rPr>
          <w:rFonts w:ascii="宋体" w:hAnsi="宋体" w:cs="微软雅黑" w:hint="eastAsia"/>
          <w:kern w:val="0"/>
          <w:sz w:val="24"/>
        </w:rPr>
        <w:sym w:font="Wingdings" w:char="F0E0"/>
      </w:r>
      <w:r w:rsidRPr="00097389">
        <w:rPr>
          <w:rFonts w:ascii="宋体" w:hAnsi="宋体" w:cs="微软雅黑" w:hint="eastAsia"/>
          <w:kern w:val="0"/>
          <w:sz w:val="24"/>
        </w:rPr>
        <w:t>改进（A）的持续改进机制，不断提高公司的信息安全管理水平，确保日常信息安全管理活动的</w:t>
      </w:r>
      <w:r w:rsidRPr="00097389">
        <w:rPr>
          <w:rFonts w:ascii="宋体" w:hAnsi="宋体" w:cs="微软雅黑" w:hint="eastAsia"/>
          <w:kern w:val="0"/>
          <w:sz w:val="24"/>
          <w:lang w:val="en-GB"/>
        </w:rPr>
        <w:t>安全、稳定、高效</w:t>
      </w:r>
      <w:r w:rsidRPr="00097389">
        <w:rPr>
          <w:rFonts w:ascii="宋体" w:hAnsi="宋体" w:cs="微软雅黑" w:hint="eastAsia"/>
          <w:kern w:val="0"/>
          <w:sz w:val="24"/>
        </w:rPr>
        <w:t>，提升企业核心竞争力。</w:t>
      </w:r>
    </w:p>
    <w:p w14:paraId="526A983F" w14:textId="3CAB3994" w:rsidR="003A09C1" w:rsidRPr="003A09C1" w:rsidRDefault="003A09C1" w:rsidP="00E63048">
      <w:pPr>
        <w:pStyle w:val="a7"/>
        <w:ind w:firstLineChars="200" w:firstLine="420"/>
        <w:rPr>
          <w:rFonts w:ascii="Arial" w:hAnsi="Arial" w:cs="Arial"/>
          <w:color w:val="333333"/>
          <w:szCs w:val="21"/>
          <w:shd w:val="clear" w:color="auto" w:fill="FFFFFF"/>
        </w:rPr>
      </w:pPr>
      <w:r w:rsidRPr="003A09C1">
        <w:rPr>
          <w:rFonts w:ascii="Arial" w:hAnsi="Arial" w:cs="Arial"/>
          <w:color w:val="333333"/>
          <w:szCs w:val="21"/>
          <w:shd w:val="clear" w:color="auto" w:fill="FFFFFF"/>
        </w:rPr>
        <w:t>Throug</w:t>
      </w:r>
      <w:r>
        <w:rPr>
          <w:rFonts w:ascii="Arial" w:hAnsi="Arial" w:cs="Arial"/>
          <w:color w:val="333333"/>
          <w:szCs w:val="21"/>
          <w:shd w:val="clear" w:color="auto" w:fill="FFFFFF"/>
        </w:rPr>
        <w:t>h the establishment of Plan</w:t>
      </w:r>
      <w:r w:rsidRPr="003A09C1">
        <w:rPr>
          <w:rFonts w:ascii="Arial" w:hAnsi="Arial" w:cs="Arial"/>
          <w:color w:val="333333"/>
          <w:szCs w:val="21"/>
          <w:shd w:val="clear" w:color="auto" w:fill="FFFFFF"/>
        </w:rPr>
        <w:t>(P)</w:t>
      </w:r>
      <w:r>
        <w:rPr>
          <w:rFonts w:ascii="Arial" w:hAnsi="Arial" w:cs="Arial"/>
          <w:color w:val="333333"/>
          <w:szCs w:val="21"/>
          <w:shd w:val="clear" w:color="auto" w:fill="FFFFFF"/>
        </w:rPr>
        <w:t>-&gt;Do</w:t>
      </w:r>
      <w:r w:rsidRPr="003A09C1">
        <w:rPr>
          <w:rFonts w:ascii="Arial" w:hAnsi="Arial" w:cs="Arial"/>
          <w:color w:val="333333"/>
          <w:szCs w:val="21"/>
          <w:shd w:val="clear" w:color="auto" w:fill="FFFFFF"/>
        </w:rPr>
        <w:t>(D)</w:t>
      </w:r>
      <w:r>
        <w:rPr>
          <w:rFonts w:ascii="Arial" w:hAnsi="Arial" w:cs="Arial"/>
          <w:color w:val="333333"/>
          <w:szCs w:val="21"/>
          <w:shd w:val="clear" w:color="auto" w:fill="FFFFFF"/>
        </w:rPr>
        <w:t>-&gt;Check</w:t>
      </w:r>
      <w:r w:rsidRPr="003A09C1">
        <w:rPr>
          <w:rFonts w:ascii="Arial" w:hAnsi="Arial" w:cs="Arial"/>
          <w:color w:val="333333"/>
          <w:szCs w:val="21"/>
          <w:shd w:val="clear" w:color="auto" w:fill="FFFFFF"/>
        </w:rPr>
        <w:t>(C)</w:t>
      </w:r>
      <w:r>
        <w:rPr>
          <w:rFonts w:ascii="Arial" w:hAnsi="Arial" w:cs="Arial"/>
          <w:color w:val="333333"/>
          <w:szCs w:val="21"/>
          <w:shd w:val="clear" w:color="auto" w:fill="FFFFFF"/>
        </w:rPr>
        <w:t>-&gt;Act</w:t>
      </w:r>
      <w:r w:rsidRPr="003A09C1">
        <w:rPr>
          <w:rFonts w:ascii="Arial" w:hAnsi="Arial" w:cs="Arial"/>
          <w:color w:val="333333"/>
          <w:szCs w:val="21"/>
          <w:shd w:val="clear" w:color="auto" w:fill="FFFFFF"/>
        </w:rPr>
        <w:t xml:space="preserve">(A) </w:t>
      </w:r>
      <w:r w:rsidRPr="003A09C1">
        <w:rPr>
          <w:rFonts w:ascii="Arial" w:hAnsi="Arial" w:cs="Arial"/>
          <w:color w:val="333333"/>
          <w:szCs w:val="21"/>
          <w:shd w:val="clear" w:color="auto" w:fill="FFFFFF"/>
        </w:rPr>
        <w:t xml:space="preserve"> improvement mechanism of continuous improvement, constantly improve the level of the company's information security management, ensure the safety of the daily information security </w:t>
      </w:r>
      <w:r w:rsidRPr="003A09C1">
        <w:rPr>
          <w:rFonts w:ascii="Arial" w:hAnsi="Arial" w:cs="Arial"/>
          <w:color w:val="333333"/>
          <w:szCs w:val="21"/>
          <w:shd w:val="clear" w:color="auto" w:fill="FFFFFF"/>
        </w:rPr>
        <w:lastRenderedPageBreak/>
        <w:t>management activities, stable, efficient, improve enterprise core competitiveness.</w:t>
      </w:r>
    </w:p>
    <w:p w14:paraId="2B1C1BE1" w14:textId="6BD6C62F" w:rsidR="00E63048" w:rsidRPr="00097389" w:rsidRDefault="00E63048" w:rsidP="00E63048">
      <w:pPr>
        <w:pStyle w:val="2"/>
        <w:spacing w:before="156" w:after="156"/>
        <w:rPr>
          <w:rFonts w:cs="微软雅黑"/>
          <w:kern w:val="44"/>
          <w:sz w:val="24"/>
          <w:szCs w:val="24"/>
        </w:rPr>
      </w:pPr>
      <w:bookmarkStart w:id="4" w:name="_Toc161054400"/>
      <w:r w:rsidRPr="00097389">
        <w:rPr>
          <w:rFonts w:cs="微软雅黑" w:hint="eastAsia"/>
          <w:kern w:val="44"/>
          <w:sz w:val="24"/>
          <w:szCs w:val="24"/>
        </w:rPr>
        <w:t>适用范围</w:t>
      </w:r>
      <w:r w:rsidR="008F66A5">
        <w:rPr>
          <w:rFonts w:cs="微软雅黑" w:hint="eastAsia"/>
          <w:kern w:val="44"/>
          <w:sz w:val="24"/>
          <w:szCs w:val="24"/>
        </w:rPr>
        <w:t xml:space="preserve"> </w:t>
      </w:r>
      <w:r w:rsidR="008F66A5">
        <w:rPr>
          <w:rFonts w:cs="微软雅黑"/>
          <w:kern w:val="44"/>
          <w:sz w:val="24"/>
          <w:szCs w:val="24"/>
        </w:rPr>
        <w:t>Scope</w:t>
      </w:r>
      <w:bookmarkEnd w:id="4"/>
    </w:p>
    <w:p w14:paraId="706646A6" w14:textId="444E4AA0" w:rsidR="00E63048" w:rsidRDefault="00E63048" w:rsidP="00E63048">
      <w:pPr>
        <w:pStyle w:val="a7"/>
        <w:ind w:firstLineChars="200" w:firstLine="480"/>
        <w:rPr>
          <w:rFonts w:ascii="宋体" w:hAnsi="宋体" w:cs="微软雅黑"/>
          <w:kern w:val="0"/>
          <w:sz w:val="24"/>
          <w:lang w:val="en-GB"/>
        </w:rPr>
      </w:pPr>
      <w:r w:rsidRPr="00097389">
        <w:rPr>
          <w:rFonts w:ascii="宋体" w:hAnsi="宋体" w:cs="微软雅黑" w:hint="eastAsia"/>
          <w:kern w:val="0"/>
          <w:sz w:val="24"/>
          <w:lang w:val="en-GB"/>
        </w:rPr>
        <w:t>本总纲所描述信息安全管理体系适用于</w:t>
      </w:r>
      <w:r w:rsidR="009A707A">
        <w:rPr>
          <w:rFonts w:ascii="宋体" w:hAnsi="宋体" w:cs="微软雅黑" w:hint="eastAsia"/>
          <w:kern w:val="0"/>
          <w:sz w:val="24"/>
          <w:lang w:val="en-GB"/>
        </w:rPr>
        <w:t>上海伟世通汽车电子系统有限公司</w:t>
      </w:r>
      <w:r w:rsidRPr="00097389">
        <w:rPr>
          <w:rFonts w:ascii="宋体" w:hAnsi="宋体" w:cs="微软雅黑" w:hint="eastAsia"/>
          <w:kern w:val="0"/>
          <w:sz w:val="24"/>
        </w:rPr>
        <w:t>所有部门</w:t>
      </w:r>
      <w:r w:rsidRPr="00097389">
        <w:rPr>
          <w:rFonts w:ascii="宋体" w:hAnsi="宋体" w:cs="微软雅黑" w:hint="eastAsia"/>
          <w:kern w:val="0"/>
          <w:sz w:val="24"/>
          <w:lang w:val="en-GB"/>
        </w:rPr>
        <w:t>，所涉及业务范围包括信息技术处理设施的管理运维服务、信息技术系统的开发、获取和运行维护、人员的信息安全、数据的安全等在内的各项信息安全管理相关活动。</w:t>
      </w:r>
    </w:p>
    <w:p w14:paraId="0A91C0D5" w14:textId="0F1616EE" w:rsidR="008F66A5" w:rsidRPr="008F66A5" w:rsidRDefault="00095B09" w:rsidP="00E63048">
      <w:pPr>
        <w:pStyle w:val="a7"/>
        <w:ind w:firstLineChars="200" w:firstLine="420"/>
        <w:rPr>
          <w:rFonts w:ascii="Arial" w:hAnsi="Arial" w:cs="Arial"/>
          <w:color w:val="333333"/>
          <w:szCs w:val="21"/>
          <w:shd w:val="clear" w:color="auto" w:fill="FFFFFF"/>
        </w:rPr>
      </w:pPr>
      <w:r>
        <w:rPr>
          <w:rFonts w:ascii="Arial" w:hAnsi="Arial" w:cs="Arial"/>
          <w:color w:val="333333"/>
          <w:szCs w:val="21"/>
          <w:shd w:val="clear" w:color="auto" w:fill="FFFFFF"/>
        </w:rPr>
        <w:t>This manual</w:t>
      </w:r>
      <w:r w:rsidR="008F66A5" w:rsidRPr="008F66A5">
        <w:rPr>
          <w:rFonts w:ascii="Arial" w:hAnsi="Arial" w:cs="Arial"/>
          <w:color w:val="333333"/>
          <w:szCs w:val="21"/>
          <w:shd w:val="clear" w:color="auto" w:fill="FFFFFF"/>
        </w:rPr>
        <w:t xml:space="preserve"> is suitable for Shanghai </w:t>
      </w:r>
      <w:r w:rsidR="007C655E" w:rsidRPr="008F66A5">
        <w:rPr>
          <w:rFonts w:ascii="Arial" w:hAnsi="Arial" w:cs="Arial"/>
          <w:color w:val="333333"/>
          <w:szCs w:val="21"/>
          <w:shd w:val="clear" w:color="auto" w:fill="FFFFFF"/>
        </w:rPr>
        <w:t>Visteon</w:t>
      </w:r>
      <w:r w:rsidR="008F66A5" w:rsidRPr="008F66A5">
        <w:rPr>
          <w:rFonts w:ascii="Arial" w:hAnsi="Arial" w:cs="Arial"/>
          <w:color w:val="333333"/>
          <w:szCs w:val="21"/>
          <w:shd w:val="clear" w:color="auto" w:fill="FFFFFF"/>
        </w:rPr>
        <w:t xml:space="preserve"> automotive electronic system co., LTD., all departments, the business scope includes information technology involved treatment facilities management</w:t>
      </w:r>
      <w:r>
        <w:rPr>
          <w:rFonts w:ascii="Arial" w:hAnsi="Arial" w:cs="Arial"/>
          <w:color w:val="333333"/>
          <w:szCs w:val="21"/>
          <w:shd w:val="clear" w:color="auto" w:fill="FFFFFF"/>
        </w:rPr>
        <w:t>,</w:t>
      </w:r>
      <w:r w:rsidR="008F66A5" w:rsidRPr="008F66A5">
        <w:rPr>
          <w:rFonts w:ascii="Arial" w:hAnsi="Arial" w:cs="Arial"/>
          <w:color w:val="333333"/>
          <w:szCs w:val="21"/>
          <w:shd w:val="clear" w:color="auto" w:fill="FFFFFF"/>
        </w:rPr>
        <w:t xml:space="preserve"> operational services, the development of information technology systems, and operation maintenance, personnel, information security, data security, information security management related activities.</w:t>
      </w:r>
    </w:p>
    <w:p w14:paraId="4378F1ED" w14:textId="5D733685" w:rsidR="00E63048" w:rsidRPr="007C655E" w:rsidRDefault="007C655E" w:rsidP="007C655E">
      <w:pPr>
        <w:pStyle w:val="a7"/>
        <w:ind w:firstLineChars="149" w:firstLine="358"/>
        <w:jc w:val="left"/>
        <w:rPr>
          <w:rFonts w:ascii="Arial" w:hAnsi="Arial" w:cs="Arial"/>
          <w:kern w:val="0"/>
          <w:sz w:val="24"/>
          <w:lang w:val="en-GB"/>
        </w:rPr>
      </w:pPr>
      <w:r>
        <w:rPr>
          <w:rFonts w:ascii="宋体" w:hAnsi="宋体" w:cs="微软雅黑" w:hint="eastAsia"/>
          <w:kern w:val="0"/>
          <w:sz w:val="24"/>
          <w:lang w:val="en-GB"/>
        </w:rPr>
        <w:t>物理地点为</w:t>
      </w:r>
      <w:r w:rsidRPr="007C655E">
        <w:rPr>
          <w:rFonts w:ascii="宋体" w:hAnsi="宋体" w:cs="微软雅黑" w:hint="eastAsia"/>
          <w:kern w:val="0"/>
          <w:sz w:val="24"/>
          <w:lang w:val="en-GB"/>
        </w:rPr>
        <w:t>上海伟世通汽车电子系统有限公司</w:t>
      </w:r>
      <w:r>
        <w:rPr>
          <w:rFonts w:ascii="宋体" w:hAnsi="宋体" w:cs="微软雅黑" w:hint="eastAsia"/>
          <w:kern w:val="0"/>
          <w:sz w:val="24"/>
          <w:lang w:val="en-GB"/>
        </w:rPr>
        <w:t>位于浦东康桥东路1</w:t>
      </w:r>
      <w:r>
        <w:rPr>
          <w:rFonts w:ascii="宋体" w:hAnsi="宋体" w:cs="微软雅黑"/>
          <w:kern w:val="0"/>
          <w:sz w:val="24"/>
          <w:lang w:val="en-GB"/>
        </w:rPr>
        <w:t>268</w:t>
      </w:r>
      <w:r>
        <w:rPr>
          <w:rFonts w:ascii="宋体" w:hAnsi="宋体" w:cs="微软雅黑" w:hint="eastAsia"/>
          <w:kern w:val="0"/>
          <w:sz w:val="24"/>
          <w:lang w:val="en-GB"/>
        </w:rPr>
        <w:t>号厂区</w:t>
      </w:r>
      <w:r w:rsidRPr="007C655E">
        <w:rPr>
          <w:rFonts w:ascii="Arial" w:hAnsi="Arial" w:cs="Arial"/>
          <w:kern w:val="0"/>
          <w:szCs w:val="21"/>
          <w:lang w:val="en-GB"/>
        </w:rPr>
        <w:t xml:space="preserve">The physical location is the factory area of Shanghai </w:t>
      </w:r>
      <w:r>
        <w:rPr>
          <w:rFonts w:ascii="Arial" w:hAnsi="Arial" w:cs="Arial"/>
          <w:kern w:val="0"/>
          <w:szCs w:val="21"/>
          <w:lang w:val="en-GB"/>
        </w:rPr>
        <w:t>Visteon</w:t>
      </w:r>
      <w:r w:rsidRPr="007C655E">
        <w:rPr>
          <w:rFonts w:ascii="Arial" w:hAnsi="Arial" w:cs="Arial"/>
          <w:kern w:val="0"/>
          <w:szCs w:val="21"/>
          <w:lang w:val="en-GB"/>
        </w:rPr>
        <w:t xml:space="preserve"> Automotive Electronic Systems Co., Ltd. located at 1268 Kangqiao East Road, Pudong</w:t>
      </w:r>
      <w:r w:rsidR="00AF7E43">
        <w:rPr>
          <w:rFonts w:ascii="Arial" w:hAnsi="Arial" w:cs="Arial" w:hint="eastAsia"/>
          <w:kern w:val="0"/>
          <w:sz w:val="24"/>
          <w:lang w:val="en-GB"/>
        </w:rPr>
        <w:t xml:space="preserve"> </w:t>
      </w:r>
    </w:p>
    <w:p w14:paraId="11E5F607" w14:textId="357086F0" w:rsidR="00E63048" w:rsidRPr="00097389" w:rsidRDefault="00E63048" w:rsidP="00E63048">
      <w:pPr>
        <w:pStyle w:val="1H1Heading0H11H12H13H14H15H16H17H18H19H110H1"/>
        <w:numPr>
          <w:ilvl w:val="0"/>
          <w:numId w:val="1"/>
        </w:numPr>
        <w:tabs>
          <w:tab w:val="clear" w:pos="420"/>
        </w:tabs>
        <w:spacing w:line="360" w:lineRule="auto"/>
        <w:ind w:left="420" w:hanging="420"/>
        <w:rPr>
          <w:rFonts w:cs="微软雅黑"/>
          <w:sz w:val="24"/>
          <w:szCs w:val="24"/>
        </w:rPr>
      </w:pPr>
      <w:bookmarkStart w:id="5" w:name="_Toc161054401"/>
      <w:r w:rsidRPr="00097389">
        <w:rPr>
          <w:rFonts w:cs="微软雅黑" w:hint="eastAsia"/>
          <w:sz w:val="24"/>
          <w:szCs w:val="24"/>
        </w:rPr>
        <w:t>依据文件和术语</w:t>
      </w:r>
      <w:r w:rsidR="00095B09">
        <w:rPr>
          <w:rFonts w:cs="微软雅黑" w:hint="eastAsia"/>
          <w:sz w:val="24"/>
          <w:szCs w:val="24"/>
        </w:rPr>
        <w:t xml:space="preserve"> </w:t>
      </w:r>
      <w:r w:rsidR="00095B09">
        <w:rPr>
          <w:rFonts w:cs="微软雅黑"/>
          <w:sz w:val="24"/>
          <w:szCs w:val="24"/>
        </w:rPr>
        <w:t>Reference and Term</w:t>
      </w:r>
      <w:bookmarkEnd w:id="5"/>
    </w:p>
    <w:p w14:paraId="3E1C37B8" w14:textId="5C44C257" w:rsidR="00E63048" w:rsidRPr="00097389" w:rsidRDefault="00E63048" w:rsidP="00E63048">
      <w:pPr>
        <w:pStyle w:val="2"/>
        <w:spacing w:before="156" w:after="156"/>
        <w:rPr>
          <w:rFonts w:cs="微软雅黑"/>
          <w:sz w:val="24"/>
          <w:szCs w:val="24"/>
        </w:rPr>
      </w:pPr>
      <w:bookmarkStart w:id="6" w:name="_Toc161054402"/>
      <w:r w:rsidRPr="00097389">
        <w:rPr>
          <w:rFonts w:cs="微软雅黑" w:hint="eastAsia"/>
          <w:sz w:val="24"/>
          <w:szCs w:val="24"/>
        </w:rPr>
        <w:t>依据文件</w:t>
      </w:r>
      <w:r w:rsidR="00095B09">
        <w:rPr>
          <w:rFonts w:cs="微软雅黑" w:hint="eastAsia"/>
          <w:sz w:val="24"/>
          <w:szCs w:val="24"/>
        </w:rPr>
        <w:t xml:space="preserve"> </w:t>
      </w:r>
      <w:r w:rsidR="00095B09">
        <w:rPr>
          <w:rFonts w:cs="微软雅黑"/>
          <w:sz w:val="24"/>
          <w:szCs w:val="24"/>
        </w:rPr>
        <w:t>Reference</w:t>
      </w:r>
      <w:bookmarkEnd w:id="6"/>
    </w:p>
    <w:p w14:paraId="5B926B21" w14:textId="77777777" w:rsidR="00E63048" w:rsidRPr="00097389" w:rsidRDefault="00C07A39" w:rsidP="00E63048">
      <w:pPr>
        <w:pStyle w:val="a7"/>
        <w:ind w:firstLineChars="200" w:firstLine="480"/>
        <w:rPr>
          <w:rFonts w:ascii="宋体" w:hAnsi="宋体" w:cs="微软雅黑"/>
          <w:kern w:val="0"/>
          <w:sz w:val="24"/>
          <w:lang w:val="en-GB"/>
        </w:rPr>
      </w:pPr>
      <w:r>
        <w:rPr>
          <w:rFonts w:ascii="宋体" w:hAnsi="宋体" w:cs="微软雅黑" w:hint="eastAsia"/>
          <w:kern w:val="0"/>
          <w:sz w:val="24"/>
          <w:lang w:val="en-GB"/>
        </w:rPr>
        <w:t>本总纲的制定参考并依据了下列文件资料</w:t>
      </w:r>
      <w:r w:rsidR="00E63048" w:rsidRPr="00097389">
        <w:rPr>
          <w:rFonts w:ascii="宋体" w:hAnsi="宋体" w:cs="微软雅黑" w:hint="eastAsia"/>
          <w:kern w:val="0"/>
          <w:sz w:val="24"/>
          <w:lang w:val="en-GB"/>
        </w:rPr>
        <w:t>。</w:t>
      </w:r>
    </w:p>
    <w:p w14:paraId="1B24B04D" w14:textId="5AE7B940" w:rsidR="00E63048" w:rsidRDefault="00E63048" w:rsidP="00B44A4C">
      <w:pPr>
        <w:pStyle w:val="a7"/>
        <w:numPr>
          <w:ilvl w:val="0"/>
          <w:numId w:val="2"/>
        </w:numPr>
        <w:ind w:left="0" w:firstLineChars="0" w:firstLine="480"/>
        <w:rPr>
          <w:rFonts w:ascii="宋体" w:hAnsi="宋体" w:cs="微软雅黑"/>
          <w:kern w:val="0"/>
          <w:sz w:val="24"/>
          <w:lang w:val="en-GB"/>
        </w:rPr>
      </w:pPr>
      <w:r w:rsidRPr="00C07A39">
        <w:rPr>
          <w:rFonts w:ascii="宋体" w:hAnsi="宋体" w:cs="微软雅黑" w:hint="eastAsia"/>
          <w:kern w:val="0"/>
          <w:sz w:val="24"/>
          <w:lang w:val="en-GB"/>
        </w:rPr>
        <w:t>法律法规：是指我国颁布的、所有相关且具有约束和指导作用的法律、法规文件：公司下发的对信息业务系统、信息安全管理等有约束力和指导作用的所有文件；</w:t>
      </w:r>
    </w:p>
    <w:p w14:paraId="06BABAA0" w14:textId="4999E2E5" w:rsidR="00095B09" w:rsidRPr="00095B09" w:rsidRDefault="00095B09" w:rsidP="00095B09">
      <w:pPr>
        <w:pStyle w:val="a7"/>
        <w:ind w:left="480" w:firstLineChars="0" w:firstLine="0"/>
        <w:rPr>
          <w:rFonts w:ascii="Arial" w:hAnsi="Arial" w:cs="Arial"/>
          <w:color w:val="333333"/>
          <w:szCs w:val="21"/>
          <w:shd w:val="clear" w:color="auto" w:fill="FFFFFF"/>
        </w:rPr>
      </w:pPr>
      <w:r w:rsidRPr="00095B09">
        <w:rPr>
          <w:rFonts w:ascii="Arial" w:hAnsi="Arial" w:cs="Arial"/>
          <w:color w:val="333333"/>
          <w:szCs w:val="21"/>
          <w:shd w:val="clear" w:color="auto" w:fill="FFFFFF"/>
        </w:rPr>
        <w:t>Laws and regulations: refer to all relevant laws and regulations issued by China that have binding and guiding effects: all documents issued by the Company that have binding and guiding effects on information business system and information security management;</w:t>
      </w:r>
    </w:p>
    <w:p w14:paraId="698C2F3F" w14:textId="65FA351B" w:rsidR="00E63048" w:rsidRDefault="00E63048" w:rsidP="00B44A4C">
      <w:pPr>
        <w:pStyle w:val="a7"/>
        <w:numPr>
          <w:ilvl w:val="0"/>
          <w:numId w:val="2"/>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国际惯例：是指开展业务以及提供信息安全建设过程中必须遵循的具有约束和指导作用的国际通用惯例</w:t>
      </w:r>
      <w:r w:rsidR="00A73D1F">
        <w:rPr>
          <w:rFonts w:ascii="宋体" w:hAnsi="宋体" w:cs="微软雅黑" w:hint="eastAsia"/>
          <w:kern w:val="0"/>
          <w:sz w:val="24"/>
          <w:lang w:val="en-GB"/>
        </w:rPr>
        <w:t>，</w:t>
      </w:r>
      <w:r w:rsidR="00A73D1F" w:rsidRPr="00097389">
        <w:rPr>
          <w:rFonts w:ascii="宋体" w:hAnsi="宋体" w:cs="微软雅黑" w:hint="eastAsia"/>
          <w:kern w:val="0"/>
          <w:sz w:val="24"/>
          <w:lang w:val="en-GB"/>
        </w:rPr>
        <w:t>《</w:t>
      </w:r>
      <w:r w:rsidR="00017E31" w:rsidRPr="00017E31">
        <w:rPr>
          <w:rFonts w:ascii="宋体" w:hAnsi="宋体" w:cs="微软雅黑"/>
          <w:kern w:val="0"/>
          <w:sz w:val="24"/>
          <w:lang w:val="en-GB"/>
        </w:rPr>
        <w:t>ISO/IEC 27001:2022</w:t>
      </w:r>
      <w:r w:rsidR="00A73D1F" w:rsidRPr="00097389">
        <w:rPr>
          <w:rFonts w:ascii="宋体" w:hAnsi="宋体" w:cs="微软雅黑" w:hint="eastAsia"/>
          <w:kern w:val="0"/>
          <w:sz w:val="24"/>
          <w:lang w:val="en-GB"/>
        </w:rPr>
        <w:t xml:space="preserve"> 信息技术 安全技术 信息安全管理体系 要求》</w:t>
      </w:r>
      <w:r w:rsidRPr="00097389">
        <w:rPr>
          <w:rFonts w:ascii="宋体" w:hAnsi="宋体" w:cs="微软雅黑" w:hint="eastAsia"/>
          <w:kern w:val="0"/>
          <w:sz w:val="24"/>
          <w:lang w:val="en-GB"/>
        </w:rPr>
        <w:t>；</w:t>
      </w:r>
    </w:p>
    <w:p w14:paraId="5D8A9986" w14:textId="363A696F" w:rsidR="00095B09" w:rsidRPr="00095B09" w:rsidRDefault="00095B09" w:rsidP="00095B09">
      <w:pPr>
        <w:pStyle w:val="a7"/>
        <w:ind w:left="480" w:firstLineChars="0" w:firstLine="0"/>
        <w:rPr>
          <w:rFonts w:ascii="Arial" w:hAnsi="Arial" w:cs="Arial"/>
          <w:color w:val="333333"/>
          <w:szCs w:val="21"/>
          <w:shd w:val="clear" w:color="auto" w:fill="FFFFFF"/>
        </w:rPr>
      </w:pPr>
      <w:r>
        <w:rPr>
          <w:rFonts w:ascii="Arial" w:hAnsi="Arial" w:cs="Arial"/>
          <w:color w:val="333333"/>
          <w:szCs w:val="21"/>
          <w:shd w:val="clear" w:color="auto" w:fill="FFFFFF"/>
        </w:rPr>
        <w:lastRenderedPageBreak/>
        <w:t>I</w:t>
      </w:r>
      <w:r w:rsidRPr="00095B09">
        <w:rPr>
          <w:rFonts w:ascii="Arial" w:hAnsi="Arial" w:cs="Arial"/>
          <w:color w:val="333333"/>
          <w:szCs w:val="21"/>
          <w:shd w:val="clear" w:color="auto" w:fill="FFFFFF"/>
        </w:rPr>
        <w:t xml:space="preserve">nternational </w:t>
      </w:r>
      <w:r>
        <w:rPr>
          <w:rFonts w:ascii="Arial" w:hAnsi="Arial" w:cs="Arial"/>
          <w:color w:val="333333"/>
          <w:szCs w:val="21"/>
          <w:shd w:val="clear" w:color="auto" w:fill="FFFFFF"/>
        </w:rPr>
        <w:t>P</w:t>
      </w:r>
      <w:r w:rsidRPr="00095B09">
        <w:rPr>
          <w:rFonts w:ascii="Arial" w:hAnsi="Arial" w:cs="Arial"/>
          <w:color w:val="333333"/>
          <w:szCs w:val="21"/>
          <w:shd w:val="clear" w:color="auto" w:fill="FFFFFF"/>
        </w:rPr>
        <w:t>ractices: refers to the international common practices that must be followed in the process of carrying out business and providing information security construction with constraints and guidance, "</w:t>
      </w:r>
      <w:r w:rsidR="00017E31" w:rsidRPr="00017E31">
        <w:rPr>
          <w:rFonts w:ascii="Arial" w:hAnsi="Arial" w:cs="Arial"/>
          <w:color w:val="333333"/>
          <w:szCs w:val="21"/>
          <w:shd w:val="clear" w:color="auto" w:fill="FFFFFF"/>
        </w:rPr>
        <w:t>ISO/IEC</w:t>
      </w:r>
      <w:r w:rsidR="00017E31">
        <w:rPr>
          <w:rFonts w:ascii="Arial" w:hAnsi="Arial" w:cs="Arial"/>
          <w:color w:val="333333"/>
          <w:szCs w:val="21"/>
          <w:shd w:val="clear" w:color="auto" w:fill="FFFFFF"/>
        </w:rPr>
        <w:t xml:space="preserve"> </w:t>
      </w:r>
      <w:r w:rsidR="00017E31" w:rsidRPr="00017E31">
        <w:rPr>
          <w:rFonts w:ascii="Arial" w:hAnsi="Arial" w:cs="Arial"/>
          <w:color w:val="333333"/>
          <w:szCs w:val="21"/>
          <w:shd w:val="clear" w:color="auto" w:fill="FFFFFF"/>
        </w:rPr>
        <w:t>27001:2022</w:t>
      </w:r>
      <w:r w:rsidRPr="00095B09">
        <w:rPr>
          <w:rFonts w:ascii="Arial" w:hAnsi="Arial" w:cs="Arial"/>
          <w:color w:val="333333"/>
          <w:szCs w:val="21"/>
          <w:shd w:val="clear" w:color="auto" w:fill="FFFFFF"/>
        </w:rPr>
        <w:t xml:space="preserve"> information technology security technology </w:t>
      </w:r>
      <w:r w:rsidR="00EC313F">
        <w:rPr>
          <w:rFonts w:ascii="Arial" w:hAnsi="Arial" w:cs="Arial"/>
          <w:color w:val="333333"/>
          <w:szCs w:val="21"/>
          <w:shd w:val="clear" w:color="auto" w:fill="FFFFFF"/>
        </w:rPr>
        <w:t>ISMS</w:t>
      </w:r>
      <w:r w:rsidRPr="00095B09">
        <w:rPr>
          <w:rFonts w:ascii="Arial" w:hAnsi="Arial" w:cs="Arial"/>
          <w:color w:val="333333"/>
          <w:szCs w:val="21"/>
          <w:shd w:val="clear" w:color="auto" w:fill="FFFFFF"/>
        </w:rPr>
        <w:t xml:space="preserve"> requirements";</w:t>
      </w:r>
    </w:p>
    <w:p w14:paraId="41FD6358" w14:textId="1EC3912A" w:rsidR="00E63048" w:rsidRDefault="00E63048" w:rsidP="00B44A4C">
      <w:pPr>
        <w:pStyle w:val="a7"/>
        <w:numPr>
          <w:ilvl w:val="0"/>
          <w:numId w:val="2"/>
        </w:numPr>
        <w:ind w:left="0" w:firstLineChars="0" w:firstLine="480"/>
        <w:rPr>
          <w:rFonts w:ascii="宋体" w:hAnsi="宋体" w:cs="微软雅黑"/>
          <w:kern w:val="0"/>
          <w:sz w:val="24"/>
          <w:lang w:val="en-GB"/>
        </w:rPr>
      </w:pPr>
      <w:r w:rsidRPr="00170FDE">
        <w:rPr>
          <w:rFonts w:ascii="宋体" w:hAnsi="宋体" w:cs="微软雅黑" w:hint="eastAsia"/>
          <w:kern w:val="0"/>
          <w:sz w:val="24"/>
          <w:lang w:val="en-GB"/>
        </w:rPr>
        <w:t>合资</w:t>
      </w:r>
      <w:r w:rsidRPr="00170FDE">
        <w:rPr>
          <w:rFonts w:ascii="宋体" w:hAnsi="宋体" w:cs="微软雅黑"/>
          <w:kern w:val="0"/>
          <w:sz w:val="24"/>
          <w:lang w:val="en-GB"/>
        </w:rPr>
        <w:t>方公司总部管理规定</w:t>
      </w:r>
      <w:r w:rsidRPr="000500FB">
        <w:rPr>
          <w:rFonts w:ascii="宋体" w:hAnsi="宋体" w:cs="微软雅黑" w:hint="eastAsia"/>
          <w:kern w:val="0"/>
          <w:sz w:val="24"/>
          <w:lang w:val="en-GB"/>
        </w:rPr>
        <w:t>：遵守</w:t>
      </w:r>
      <w:r w:rsidRPr="000500FB">
        <w:rPr>
          <w:rFonts w:ascii="宋体" w:hAnsi="宋体" w:cs="微软雅黑"/>
          <w:kern w:val="0"/>
          <w:sz w:val="24"/>
          <w:lang w:val="en-GB"/>
        </w:rPr>
        <w:t>本公司相关</w:t>
      </w:r>
      <w:r w:rsidRPr="000500FB">
        <w:rPr>
          <w:rFonts w:ascii="宋体" w:hAnsi="宋体" w:cs="微软雅黑" w:hint="eastAsia"/>
          <w:kern w:val="0"/>
          <w:sz w:val="24"/>
          <w:lang w:val="en-GB"/>
        </w:rPr>
        <w:t>合资</w:t>
      </w:r>
      <w:r w:rsidRPr="000500FB">
        <w:rPr>
          <w:rFonts w:ascii="宋体" w:hAnsi="宋体" w:cs="微软雅黑"/>
          <w:kern w:val="0"/>
          <w:sz w:val="24"/>
          <w:lang w:val="en-GB"/>
        </w:rPr>
        <w:t>方</w:t>
      </w:r>
      <w:r w:rsidRPr="00CE01BB">
        <w:rPr>
          <w:rFonts w:ascii="宋体" w:hAnsi="宋体" w:cs="微软雅黑"/>
          <w:kern w:val="0"/>
          <w:sz w:val="24"/>
          <w:lang w:val="en-GB"/>
        </w:rPr>
        <w:t>（</w:t>
      </w:r>
      <w:r w:rsidRPr="00EC3FD6">
        <w:rPr>
          <w:rFonts w:ascii="宋体" w:hAnsi="宋体" w:cs="微软雅黑" w:hint="eastAsia"/>
          <w:kern w:val="0"/>
          <w:sz w:val="24"/>
          <w:lang w:val="en-GB"/>
        </w:rPr>
        <w:t>中方</w:t>
      </w:r>
      <w:r w:rsidRPr="001B7849">
        <w:rPr>
          <w:rFonts w:ascii="宋体" w:hAnsi="宋体" w:cs="微软雅黑"/>
          <w:kern w:val="0"/>
          <w:sz w:val="24"/>
          <w:lang w:val="en-GB"/>
        </w:rPr>
        <w:t>与</w:t>
      </w:r>
      <w:r w:rsidRPr="00E3572C">
        <w:rPr>
          <w:rFonts w:ascii="宋体" w:hAnsi="宋体" w:cs="微软雅黑" w:hint="eastAsia"/>
          <w:kern w:val="0"/>
          <w:sz w:val="24"/>
          <w:lang w:val="en-GB"/>
        </w:rPr>
        <w:t>美方</w:t>
      </w:r>
      <w:r w:rsidRPr="00E3572C">
        <w:rPr>
          <w:rFonts w:ascii="宋体" w:hAnsi="宋体" w:cs="微软雅黑"/>
          <w:kern w:val="0"/>
          <w:sz w:val="24"/>
          <w:lang w:val="en-GB"/>
        </w:rPr>
        <w:t>）</w:t>
      </w:r>
      <w:r w:rsidRPr="00E3572C">
        <w:rPr>
          <w:rFonts w:ascii="宋体" w:hAnsi="宋体" w:cs="微软雅黑" w:hint="eastAsia"/>
          <w:kern w:val="0"/>
          <w:sz w:val="24"/>
          <w:lang w:val="en-GB"/>
        </w:rPr>
        <w:t>对</w:t>
      </w:r>
      <w:r w:rsidRPr="00E3572C">
        <w:rPr>
          <w:rFonts w:ascii="宋体" w:hAnsi="宋体" w:cs="微软雅黑"/>
          <w:kern w:val="0"/>
          <w:sz w:val="24"/>
          <w:lang w:val="en-GB"/>
        </w:rPr>
        <w:t>信息</w:t>
      </w:r>
      <w:r w:rsidRPr="00B46706">
        <w:rPr>
          <w:rFonts w:ascii="宋体" w:hAnsi="宋体" w:cs="微软雅黑" w:hint="eastAsia"/>
          <w:kern w:val="0"/>
          <w:sz w:val="24"/>
          <w:lang w:val="en-GB"/>
        </w:rPr>
        <w:t>安全</w:t>
      </w:r>
      <w:r w:rsidRPr="00B46706">
        <w:rPr>
          <w:rFonts w:ascii="宋体" w:hAnsi="宋体" w:cs="微软雅黑"/>
          <w:kern w:val="0"/>
          <w:sz w:val="24"/>
          <w:lang w:val="en-GB"/>
        </w:rPr>
        <w:t>的相关规定</w:t>
      </w:r>
      <w:r w:rsidR="00A73D1F">
        <w:rPr>
          <w:rFonts w:ascii="宋体" w:hAnsi="宋体" w:cs="微软雅黑"/>
          <w:kern w:val="0"/>
          <w:sz w:val="24"/>
          <w:lang w:val="en-GB"/>
        </w:rPr>
        <w:t>与要求</w:t>
      </w:r>
      <w:r w:rsidR="00A73D1F">
        <w:rPr>
          <w:rFonts w:ascii="宋体" w:hAnsi="宋体" w:cs="微软雅黑" w:hint="eastAsia"/>
          <w:kern w:val="0"/>
          <w:sz w:val="24"/>
          <w:lang w:val="en-GB"/>
        </w:rPr>
        <w:t>，《Visteon</w:t>
      </w:r>
      <w:r w:rsidR="00A73D1F">
        <w:rPr>
          <w:rFonts w:ascii="宋体" w:hAnsi="宋体" w:cs="微软雅黑"/>
          <w:kern w:val="0"/>
          <w:sz w:val="24"/>
          <w:lang w:val="en-GB"/>
        </w:rPr>
        <w:t xml:space="preserve"> </w:t>
      </w:r>
      <w:r w:rsidR="00A73D1F">
        <w:rPr>
          <w:rFonts w:ascii="宋体" w:hAnsi="宋体" w:cs="微软雅黑" w:hint="eastAsia"/>
          <w:kern w:val="0"/>
          <w:sz w:val="24"/>
          <w:lang w:val="en-GB"/>
        </w:rPr>
        <w:t>ISMS</w:t>
      </w:r>
      <w:r w:rsidR="00A73D1F">
        <w:rPr>
          <w:rFonts w:ascii="宋体" w:hAnsi="宋体" w:cs="微软雅黑"/>
          <w:kern w:val="0"/>
          <w:sz w:val="24"/>
          <w:lang w:val="en-GB"/>
        </w:rPr>
        <w:t xml:space="preserve"> </w:t>
      </w:r>
      <w:r w:rsidR="00A73D1F">
        <w:rPr>
          <w:rFonts w:ascii="宋体" w:hAnsi="宋体" w:cs="微软雅黑" w:hint="eastAsia"/>
          <w:kern w:val="0"/>
          <w:sz w:val="24"/>
          <w:lang w:val="en-GB"/>
        </w:rPr>
        <w:t>Manual》。</w:t>
      </w:r>
    </w:p>
    <w:p w14:paraId="4FA4CA14" w14:textId="127537B1" w:rsidR="00C87339" w:rsidRPr="00C87339" w:rsidRDefault="00C87339" w:rsidP="00C87339">
      <w:pPr>
        <w:pStyle w:val="a7"/>
        <w:ind w:left="480" w:firstLineChars="0" w:firstLine="0"/>
        <w:rPr>
          <w:rFonts w:ascii="Arial" w:hAnsi="Arial" w:cs="Arial"/>
          <w:color w:val="333333"/>
          <w:szCs w:val="21"/>
          <w:shd w:val="clear" w:color="auto" w:fill="FFFFFF"/>
        </w:rPr>
      </w:pPr>
      <w:r w:rsidRPr="00C87339">
        <w:rPr>
          <w:rFonts w:ascii="Arial" w:hAnsi="Arial" w:cs="Arial"/>
          <w:color w:val="333333"/>
          <w:szCs w:val="21"/>
          <w:shd w:val="clear" w:color="auto" w:fill="FFFFFF"/>
        </w:rPr>
        <w:t>Joint venture headquarters management regulations: comply with the relevant provisions and requirements of the company's joint venture (Chinese and American) on information security, Visteon ISMS Manual.</w:t>
      </w:r>
    </w:p>
    <w:p w14:paraId="30D9108B" w14:textId="527E1F62" w:rsidR="00E63048" w:rsidRPr="001E10A9" w:rsidRDefault="001E10A9" w:rsidP="001C74BB">
      <w:pPr>
        <w:pStyle w:val="2"/>
        <w:spacing w:before="156" w:after="156"/>
        <w:rPr>
          <w:rFonts w:cs="微软雅黑"/>
          <w:sz w:val="24"/>
          <w:szCs w:val="24"/>
        </w:rPr>
      </w:pPr>
      <w:bookmarkStart w:id="7" w:name="_Toc161054403"/>
      <w:r w:rsidRPr="00097389">
        <w:rPr>
          <w:rFonts w:cs="微软雅黑" w:hint="eastAsia"/>
          <w:sz w:val="24"/>
          <w:szCs w:val="24"/>
        </w:rPr>
        <w:t>术语定义</w:t>
      </w:r>
      <w:r w:rsidR="001C74BB" w:rsidRPr="001C74BB">
        <w:rPr>
          <w:rFonts w:cs="微软雅黑"/>
          <w:sz w:val="24"/>
          <w:szCs w:val="24"/>
        </w:rPr>
        <w:t>Terms Glossary</w:t>
      </w:r>
      <w:bookmarkEnd w:id="7"/>
    </w:p>
    <w:p w14:paraId="0102DF72" w14:textId="05EF5077" w:rsidR="00E63048" w:rsidRDefault="00FE4807" w:rsidP="00B44A4C">
      <w:pPr>
        <w:pStyle w:val="a7"/>
        <w:numPr>
          <w:ilvl w:val="0"/>
          <w:numId w:val="3"/>
        </w:numPr>
        <w:ind w:left="0" w:firstLineChars="0" w:firstLine="480"/>
        <w:rPr>
          <w:rFonts w:ascii="宋体" w:hAnsi="宋体" w:cs="微软雅黑"/>
          <w:kern w:val="0"/>
          <w:sz w:val="24"/>
          <w:lang w:val="en-GB"/>
        </w:rPr>
      </w:pPr>
      <w:r w:rsidRPr="00C07A39">
        <w:rPr>
          <w:rFonts w:ascii="宋体" w:hAnsi="宋体" w:cs="微软雅黑" w:hint="eastAsia"/>
          <w:kern w:val="0"/>
          <w:sz w:val="24"/>
          <w:lang w:val="en-GB"/>
        </w:rPr>
        <w:t>保密性</w:t>
      </w:r>
      <w:r w:rsidR="00E63048" w:rsidRPr="00C07A39">
        <w:rPr>
          <w:rFonts w:ascii="宋体" w:hAnsi="宋体" w:cs="微软雅黑" w:hint="eastAsia"/>
          <w:kern w:val="0"/>
          <w:sz w:val="24"/>
          <w:lang w:val="en-GB"/>
        </w:rPr>
        <w:t>：确保信息仅供给那些获</w:t>
      </w:r>
      <w:r w:rsidR="00E63048" w:rsidRPr="00097389">
        <w:rPr>
          <w:rFonts w:ascii="宋体" w:hAnsi="宋体" w:cs="微软雅黑" w:hint="eastAsia"/>
          <w:kern w:val="0"/>
          <w:sz w:val="24"/>
          <w:lang w:val="en-GB"/>
        </w:rPr>
        <w:t>得授权的人使用；</w:t>
      </w:r>
    </w:p>
    <w:p w14:paraId="48EEA1B3" w14:textId="2029CD78" w:rsidR="001C74BB" w:rsidRPr="00097389" w:rsidRDefault="001C74BB" w:rsidP="001C74BB">
      <w:pPr>
        <w:pStyle w:val="a7"/>
        <w:ind w:left="480" w:firstLineChars="0" w:firstLine="0"/>
        <w:rPr>
          <w:rFonts w:ascii="宋体" w:hAnsi="宋体" w:cs="微软雅黑"/>
          <w:kern w:val="0"/>
          <w:sz w:val="24"/>
          <w:lang w:val="en-GB"/>
        </w:rPr>
      </w:pPr>
      <w:r>
        <w:rPr>
          <w:rFonts w:ascii="Arial" w:hAnsi="Arial" w:cs="Arial"/>
          <w:color w:val="333333"/>
          <w:szCs w:val="21"/>
          <w:shd w:val="clear" w:color="auto" w:fill="FFFFFF"/>
        </w:rPr>
        <w:t>Confidentiality: ensure that the information is only available to those who are authorized to use it;</w:t>
      </w:r>
    </w:p>
    <w:p w14:paraId="6642C239" w14:textId="2BA123C3" w:rsidR="00E63048" w:rsidRDefault="00E63048" w:rsidP="00B44A4C">
      <w:pPr>
        <w:pStyle w:val="a7"/>
        <w:numPr>
          <w:ilvl w:val="0"/>
          <w:numId w:val="3"/>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完整性：保护信息及信息处理方法的准确性和完全性；</w:t>
      </w:r>
    </w:p>
    <w:p w14:paraId="5FE5BB37" w14:textId="1C228737" w:rsidR="001C74BB" w:rsidRPr="00097389" w:rsidRDefault="001C74BB" w:rsidP="001C74BB">
      <w:pPr>
        <w:pStyle w:val="a7"/>
        <w:ind w:left="480" w:firstLineChars="0" w:firstLine="0"/>
        <w:rPr>
          <w:rFonts w:ascii="宋体" w:hAnsi="宋体" w:cs="微软雅黑"/>
          <w:kern w:val="0"/>
          <w:sz w:val="24"/>
          <w:lang w:val="en-GB"/>
        </w:rPr>
      </w:pPr>
      <w:r>
        <w:rPr>
          <w:rFonts w:ascii="Arial" w:hAnsi="Arial" w:cs="Arial"/>
          <w:color w:val="333333"/>
          <w:szCs w:val="21"/>
          <w:shd w:val="clear" w:color="auto" w:fill="FFFFFF"/>
        </w:rPr>
        <w:t>Integrity: protect the accuracy and completeness of information and information processing methods;</w:t>
      </w:r>
    </w:p>
    <w:p w14:paraId="2A21EC30" w14:textId="766242B7" w:rsidR="00E63048" w:rsidRDefault="00E63048" w:rsidP="00B44A4C">
      <w:pPr>
        <w:pStyle w:val="a7"/>
        <w:numPr>
          <w:ilvl w:val="0"/>
          <w:numId w:val="3"/>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可用性：确保获得授权使用该信息及信息系统的人能及时、可靠地使用；</w:t>
      </w:r>
    </w:p>
    <w:p w14:paraId="32A6688F" w14:textId="097A3A38" w:rsidR="001C74BB" w:rsidRPr="001C74BB" w:rsidRDefault="001C74BB" w:rsidP="001C74BB">
      <w:pPr>
        <w:pStyle w:val="a7"/>
        <w:ind w:left="480" w:firstLineChars="0" w:firstLine="0"/>
        <w:rPr>
          <w:rFonts w:ascii="Arial" w:hAnsi="Arial" w:cs="Arial"/>
          <w:color w:val="333333"/>
          <w:szCs w:val="21"/>
          <w:shd w:val="clear" w:color="auto" w:fill="FFFFFF"/>
        </w:rPr>
      </w:pPr>
      <w:r w:rsidRPr="001C74BB">
        <w:rPr>
          <w:rFonts w:ascii="Arial" w:hAnsi="Arial" w:cs="Arial"/>
          <w:color w:val="333333"/>
          <w:szCs w:val="21"/>
          <w:shd w:val="clear" w:color="auto" w:fill="FFFFFF"/>
        </w:rPr>
        <w:t>Availability: ensure that the authorized use of the information and information system can be used in a timely and reliable manner;</w:t>
      </w:r>
    </w:p>
    <w:p w14:paraId="726EA675" w14:textId="27BAFC4C" w:rsidR="00E63048" w:rsidRDefault="00E63048" w:rsidP="00B44A4C">
      <w:pPr>
        <w:pStyle w:val="a7"/>
        <w:numPr>
          <w:ilvl w:val="0"/>
          <w:numId w:val="3"/>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风险评估：评估信息及信息处理系统所存在的或可能产生的威胁、影响和薄弱环节，是风险分析和风险评价的全过程；</w:t>
      </w:r>
    </w:p>
    <w:p w14:paraId="4B6DC58E" w14:textId="77431559" w:rsidR="001C74BB" w:rsidRPr="001C74BB" w:rsidRDefault="001C74BB" w:rsidP="001C74BB">
      <w:pPr>
        <w:pStyle w:val="a7"/>
        <w:ind w:left="480" w:firstLineChars="0" w:firstLine="0"/>
        <w:rPr>
          <w:rFonts w:ascii="Arial" w:hAnsi="Arial" w:cs="Arial"/>
          <w:color w:val="333333"/>
          <w:szCs w:val="21"/>
          <w:shd w:val="clear" w:color="auto" w:fill="FFFFFF"/>
        </w:rPr>
      </w:pPr>
      <w:r w:rsidRPr="001C74BB">
        <w:rPr>
          <w:rFonts w:ascii="Arial" w:hAnsi="Arial" w:cs="Arial"/>
          <w:color w:val="333333"/>
          <w:szCs w:val="21"/>
          <w:shd w:val="clear" w:color="auto" w:fill="FFFFFF"/>
        </w:rPr>
        <w:t>Risk assessment: it is the whole process of risk analysis and risk assessment to assess the existing or possible threats, influences and weak links of information and information processing system;</w:t>
      </w:r>
    </w:p>
    <w:p w14:paraId="19F4B91D" w14:textId="708EE869" w:rsidR="00E63048" w:rsidRDefault="00E63048" w:rsidP="00B44A4C">
      <w:pPr>
        <w:pStyle w:val="a7"/>
        <w:numPr>
          <w:ilvl w:val="0"/>
          <w:numId w:val="3"/>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风险管理：指导和控制组织通过区分、控制、减少或去除等方法将风险控制在可承受范围内的活动；</w:t>
      </w:r>
    </w:p>
    <w:p w14:paraId="3576ED7F" w14:textId="66A2F31F" w:rsidR="001C74BB" w:rsidRPr="001C74BB" w:rsidRDefault="001C74BB" w:rsidP="001C74BB">
      <w:pPr>
        <w:pStyle w:val="a7"/>
        <w:ind w:left="480" w:firstLineChars="0" w:firstLine="0"/>
        <w:rPr>
          <w:rFonts w:ascii="Arial" w:hAnsi="Arial" w:cs="Arial"/>
          <w:color w:val="333333"/>
          <w:szCs w:val="21"/>
          <w:shd w:val="clear" w:color="auto" w:fill="FFFFFF"/>
        </w:rPr>
      </w:pPr>
      <w:r w:rsidRPr="001C74BB">
        <w:rPr>
          <w:rFonts w:ascii="Arial" w:hAnsi="Arial" w:cs="Arial"/>
          <w:color w:val="333333"/>
          <w:szCs w:val="21"/>
          <w:shd w:val="clear" w:color="auto" w:fill="FFFFFF"/>
        </w:rPr>
        <w:t>Risk management: to guide and control the activities of the organization to control risks within a tolerable range by means of distinguishing, controlling, reducing or removing risks;</w:t>
      </w:r>
    </w:p>
    <w:p w14:paraId="7C22150A" w14:textId="007606CB" w:rsidR="00E63048" w:rsidRPr="00097389" w:rsidRDefault="00E63048" w:rsidP="00E63048">
      <w:pPr>
        <w:pStyle w:val="1H1Heading0H11H12H13H14H15H16H17H18H19H110H1"/>
        <w:numPr>
          <w:ilvl w:val="0"/>
          <w:numId w:val="1"/>
        </w:numPr>
        <w:tabs>
          <w:tab w:val="clear" w:pos="420"/>
        </w:tabs>
        <w:spacing w:line="360" w:lineRule="auto"/>
        <w:ind w:left="420" w:hanging="420"/>
        <w:rPr>
          <w:rFonts w:cs="微软雅黑"/>
          <w:sz w:val="24"/>
          <w:szCs w:val="24"/>
        </w:rPr>
      </w:pPr>
      <w:bookmarkStart w:id="8" w:name="_Toc161054404"/>
      <w:r w:rsidRPr="00097389">
        <w:rPr>
          <w:rFonts w:cs="微软雅黑" w:hint="eastAsia"/>
          <w:sz w:val="24"/>
          <w:szCs w:val="24"/>
        </w:rPr>
        <w:lastRenderedPageBreak/>
        <w:t>组织环境</w:t>
      </w:r>
      <w:r w:rsidR="00802668">
        <w:rPr>
          <w:rFonts w:cs="微软雅黑" w:hint="eastAsia"/>
          <w:sz w:val="24"/>
          <w:szCs w:val="24"/>
        </w:rPr>
        <w:t xml:space="preserve"> Organization</w:t>
      </w:r>
      <w:bookmarkEnd w:id="8"/>
    </w:p>
    <w:p w14:paraId="67DA891A" w14:textId="4CB1A7B2" w:rsidR="0014109A" w:rsidRDefault="0014109A" w:rsidP="00E63048">
      <w:pPr>
        <w:pStyle w:val="2"/>
        <w:spacing w:before="156" w:after="156"/>
        <w:rPr>
          <w:rFonts w:cs="微软雅黑"/>
          <w:kern w:val="44"/>
          <w:sz w:val="24"/>
          <w:szCs w:val="24"/>
        </w:rPr>
      </w:pPr>
      <w:bookmarkStart w:id="9" w:name="_Toc161054405"/>
      <w:r>
        <w:rPr>
          <w:rFonts w:cs="微软雅黑" w:hint="eastAsia"/>
          <w:kern w:val="44"/>
          <w:sz w:val="24"/>
          <w:szCs w:val="24"/>
        </w:rPr>
        <w:t>组织环境描述</w:t>
      </w:r>
      <w:bookmarkEnd w:id="9"/>
    </w:p>
    <w:p w14:paraId="7B7DC9EB" w14:textId="37A1D23E" w:rsidR="0014109A" w:rsidRDefault="0014109A" w:rsidP="0014109A">
      <w:pPr>
        <w:pStyle w:val="3"/>
      </w:pPr>
      <w:r>
        <w:rPr>
          <w:rFonts w:hint="eastAsia"/>
        </w:rPr>
        <w:t>内外部组织关系</w:t>
      </w:r>
    </w:p>
    <w:p w14:paraId="35EBBC93" w14:textId="7D644AE5" w:rsidR="0014109A" w:rsidRPr="0014109A" w:rsidRDefault="0014109A" w:rsidP="0014109A">
      <w:pPr>
        <w:autoSpaceDE w:val="0"/>
        <w:autoSpaceDN w:val="0"/>
        <w:adjustRightInd w:val="0"/>
        <w:spacing w:line="360" w:lineRule="auto"/>
        <w:ind w:firstLineChars="250" w:firstLine="600"/>
        <w:jc w:val="left"/>
        <w:rPr>
          <w:rFonts w:ascii="宋体" w:hAnsi="宋体"/>
          <w:color w:val="000000"/>
          <w:kern w:val="0"/>
          <w:sz w:val="24"/>
        </w:rPr>
      </w:pPr>
      <w:r w:rsidRPr="00097389">
        <w:rPr>
          <w:rFonts w:ascii="宋体" w:hAnsi="宋体"/>
          <w:color w:val="000000"/>
          <w:kern w:val="0"/>
          <w:sz w:val="24"/>
        </w:rPr>
        <w:t xml:space="preserve">总经理应确定与其目标相关并影响其实现信息安全管理体系预期结果的能力的外部和内部问题。 </w:t>
      </w:r>
    </w:p>
    <w:p w14:paraId="258AFB53" w14:textId="1F216734" w:rsidR="0014109A" w:rsidRPr="0014109A" w:rsidRDefault="0014109A" w:rsidP="00AE26E3">
      <w:pPr>
        <w:pStyle w:val="3"/>
        <w:numPr>
          <w:ilvl w:val="3"/>
          <w:numId w:val="1"/>
        </w:numPr>
      </w:pPr>
      <w:r>
        <w:rPr>
          <w:color w:val="000000"/>
          <w:kern w:val="0"/>
        </w:rPr>
        <w:t>公司内部问题</w:t>
      </w:r>
      <w:r w:rsidR="00AE26E3" w:rsidRPr="00AE26E3">
        <w:rPr>
          <w:color w:val="000000"/>
          <w:kern w:val="0"/>
        </w:rPr>
        <w:t>Internal problems of the company</w:t>
      </w:r>
      <w:r w:rsidR="00AE26E3">
        <w:rPr>
          <w:rFonts w:hint="eastAsia"/>
          <w:color w:val="000000"/>
          <w:kern w:val="0"/>
        </w:rPr>
        <w:t xml:space="preserve"> </w:t>
      </w:r>
      <w:r w:rsidR="00AE26E3">
        <w:rPr>
          <w:color w:val="000000"/>
          <w:kern w:val="0"/>
        </w:rPr>
        <w:t xml:space="preserve"> </w:t>
      </w:r>
    </w:p>
    <w:p w14:paraId="4F8D4CF2" w14:textId="16F6E873" w:rsidR="00E63048" w:rsidRDefault="00E63048" w:rsidP="00DF5B9E">
      <w:pPr>
        <w:pStyle w:val="afb"/>
        <w:numPr>
          <w:ilvl w:val="1"/>
          <w:numId w:val="19"/>
        </w:numPr>
        <w:autoSpaceDE w:val="0"/>
        <w:autoSpaceDN w:val="0"/>
        <w:adjustRightInd w:val="0"/>
        <w:ind w:firstLineChars="0"/>
        <w:jc w:val="left"/>
        <w:rPr>
          <w:rFonts w:ascii="宋体" w:hAnsi="宋体"/>
          <w:color w:val="000000"/>
          <w:kern w:val="0"/>
        </w:rPr>
      </w:pPr>
      <w:r w:rsidRPr="0014109A">
        <w:rPr>
          <w:rFonts w:ascii="宋体" w:hAnsi="宋体"/>
          <w:color w:val="000000"/>
          <w:kern w:val="0"/>
        </w:rPr>
        <w:t xml:space="preserve">人员流动、人员意外伤害、人员故意泄密、违反规章制度泄密、人员无知泄密、网络管理者安全保密意识不强造成网络管理的漏洞; </w:t>
      </w:r>
    </w:p>
    <w:p w14:paraId="19404006" w14:textId="050AB285" w:rsidR="00AE26E3" w:rsidRPr="0014109A" w:rsidRDefault="00AE26E3" w:rsidP="00AE26E3">
      <w:pPr>
        <w:pStyle w:val="afb"/>
        <w:autoSpaceDE w:val="0"/>
        <w:autoSpaceDN w:val="0"/>
        <w:adjustRightInd w:val="0"/>
        <w:ind w:left="1320" w:firstLineChars="0" w:firstLine="0"/>
        <w:jc w:val="left"/>
        <w:rPr>
          <w:rFonts w:ascii="宋体" w:hAnsi="宋体"/>
          <w:color w:val="000000"/>
          <w:kern w:val="0"/>
        </w:rPr>
      </w:pPr>
      <w:r>
        <w:rPr>
          <w:rFonts w:ascii="Arial" w:hAnsi="Arial" w:cs="Arial"/>
          <w:color w:val="333333"/>
          <w:sz w:val="21"/>
          <w:szCs w:val="21"/>
          <w:shd w:val="clear" w:color="auto" w:fill="FFFFFF"/>
        </w:rPr>
        <w:t>Network management loopholes caused by personnel flow, accidental injuries, intentional leaks, violations of rules and regulations, personnel ignorance leaks, and weak security and confidentiality awareness of network managers;</w:t>
      </w:r>
    </w:p>
    <w:p w14:paraId="7ACDBEB2" w14:textId="6177245C" w:rsidR="00E63048" w:rsidRDefault="00E63048" w:rsidP="00DF5B9E">
      <w:pPr>
        <w:pStyle w:val="afb"/>
        <w:numPr>
          <w:ilvl w:val="1"/>
          <w:numId w:val="19"/>
        </w:numPr>
        <w:autoSpaceDE w:val="0"/>
        <w:autoSpaceDN w:val="0"/>
        <w:adjustRightInd w:val="0"/>
        <w:ind w:firstLineChars="0"/>
        <w:jc w:val="left"/>
        <w:rPr>
          <w:rFonts w:ascii="宋体" w:hAnsi="宋体"/>
          <w:color w:val="000000"/>
          <w:kern w:val="0"/>
        </w:rPr>
      </w:pPr>
      <w:r w:rsidRPr="0014109A">
        <w:rPr>
          <w:rFonts w:ascii="宋体" w:hAnsi="宋体"/>
          <w:color w:val="000000"/>
          <w:kern w:val="0"/>
        </w:rPr>
        <w:t xml:space="preserve">病毒的侵袭、黑客的非法闯入、数据"窃听"和拦截、拒绝服务、内部网络安全、电子商务攻击、恶意扫描、密码破解、数据篡改、垃圾邮件、地址欺骗、系统权限滥用; </w:t>
      </w:r>
    </w:p>
    <w:p w14:paraId="32BACAF8" w14:textId="1140F148" w:rsidR="00AE26E3" w:rsidRPr="00AE26E3" w:rsidRDefault="00AE26E3" w:rsidP="00AE26E3">
      <w:pPr>
        <w:pStyle w:val="afb"/>
        <w:autoSpaceDE w:val="0"/>
        <w:autoSpaceDN w:val="0"/>
        <w:adjustRightInd w:val="0"/>
        <w:ind w:left="1320" w:firstLineChars="0" w:firstLine="0"/>
        <w:jc w:val="left"/>
        <w:rPr>
          <w:rFonts w:ascii="宋体" w:hAnsi="宋体"/>
          <w:kern w:val="0"/>
        </w:rPr>
      </w:pPr>
      <w:r w:rsidRPr="00AE26E3">
        <w:rPr>
          <w:rFonts w:ascii="Arial" w:hAnsi="Arial" w:cs="Arial"/>
          <w:sz w:val="21"/>
          <w:szCs w:val="21"/>
          <w:shd w:val="clear" w:color="auto" w:fill="FFFFFF"/>
        </w:rPr>
        <w:t>Virus attack, hacker's illegal intrusion, data "eavesdropping" and interception, denial of service, internal network security, e-commerce attack, malicious scanning, password cracking, data tampering, spam, address fraud, abuse of system authority;</w:t>
      </w:r>
    </w:p>
    <w:p w14:paraId="4219AA40" w14:textId="2307F539" w:rsidR="00E63048" w:rsidRDefault="00E63048" w:rsidP="00DF5B9E">
      <w:pPr>
        <w:pStyle w:val="afb"/>
        <w:numPr>
          <w:ilvl w:val="1"/>
          <w:numId w:val="19"/>
        </w:numPr>
        <w:autoSpaceDE w:val="0"/>
        <w:autoSpaceDN w:val="0"/>
        <w:adjustRightInd w:val="0"/>
        <w:ind w:firstLineChars="0"/>
        <w:jc w:val="left"/>
        <w:rPr>
          <w:rFonts w:ascii="宋体" w:hAnsi="宋体"/>
          <w:color w:val="000000"/>
          <w:kern w:val="0"/>
        </w:rPr>
      </w:pPr>
      <w:r w:rsidRPr="0014109A">
        <w:rPr>
          <w:rFonts w:ascii="宋体" w:hAnsi="宋体"/>
          <w:color w:val="000000"/>
          <w:kern w:val="0"/>
        </w:rPr>
        <w:t xml:space="preserve">电脑丢失或被盗用、意外断电、未经授权的系统访问、设备故障、介质使用或处置不当造成泄密; </w:t>
      </w:r>
    </w:p>
    <w:p w14:paraId="035746AE" w14:textId="0A6654B7" w:rsidR="00AE26E3" w:rsidRPr="0014109A" w:rsidRDefault="00AE26E3" w:rsidP="00AE26E3">
      <w:pPr>
        <w:pStyle w:val="afb"/>
        <w:autoSpaceDE w:val="0"/>
        <w:autoSpaceDN w:val="0"/>
        <w:adjustRightInd w:val="0"/>
        <w:ind w:left="1320" w:firstLineChars="0" w:firstLine="0"/>
        <w:jc w:val="left"/>
        <w:rPr>
          <w:rFonts w:ascii="宋体" w:hAnsi="宋体"/>
          <w:color w:val="000000"/>
          <w:kern w:val="0"/>
        </w:rPr>
      </w:pPr>
      <w:r>
        <w:rPr>
          <w:rFonts w:ascii="Arial" w:hAnsi="Arial" w:cs="Arial"/>
          <w:color w:val="333333"/>
          <w:sz w:val="21"/>
          <w:szCs w:val="21"/>
          <w:shd w:val="clear" w:color="auto" w:fill="FFFFFF"/>
        </w:rPr>
        <w:t>Disclosure caused by loss or theft of computer, accidental power cut, unauthorized system access, equipment failure, medium use or improper disposal;</w:t>
      </w:r>
    </w:p>
    <w:p w14:paraId="6DA52F31" w14:textId="00948D80" w:rsidR="00E63048" w:rsidRDefault="00E63048" w:rsidP="00DF5B9E">
      <w:pPr>
        <w:pStyle w:val="afb"/>
        <w:numPr>
          <w:ilvl w:val="1"/>
          <w:numId w:val="19"/>
        </w:numPr>
        <w:autoSpaceDE w:val="0"/>
        <w:autoSpaceDN w:val="0"/>
        <w:adjustRightInd w:val="0"/>
        <w:ind w:firstLineChars="0"/>
        <w:jc w:val="left"/>
        <w:rPr>
          <w:rFonts w:ascii="宋体" w:hAnsi="宋体"/>
          <w:color w:val="000000"/>
          <w:kern w:val="0"/>
        </w:rPr>
      </w:pPr>
      <w:r w:rsidRPr="0014109A">
        <w:rPr>
          <w:rFonts w:ascii="宋体" w:hAnsi="宋体"/>
          <w:color w:val="000000"/>
          <w:kern w:val="0"/>
        </w:rPr>
        <w:t xml:space="preserve">文档资料被虫咬、火灾、受潮、丢失、非预期有使用或滥用; </w:t>
      </w:r>
    </w:p>
    <w:p w14:paraId="5E0520AB" w14:textId="4A59A70F" w:rsidR="00AE26E3" w:rsidRPr="0014109A" w:rsidRDefault="00AE26E3" w:rsidP="00AE26E3">
      <w:pPr>
        <w:pStyle w:val="afb"/>
        <w:autoSpaceDE w:val="0"/>
        <w:autoSpaceDN w:val="0"/>
        <w:adjustRightInd w:val="0"/>
        <w:ind w:left="1320" w:firstLineChars="0" w:firstLine="0"/>
        <w:jc w:val="left"/>
        <w:rPr>
          <w:rFonts w:ascii="宋体" w:hAnsi="宋体"/>
          <w:color w:val="000000"/>
          <w:kern w:val="0"/>
        </w:rPr>
      </w:pPr>
      <w:r>
        <w:rPr>
          <w:rFonts w:ascii="Arial" w:hAnsi="Arial" w:cs="Arial"/>
          <w:color w:val="333333"/>
          <w:sz w:val="21"/>
          <w:szCs w:val="21"/>
          <w:shd w:val="clear" w:color="auto" w:fill="FFFFFF"/>
        </w:rPr>
        <w:t>The document data is bitten by insects, caught in fire, affected by moisture, lost, used or abused unexpectedly;</w:t>
      </w:r>
    </w:p>
    <w:p w14:paraId="46BF22B2" w14:textId="77777777" w:rsidR="00AE26E3" w:rsidRDefault="00E63048" w:rsidP="00DF5B9E">
      <w:pPr>
        <w:pStyle w:val="afb"/>
        <w:numPr>
          <w:ilvl w:val="1"/>
          <w:numId w:val="19"/>
        </w:numPr>
        <w:autoSpaceDE w:val="0"/>
        <w:autoSpaceDN w:val="0"/>
        <w:adjustRightInd w:val="0"/>
        <w:ind w:firstLineChars="0"/>
        <w:jc w:val="left"/>
        <w:rPr>
          <w:rFonts w:ascii="宋体" w:hAnsi="宋体"/>
          <w:color w:val="000000"/>
          <w:kern w:val="0"/>
        </w:rPr>
      </w:pPr>
      <w:r w:rsidRPr="0014109A">
        <w:rPr>
          <w:rFonts w:ascii="宋体" w:hAnsi="宋体" w:hint="eastAsia"/>
          <w:color w:val="000000"/>
          <w:kern w:val="0"/>
        </w:rPr>
        <w:t>公司物理</w:t>
      </w:r>
      <w:r w:rsidRPr="0014109A">
        <w:rPr>
          <w:rFonts w:ascii="宋体" w:hAnsi="宋体"/>
          <w:color w:val="000000"/>
          <w:kern w:val="0"/>
        </w:rPr>
        <w:t xml:space="preserve">安全导致成品、半成品丢失引起的信息泄露; </w:t>
      </w:r>
      <w:r w:rsidRPr="0014109A">
        <w:rPr>
          <w:rFonts w:ascii="宋体" w:hAnsi="宋体" w:hint="eastAsia"/>
          <w:color w:val="000000"/>
          <w:kern w:val="0"/>
        </w:rPr>
        <w:t xml:space="preserve">  </w:t>
      </w:r>
    </w:p>
    <w:p w14:paraId="751051C0" w14:textId="0256439B" w:rsidR="00B44F00" w:rsidRPr="0014109A" w:rsidRDefault="00AE26E3" w:rsidP="00AE26E3">
      <w:pPr>
        <w:pStyle w:val="afb"/>
        <w:autoSpaceDE w:val="0"/>
        <w:autoSpaceDN w:val="0"/>
        <w:adjustRightInd w:val="0"/>
        <w:ind w:left="1320" w:firstLineChars="0" w:firstLine="0"/>
        <w:jc w:val="left"/>
        <w:rPr>
          <w:rFonts w:ascii="宋体" w:hAnsi="宋体"/>
          <w:color w:val="000000"/>
          <w:kern w:val="0"/>
        </w:rPr>
      </w:pPr>
      <w:r>
        <w:rPr>
          <w:rFonts w:ascii="Arial" w:hAnsi="Arial" w:cs="Arial"/>
          <w:color w:val="333333"/>
          <w:sz w:val="21"/>
          <w:szCs w:val="21"/>
          <w:shd w:val="clear" w:color="auto" w:fill="FFFFFF"/>
        </w:rPr>
        <w:lastRenderedPageBreak/>
        <w:t>Information leakage caused by the loss of finished or semi-finished products due to the company's physical security;</w:t>
      </w:r>
      <w:r w:rsidR="00E63048" w:rsidRPr="0014109A">
        <w:rPr>
          <w:rFonts w:ascii="宋体" w:hAnsi="宋体" w:hint="eastAsia"/>
          <w:color w:val="000000"/>
          <w:kern w:val="0"/>
        </w:rPr>
        <w:t xml:space="preserve">   </w:t>
      </w:r>
    </w:p>
    <w:p w14:paraId="0E1D22C5" w14:textId="61D71046" w:rsidR="00E63048" w:rsidRDefault="00E63048" w:rsidP="00DF5B9E">
      <w:pPr>
        <w:pStyle w:val="afb"/>
        <w:numPr>
          <w:ilvl w:val="1"/>
          <w:numId w:val="19"/>
        </w:numPr>
        <w:autoSpaceDE w:val="0"/>
        <w:autoSpaceDN w:val="0"/>
        <w:adjustRightInd w:val="0"/>
        <w:ind w:firstLineChars="0"/>
        <w:jc w:val="left"/>
        <w:rPr>
          <w:rFonts w:ascii="宋体" w:hAnsi="宋体"/>
          <w:color w:val="000000"/>
          <w:kern w:val="0"/>
        </w:rPr>
      </w:pPr>
      <w:r w:rsidRPr="0014109A">
        <w:rPr>
          <w:rFonts w:ascii="宋体" w:hAnsi="宋体"/>
          <w:color w:val="000000"/>
          <w:kern w:val="0"/>
        </w:rPr>
        <w:t xml:space="preserve">第三方服务的崩溃、缺乏对服务的监控; </w:t>
      </w:r>
    </w:p>
    <w:p w14:paraId="12983728" w14:textId="6DBAF779" w:rsidR="00AE26E3" w:rsidRPr="0014109A" w:rsidRDefault="00AE26E3" w:rsidP="00AE26E3">
      <w:pPr>
        <w:pStyle w:val="afb"/>
        <w:autoSpaceDE w:val="0"/>
        <w:autoSpaceDN w:val="0"/>
        <w:adjustRightInd w:val="0"/>
        <w:ind w:left="1320" w:firstLineChars="0" w:firstLine="0"/>
        <w:jc w:val="left"/>
        <w:rPr>
          <w:rFonts w:ascii="宋体" w:hAnsi="宋体"/>
          <w:color w:val="000000"/>
          <w:kern w:val="0"/>
        </w:rPr>
      </w:pPr>
      <w:r>
        <w:rPr>
          <w:rFonts w:ascii="Arial" w:hAnsi="Arial" w:cs="Arial"/>
          <w:color w:val="333333"/>
          <w:sz w:val="21"/>
          <w:szCs w:val="21"/>
          <w:shd w:val="clear" w:color="auto" w:fill="FFFFFF"/>
        </w:rPr>
        <w:t>Crash of third-party services and lack of monitoring of services;</w:t>
      </w:r>
    </w:p>
    <w:p w14:paraId="6FB5D213" w14:textId="69A054E4" w:rsidR="00CC0D31" w:rsidRPr="0014109A" w:rsidRDefault="00CC0D31" w:rsidP="00AE26E3">
      <w:pPr>
        <w:pStyle w:val="3"/>
        <w:numPr>
          <w:ilvl w:val="3"/>
          <w:numId w:val="1"/>
        </w:numPr>
      </w:pPr>
      <w:r>
        <w:rPr>
          <w:color w:val="000000"/>
          <w:kern w:val="0"/>
        </w:rPr>
        <w:t>公司</w:t>
      </w:r>
      <w:r>
        <w:rPr>
          <w:rFonts w:hint="eastAsia"/>
          <w:color w:val="000000"/>
          <w:kern w:val="0"/>
        </w:rPr>
        <w:t>外</w:t>
      </w:r>
      <w:r>
        <w:rPr>
          <w:color w:val="000000"/>
          <w:kern w:val="0"/>
        </w:rPr>
        <w:t>部问题</w:t>
      </w:r>
      <w:r w:rsidR="00AE26E3">
        <w:rPr>
          <w:rFonts w:hint="eastAsia"/>
          <w:color w:val="000000"/>
          <w:kern w:val="0"/>
        </w:rPr>
        <w:t xml:space="preserve"> </w:t>
      </w:r>
      <w:r w:rsidR="00AE26E3" w:rsidRPr="00AE26E3">
        <w:rPr>
          <w:color w:val="000000"/>
          <w:kern w:val="0"/>
        </w:rPr>
        <w:t>External problems of the company</w:t>
      </w:r>
    </w:p>
    <w:p w14:paraId="09C1AC67" w14:textId="7046D2FC" w:rsidR="00E63048" w:rsidRDefault="00E63048" w:rsidP="00DF5B9E">
      <w:pPr>
        <w:pStyle w:val="afb"/>
        <w:numPr>
          <w:ilvl w:val="1"/>
          <w:numId w:val="20"/>
        </w:numPr>
        <w:autoSpaceDE w:val="0"/>
        <w:autoSpaceDN w:val="0"/>
        <w:adjustRightInd w:val="0"/>
        <w:ind w:firstLineChars="0"/>
        <w:jc w:val="left"/>
        <w:rPr>
          <w:rFonts w:ascii="宋体" w:hAnsi="宋体"/>
          <w:color w:val="000000"/>
          <w:kern w:val="0"/>
        </w:rPr>
      </w:pPr>
      <w:r w:rsidRPr="00CC0D31">
        <w:rPr>
          <w:rFonts w:ascii="宋体" w:hAnsi="宋体"/>
          <w:color w:val="000000"/>
          <w:kern w:val="0"/>
        </w:rPr>
        <w:t xml:space="preserve">广大中小企业、行业与事业单位用户对于信息安全的意识淡漠； </w:t>
      </w:r>
    </w:p>
    <w:p w14:paraId="6818FF36" w14:textId="12287A3C" w:rsidR="00F4769C" w:rsidRPr="00CC0D31" w:rsidRDefault="00F4769C" w:rsidP="00F4769C">
      <w:pPr>
        <w:pStyle w:val="afb"/>
        <w:autoSpaceDE w:val="0"/>
        <w:autoSpaceDN w:val="0"/>
        <w:adjustRightInd w:val="0"/>
        <w:ind w:left="1320" w:firstLineChars="0" w:firstLine="0"/>
        <w:jc w:val="left"/>
        <w:rPr>
          <w:rFonts w:ascii="宋体" w:hAnsi="宋体"/>
          <w:color w:val="000000"/>
          <w:kern w:val="0"/>
        </w:rPr>
      </w:pPr>
      <w:r>
        <w:rPr>
          <w:rFonts w:ascii="Arial" w:hAnsi="Arial" w:cs="Arial"/>
          <w:color w:val="333333"/>
          <w:sz w:val="21"/>
          <w:szCs w:val="21"/>
          <w:shd w:val="clear" w:color="auto" w:fill="FFFFFF"/>
        </w:rPr>
        <w:t>The majority of users of small and medium-sized enterprises, industries and institutions are indifferent to information security;</w:t>
      </w:r>
    </w:p>
    <w:p w14:paraId="65FFB479" w14:textId="05DD79D2" w:rsidR="00E63048" w:rsidRPr="00CC0D31" w:rsidRDefault="00E63048" w:rsidP="00DF5B9E">
      <w:pPr>
        <w:pStyle w:val="afb"/>
        <w:numPr>
          <w:ilvl w:val="1"/>
          <w:numId w:val="20"/>
        </w:numPr>
        <w:autoSpaceDE w:val="0"/>
        <w:autoSpaceDN w:val="0"/>
        <w:adjustRightInd w:val="0"/>
        <w:ind w:firstLineChars="0"/>
        <w:jc w:val="left"/>
        <w:rPr>
          <w:rFonts w:ascii="宋体" w:hAnsi="宋体"/>
          <w:color w:val="000000"/>
          <w:kern w:val="0"/>
        </w:rPr>
      </w:pPr>
      <w:r w:rsidRPr="00CC0D31">
        <w:rPr>
          <w:rFonts w:ascii="宋体" w:hAnsi="宋体"/>
          <w:color w:val="000000"/>
          <w:kern w:val="0"/>
        </w:rPr>
        <w:t xml:space="preserve">自然灾害； </w:t>
      </w:r>
      <w:r w:rsidR="00F4769C">
        <w:rPr>
          <w:rFonts w:ascii="Arial" w:hAnsi="Arial" w:cs="Arial"/>
          <w:color w:val="666666"/>
          <w:sz w:val="21"/>
          <w:szCs w:val="21"/>
          <w:shd w:val="clear" w:color="auto" w:fill="FFFFFF"/>
        </w:rPr>
        <w:t>Natural disasters;</w:t>
      </w:r>
    </w:p>
    <w:p w14:paraId="1DBB6F1F" w14:textId="6B8884F5" w:rsidR="00E63048" w:rsidRPr="00CC0D31" w:rsidRDefault="00E63048" w:rsidP="00DF5B9E">
      <w:pPr>
        <w:pStyle w:val="afb"/>
        <w:numPr>
          <w:ilvl w:val="1"/>
          <w:numId w:val="20"/>
        </w:numPr>
        <w:autoSpaceDE w:val="0"/>
        <w:autoSpaceDN w:val="0"/>
        <w:adjustRightInd w:val="0"/>
        <w:ind w:firstLineChars="0"/>
        <w:jc w:val="left"/>
        <w:rPr>
          <w:rFonts w:ascii="宋体" w:hAnsi="宋体"/>
          <w:color w:val="000000"/>
          <w:kern w:val="0"/>
        </w:rPr>
      </w:pPr>
      <w:r w:rsidRPr="00CC0D31">
        <w:rPr>
          <w:rFonts w:ascii="宋体" w:hAnsi="宋体"/>
          <w:color w:val="000000"/>
          <w:kern w:val="0"/>
        </w:rPr>
        <w:t xml:space="preserve">意外事故； </w:t>
      </w:r>
      <w:r w:rsidR="00F4769C">
        <w:rPr>
          <w:rFonts w:ascii="Arial" w:hAnsi="Arial" w:cs="Arial"/>
          <w:color w:val="666666"/>
          <w:sz w:val="21"/>
          <w:szCs w:val="21"/>
          <w:shd w:val="clear" w:color="auto" w:fill="FFFFFF"/>
        </w:rPr>
        <w:t>Accidents;</w:t>
      </w:r>
    </w:p>
    <w:p w14:paraId="3AA2BC4C" w14:textId="6098EFF5" w:rsidR="00E63048" w:rsidRPr="00CC0D31" w:rsidRDefault="00E63048" w:rsidP="00DF5B9E">
      <w:pPr>
        <w:pStyle w:val="afb"/>
        <w:numPr>
          <w:ilvl w:val="1"/>
          <w:numId w:val="20"/>
        </w:numPr>
        <w:autoSpaceDE w:val="0"/>
        <w:autoSpaceDN w:val="0"/>
        <w:adjustRightInd w:val="0"/>
        <w:ind w:firstLineChars="0"/>
        <w:jc w:val="left"/>
        <w:rPr>
          <w:rFonts w:ascii="宋体" w:hAnsi="宋体"/>
          <w:color w:val="000000"/>
          <w:kern w:val="0"/>
        </w:rPr>
      </w:pPr>
      <w:r w:rsidRPr="00CC0D31">
        <w:rPr>
          <w:rFonts w:ascii="宋体" w:hAnsi="宋体"/>
          <w:color w:val="000000"/>
          <w:kern w:val="0"/>
        </w:rPr>
        <w:t xml:space="preserve">行业竞争激烈； </w:t>
      </w:r>
      <w:r w:rsidR="00F4769C">
        <w:rPr>
          <w:rFonts w:ascii="Arial" w:hAnsi="Arial" w:cs="Arial"/>
          <w:color w:val="666666"/>
          <w:sz w:val="21"/>
          <w:szCs w:val="21"/>
          <w:shd w:val="clear" w:color="auto" w:fill="FFFFFF"/>
        </w:rPr>
        <w:t>Fierce industry competition;</w:t>
      </w:r>
    </w:p>
    <w:p w14:paraId="101E86C1" w14:textId="72BFB21A" w:rsidR="00E63048" w:rsidRPr="00CC0D31" w:rsidRDefault="00E63048" w:rsidP="00DF5B9E">
      <w:pPr>
        <w:pStyle w:val="afb"/>
        <w:numPr>
          <w:ilvl w:val="1"/>
          <w:numId w:val="20"/>
        </w:numPr>
        <w:autoSpaceDE w:val="0"/>
        <w:autoSpaceDN w:val="0"/>
        <w:adjustRightInd w:val="0"/>
        <w:ind w:firstLineChars="0"/>
        <w:jc w:val="left"/>
        <w:rPr>
          <w:rFonts w:ascii="宋体" w:hAnsi="宋体"/>
          <w:color w:val="000000"/>
          <w:kern w:val="0"/>
        </w:rPr>
      </w:pPr>
      <w:r w:rsidRPr="00CC0D31">
        <w:rPr>
          <w:rFonts w:ascii="宋体" w:hAnsi="宋体"/>
          <w:color w:val="000000"/>
          <w:kern w:val="0"/>
        </w:rPr>
        <w:t xml:space="preserve">社会的不安定因素； </w:t>
      </w:r>
      <w:r w:rsidR="00F4769C">
        <w:rPr>
          <w:rFonts w:ascii="Arial" w:hAnsi="Arial" w:cs="Arial"/>
          <w:color w:val="666666"/>
          <w:sz w:val="21"/>
          <w:szCs w:val="21"/>
          <w:shd w:val="clear" w:color="auto" w:fill="FFFFFF"/>
        </w:rPr>
        <w:t>Social unrest;</w:t>
      </w:r>
    </w:p>
    <w:p w14:paraId="66AB80F6" w14:textId="51660F4B" w:rsidR="00CC0D31" w:rsidRDefault="00CC0D31" w:rsidP="00F4769C">
      <w:pPr>
        <w:pStyle w:val="3"/>
      </w:pPr>
      <w:r>
        <w:rPr>
          <w:rFonts w:hint="eastAsia"/>
        </w:rPr>
        <w:t>法律法规环境</w:t>
      </w:r>
      <w:r w:rsidR="00F4769C">
        <w:rPr>
          <w:rFonts w:hint="eastAsia"/>
        </w:rPr>
        <w:t xml:space="preserve"> </w:t>
      </w:r>
      <w:r w:rsidR="00F4769C" w:rsidRPr="00F4769C">
        <w:t>Legal and regulatory</w:t>
      </w:r>
    </w:p>
    <w:p w14:paraId="532E7B1A" w14:textId="1AA504EC" w:rsidR="00E63048" w:rsidRDefault="00E63048" w:rsidP="00E63048">
      <w:pPr>
        <w:pStyle w:val="ae"/>
        <w:spacing w:line="360" w:lineRule="auto"/>
        <w:ind w:firstLineChars="200" w:firstLine="480"/>
        <w:rPr>
          <w:rFonts w:hAnsi="宋体" w:cs="微软雅黑"/>
          <w:sz w:val="24"/>
          <w:szCs w:val="24"/>
        </w:rPr>
      </w:pPr>
      <w:r w:rsidRPr="00097389">
        <w:rPr>
          <w:rFonts w:hAnsi="宋体" w:cs="微软雅黑" w:hint="eastAsia"/>
          <w:sz w:val="24"/>
          <w:szCs w:val="24"/>
        </w:rPr>
        <w:t>公司应遵循信息安全法律法规要求和义务，避免员工违反法律、法规的要求，控制相关法律风险。</w:t>
      </w:r>
    </w:p>
    <w:p w14:paraId="47BAA25B" w14:textId="181A5ABB" w:rsidR="00F4769C" w:rsidRPr="00097389" w:rsidRDefault="00F4769C" w:rsidP="00E63048">
      <w:pPr>
        <w:pStyle w:val="ae"/>
        <w:spacing w:line="360" w:lineRule="auto"/>
        <w:ind w:firstLineChars="200" w:firstLine="420"/>
        <w:rPr>
          <w:rFonts w:hAnsi="宋体" w:cs="微软雅黑"/>
          <w:sz w:val="24"/>
          <w:szCs w:val="24"/>
        </w:rPr>
      </w:pPr>
      <w:r>
        <w:rPr>
          <w:rFonts w:ascii="Arial" w:hAnsi="Arial" w:cs="Arial"/>
          <w:color w:val="333333"/>
          <w:shd w:val="clear" w:color="auto" w:fill="FFFFFF"/>
        </w:rPr>
        <w:t>The Company shall comply with the requirements and obligations of information security laws and regulations, avoid employees from violating the requirements of laws and regulations, and control the relevant legal risks.</w:t>
      </w:r>
    </w:p>
    <w:p w14:paraId="4A4BBB0A" w14:textId="0022B43C" w:rsidR="00CC0D31" w:rsidRDefault="00CC0D31" w:rsidP="00F4769C">
      <w:pPr>
        <w:pStyle w:val="3"/>
      </w:pPr>
      <w:r>
        <w:rPr>
          <w:rFonts w:hint="eastAsia"/>
        </w:rPr>
        <w:t>组织架构</w:t>
      </w:r>
      <w:r w:rsidR="00F4769C">
        <w:rPr>
          <w:rFonts w:hint="eastAsia"/>
        </w:rPr>
        <w:t xml:space="preserve"> </w:t>
      </w:r>
      <w:r w:rsidR="00F4769C" w:rsidRPr="00F4769C">
        <w:t>Organization structure</w:t>
      </w:r>
    </w:p>
    <w:p w14:paraId="1CAB805A" w14:textId="2B831F3D" w:rsidR="00FB0467" w:rsidRPr="00FC6713" w:rsidRDefault="00CC0D31" w:rsidP="00FC6713">
      <w:pPr>
        <w:pStyle w:val="ae"/>
        <w:spacing w:line="360" w:lineRule="auto"/>
        <w:ind w:firstLineChars="200" w:firstLine="480"/>
        <w:rPr>
          <w:rFonts w:hAnsi="宋体" w:cs="微软雅黑"/>
          <w:color w:val="FF0000"/>
          <w:sz w:val="24"/>
          <w:szCs w:val="24"/>
        </w:rPr>
      </w:pPr>
      <w:r>
        <w:rPr>
          <w:rFonts w:hAnsi="宋体" w:cs="微软雅黑" w:hint="eastAsia"/>
          <w:color w:val="000000" w:themeColor="text1"/>
          <w:sz w:val="24"/>
          <w:szCs w:val="24"/>
        </w:rPr>
        <w:t>参考</w:t>
      </w:r>
      <w:r w:rsidR="001E10A9">
        <w:rPr>
          <w:rFonts w:hAnsi="宋体" w:cs="微软雅黑" w:hint="eastAsia"/>
          <w:color w:val="000000" w:themeColor="text1"/>
          <w:sz w:val="24"/>
          <w:szCs w:val="24"/>
        </w:rPr>
        <w:t>《</w:t>
      </w:r>
      <w:r w:rsidR="00642521" w:rsidRPr="001E10A9">
        <w:rPr>
          <w:rFonts w:hAnsi="宋体" w:cs="微软雅黑" w:hint="eastAsia"/>
          <w:color w:val="000000" w:themeColor="text1"/>
          <w:sz w:val="24"/>
          <w:szCs w:val="24"/>
        </w:rPr>
        <w:t>公司组织架构图</w:t>
      </w:r>
      <w:r w:rsidR="001E10A9">
        <w:rPr>
          <w:rFonts w:hAnsi="宋体" w:cs="微软雅黑" w:hint="eastAsia"/>
          <w:color w:val="000000" w:themeColor="text1"/>
          <w:sz w:val="24"/>
          <w:szCs w:val="24"/>
        </w:rPr>
        <w:t>》</w:t>
      </w:r>
      <w:r w:rsidR="00F4769C">
        <w:rPr>
          <w:rFonts w:hAnsi="宋体" w:cs="微软雅黑" w:hint="eastAsia"/>
          <w:color w:val="000000" w:themeColor="text1"/>
          <w:sz w:val="24"/>
          <w:szCs w:val="24"/>
        </w:rPr>
        <w:t xml:space="preserve"> 《</w:t>
      </w:r>
      <w:r w:rsidR="00F4769C" w:rsidRPr="00F4769C">
        <w:rPr>
          <w:rFonts w:hAnsi="宋体" w:cs="微软雅黑"/>
          <w:color w:val="000000" w:themeColor="text1"/>
          <w:sz w:val="24"/>
          <w:szCs w:val="24"/>
        </w:rPr>
        <w:t>Organization structure</w:t>
      </w:r>
      <w:r w:rsidR="00F4769C">
        <w:rPr>
          <w:rFonts w:hAnsi="宋体" w:cs="微软雅黑" w:hint="eastAsia"/>
          <w:color w:val="000000" w:themeColor="text1"/>
          <w:sz w:val="24"/>
          <w:szCs w:val="24"/>
        </w:rPr>
        <w:t>》</w:t>
      </w:r>
    </w:p>
    <w:p w14:paraId="7AF804E9" w14:textId="688F5D14" w:rsidR="00E63048" w:rsidRPr="00097389" w:rsidRDefault="00E63048" w:rsidP="00E63048">
      <w:pPr>
        <w:pStyle w:val="2"/>
        <w:spacing w:before="156" w:after="156"/>
        <w:rPr>
          <w:rFonts w:cs="微软雅黑"/>
          <w:kern w:val="44"/>
          <w:sz w:val="24"/>
          <w:szCs w:val="24"/>
        </w:rPr>
      </w:pPr>
      <w:bookmarkStart w:id="10" w:name="_Toc161054406"/>
      <w:r w:rsidRPr="00097389">
        <w:rPr>
          <w:rFonts w:cs="微软雅黑" w:hint="eastAsia"/>
          <w:kern w:val="44"/>
          <w:sz w:val="24"/>
          <w:szCs w:val="24"/>
        </w:rPr>
        <w:t>信息安全相关方的需求和期望</w:t>
      </w:r>
      <w:r w:rsidR="00D70805">
        <w:rPr>
          <w:rFonts w:cs="微软雅黑" w:hint="eastAsia"/>
          <w:kern w:val="44"/>
          <w:sz w:val="24"/>
          <w:szCs w:val="24"/>
        </w:rPr>
        <w:t xml:space="preserve"> </w:t>
      </w:r>
      <w:r w:rsidR="00D70805">
        <w:rPr>
          <w:rFonts w:ascii="Arial" w:hAnsi="Arial" w:cs="Arial"/>
          <w:color w:val="333333"/>
          <w:sz w:val="21"/>
          <w:szCs w:val="21"/>
          <w:shd w:val="clear" w:color="auto" w:fill="FFFFFF"/>
        </w:rPr>
        <w:t>Requirements and expectations of information security related parties</w:t>
      </w:r>
      <w:bookmarkEnd w:id="10"/>
    </w:p>
    <w:p w14:paraId="17E16A50" w14:textId="77777777" w:rsidR="00E63048" w:rsidRPr="00097389" w:rsidRDefault="00E63048" w:rsidP="00E63048">
      <w:pPr>
        <w:pStyle w:val="ae"/>
        <w:spacing w:line="360" w:lineRule="auto"/>
        <w:ind w:firstLineChars="200" w:firstLine="480"/>
        <w:rPr>
          <w:rFonts w:hAnsi="宋体" w:cs="微软雅黑"/>
          <w:sz w:val="24"/>
          <w:szCs w:val="24"/>
        </w:rPr>
      </w:pPr>
      <w:r w:rsidRPr="00097389">
        <w:rPr>
          <w:rFonts w:hAnsi="宋体" w:cs="微软雅黑" w:hint="eastAsia"/>
          <w:sz w:val="24"/>
          <w:szCs w:val="24"/>
        </w:rPr>
        <w:t>公司信息安全相关方包括认证单位、客户、供应商、内部部门及员工等。各相关方的信息安全要求和期望均应及时识别，并在实际业务开展时应遵照执行。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1984"/>
        <w:gridCol w:w="2410"/>
        <w:gridCol w:w="1225"/>
        <w:gridCol w:w="1377"/>
      </w:tblGrid>
      <w:tr w:rsidR="00E63048" w:rsidRPr="00097389" w14:paraId="60097311" w14:textId="77777777" w:rsidTr="00E63048">
        <w:tc>
          <w:tcPr>
            <w:tcW w:w="1526" w:type="dxa"/>
            <w:shd w:val="clear" w:color="auto" w:fill="F2DBDB"/>
          </w:tcPr>
          <w:p w14:paraId="3DB848B8" w14:textId="244DA121" w:rsidR="00E63048" w:rsidRPr="00097389" w:rsidRDefault="00E63048" w:rsidP="00E63048">
            <w:pPr>
              <w:pStyle w:val="ae"/>
              <w:jc w:val="left"/>
              <w:rPr>
                <w:rFonts w:hAnsi="宋体" w:cs="微软雅黑"/>
                <w:b/>
                <w:sz w:val="24"/>
                <w:szCs w:val="24"/>
              </w:rPr>
            </w:pPr>
            <w:r w:rsidRPr="00097389">
              <w:rPr>
                <w:rFonts w:hAnsi="宋体" w:cs="微软雅黑" w:hint="eastAsia"/>
                <w:b/>
                <w:sz w:val="24"/>
                <w:szCs w:val="24"/>
              </w:rPr>
              <w:t>相关方</w:t>
            </w:r>
            <w:r w:rsidR="00D70805">
              <w:rPr>
                <w:rFonts w:ascii="Arial" w:hAnsi="Arial" w:cs="Arial"/>
                <w:color w:val="333333"/>
                <w:shd w:val="clear" w:color="auto" w:fill="FFFFFF"/>
              </w:rPr>
              <w:t>related parties</w:t>
            </w:r>
          </w:p>
        </w:tc>
        <w:tc>
          <w:tcPr>
            <w:tcW w:w="1984" w:type="dxa"/>
            <w:shd w:val="clear" w:color="auto" w:fill="F2DBDB"/>
          </w:tcPr>
          <w:p w14:paraId="0749DD3D" w14:textId="77777777" w:rsidR="00D70805" w:rsidRDefault="00E63048" w:rsidP="00E63048">
            <w:pPr>
              <w:pStyle w:val="ae"/>
              <w:jc w:val="left"/>
              <w:rPr>
                <w:rFonts w:hAnsi="宋体" w:cs="微软雅黑"/>
                <w:b/>
                <w:sz w:val="24"/>
                <w:szCs w:val="24"/>
              </w:rPr>
            </w:pPr>
            <w:r w:rsidRPr="00097389">
              <w:rPr>
                <w:rFonts w:hAnsi="宋体" w:cs="微软雅黑" w:hint="eastAsia"/>
                <w:b/>
                <w:sz w:val="24"/>
                <w:szCs w:val="24"/>
              </w:rPr>
              <w:t>识别原因</w:t>
            </w:r>
          </w:p>
          <w:p w14:paraId="61CA8386" w14:textId="7AAD0D6C" w:rsidR="00E63048" w:rsidRPr="00097389" w:rsidRDefault="00D70805" w:rsidP="00D70805">
            <w:pPr>
              <w:pStyle w:val="ae"/>
              <w:jc w:val="left"/>
              <w:rPr>
                <w:rFonts w:hAnsi="宋体" w:cs="微软雅黑"/>
                <w:b/>
                <w:sz w:val="24"/>
                <w:szCs w:val="24"/>
              </w:rPr>
            </w:pPr>
            <w:r>
              <w:rPr>
                <w:rFonts w:ascii="Arial" w:hAnsi="Arial" w:cs="Arial"/>
                <w:color w:val="666666"/>
                <w:shd w:val="clear" w:color="auto" w:fill="FFFFFF"/>
              </w:rPr>
              <w:t>Identify reasons</w:t>
            </w:r>
          </w:p>
        </w:tc>
        <w:tc>
          <w:tcPr>
            <w:tcW w:w="2410" w:type="dxa"/>
            <w:shd w:val="clear" w:color="auto" w:fill="F2DBDB"/>
          </w:tcPr>
          <w:p w14:paraId="31248CDD" w14:textId="04A9733F" w:rsidR="00E63048" w:rsidRPr="00097389" w:rsidRDefault="00E63048" w:rsidP="00E63048">
            <w:pPr>
              <w:pStyle w:val="ae"/>
              <w:jc w:val="left"/>
              <w:rPr>
                <w:rFonts w:hAnsi="宋体" w:cs="微软雅黑"/>
                <w:b/>
                <w:sz w:val="24"/>
                <w:szCs w:val="24"/>
              </w:rPr>
            </w:pPr>
            <w:r w:rsidRPr="00097389">
              <w:rPr>
                <w:rFonts w:hAnsi="宋体" w:cs="微软雅黑" w:hint="eastAsia"/>
                <w:b/>
                <w:sz w:val="24"/>
                <w:szCs w:val="24"/>
              </w:rPr>
              <w:t>信息安全要求和期望</w:t>
            </w:r>
            <w:r w:rsidR="00D70805">
              <w:rPr>
                <w:rFonts w:ascii="Arial" w:hAnsi="Arial" w:cs="Arial"/>
                <w:color w:val="333333"/>
                <w:shd w:val="clear" w:color="auto" w:fill="FFFFFF"/>
              </w:rPr>
              <w:t>Requirements and expectations</w:t>
            </w:r>
          </w:p>
        </w:tc>
        <w:tc>
          <w:tcPr>
            <w:tcW w:w="1225" w:type="dxa"/>
            <w:shd w:val="clear" w:color="auto" w:fill="F2DBDB"/>
          </w:tcPr>
          <w:p w14:paraId="007B026D" w14:textId="77777777" w:rsidR="00E63048" w:rsidRDefault="00E63048" w:rsidP="00E63048">
            <w:pPr>
              <w:pStyle w:val="ae"/>
              <w:jc w:val="left"/>
              <w:rPr>
                <w:rFonts w:hAnsi="宋体" w:cs="微软雅黑"/>
                <w:b/>
                <w:sz w:val="24"/>
                <w:szCs w:val="24"/>
              </w:rPr>
            </w:pPr>
            <w:r w:rsidRPr="00097389">
              <w:rPr>
                <w:rFonts w:hAnsi="宋体" w:cs="微软雅黑" w:hint="eastAsia"/>
                <w:b/>
                <w:sz w:val="24"/>
                <w:szCs w:val="24"/>
              </w:rPr>
              <w:t>更新频率</w:t>
            </w:r>
          </w:p>
          <w:p w14:paraId="623CC450" w14:textId="6ABC9F12" w:rsidR="00D70805" w:rsidRPr="00097389" w:rsidRDefault="00D70805" w:rsidP="00E63048">
            <w:pPr>
              <w:pStyle w:val="ae"/>
              <w:jc w:val="left"/>
              <w:rPr>
                <w:rFonts w:hAnsi="宋体" w:cs="微软雅黑"/>
                <w:b/>
                <w:sz w:val="24"/>
                <w:szCs w:val="24"/>
              </w:rPr>
            </w:pPr>
            <w:r w:rsidRPr="00D70805">
              <w:rPr>
                <w:rFonts w:ascii="Arial" w:hAnsi="Arial" w:cs="Arial"/>
                <w:color w:val="333333"/>
                <w:shd w:val="clear" w:color="auto" w:fill="FFFFFF"/>
              </w:rPr>
              <w:t>update frequency</w:t>
            </w:r>
          </w:p>
        </w:tc>
        <w:tc>
          <w:tcPr>
            <w:tcW w:w="1377" w:type="dxa"/>
            <w:shd w:val="clear" w:color="auto" w:fill="F2DBDB"/>
          </w:tcPr>
          <w:p w14:paraId="3BEDF90F" w14:textId="77777777" w:rsidR="00E63048" w:rsidRDefault="00E63048" w:rsidP="00E63048">
            <w:pPr>
              <w:pStyle w:val="ae"/>
              <w:jc w:val="left"/>
              <w:rPr>
                <w:rFonts w:hAnsi="宋体" w:cs="微软雅黑"/>
                <w:b/>
                <w:sz w:val="24"/>
                <w:szCs w:val="24"/>
              </w:rPr>
            </w:pPr>
            <w:r w:rsidRPr="00097389">
              <w:rPr>
                <w:rFonts w:hAnsi="宋体" w:cs="微软雅黑" w:hint="eastAsia"/>
                <w:b/>
                <w:sz w:val="24"/>
                <w:szCs w:val="24"/>
              </w:rPr>
              <w:t>识别方法</w:t>
            </w:r>
          </w:p>
          <w:p w14:paraId="50441C95" w14:textId="58995F45" w:rsidR="00D70805" w:rsidRPr="00097389" w:rsidRDefault="00D70805" w:rsidP="00E63048">
            <w:pPr>
              <w:pStyle w:val="ae"/>
              <w:jc w:val="left"/>
              <w:rPr>
                <w:rFonts w:hAnsi="宋体" w:cs="微软雅黑"/>
                <w:b/>
                <w:sz w:val="24"/>
                <w:szCs w:val="24"/>
              </w:rPr>
            </w:pPr>
            <w:r w:rsidRPr="00D70805">
              <w:rPr>
                <w:rFonts w:ascii="Arial" w:hAnsi="Arial" w:cs="Arial"/>
                <w:color w:val="333333"/>
                <w:shd w:val="clear" w:color="auto" w:fill="FFFFFF"/>
              </w:rPr>
              <w:t>identification method</w:t>
            </w:r>
          </w:p>
        </w:tc>
      </w:tr>
      <w:tr w:rsidR="00E63048" w:rsidRPr="00097389" w14:paraId="021C2F41" w14:textId="77777777" w:rsidTr="00E63048">
        <w:tc>
          <w:tcPr>
            <w:tcW w:w="1526" w:type="dxa"/>
            <w:vAlign w:val="center"/>
          </w:tcPr>
          <w:p w14:paraId="65904571" w14:textId="15EBC77D" w:rsidR="00E63048" w:rsidRPr="00097389" w:rsidRDefault="00642521" w:rsidP="00E63048">
            <w:pPr>
              <w:jc w:val="left"/>
              <w:rPr>
                <w:rFonts w:ascii="宋体" w:hAnsi="宋体" w:cs="微软雅黑"/>
                <w:sz w:val="24"/>
              </w:rPr>
            </w:pPr>
            <w:r>
              <w:rPr>
                <w:rFonts w:ascii="宋体" w:hAnsi="宋体" w:cs="微软雅黑" w:hint="eastAsia"/>
                <w:sz w:val="24"/>
              </w:rPr>
              <w:t>VDA德国汽车工业联合会</w:t>
            </w:r>
          </w:p>
        </w:tc>
        <w:tc>
          <w:tcPr>
            <w:tcW w:w="1984" w:type="dxa"/>
            <w:vAlign w:val="center"/>
          </w:tcPr>
          <w:p w14:paraId="670BC735" w14:textId="77777777" w:rsidR="00E63048" w:rsidRDefault="00E63048" w:rsidP="00E63048">
            <w:pPr>
              <w:jc w:val="left"/>
              <w:rPr>
                <w:rFonts w:ascii="宋体" w:hAnsi="宋体" w:cs="微软雅黑"/>
                <w:sz w:val="24"/>
              </w:rPr>
            </w:pPr>
            <w:r w:rsidRPr="00097389">
              <w:rPr>
                <w:rFonts w:ascii="宋体" w:hAnsi="宋体" w:cs="微软雅黑" w:hint="eastAsia"/>
                <w:sz w:val="24"/>
              </w:rPr>
              <w:t>符合体系标准要求方可通过认证</w:t>
            </w:r>
          </w:p>
          <w:p w14:paraId="6AC4D9F6" w14:textId="29EAE1CB" w:rsidR="0014198B" w:rsidRPr="00097389" w:rsidRDefault="0014198B" w:rsidP="00E63048">
            <w:pPr>
              <w:jc w:val="left"/>
              <w:rPr>
                <w:rFonts w:ascii="宋体" w:hAnsi="宋体" w:cs="微软雅黑"/>
                <w:sz w:val="24"/>
              </w:rPr>
            </w:pPr>
            <w:r>
              <w:rPr>
                <w:rFonts w:ascii="Arial" w:hAnsi="Arial" w:cs="Arial" w:hint="eastAsia"/>
                <w:color w:val="333333"/>
                <w:szCs w:val="21"/>
                <w:shd w:val="clear" w:color="auto" w:fill="FFFFFF"/>
              </w:rPr>
              <w:t>Met</w:t>
            </w:r>
            <w:r>
              <w:rPr>
                <w:rFonts w:ascii="Arial" w:hAnsi="Arial" w:cs="Arial"/>
                <w:color w:val="333333"/>
                <w:szCs w:val="21"/>
                <w:shd w:val="clear" w:color="auto" w:fill="FFFFFF"/>
              </w:rPr>
              <w:t xml:space="preserve"> requirements of the system </w:t>
            </w:r>
            <w:r>
              <w:rPr>
                <w:rFonts w:ascii="Arial" w:hAnsi="Arial" w:cs="Arial"/>
                <w:color w:val="333333"/>
                <w:szCs w:val="21"/>
                <w:shd w:val="clear" w:color="auto" w:fill="FFFFFF"/>
              </w:rPr>
              <w:lastRenderedPageBreak/>
              <w:t xml:space="preserve">standards </w:t>
            </w:r>
            <w:r>
              <w:rPr>
                <w:rFonts w:ascii="Arial" w:hAnsi="Arial" w:cs="Arial" w:hint="eastAsia"/>
                <w:color w:val="333333"/>
                <w:szCs w:val="21"/>
                <w:shd w:val="clear" w:color="auto" w:fill="FFFFFF"/>
              </w:rPr>
              <w:t>and</w:t>
            </w:r>
            <w:r>
              <w:rPr>
                <w:rFonts w:ascii="Arial" w:hAnsi="Arial" w:cs="Arial"/>
                <w:color w:val="333333"/>
                <w:szCs w:val="21"/>
                <w:shd w:val="clear" w:color="auto" w:fill="FFFFFF"/>
              </w:rPr>
              <w:t xml:space="preserve"> certification</w:t>
            </w:r>
          </w:p>
        </w:tc>
        <w:tc>
          <w:tcPr>
            <w:tcW w:w="2410" w:type="dxa"/>
            <w:vAlign w:val="center"/>
          </w:tcPr>
          <w:p w14:paraId="1CEAB160" w14:textId="336F0A93" w:rsidR="00E63048" w:rsidRPr="00097389" w:rsidRDefault="00642521" w:rsidP="00E63048">
            <w:pPr>
              <w:jc w:val="left"/>
              <w:rPr>
                <w:rFonts w:ascii="宋体" w:hAnsi="宋体" w:cs="微软雅黑"/>
                <w:sz w:val="24"/>
              </w:rPr>
            </w:pPr>
            <w:r>
              <w:rPr>
                <w:rFonts w:ascii="宋体" w:hAnsi="宋体" w:cs="微软雅黑" w:hint="eastAsia"/>
                <w:sz w:val="24"/>
              </w:rPr>
              <w:lastRenderedPageBreak/>
              <w:t>TISAX</w:t>
            </w:r>
            <w:r w:rsidR="00E63048" w:rsidRPr="00097389">
              <w:rPr>
                <w:rFonts w:ascii="宋体" w:hAnsi="宋体" w:cs="微软雅黑" w:hint="eastAsia"/>
                <w:sz w:val="24"/>
              </w:rPr>
              <w:t>的信息安全要求</w:t>
            </w:r>
            <w:r w:rsidR="0014198B">
              <w:rPr>
                <w:rFonts w:ascii="宋体" w:hAnsi="宋体" w:cs="微软雅黑" w:hint="eastAsia"/>
                <w:sz w:val="24"/>
              </w:rPr>
              <w:t xml:space="preserve"> Requirement</w:t>
            </w:r>
            <w:r w:rsidR="0014198B">
              <w:rPr>
                <w:rFonts w:ascii="宋体" w:hAnsi="宋体" w:cs="微软雅黑"/>
                <w:sz w:val="24"/>
              </w:rPr>
              <w:t xml:space="preserve"> </w:t>
            </w:r>
            <w:r w:rsidR="0014198B">
              <w:rPr>
                <w:rFonts w:ascii="宋体" w:hAnsi="宋体" w:cs="微软雅黑" w:hint="eastAsia"/>
                <w:sz w:val="24"/>
              </w:rPr>
              <w:t>of</w:t>
            </w:r>
            <w:r w:rsidR="0014198B">
              <w:rPr>
                <w:rFonts w:ascii="宋体" w:hAnsi="宋体" w:cs="微软雅黑"/>
                <w:sz w:val="24"/>
              </w:rPr>
              <w:t xml:space="preserve"> </w:t>
            </w:r>
            <w:r w:rsidR="0014198B">
              <w:rPr>
                <w:rFonts w:ascii="宋体" w:hAnsi="宋体" w:cs="微软雅黑" w:hint="eastAsia"/>
                <w:sz w:val="24"/>
              </w:rPr>
              <w:t>TISAX</w:t>
            </w:r>
          </w:p>
        </w:tc>
        <w:tc>
          <w:tcPr>
            <w:tcW w:w="1225" w:type="dxa"/>
            <w:vAlign w:val="center"/>
          </w:tcPr>
          <w:p w14:paraId="72A35EDA" w14:textId="2E1FF02F" w:rsidR="00E63048" w:rsidRPr="00097389" w:rsidRDefault="00E63048" w:rsidP="00E63048">
            <w:pPr>
              <w:jc w:val="left"/>
              <w:rPr>
                <w:rFonts w:ascii="宋体" w:hAnsi="宋体" w:cs="微软雅黑"/>
                <w:sz w:val="24"/>
              </w:rPr>
            </w:pPr>
            <w:r w:rsidRPr="00097389">
              <w:rPr>
                <w:rFonts w:ascii="宋体" w:hAnsi="宋体" w:cs="微软雅黑" w:hint="eastAsia"/>
                <w:sz w:val="24"/>
              </w:rPr>
              <w:t>认证标准发布周期</w:t>
            </w:r>
            <w:r w:rsidR="0014198B" w:rsidRPr="0014198B">
              <w:rPr>
                <w:rFonts w:ascii="Arial" w:hAnsi="Arial" w:cs="Arial"/>
                <w:color w:val="333333"/>
                <w:szCs w:val="21"/>
                <w:shd w:val="clear" w:color="auto" w:fill="FFFFFF"/>
              </w:rPr>
              <w:t xml:space="preserve">Certification </w:t>
            </w:r>
            <w:r w:rsidR="0014198B" w:rsidRPr="0014198B">
              <w:rPr>
                <w:rFonts w:ascii="Arial" w:hAnsi="Arial" w:cs="Arial"/>
                <w:color w:val="333333"/>
                <w:szCs w:val="21"/>
                <w:shd w:val="clear" w:color="auto" w:fill="FFFFFF"/>
              </w:rPr>
              <w:lastRenderedPageBreak/>
              <w:t>standards release cycle</w:t>
            </w:r>
          </w:p>
        </w:tc>
        <w:tc>
          <w:tcPr>
            <w:tcW w:w="1377" w:type="dxa"/>
            <w:vAlign w:val="center"/>
          </w:tcPr>
          <w:p w14:paraId="007ACD22" w14:textId="0A5C0EE8" w:rsidR="00E63048" w:rsidRPr="0014198B" w:rsidRDefault="00E63048" w:rsidP="00E63048">
            <w:pPr>
              <w:pStyle w:val="src"/>
              <w:numPr>
                <w:ilvl w:val="0"/>
                <w:numId w:val="46"/>
              </w:numPr>
              <w:shd w:val="clear" w:color="auto" w:fill="FFFFFF"/>
              <w:spacing w:before="0" w:beforeAutospacing="0" w:after="0" w:afterAutospacing="0" w:line="300" w:lineRule="atLeast"/>
              <w:ind w:left="0"/>
              <w:rPr>
                <w:rFonts w:ascii="Arial" w:hAnsi="Arial" w:cs="Arial"/>
                <w:color w:val="666666"/>
                <w:sz w:val="21"/>
                <w:szCs w:val="21"/>
              </w:rPr>
            </w:pPr>
            <w:r w:rsidRPr="00097389">
              <w:rPr>
                <w:rFonts w:cs="微软雅黑" w:hint="eastAsia"/>
              </w:rPr>
              <w:lastRenderedPageBreak/>
              <w:t>与认证单位联系</w:t>
            </w:r>
            <w:r w:rsidR="0014198B">
              <w:rPr>
                <w:rFonts w:ascii="Arial" w:hAnsi="Arial" w:cs="Arial"/>
                <w:color w:val="666666"/>
                <w:sz w:val="21"/>
                <w:szCs w:val="21"/>
              </w:rPr>
              <w:t xml:space="preserve">Contact the </w:t>
            </w:r>
            <w:r w:rsidR="0014198B">
              <w:rPr>
                <w:rFonts w:ascii="Arial" w:hAnsi="Arial" w:cs="Arial"/>
                <w:color w:val="666666"/>
                <w:sz w:val="21"/>
                <w:szCs w:val="21"/>
              </w:rPr>
              <w:lastRenderedPageBreak/>
              <w:t>certification authority</w:t>
            </w:r>
          </w:p>
        </w:tc>
      </w:tr>
      <w:tr w:rsidR="00E63048" w:rsidRPr="00097389" w14:paraId="4F63BE0B" w14:textId="77777777" w:rsidTr="00E63048">
        <w:trPr>
          <w:trHeight w:val="766"/>
        </w:trPr>
        <w:tc>
          <w:tcPr>
            <w:tcW w:w="1526" w:type="dxa"/>
            <w:vAlign w:val="center"/>
          </w:tcPr>
          <w:p w14:paraId="0E4D6FF0" w14:textId="64F728DF" w:rsidR="00E63048" w:rsidRPr="00097389" w:rsidRDefault="00E63048" w:rsidP="00E63048">
            <w:pPr>
              <w:jc w:val="left"/>
              <w:rPr>
                <w:rFonts w:ascii="宋体" w:hAnsi="宋体" w:cs="微软雅黑"/>
                <w:sz w:val="24"/>
              </w:rPr>
            </w:pPr>
            <w:r w:rsidRPr="00097389">
              <w:rPr>
                <w:rFonts w:ascii="宋体" w:hAnsi="宋体" w:cs="微软雅黑" w:hint="eastAsia"/>
                <w:sz w:val="24"/>
              </w:rPr>
              <w:lastRenderedPageBreak/>
              <w:t>客户</w:t>
            </w:r>
            <w:r w:rsidR="00D70805">
              <w:rPr>
                <w:rFonts w:ascii="宋体" w:hAnsi="宋体" w:cs="微软雅黑" w:hint="eastAsia"/>
                <w:sz w:val="24"/>
              </w:rPr>
              <w:t>Customer</w:t>
            </w:r>
          </w:p>
        </w:tc>
        <w:tc>
          <w:tcPr>
            <w:tcW w:w="1984" w:type="dxa"/>
            <w:vAlign w:val="center"/>
          </w:tcPr>
          <w:p w14:paraId="4BCC0651" w14:textId="5E02986E" w:rsidR="00E63048" w:rsidRPr="00097389" w:rsidRDefault="00E63048" w:rsidP="00E63048">
            <w:pPr>
              <w:jc w:val="left"/>
              <w:rPr>
                <w:rFonts w:ascii="宋体" w:hAnsi="宋体" w:cs="微软雅黑"/>
                <w:sz w:val="24"/>
              </w:rPr>
            </w:pPr>
            <w:r w:rsidRPr="00097389">
              <w:rPr>
                <w:rFonts w:ascii="宋体" w:hAnsi="宋体" w:cs="微软雅黑" w:hint="eastAsia"/>
                <w:sz w:val="24"/>
              </w:rPr>
              <w:t>合同关系</w:t>
            </w:r>
            <w:r w:rsidR="0014198B">
              <w:rPr>
                <w:rFonts w:ascii="宋体" w:hAnsi="宋体" w:cs="微软雅黑" w:hint="eastAsia"/>
                <w:sz w:val="24"/>
              </w:rPr>
              <w:t xml:space="preserve"> Contract</w:t>
            </w:r>
          </w:p>
        </w:tc>
        <w:tc>
          <w:tcPr>
            <w:tcW w:w="2410" w:type="dxa"/>
            <w:vAlign w:val="center"/>
          </w:tcPr>
          <w:p w14:paraId="6D1B1E7D" w14:textId="62659259" w:rsidR="00E63048" w:rsidRPr="00097389" w:rsidRDefault="00E63048" w:rsidP="00E63048">
            <w:pPr>
              <w:jc w:val="left"/>
              <w:rPr>
                <w:rFonts w:ascii="宋体" w:hAnsi="宋体" w:cs="微软雅黑"/>
                <w:sz w:val="24"/>
              </w:rPr>
            </w:pPr>
            <w:r w:rsidRPr="00097389">
              <w:rPr>
                <w:rFonts w:ascii="宋体" w:hAnsi="宋体" w:cs="微软雅黑" w:hint="eastAsia"/>
                <w:sz w:val="24"/>
              </w:rPr>
              <w:t>合同中要求的信息安全内容</w:t>
            </w:r>
            <w:r w:rsidR="0014198B">
              <w:rPr>
                <w:rFonts w:ascii="宋体" w:hAnsi="宋体" w:cs="微软雅黑" w:hint="eastAsia"/>
                <w:sz w:val="24"/>
              </w:rPr>
              <w:t xml:space="preserve"> Requirement</w:t>
            </w:r>
            <w:r w:rsidR="0014198B">
              <w:rPr>
                <w:rFonts w:ascii="宋体" w:hAnsi="宋体" w:cs="微软雅黑"/>
                <w:sz w:val="24"/>
              </w:rPr>
              <w:t xml:space="preserve"> </w:t>
            </w:r>
            <w:r w:rsidR="0014198B">
              <w:rPr>
                <w:rFonts w:ascii="宋体" w:hAnsi="宋体" w:cs="微软雅黑" w:hint="eastAsia"/>
                <w:sz w:val="24"/>
              </w:rPr>
              <w:t>of</w:t>
            </w:r>
            <w:r w:rsidR="0014198B">
              <w:rPr>
                <w:rFonts w:ascii="宋体" w:hAnsi="宋体" w:cs="微软雅黑"/>
                <w:sz w:val="24"/>
              </w:rPr>
              <w:t xml:space="preserve"> </w:t>
            </w:r>
            <w:r w:rsidR="0014198B">
              <w:rPr>
                <w:rFonts w:ascii="宋体" w:hAnsi="宋体" w:cs="微软雅黑" w:hint="eastAsia"/>
                <w:sz w:val="24"/>
              </w:rPr>
              <w:t>contract</w:t>
            </w:r>
          </w:p>
        </w:tc>
        <w:tc>
          <w:tcPr>
            <w:tcW w:w="1225" w:type="dxa"/>
            <w:vAlign w:val="center"/>
          </w:tcPr>
          <w:p w14:paraId="446D8776" w14:textId="16F17499" w:rsidR="00E63048" w:rsidRPr="00097389" w:rsidRDefault="00E63048" w:rsidP="00E63048">
            <w:pPr>
              <w:jc w:val="left"/>
              <w:rPr>
                <w:rFonts w:ascii="宋体" w:hAnsi="宋体" w:cs="微软雅黑"/>
                <w:sz w:val="24"/>
              </w:rPr>
            </w:pPr>
            <w:r w:rsidRPr="00097389">
              <w:rPr>
                <w:rFonts w:ascii="宋体" w:hAnsi="宋体" w:cs="微软雅黑" w:hint="eastAsia"/>
                <w:sz w:val="24"/>
              </w:rPr>
              <w:t>合同要求更新周期</w:t>
            </w:r>
            <w:r w:rsidR="0014198B">
              <w:rPr>
                <w:rFonts w:ascii="宋体" w:hAnsi="宋体" w:cs="微软雅黑" w:hint="eastAsia"/>
                <w:sz w:val="24"/>
              </w:rPr>
              <w:t>Period</w:t>
            </w:r>
            <w:r w:rsidR="0014198B">
              <w:rPr>
                <w:rFonts w:ascii="宋体" w:hAnsi="宋体" w:cs="微软雅黑"/>
                <w:sz w:val="24"/>
              </w:rPr>
              <w:t xml:space="preserve"> </w:t>
            </w:r>
            <w:r w:rsidR="0014198B">
              <w:rPr>
                <w:rFonts w:ascii="宋体" w:hAnsi="宋体" w:cs="微软雅黑" w:hint="eastAsia"/>
                <w:sz w:val="24"/>
              </w:rPr>
              <w:t>required</w:t>
            </w:r>
            <w:r w:rsidR="0014198B">
              <w:rPr>
                <w:rFonts w:ascii="宋体" w:hAnsi="宋体" w:cs="微软雅黑"/>
                <w:sz w:val="24"/>
              </w:rPr>
              <w:t xml:space="preserve"> </w:t>
            </w:r>
            <w:r w:rsidR="0014198B">
              <w:rPr>
                <w:rFonts w:ascii="宋体" w:hAnsi="宋体" w:cs="微软雅黑" w:hint="eastAsia"/>
                <w:sz w:val="24"/>
              </w:rPr>
              <w:t>by</w:t>
            </w:r>
            <w:r w:rsidR="0014198B">
              <w:rPr>
                <w:rFonts w:ascii="宋体" w:hAnsi="宋体" w:cs="微软雅黑"/>
                <w:sz w:val="24"/>
              </w:rPr>
              <w:t xml:space="preserve"> </w:t>
            </w:r>
            <w:r w:rsidR="0014198B">
              <w:rPr>
                <w:rFonts w:ascii="宋体" w:hAnsi="宋体" w:cs="微软雅黑" w:hint="eastAsia"/>
                <w:sz w:val="24"/>
              </w:rPr>
              <w:t>constract</w:t>
            </w:r>
          </w:p>
        </w:tc>
        <w:tc>
          <w:tcPr>
            <w:tcW w:w="1377" w:type="dxa"/>
            <w:vAlign w:val="center"/>
          </w:tcPr>
          <w:p w14:paraId="38F2A2FE" w14:textId="5AA6C14F" w:rsidR="00E63048" w:rsidRPr="00097389" w:rsidRDefault="00E63048" w:rsidP="00E63048">
            <w:pPr>
              <w:jc w:val="left"/>
              <w:rPr>
                <w:rFonts w:ascii="宋体" w:hAnsi="宋体" w:cs="微软雅黑"/>
                <w:sz w:val="24"/>
              </w:rPr>
            </w:pPr>
            <w:r w:rsidRPr="00097389">
              <w:rPr>
                <w:rFonts w:ascii="宋体" w:hAnsi="宋体" w:cs="微软雅黑" w:hint="eastAsia"/>
                <w:sz w:val="24"/>
              </w:rPr>
              <w:t>合同</w:t>
            </w:r>
            <w:r w:rsidR="0014198B">
              <w:rPr>
                <w:rFonts w:ascii="宋体" w:hAnsi="宋体" w:cs="微软雅黑" w:hint="eastAsia"/>
                <w:sz w:val="24"/>
              </w:rPr>
              <w:t>Contract</w:t>
            </w:r>
          </w:p>
        </w:tc>
      </w:tr>
      <w:tr w:rsidR="00E63048" w:rsidRPr="00097389" w14:paraId="0968F292" w14:textId="77777777" w:rsidTr="00E63048">
        <w:trPr>
          <w:trHeight w:val="766"/>
        </w:trPr>
        <w:tc>
          <w:tcPr>
            <w:tcW w:w="1526" w:type="dxa"/>
            <w:vAlign w:val="center"/>
          </w:tcPr>
          <w:p w14:paraId="407E88AF" w14:textId="5E09F6E4" w:rsidR="00E63048" w:rsidRPr="00097389" w:rsidRDefault="00E63048" w:rsidP="00E63048">
            <w:pPr>
              <w:jc w:val="left"/>
              <w:rPr>
                <w:rFonts w:ascii="宋体" w:hAnsi="宋体" w:cs="微软雅黑"/>
                <w:sz w:val="24"/>
              </w:rPr>
            </w:pPr>
            <w:r w:rsidRPr="00097389">
              <w:rPr>
                <w:rFonts w:ascii="宋体" w:hAnsi="宋体" w:cs="微软雅黑" w:hint="eastAsia"/>
                <w:sz w:val="24"/>
              </w:rPr>
              <w:t>供应商</w:t>
            </w:r>
            <w:r w:rsidR="00D70805">
              <w:rPr>
                <w:rFonts w:ascii="宋体" w:hAnsi="宋体" w:cs="微软雅黑" w:hint="eastAsia"/>
                <w:sz w:val="24"/>
              </w:rPr>
              <w:t>Supplier</w:t>
            </w:r>
          </w:p>
        </w:tc>
        <w:tc>
          <w:tcPr>
            <w:tcW w:w="1984" w:type="dxa"/>
            <w:vAlign w:val="center"/>
          </w:tcPr>
          <w:p w14:paraId="69873122" w14:textId="77777777" w:rsidR="00E63048" w:rsidRDefault="00E63048" w:rsidP="00E63048">
            <w:pPr>
              <w:jc w:val="left"/>
              <w:rPr>
                <w:rFonts w:ascii="宋体" w:hAnsi="宋体" w:cs="微软雅黑"/>
                <w:sz w:val="24"/>
              </w:rPr>
            </w:pPr>
            <w:r w:rsidRPr="00097389">
              <w:rPr>
                <w:rFonts w:ascii="宋体" w:hAnsi="宋体" w:cs="微软雅黑" w:hint="eastAsia"/>
                <w:sz w:val="24"/>
              </w:rPr>
              <w:t>合同关系</w:t>
            </w:r>
          </w:p>
          <w:p w14:paraId="514E6F80" w14:textId="2CA99AF4" w:rsidR="0014198B" w:rsidRPr="00097389" w:rsidRDefault="0014198B" w:rsidP="00E63048">
            <w:pPr>
              <w:jc w:val="left"/>
              <w:rPr>
                <w:rFonts w:ascii="宋体" w:hAnsi="宋体" w:cs="微软雅黑"/>
                <w:sz w:val="24"/>
              </w:rPr>
            </w:pPr>
            <w:r>
              <w:rPr>
                <w:rFonts w:ascii="宋体" w:hAnsi="宋体" w:cs="微软雅黑" w:hint="eastAsia"/>
                <w:sz w:val="24"/>
              </w:rPr>
              <w:t>Contract</w:t>
            </w:r>
          </w:p>
        </w:tc>
        <w:tc>
          <w:tcPr>
            <w:tcW w:w="2410" w:type="dxa"/>
            <w:vAlign w:val="center"/>
          </w:tcPr>
          <w:p w14:paraId="491857BE" w14:textId="6D8921BF" w:rsidR="00E63048" w:rsidRPr="00097389" w:rsidRDefault="00E63048" w:rsidP="00E63048">
            <w:pPr>
              <w:jc w:val="left"/>
              <w:rPr>
                <w:rFonts w:ascii="宋体" w:hAnsi="宋体" w:cs="微软雅黑"/>
                <w:sz w:val="24"/>
              </w:rPr>
            </w:pPr>
            <w:r w:rsidRPr="00097389">
              <w:rPr>
                <w:rFonts w:ascii="宋体" w:hAnsi="宋体" w:cs="微软雅黑" w:hint="eastAsia"/>
                <w:sz w:val="24"/>
              </w:rPr>
              <w:t>合同中要求的信息安全内容</w:t>
            </w:r>
            <w:r w:rsidR="0014198B">
              <w:rPr>
                <w:rFonts w:ascii="宋体" w:hAnsi="宋体" w:cs="微软雅黑" w:hint="eastAsia"/>
                <w:sz w:val="24"/>
              </w:rPr>
              <w:t>Requirement</w:t>
            </w:r>
            <w:r w:rsidR="0014198B">
              <w:rPr>
                <w:rFonts w:ascii="宋体" w:hAnsi="宋体" w:cs="微软雅黑"/>
                <w:sz w:val="24"/>
              </w:rPr>
              <w:t xml:space="preserve"> </w:t>
            </w:r>
            <w:r w:rsidR="0014198B">
              <w:rPr>
                <w:rFonts w:ascii="宋体" w:hAnsi="宋体" w:cs="微软雅黑" w:hint="eastAsia"/>
                <w:sz w:val="24"/>
              </w:rPr>
              <w:t>of</w:t>
            </w:r>
            <w:r w:rsidR="0014198B">
              <w:rPr>
                <w:rFonts w:ascii="宋体" w:hAnsi="宋体" w:cs="微软雅黑"/>
                <w:sz w:val="24"/>
              </w:rPr>
              <w:t xml:space="preserve"> </w:t>
            </w:r>
            <w:r w:rsidR="0014198B">
              <w:rPr>
                <w:rFonts w:ascii="宋体" w:hAnsi="宋体" w:cs="微软雅黑" w:hint="eastAsia"/>
                <w:sz w:val="24"/>
              </w:rPr>
              <w:t>contract</w:t>
            </w:r>
          </w:p>
        </w:tc>
        <w:tc>
          <w:tcPr>
            <w:tcW w:w="1225" w:type="dxa"/>
            <w:vAlign w:val="center"/>
          </w:tcPr>
          <w:p w14:paraId="45EAF07C" w14:textId="1F49FB03" w:rsidR="00E63048" w:rsidRPr="00097389" w:rsidRDefault="00E63048" w:rsidP="00E63048">
            <w:pPr>
              <w:jc w:val="left"/>
              <w:rPr>
                <w:rFonts w:ascii="宋体" w:hAnsi="宋体" w:cs="微软雅黑"/>
                <w:sz w:val="24"/>
              </w:rPr>
            </w:pPr>
            <w:r w:rsidRPr="00097389">
              <w:rPr>
                <w:rFonts w:ascii="宋体" w:hAnsi="宋体" w:cs="微软雅黑" w:hint="eastAsia"/>
                <w:sz w:val="24"/>
              </w:rPr>
              <w:t>合同要求更新周期</w:t>
            </w:r>
            <w:r w:rsidR="0014198B">
              <w:rPr>
                <w:rFonts w:ascii="宋体" w:hAnsi="宋体" w:cs="微软雅黑" w:hint="eastAsia"/>
                <w:sz w:val="24"/>
              </w:rPr>
              <w:t>Period</w:t>
            </w:r>
            <w:r w:rsidR="0014198B">
              <w:rPr>
                <w:rFonts w:ascii="宋体" w:hAnsi="宋体" w:cs="微软雅黑"/>
                <w:sz w:val="24"/>
              </w:rPr>
              <w:t xml:space="preserve"> </w:t>
            </w:r>
            <w:r w:rsidR="0014198B">
              <w:rPr>
                <w:rFonts w:ascii="宋体" w:hAnsi="宋体" w:cs="微软雅黑" w:hint="eastAsia"/>
                <w:sz w:val="24"/>
              </w:rPr>
              <w:t>required</w:t>
            </w:r>
            <w:r w:rsidR="0014198B">
              <w:rPr>
                <w:rFonts w:ascii="宋体" w:hAnsi="宋体" w:cs="微软雅黑"/>
                <w:sz w:val="24"/>
              </w:rPr>
              <w:t xml:space="preserve"> </w:t>
            </w:r>
            <w:r w:rsidR="0014198B">
              <w:rPr>
                <w:rFonts w:ascii="宋体" w:hAnsi="宋体" w:cs="微软雅黑" w:hint="eastAsia"/>
                <w:sz w:val="24"/>
              </w:rPr>
              <w:t>by</w:t>
            </w:r>
            <w:r w:rsidR="0014198B">
              <w:rPr>
                <w:rFonts w:ascii="宋体" w:hAnsi="宋体" w:cs="微软雅黑"/>
                <w:sz w:val="24"/>
              </w:rPr>
              <w:t xml:space="preserve"> </w:t>
            </w:r>
            <w:r w:rsidR="0014198B">
              <w:rPr>
                <w:rFonts w:ascii="宋体" w:hAnsi="宋体" w:cs="微软雅黑" w:hint="eastAsia"/>
                <w:sz w:val="24"/>
              </w:rPr>
              <w:t>constract</w:t>
            </w:r>
          </w:p>
        </w:tc>
        <w:tc>
          <w:tcPr>
            <w:tcW w:w="1377" w:type="dxa"/>
            <w:vAlign w:val="center"/>
          </w:tcPr>
          <w:p w14:paraId="6118A46E" w14:textId="43CB569C" w:rsidR="00E63048" w:rsidRPr="00097389" w:rsidRDefault="00E63048" w:rsidP="00E63048">
            <w:pPr>
              <w:jc w:val="left"/>
              <w:rPr>
                <w:rFonts w:ascii="宋体" w:hAnsi="宋体" w:cs="微软雅黑"/>
                <w:sz w:val="24"/>
              </w:rPr>
            </w:pPr>
            <w:r w:rsidRPr="00097389">
              <w:rPr>
                <w:rFonts w:ascii="宋体" w:hAnsi="宋体" w:cs="微软雅黑" w:hint="eastAsia"/>
                <w:sz w:val="24"/>
              </w:rPr>
              <w:t>合同</w:t>
            </w:r>
            <w:r w:rsidR="0014198B">
              <w:rPr>
                <w:rFonts w:ascii="宋体" w:hAnsi="宋体" w:cs="微软雅黑" w:hint="eastAsia"/>
                <w:sz w:val="24"/>
              </w:rPr>
              <w:t>Contract</w:t>
            </w:r>
          </w:p>
        </w:tc>
      </w:tr>
      <w:tr w:rsidR="00E63048" w:rsidRPr="00097389" w14:paraId="095BA63B" w14:textId="77777777" w:rsidTr="00E63048">
        <w:trPr>
          <w:trHeight w:val="746"/>
        </w:trPr>
        <w:tc>
          <w:tcPr>
            <w:tcW w:w="1526" w:type="dxa"/>
            <w:vAlign w:val="center"/>
          </w:tcPr>
          <w:p w14:paraId="1A2E8004" w14:textId="60360F22" w:rsidR="00E63048" w:rsidRPr="00097389" w:rsidRDefault="00E63048" w:rsidP="00E63048">
            <w:pPr>
              <w:jc w:val="left"/>
              <w:rPr>
                <w:rFonts w:ascii="宋体" w:hAnsi="宋体" w:cs="微软雅黑"/>
                <w:sz w:val="24"/>
              </w:rPr>
            </w:pPr>
            <w:r w:rsidRPr="00097389">
              <w:rPr>
                <w:rFonts w:ascii="宋体" w:hAnsi="宋体" w:cs="微软雅黑" w:hint="eastAsia"/>
                <w:sz w:val="24"/>
              </w:rPr>
              <w:t>内部部门及员工</w:t>
            </w:r>
            <w:r w:rsidR="00D70805">
              <w:rPr>
                <w:rFonts w:ascii="宋体" w:hAnsi="宋体" w:cs="微软雅黑" w:hint="eastAsia"/>
                <w:sz w:val="24"/>
              </w:rPr>
              <w:t>Staff</w:t>
            </w:r>
          </w:p>
        </w:tc>
        <w:tc>
          <w:tcPr>
            <w:tcW w:w="1984" w:type="dxa"/>
            <w:vAlign w:val="center"/>
          </w:tcPr>
          <w:p w14:paraId="09104598" w14:textId="77777777" w:rsidR="00E63048" w:rsidRDefault="00E63048" w:rsidP="00E63048">
            <w:pPr>
              <w:jc w:val="left"/>
              <w:rPr>
                <w:rFonts w:ascii="宋体" w:hAnsi="宋体" w:cs="微软雅黑"/>
                <w:sz w:val="24"/>
              </w:rPr>
            </w:pPr>
            <w:r w:rsidRPr="00097389">
              <w:rPr>
                <w:rFonts w:ascii="宋体" w:hAnsi="宋体" w:cs="微软雅黑" w:hint="eastAsia"/>
                <w:sz w:val="24"/>
              </w:rPr>
              <w:t>信息安全工作执行层</w:t>
            </w:r>
          </w:p>
          <w:p w14:paraId="04F1DD0B" w14:textId="071D5FB0" w:rsidR="0014198B" w:rsidRPr="00097389" w:rsidRDefault="0014198B" w:rsidP="00E63048">
            <w:pPr>
              <w:jc w:val="left"/>
              <w:rPr>
                <w:rFonts w:ascii="宋体" w:hAnsi="宋体" w:cs="微软雅黑"/>
                <w:sz w:val="24"/>
              </w:rPr>
            </w:pPr>
            <w:r>
              <w:rPr>
                <w:rFonts w:ascii="宋体" w:hAnsi="宋体" w:cs="微软雅黑" w:hint="eastAsia"/>
                <w:sz w:val="24"/>
              </w:rPr>
              <w:t>IS</w:t>
            </w:r>
            <w:r>
              <w:rPr>
                <w:rFonts w:ascii="宋体" w:hAnsi="宋体" w:cs="微软雅黑"/>
                <w:sz w:val="24"/>
              </w:rPr>
              <w:t xml:space="preserve"> </w:t>
            </w:r>
            <w:r>
              <w:rPr>
                <w:rFonts w:ascii="宋体" w:hAnsi="宋体" w:cs="微软雅黑" w:hint="eastAsia"/>
                <w:sz w:val="24"/>
              </w:rPr>
              <w:t>Management</w:t>
            </w:r>
          </w:p>
        </w:tc>
        <w:tc>
          <w:tcPr>
            <w:tcW w:w="2410" w:type="dxa"/>
            <w:vAlign w:val="center"/>
          </w:tcPr>
          <w:p w14:paraId="4DB99C54" w14:textId="6F31614A" w:rsidR="00E63048" w:rsidRPr="00097389" w:rsidRDefault="00E63048" w:rsidP="00E63048">
            <w:pPr>
              <w:jc w:val="left"/>
              <w:rPr>
                <w:rFonts w:ascii="宋体" w:hAnsi="宋体" w:cs="微软雅黑"/>
                <w:sz w:val="24"/>
              </w:rPr>
            </w:pPr>
            <w:r w:rsidRPr="00097389">
              <w:rPr>
                <w:rFonts w:ascii="宋体" w:hAnsi="宋体" w:cs="微软雅黑" w:hint="eastAsia"/>
                <w:sz w:val="24"/>
              </w:rPr>
              <w:t>各部门实际工作中的信息安全要求</w:t>
            </w:r>
            <w:r w:rsidR="0014198B">
              <w:rPr>
                <w:rFonts w:ascii="宋体" w:hAnsi="宋体" w:cs="微软雅黑" w:hint="eastAsia"/>
                <w:sz w:val="24"/>
              </w:rPr>
              <w:t>Requirement</w:t>
            </w:r>
            <w:r w:rsidR="0014198B">
              <w:rPr>
                <w:rFonts w:ascii="宋体" w:hAnsi="宋体" w:cs="微软雅黑"/>
                <w:sz w:val="24"/>
              </w:rPr>
              <w:t xml:space="preserve"> </w:t>
            </w:r>
            <w:r w:rsidR="0014198B">
              <w:rPr>
                <w:rFonts w:ascii="宋体" w:hAnsi="宋体" w:cs="微软雅黑" w:hint="eastAsia"/>
                <w:sz w:val="24"/>
              </w:rPr>
              <w:t>of</w:t>
            </w:r>
            <w:r w:rsidR="0014198B">
              <w:rPr>
                <w:rFonts w:ascii="宋体" w:hAnsi="宋体" w:cs="微软雅黑"/>
                <w:sz w:val="24"/>
              </w:rPr>
              <w:t xml:space="preserve"> </w:t>
            </w:r>
            <w:r w:rsidR="0014198B">
              <w:rPr>
                <w:rFonts w:ascii="宋体" w:hAnsi="宋体" w:cs="微软雅黑" w:hint="eastAsia"/>
                <w:sz w:val="24"/>
              </w:rPr>
              <w:t>work</w:t>
            </w:r>
          </w:p>
          <w:p w14:paraId="2B69D464" w14:textId="77777777" w:rsidR="00E63048" w:rsidRDefault="00E63048" w:rsidP="00E63048">
            <w:pPr>
              <w:jc w:val="left"/>
              <w:rPr>
                <w:rFonts w:ascii="宋体" w:hAnsi="宋体" w:cs="微软雅黑"/>
                <w:sz w:val="24"/>
              </w:rPr>
            </w:pPr>
            <w:r w:rsidRPr="00097389">
              <w:rPr>
                <w:rFonts w:ascii="宋体" w:hAnsi="宋体" w:cs="微软雅黑" w:hint="eastAsia"/>
                <w:sz w:val="24"/>
              </w:rPr>
              <w:t>个人隐私安全</w:t>
            </w:r>
          </w:p>
          <w:p w14:paraId="64AF183B" w14:textId="149068FE" w:rsidR="0014198B" w:rsidRPr="00097389" w:rsidRDefault="0014198B" w:rsidP="00E63048">
            <w:pPr>
              <w:jc w:val="left"/>
              <w:rPr>
                <w:rFonts w:ascii="宋体" w:hAnsi="宋体" w:cs="微软雅黑"/>
                <w:sz w:val="24"/>
              </w:rPr>
            </w:pPr>
            <w:r>
              <w:rPr>
                <w:rFonts w:ascii="宋体" w:hAnsi="宋体" w:cs="微软雅黑" w:hint="eastAsia"/>
                <w:sz w:val="24"/>
              </w:rPr>
              <w:t>Personal</w:t>
            </w:r>
            <w:r>
              <w:rPr>
                <w:rFonts w:ascii="宋体" w:hAnsi="宋体" w:cs="微软雅黑"/>
                <w:sz w:val="24"/>
              </w:rPr>
              <w:t xml:space="preserve"> </w:t>
            </w:r>
            <w:r>
              <w:rPr>
                <w:rFonts w:ascii="宋体" w:hAnsi="宋体" w:cs="微软雅黑" w:hint="eastAsia"/>
                <w:sz w:val="24"/>
              </w:rPr>
              <w:t>information</w:t>
            </w:r>
          </w:p>
        </w:tc>
        <w:tc>
          <w:tcPr>
            <w:tcW w:w="1225" w:type="dxa"/>
            <w:vAlign w:val="center"/>
          </w:tcPr>
          <w:p w14:paraId="2C4187D8" w14:textId="0348B77A" w:rsidR="00E63048" w:rsidRPr="00097389" w:rsidRDefault="00E63048" w:rsidP="00E63048">
            <w:pPr>
              <w:jc w:val="left"/>
              <w:rPr>
                <w:rFonts w:ascii="宋体" w:hAnsi="宋体" w:cs="微软雅黑"/>
                <w:sz w:val="24"/>
              </w:rPr>
            </w:pPr>
            <w:r w:rsidRPr="00097389">
              <w:rPr>
                <w:rFonts w:ascii="宋体" w:hAnsi="宋体" w:cs="微软雅黑" w:hint="eastAsia"/>
                <w:sz w:val="24"/>
              </w:rPr>
              <w:t>不定期</w:t>
            </w:r>
            <w:r w:rsidR="0014198B" w:rsidRPr="0014198B">
              <w:rPr>
                <w:rFonts w:ascii="Arial" w:hAnsi="Arial" w:cs="Arial"/>
                <w:szCs w:val="21"/>
                <w:shd w:val="clear" w:color="auto" w:fill="FFFFFF"/>
              </w:rPr>
              <w:t>Irregular</w:t>
            </w:r>
          </w:p>
        </w:tc>
        <w:tc>
          <w:tcPr>
            <w:tcW w:w="1377" w:type="dxa"/>
            <w:vAlign w:val="center"/>
          </w:tcPr>
          <w:p w14:paraId="69053F56" w14:textId="62507690" w:rsidR="00E63048" w:rsidRPr="00097389" w:rsidRDefault="00120606" w:rsidP="00E63048">
            <w:pPr>
              <w:jc w:val="left"/>
              <w:rPr>
                <w:rFonts w:ascii="宋体" w:hAnsi="宋体" w:cs="微软雅黑"/>
                <w:sz w:val="24"/>
              </w:rPr>
            </w:pPr>
            <w:r>
              <w:rPr>
                <w:rFonts w:ascii="宋体" w:hAnsi="宋体" w:cs="微软雅黑" w:hint="eastAsia"/>
                <w:sz w:val="24"/>
              </w:rPr>
              <w:t>会议</w:t>
            </w:r>
            <w:r w:rsidR="0014198B">
              <w:rPr>
                <w:rFonts w:ascii="宋体" w:hAnsi="宋体" w:cs="微软雅黑" w:hint="eastAsia"/>
                <w:sz w:val="24"/>
              </w:rPr>
              <w:t>Meeting</w:t>
            </w:r>
          </w:p>
        </w:tc>
      </w:tr>
    </w:tbl>
    <w:p w14:paraId="1C04CCB3" w14:textId="0A086CFC" w:rsidR="00E63048" w:rsidRPr="00097389" w:rsidRDefault="00E63048" w:rsidP="00E63048">
      <w:pPr>
        <w:pStyle w:val="2"/>
        <w:spacing w:before="156" w:after="156"/>
        <w:rPr>
          <w:rFonts w:cs="微软雅黑"/>
          <w:kern w:val="44"/>
          <w:sz w:val="24"/>
          <w:szCs w:val="24"/>
        </w:rPr>
      </w:pPr>
      <w:bookmarkStart w:id="11" w:name="_Toc161054407"/>
      <w:r w:rsidRPr="00097389">
        <w:rPr>
          <w:rFonts w:cs="微软雅黑" w:hint="eastAsia"/>
          <w:kern w:val="44"/>
          <w:sz w:val="24"/>
          <w:szCs w:val="24"/>
        </w:rPr>
        <w:t>信息安全管理体系范围的确定</w:t>
      </w:r>
      <w:r w:rsidR="0071221D">
        <w:rPr>
          <w:rFonts w:cs="微软雅黑" w:hint="eastAsia"/>
          <w:kern w:val="44"/>
          <w:sz w:val="24"/>
          <w:szCs w:val="24"/>
        </w:rPr>
        <w:t>Confirmed</w:t>
      </w:r>
      <w:r w:rsidR="0071221D">
        <w:rPr>
          <w:rFonts w:cs="微软雅黑"/>
          <w:kern w:val="44"/>
          <w:sz w:val="24"/>
          <w:szCs w:val="24"/>
        </w:rPr>
        <w:t xml:space="preserve"> </w:t>
      </w:r>
      <w:r w:rsidR="0071221D">
        <w:rPr>
          <w:rFonts w:ascii="Arial" w:hAnsi="Arial" w:cs="Arial"/>
          <w:color w:val="333333"/>
          <w:sz w:val="21"/>
          <w:szCs w:val="21"/>
          <w:shd w:val="clear" w:color="auto" w:fill="FFFFFF"/>
        </w:rPr>
        <w:t xml:space="preserve">of the scope of </w:t>
      </w:r>
      <w:r w:rsidR="00EC313F">
        <w:rPr>
          <w:rFonts w:ascii="Arial" w:hAnsi="Arial" w:cs="Arial"/>
          <w:color w:val="333333"/>
          <w:sz w:val="21"/>
          <w:szCs w:val="21"/>
          <w:shd w:val="clear" w:color="auto" w:fill="FFFFFF"/>
        </w:rPr>
        <w:t>ISMS</w:t>
      </w:r>
      <w:bookmarkEnd w:id="11"/>
    </w:p>
    <w:p w14:paraId="7F2DA965" w14:textId="34F300C6" w:rsidR="00E63048" w:rsidRDefault="00E63048" w:rsidP="00E63048">
      <w:pPr>
        <w:pStyle w:val="ae"/>
        <w:spacing w:line="360" w:lineRule="auto"/>
        <w:ind w:firstLineChars="200" w:firstLine="480"/>
        <w:rPr>
          <w:rFonts w:hAnsi="宋体" w:cs="微软雅黑"/>
          <w:kern w:val="0"/>
          <w:sz w:val="24"/>
          <w:szCs w:val="24"/>
          <w:lang w:val="en-GB"/>
        </w:rPr>
      </w:pPr>
      <w:r w:rsidRPr="00097389">
        <w:rPr>
          <w:rFonts w:hAnsi="宋体" w:cs="微软雅黑" w:hint="eastAsia"/>
          <w:kern w:val="0"/>
          <w:sz w:val="24"/>
          <w:szCs w:val="24"/>
          <w:lang w:val="en-GB"/>
        </w:rPr>
        <w:t>体系范围的确定主要考虑到公司的实际业务特点和资源的合理利用，在公司范围内建立信息安全管理体系，有利于全面的提高公司信息安全管理水平，保障业务稳定发展的需求。</w:t>
      </w:r>
    </w:p>
    <w:p w14:paraId="69716CD1" w14:textId="2803AC3B" w:rsidR="0071221D" w:rsidRPr="0071221D" w:rsidRDefault="0071221D" w:rsidP="00E63048">
      <w:pPr>
        <w:pStyle w:val="ae"/>
        <w:spacing w:line="360" w:lineRule="auto"/>
        <w:ind w:firstLineChars="200" w:firstLine="420"/>
        <w:rPr>
          <w:rFonts w:hAnsi="宋体" w:cs="微软雅黑"/>
          <w:kern w:val="0"/>
          <w:sz w:val="24"/>
          <w:szCs w:val="24"/>
          <w:lang w:val="en-GB"/>
        </w:rPr>
      </w:pPr>
      <w:r w:rsidRPr="0071221D">
        <w:rPr>
          <w:rFonts w:ascii="Arial" w:hAnsi="Arial" w:cs="Arial"/>
          <w:shd w:val="clear" w:color="auto" w:fill="FFFFFF"/>
        </w:rPr>
        <w:t xml:space="preserve">The determination of the scope of the system mainly takes into account the company's actual business characteristics and reasonable use of resources, the establishment of </w:t>
      </w:r>
      <w:r w:rsidR="00EC313F">
        <w:rPr>
          <w:rFonts w:ascii="Arial" w:hAnsi="Arial" w:cs="Arial"/>
          <w:shd w:val="clear" w:color="auto" w:fill="FFFFFF"/>
        </w:rPr>
        <w:t>ISMS</w:t>
      </w:r>
      <w:r w:rsidRPr="0071221D">
        <w:rPr>
          <w:rFonts w:ascii="Arial" w:hAnsi="Arial" w:cs="Arial"/>
          <w:shd w:val="clear" w:color="auto" w:fill="FFFFFF"/>
        </w:rPr>
        <w:t xml:space="preserve"> within the scope of the company, is conducive to the comprehensive improvement of the company's information security management level, to ensure the stable development of business needs.</w:t>
      </w:r>
    </w:p>
    <w:p w14:paraId="15C874A4" w14:textId="1F592244" w:rsidR="0059324C" w:rsidRPr="009A707A" w:rsidRDefault="00E63048" w:rsidP="00B44A4C">
      <w:pPr>
        <w:pStyle w:val="21"/>
        <w:numPr>
          <w:ilvl w:val="0"/>
          <w:numId w:val="7"/>
        </w:numPr>
        <w:spacing w:line="360" w:lineRule="auto"/>
        <w:ind w:firstLineChars="0"/>
        <w:rPr>
          <w:rFonts w:ascii="宋体" w:hAnsi="宋体" w:cs="微软雅黑"/>
          <w:sz w:val="24"/>
        </w:rPr>
      </w:pPr>
      <w:r w:rsidRPr="0059324C">
        <w:rPr>
          <w:rFonts w:ascii="宋体" w:hAnsi="宋体" w:cs="微软雅黑" w:hint="eastAsia"/>
          <w:b/>
          <w:sz w:val="24"/>
        </w:rPr>
        <w:t>业务范围：</w:t>
      </w:r>
      <w:r w:rsidR="00305503" w:rsidRPr="00305503">
        <w:rPr>
          <w:rFonts w:ascii="宋体" w:hAnsi="宋体" w:cs="微软雅黑" w:hint="eastAsia"/>
          <w:sz w:val="24"/>
        </w:rPr>
        <w:t>产品包括组合仪表、显</w:t>
      </w:r>
      <w:r w:rsidR="00305503" w:rsidRPr="009A707A">
        <w:rPr>
          <w:rFonts w:ascii="宋体" w:hAnsi="宋体" w:cs="微软雅黑" w:hint="eastAsia"/>
          <w:sz w:val="24"/>
        </w:rPr>
        <w:t>示器、CMU车载娱乐系统，HUD抬头显示器以及车身电子</w:t>
      </w:r>
      <w:r w:rsidR="005F74D6" w:rsidRPr="009A707A">
        <w:rPr>
          <w:rFonts w:ascii="宋体" w:hAnsi="宋体" w:hint="eastAsia"/>
          <w:color w:val="000000"/>
          <w:kern w:val="0"/>
          <w:sz w:val="24"/>
        </w:rPr>
        <w:t>。</w:t>
      </w:r>
      <w:r w:rsidR="0071221D">
        <w:rPr>
          <w:rFonts w:ascii="Arial" w:hAnsi="Arial" w:cs="Arial"/>
          <w:color w:val="333333"/>
          <w:szCs w:val="21"/>
          <w:shd w:val="clear" w:color="auto" w:fill="FFFFFF"/>
        </w:rPr>
        <w:t xml:space="preserve">Business scope: Products include integrated </w:t>
      </w:r>
      <w:r w:rsidR="0071221D">
        <w:rPr>
          <w:rFonts w:ascii="Arial" w:hAnsi="Arial" w:cs="Arial"/>
          <w:color w:val="333333"/>
          <w:szCs w:val="21"/>
          <w:shd w:val="clear" w:color="auto" w:fill="FFFFFF"/>
        </w:rPr>
        <w:lastRenderedPageBreak/>
        <w:t>instruments, displays, CMU vehicle-mounted entertainment systems, HUD head-up displays and body electronics.</w:t>
      </w:r>
    </w:p>
    <w:p w14:paraId="462F6F40" w14:textId="0DC87F4C" w:rsidR="00E63048" w:rsidRPr="009A707A" w:rsidRDefault="00E63048" w:rsidP="00B44A4C">
      <w:pPr>
        <w:pStyle w:val="21"/>
        <w:numPr>
          <w:ilvl w:val="0"/>
          <w:numId w:val="7"/>
        </w:numPr>
        <w:spacing w:line="360" w:lineRule="auto"/>
        <w:ind w:firstLineChars="0"/>
        <w:rPr>
          <w:rFonts w:ascii="宋体" w:hAnsi="宋体" w:cs="微软雅黑"/>
          <w:sz w:val="24"/>
        </w:rPr>
      </w:pPr>
      <w:r w:rsidRPr="009A707A">
        <w:rPr>
          <w:rFonts w:ascii="宋体" w:hAnsi="宋体" w:cs="微软雅黑" w:hint="eastAsia"/>
          <w:b/>
          <w:sz w:val="24"/>
        </w:rPr>
        <w:t>物理范围：</w:t>
      </w:r>
      <w:r w:rsidR="00305503" w:rsidRPr="009A707A">
        <w:rPr>
          <w:rFonts w:ascii="宋体" w:hAnsi="宋体" w:cs="微软雅黑" w:hint="eastAsia"/>
          <w:color w:val="000000" w:themeColor="text1"/>
          <w:sz w:val="24"/>
        </w:rPr>
        <w:t>上海市浦东新区康桥东路1268号</w:t>
      </w:r>
      <w:r w:rsidRPr="009A707A">
        <w:rPr>
          <w:rFonts w:ascii="宋体" w:hAnsi="宋体" w:cs="微软雅黑" w:hint="eastAsia"/>
          <w:color w:val="000000" w:themeColor="text1"/>
          <w:sz w:val="24"/>
        </w:rPr>
        <w:t>；</w:t>
      </w:r>
      <w:r w:rsidR="009A707A" w:rsidRPr="009A707A">
        <w:rPr>
          <w:rFonts w:ascii="宋体" w:hAnsi="宋体" w:cs="微软雅黑"/>
          <w:sz w:val="24"/>
        </w:rPr>
        <w:t xml:space="preserve"> </w:t>
      </w:r>
      <w:r w:rsidR="0071221D">
        <w:rPr>
          <w:rFonts w:ascii="Arial" w:hAnsi="Arial" w:cs="Arial"/>
          <w:color w:val="333333"/>
          <w:szCs w:val="21"/>
          <w:shd w:val="clear" w:color="auto" w:fill="FFFFFF"/>
        </w:rPr>
        <w:t>Physical Area: No. 1268 Kangqiao East Road, Pudong New Area, Shanghai;</w:t>
      </w:r>
    </w:p>
    <w:p w14:paraId="44F3CD63" w14:textId="119936DC" w:rsidR="007B2CEE" w:rsidRPr="009A707A" w:rsidRDefault="00E63048" w:rsidP="00B44A4C">
      <w:pPr>
        <w:pStyle w:val="21"/>
        <w:numPr>
          <w:ilvl w:val="0"/>
          <w:numId w:val="7"/>
        </w:numPr>
        <w:spacing w:line="360" w:lineRule="auto"/>
        <w:ind w:firstLineChars="0"/>
        <w:rPr>
          <w:rFonts w:ascii="宋体" w:hAnsi="宋体" w:cs="微软雅黑"/>
          <w:sz w:val="24"/>
        </w:rPr>
      </w:pPr>
      <w:r w:rsidRPr="009A707A">
        <w:rPr>
          <w:rFonts w:ascii="宋体" w:hAnsi="宋体" w:cs="微软雅黑" w:hint="eastAsia"/>
          <w:b/>
          <w:sz w:val="24"/>
        </w:rPr>
        <w:t>资产范围：</w:t>
      </w:r>
      <w:r w:rsidRPr="009A707A">
        <w:rPr>
          <w:rFonts w:ascii="宋体" w:hAnsi="宋体" w:cs="微软雅黑" w:hint="eastAsia"/>
          <w:sz w:val="24"/>
        </w:rPr>
        <w:t>支撑业务活动的文档、数据、软硬件系统、物理环境、原材料</w:t>
      </w:r>
      <w:r w:rsidRPr="009A707A">
        <w:rPr>
          <w:rFonts w:ascii="宋体" w:hAnsi="宋体" w:cs="微软雅黑"/>
          <w:sz w:val="24"/>
        </w:rPr>
        <w:t>、成品、半成品、</w:t>
      </w:r>
      <w:r w:rsidRPr="009A707A">
        <w:rPr>
          <w:rFonts w:ascii="宋体" w:hAnsi="宋体" w:cs="微软雅黑" w:hint="eastAsia"/>
          <w:sz w:val="24"/>
        </w:rPr>
        <w:t>生产</w:t>
      </w:r>
      <w:r w:rsidRPr="009A707A">
        <w:rPr>
          <w:rFonts w:ascii="宋体" w:hAnsi="宋体" w:cs="微软雅黑"/>
          <w:sz w:val="24"/>
        </w:rPr>
        <w:t>设备</w:t>
      </w:r>
      <w:r w:rsidRPr="009A707A">
        <w:rPr>
          <w:rFonts w:ascii="宋体" w:hAnsi="宋体" w:cs="微软雅黑" w:hint="eastAsia"/>
          <w:sz w:val="24"/>
        </w:rPr>
        <w:t>、人员及支持性第三方服务、无形资产（专利）等全部信息资产；</w:t>
      </w:r>
      <w:r w:rsidR="0071221D">
        <w:rPr>
          <w:rFonts w:ascii="Arial" w:hAnsi="Arial" w:cs="Arial"/>
          <w:color w:val="333333"/>
          <w:szCs w:val="21"/>
          <w:shd w:val="clear" w:color="auto" w:fill="FFFFFF"/>
        </w:rPr>
        <w:t>Scope of assets: documents, data, software and hardware systems, physical environment, raw materials, finished products, semi-finished products, production equipment, personnel and supporting third-party services, intangible assets (patents) and other information assets supporting business activities;</w:t>
      </w:r>
    </w:p>
    <w:p w14:paraId="37F21ABE" w14:textId="3548C80E" w:rsidR="00E63048" w:rsidRPr="009A707A" w:rsidRDefault="00E63048" w:rsidP="00B44A4C">
      <w:pPr>
        <w:pStyle w:val="21"/>
        <w:numPr>
          <w:ilvl w:val="0"/>
          <w:numId w:val="7"/>
        </w:numPr>
        <w:spacing w:line="360" w:lineRule="auto"/>
        <w:ind w:firstLineChars="0"/>
        <w:rPr>
          <w:rFonts w:ascii="宋体" w:hAnsi="宋体" w:cs="微软雅黑"/>
          <w:sz w:val="24"/>
        </w:rPr>
      </w:pPr>
      <w:r w:rsidRPr="009A707A">
        <w:rPr>
          <w:rFonts w:hAnsi="宋体" w:cs="微软雅黑" w:hint="eastAsia"/>
          <w:b/>
          <w:sz w:val="24"/>
        </w:rPr>
        <w:t>组织范围：</w:t>
      </w:r>
      <w:r w:rsidR="00942514" w:rsidRPr="009A707A">
        <w:rPr>
          <w:rFonts w:hAnsi="宋体" w:cs="微软雅黑" w:hint="eastAsia"/>
          <w:sz w:val="24"/>
        </w:rPr>
        <w:t>上海伟世通汽车电子系统有限公司</w:t>
      </w:r>
      <w:r w:rsidR="007B2CEE" w:rsidRPr="009A707A">
        <w:rPr>
          <w:rFonts w:hAnsi="宋体" w:cs="微软雅黑" w:hint="eastAsia"/>
          <w:sz w:val="24"/>
        </w:rPr>
        <w:t>所有部门</w:t>
      </w:r>
      <w:r w:rsidRPr="009A707A">
        <w:rPr>
          <w:rFonts w:hAnsi="宋体" w:cs="微软雅黑" w:hint="eastAsia"/>
          <w:color w:val="000000" w:themeColor="text1"/>
          <w:sz w:val="24"/>
        </w:rPr>
        <w:t>。</w:t>
      </w:r>
      <w:r w:rsidR="0071221D">
        <w:rPr>
          <w:rFonts w:ascii="Arial" w:hAnsi="Arial" w:cs="Arial"/>
          <w:color w:val="333333"/>
          <w:szCs w:val="21"/>
          <w:shd w:val="clear" w:color="auto" w:fill="FFFFFF"/>
        </w:rPr>
        <w:t>Organizational scope: all departments of Shanghai Visteon Automotive Electronic System Co., Ltd.</w:t>
      </w:r>
    </w:p>
    <w:p w14:paraId="5DF8CE3A" w14:textId="282F0849" w:rsidR="00E63048" w:rsidRPr="00097389" w:rsidRDefault="00E63048" w:rsidP="00E63048">
      <w:pPr>
        <w:pStyle w:val="2"/>
        <w:spacing w:before="156" w:after="156"/>
        <w:rPr>
          <w:rFonts w:cs="微软雅黑"/>
          <w:kern w:val="44"/>
          <w:sz w:val="24"/>
          <w:szCs w:val="24"/>
        </w:rPr>
      </w:pPr>
      <w:bookmarkStart w:id="12" w:name="_Toc161054408"/>
      <w:r w:rsidRPr="00097389">
        <w:rPr>
          <w:rFonts w:cs="微软雅黑" w:hint="eastAsia"/>
          <w:kern w:val="44"/>
          <w:sz w:val="24"/>
          <w:szCs w:val="24"/>
        </w:rPr>
        <w:t>体系</w:t>
      </w:r>
      <w:r w:rsidR="00FD566F">
        <w:rPr>
          <w:rFonts w:cs="微软雅黑" w:hint="eastAsia"/>
          <w:kern w:val="44"/>
          <w:sz w:val="24"/>
          <w:szCs w:val="24"/>
        </w:rPr>
        <w:t>集成</w:t>
      </w:r>
      <w:r w:rsidR="0071221D">
        <w:rPr>
          <w:rFonts w:cs="微软雅黑" w:hint="eastAsia"/>
          <w:kern w:val="44"/>
          <w:sz w:val="24"/>
          <w:szCs w:val="24"/>
        </w:rPr>
        <w:t xml:space="preserve"> </w:t>
      </w:r>
      <w:r w:rsidR="0071221D">
        <w:rPr>
          <w:rFonts w:ascii="Arial" w:hAnsi="Arial" w:cs="Arial"/>
          <w:color w:val="666666"/>
          <w:sz w:val="21"/>
          <w:szCs w:val="21"/>
          <w:shd w:val="clear" w:color="auto" w:fill="FFFFFF"/>
        </w:rPr>
        <w:t>System integration</w:t>
      </w:r>
      <w:bookmarkEnd w:id="12"/>
    </w:p>
    <w:p w14:paraId="2D0C73CB" w14:textId="1A453605" w:rsidR="00E63048" w:rsidRDefault="00E63048" w:rsidP="00E63048">
      <w:pPr>
        <w:pStyle w:val="a7"/>
        <w:ind w:firstLineChars="200" w:firstLine="480"/>
        <w:rPr>
          <w:rFonts w:ascii="宋体" w:hAnsi="宋体" w:cs="微软雅黑"/>
          <w:kern w:val="0"/>
          <w:sz w:val="24"/>
          <w:lang w:val="en-GB"/>
        </w:rPr>
      </w:pPr>
      <w:r w:rsidRPr="00097389">
        <w:rPr>
          <w:rFonts w:ascii="宋体" w:hAnsi="宋体" w:cs="微软雅黑" w:hint="eastAsia"/>
          <w:kern w:val="0"/>
          <w:sz w:val="24"/>
          <w:lang w:val="en-GB"/>
        </w:rPr>
        <w:t>公司依据《</w:t>
      </w:r>
      <w:r w:rsidR="00017E31" w:rsidRPr="00017E31">
        <w:rPr>
          <w:rFonts w:ascii="宋体" w:hAnsi="宋体" w:cs="微软雅黑"/>
          <w:kern w:val="0"/>
          <w:sz w:val="24"/>
          <w:lang w:val="en-GB"/>
        </w:rPr>
        <w:t>ISO/IEC 27001:2022</w:t>
      </w:r>
      <w:r w:rsidRPr="00097389">
        <w:rPr>
          <w:rFonts w:ascii="宋体" w:hAnsi="宋体" w:cs="微软雅黑" w:hint="eastAsia"/>
          <w:kern w:val="0"/>
          <w:sz w:val="24"/>
          <w:lang w:val="en-GB"/>
        </w:rPr>
        <w:t xml:space="preserve"> 信息技术 安全技术 信息安全管理体系 要求》的要求，同时考虑行业的特点，从业务需求出发，遵从风险管理的理念，注重过程管理，建立和实施信息安全管理体系，确保与信息安全相关的资源、技术、管理等因素处于受控状态，形成文件并加以实施、保持和持续改进，有效防范各类安全事故或人为有意的破坏事件，保障公司信息的保密性、完整性和可用性，确保各项业务的连续性。</w:t>
      </w:r>
      <w:r w:rsidR="0071221D">
        <w:rPr>
          <w:rStyle w:val="transsent"/>
          <w:rFonts w:ascii="Arial" w:hAnsi="Arial" w:cs="Arial"/>
          <w:color w:val="333333"/>
          <w:szCs w:val="21"/>
          <w:shd w:val="clear" w:color="auto" w:fill="FFFFFF"/>
        </w:rPr>
        <w:t xml:space="preserve">Company according to </w:t>
      </w:r>
      <w:r w:rsidR="0071221D" w:rsidRPr="00097389">
        <w:rPr>
          <w:rFonts w:ascii="宋体" w:hAnsi="宋体" w:cs="微软雅黑" w:hint="eastAsia"/>
          <w:kern w:val="0"/>
          <w:sz w:val="24"/>
          <w:lang w:val="en-GB"/>
        </w:rPr>
        <w:t>《</w:t>
      </w:r>
      <w:r w:rsidR="00017E31" w:rsidRPr="00017E31">
        <w:rPr>
          <w:rFonts w:ascii="宋体" w:hAnsi="宋体" w:cs="微软雅黑"/>
          <w:kern w:val="0"/>
          <w:sz w:val="24"/>
          <w:lang w:val="en-GB"/>
        </w:rPr>
        <w:t>ISO/IEC 27001:2022</w:t>
      </w:r>
      <w:r w:rsidR="0071221D" w:rsidRPr="00097389">
        <w:rPr>
          <w:rFonts w:ascii="宋体" w:hAnsi="宋体" w:cs="微软雅黑" w:hint="eastAsia"/>
          <w:kern w:val="0"/>
          <w:sz w:val="24"/>
          <w:lang w:val="en-GB"/>
        </w:rPr>
        <w:t xml:space="preserve"> 信息技术 安全技术 信息安全管理体系 要求》</w:t>
      </w:r>
      <w:r w:rsidR="0071221D">
        <w:rPr>
          <w:rStyle w:val="transsent"/>
          <w:rFonts w:ascii="Arial" w:hAnsi="Arial" w:cs="Arial"/>
          <w:color w:val="333333"/>
          <w:szCs w:val="21"/>
          <w:shd w:val="clear" w:color="auto" w:fill="FFFFFF"/>
        </w:rPr>
        <w:t xml:space="preserve">requirement, consider the characteristic of industry at the same time, starting from the needs of the business, comply with the concept of risk management, pay attention to process management, establish and implement </w:t>
      </w:r>
      <w:r w:rsidR="00EC313F">
        <w:rPr>
          <w:rStyle w:val="transsent"/>
          <w:rFonts w:ascii="Arial" w:hAnsi="Arial" w:cs="Arial"/>
          <w:color w:val="333333"/>
          <w:szCs w:val="21"/>
          <w:shd w:val="clear" w:color="auto" w:fill="FFFFFF"/>
        </w:rPr>
        <w:t>ISMS</w:t>
      </w:r>
      <w:r w:rsidR="0071221D">
        <w:rPr>
          <w:rStyle w:val="transsent"/>
          <w:rFonts w:ascii="Arial" w:hAnsi="Arial" w:cs="Arial"/>
          <w:color w:val="333333"/>
          <w:szCs w:val="21"/>
          <w:shd w:val="clear" w:color="auto" w:fill="FFFFFF"/>
        </w:rPr>
        <w:t>, to ensure that information security related resources, technology, management and other factors in a controlled state, the formation of file and implement, maintain and continuous improvement, effective against all kinds of accidents or man-made intentional destruction event,Ensure the confidentiality, integrity and availability of company information, and ensure the continuity of business.</w:t>
      </w:r>
    </w:p>
    <w:p w14:paraId="14A04215" w14:textId="61F6CD17" w:rsidR="009126FD" w:rsidRDefault="009126FD" w:rsidP="00E63048">
      <w:pPr>
        <w:pStyle w:val="a7"/>
        <w:ind w:firstLineChars="200" w:firstLine="480"/>
        <w:rPr>
          <w:rFonts w:ascii="宋体" w:hAnsi="宋体" w:cs="微软雅黑"/>
          <w:kern w:val="0"/>
          <w:sz w:val="24"/>
          <w:lang w:val="en-GB"/>
        </w:rPr>
      </w:pPr>
      <w:r>
        <w:rPr>
          <w:rFonts w:ascii="宋体" w:hAnsi="宋体" w:cs="微软雅黑" w:hint="eastAsia"/>
          <w:kern w:val="0"/>
          <w:sz w:val="24"/>
          <w:lang w:val="en-GB"/>
        </w:rPr>
        <w:lastRenderedPageBreak/>
        <w:t>信息安全管理体系</w:t>
      </w:r>
      <w:r w:rsidR="00FD566F">
        <w:rPr>
          <w:rFonts w:ascii="宋体" w:hAnsi="宋体" w:cs="微软雅黑" w:hint="eastAsia"/>
          <w:kern w:val="0"/>
          <w:sz w:val="24"/>
          <w:lang w:val="en-GB"/>
        </w:rPr>
        <w:t>与</w:t>
      </w:r>
      <w:r>
        <w:rPr>
          <w:rFonts w:ascii="宋体" w:hAnsi="宋体" w:cs="微软雅黑" w:hint="eastAsia"/>
          <w:kern w:val="0"/>
          <w:sz w:val="24"/>
          <w:lang w:val="en-GB"/>
        </w:rPr>
        <w:t>现有质量管理体系</w:t>
      </w:r>
      <w:r w:rsidR="00B616B6">
        <w:rPr>
          <w:rFonts w:ascii="宋体" w:hAnsi="宋体" w:cs="微软雅黑" w:hint="eastAsia"/>
          <w:kern w:val="0"/>
          <w:sz w:val="24"/>
          <w:lang w:val="en-GB"/>
        </w:rPr>
        <w:t>和</w:t>
      </w:r>
      <w:r w:rsidR="00123050" w:rsidRPr="00123050">
        <w:rPr>
          <w:rFonts w:ascii="宋体" w:hAnsi="宋体" w:cs="微软雅黑" w:hint="eastAsia"/>
          <w:kern w:val="0"/>
          <w:sz w:val="24"/>
          <w:lang w:val="en-GB"/>
        </w:rPr>
        <w:t>环境、健康和安全</w:t>
      </w:r>
      <w:r w:rsidR="00B616B6">
        <w:rPr>
          <w:rFonts w:ascii="宋体" w:hAnsi="宋体" w:cs="微软雅黑" w:hint="eastAsia"/>
          <w:kern w:val="0"/>
          <w:sz w:val="24"/>
          <w:lang w:val="en-GB"/>
        </w:rPr>
        <w:t>管理体系</w:t>
      </w:r>
      <w:r w:rsidR="00FD566F">
        <w:rPr>
          <w:rFonts w:ascii="宋体" w:hAnsi="宋体" w:cs="微软雅黑" w:hint="eastAsia"/>
          <w:kern w:val="0"/>
          <w:sz w:val="24"/>
          <w:lang w:val="en-GB"/>
        </w:rPr>
        <w:t>相集成</w:t>
      </w:r>
      <w:r>
        <w:rPr>
          <w:rFonts w:ascii="宋体" w:hAnsi="宋体" w:cs="微软雅黑" w:hint="eastAsia"/>
          <w:kern w:val="0"/>
          <w:sz w:val="24"/>
          <w:lang w:val="en-GB"/>
        </w:rPr>
        <w:t>。</w:t>
      </w:r>
      <w:r w:rsidR="0071221D">
        <w:rPr>
          <w:rFonts w:ascii="Arial" w:hAnsi="Arial" w:cs="Arial" w:hint="eastAsia"/>
          <w:color w:val="333333"/>
          <w:szCs w:val="21"/>
          <w:shd w:val="clear" w:color="auto" w:fill="FFFFFF"/>
        </w:rPr>
        <w:t>ISMS</w:t>
      </w:r>
      <w:r w:rsidR="0071221D">
        <w:rPr>
          <w:rFonts w:ascii="Arial" w:hAnsi="Arial" w:cs="Arial"/>
          <w:color w:val="333333"/>
          <w:szCs w:val="21"/>
          <w:shd w:val="clear" w:color="auto" w:fill="FFFFFF"/>
        </w:rPr>
        <w:t xml:space="preserve"> </w:t>
      </w:r>
      <w:r w:rsidR="00FC54AD" w:rsidRPr="00FC54AD">
        <w:rPr>
          <w:rFonts w:ascii="Arial" w:hAnsi="Arial" w:cs="Arial"/>
          <w:color w:val="333333"/>
          <w:szCs w:val="21"/>
          <w:shd w:val="clear" w:color="auto" w:fill="FFFFFF"/>
        </w:rPr>
        <w:t>compliments and</w:t>
      </w:r>
      <w:r w:rsidR="00FC54AD">
        <w:rPr>
          <w:rFonts w:ascii="Arial" w:hAnsi="Arial" w:cs="Arial"/>
          <w:color w:val="333333"/>
          <w:szCs w:val="21"/>
          <w:shd w:val="clear" w:color="auto" w:fill="FFFFFF"/>
        </w:rPr>
        <w:t xml:space="preserve"> </w:t>
      </w:r>
      <w:r w:rsidR="0071221D">
        <w:rPr>
          <w:rFonts w:ascii="Arial" w:hAnsi="Arial" w:cs="Arial"/>
          <w:color w:val="333333"/>
          <w:szCs w:val="21"/>
          <w:shd w:val="clear" w:color="auto" w:fill="FFFFFF"/>
        </w:rPr>
        <w:t xml:space="preserve">integrates with the existing </w:t>
      </w:r>
      <w:r w:rsidR="0071221D">
        <w:rPr>
          <w:rFonts w:ascii="Arial" w:hAnsi="Arial" w:cs="Arial" w:hint="eastAsia"/>
          <w:color w:val="333333"/>
          <w:szCs w:val="21"/>
          <w:shd w:val="clear" w:color="auto" w:fill="FFFFFF"/>
        </w:rPr>
        <w:t>Q</w:t>
      </w:r>
      <w:r w:rsidR="0071221D">
        <w:rPr>
          <w:rFonts w:ascii="Arial" w:hAnsi="Arial" w:cs="Arial"/>
          <w:color w:val="333333"/>
          <w:szCs w:val="21"/>
          <w:shd w:val="clear" w:color="auto" w:fill="FFFFFF"/>
        </w:rPr>
        <w:t xml:space="preserve">uality management system and the </w:t>
      </w:r>
      <w:r w:rsidR="0071221D">
        <w:rPr>
          <w:rFonts w:ascii="Arial" w:hAnsi="Arial" w:cs="Arial" w:hint="eastAsia"/>
          <w:color w:val="333333"/>
          <w:szCs w:val="21"/>
          <w:shd w:val="clear" w:color="auto" w:fill="FFFFFF"/>
        </w:rPr>
        <w:t>EHS</w:t>
      </w:r>
      <w:r w:rsidR="0071221D">
        <w:rPr>
          <w:rFonts w:ascii="Arial" w:hAnsi="Arial" w:cs="Arial"/>
          <w:color w:val="333333"/>
          <w:szCs w:val="21"/>
          <w:shd w:val="clear" w:color="auto" w:fill="FFFFFF"/>
        </w:rPr>
        <w:t xml:space="preserve"> management system.</w:t>
      </w:r>
    </w:p>
    <w:p w14:paraId="50CE405A" w14:textId="77777777" w:rsidR="001C4D91" w:rsidRPr="001C4D91" w:rsidRDefault="001C4D91" w:rsidP="001C4D91">
      <w:pPr>
        <w:pStyle w:val="afb"/>
        <w:autoSpaceDE w:val="0"/>
        <w:autoSpaceDN w:val="0"/>
        <w:adjustRightInd w:val="0"/>
        <w:ind w:left="720" w:firstLineChars="0" w:firstLine="0"/>
        <w:jc w:val="left"/>
        <w:rPr>
          <w:color w:val="000000"/>
          <w:kern w:val="0"/>
        </w:rPr>
      </w:pPr>
    </w:p>
    <w:p w14:paraId="193CF266" w14:textId="4BE389E3" w:rsidR="00E63048" w:rsidRPr="00097389" w:rsidRDefault="00E63048" w:rsidP="00E63048">
      <w:pPr>
        <w:pStyle w:val="1H1Heading0H11H12H13H14H15H16H17H18H19H110H1"/>
        <w:numPr>
          <w:ilvl w:val="0"/>
          <w:numId w:val="1"/>
        </w:numPr>
        <w:tabs>
          <w:tab w:val="clear" w:pos="420"/>
        </w:tabs>
        <w:spacing w:line="360" w:lineRule="auto"/>
        <w:ind w:left="420" w:hanging="420"/>
        <w:rPr>
          <w:rFonts w:cs="微软雅黑"/>
          <w:sz w:val="24"/>
          <w:szCs w:val="24"/>
        </w:rPr>
      </w:pPr>
      <w:bookmarkStart w:id="13" w:name="_Toc161054409"/>
      <w:r w:rsidRPr="00097389">
        <w:rPr>
          <w:rFonts w:cs="微软雅黑" w:hint="eastAsia"/>
          <w:sz w:val="24"/>
          <w:szCs w:val="24"/>
        </w:rPr>
        <w:t>领导力</w:t>
      </w:r>
      <w:r w:rsidR="00552EA4">
        <w:rPr>
          <w:rFonts w:cs="微软雅黑" w:hint="eastAsia"/>
          <w:sz w:val="24"/>
          <w:szCs w:val="24"/>
        </w:rPr>
        <w:t xml:space="preserve"> Leadership</w:t>
      </w:r>
      <w:bookmarkEnd w:id="13"/>
    </w:p>
    <w:p w14:paraId="522BFC8F" w14:textId="77777777" w:rsidR="00E63048" w:rsidRPr="00097389" w:rsidRDefault="00E63048" w:rsidP="00E63048">
      <w:pPr>
        <w:pStyle w:val="2"/>
        <w:spacing w:before="156" w:after="156"/>
        <w:rPr>
          <w:rFonts w:cs="微软雅黑"/>
          <w:sz w:val="24"/>
          <w:szCs w:val="24"/>
        </w:rPr>
      </w:pPr>
      <w:bookmarkStart w:id="14" w:name="_Toc161054410"/>
      <w:r w:rsidRPr="00097389">
        <w:rPr>
          <w:rFonts w:cs="微软雅黑" w:hint="eastAsia"/>
          <w:sz w:val="24"/>
          <w:szCs w:val="24"/>
        </w:rPr>
        <w:t>领导力和承诺</w:t>
      </w:r>
      <w:bookmarkEnd w:id="14"/>
    </w:p>
    <w:p w14:paraId="7C84DB0E" w14:textId="62CC4BA1" w:rsidR="00E63048" w:rsidRDefault="00E63048" w:rsidP="00E63048">
      <w:pPr>
        <w:pStyle w:val="a7"/>
        <w:ind w:firstLineChars="200" w:firstLine="480"/>
        <w:rPr>
          <w:rFonts w:ascii="Arial" w:hAnsi="Arial" w:cs="Arial"/>
          <w:color w:val="333333"/>
          <w:szCs w:val="21"/>
          <w:shd w:val="clear" w:color="auto" w:fill="FFFFFF"/>
        </w:rPr>
      </w:pPr>
      <w:r w:rsidRPr="00097389">
        <w:rPr>
          <w:rFonts w:ascii="宋体" w:hAnsi="宋体" w:cs="微软雅黑" w:hint="eastAsia"/>
          <w:kern w:val="0"/>
          <w:sz w:val="24"/>
          <w:lang w:val="en-GB"/>
        </w:rPr>
        <w:t>由公司负责人授权</w:t>
      </w:r>
      <w:r w:rsidR="00B96578">
        <w:rPr>
          <w:rFonts w:ascii="宋体" w:hAnsi="宋体" w:cs="微软雅黑" w:hint="eastAsia"/>
          <w:kern w:val="0"/>
          <w:sz w:val="24"/>
          <w:lang w:val="en-GB"/>
        </w:rPr>
        <w:t>信息安全</w:t>
      </w:r>
      <w:r w:rsidRPr="00097389">
        <w:rPr>
          <w:rFonts w:ascii="宋体" w:hAnsi="宋体" w:cs="微软雅黑" w:hint="eastAsia"/>
          <w:kern w:val="0"/>
          <w:sz w:val="24"/>
          <w:lang w:val="en-GB"/>
        </w:rPr>
        <w:t>管理者代表全权负责信息安全管理体系的日常工作，包括批准并正式发布各项制度、规定，建立体系推进组织，任命相关角色，协调与信息安全管理体系有关的各项工作</w:t>
      </w:r>
      <w:r w:rsidRPr="00097389">
        <w:rPr>
          <w:rFonts w:ascii="宋体" w:hAnsi="宋体" w:cs="微软雅黑" w:hint="eastAsia"/>
          <w:sz w:val="24"/>
        </w:rPr>
        <w:t>。</w:t>
      </w:r>
      <w:r w:rsidR="00552EA4">
        <w:rPr>
          <w:rFonts w:ascii="Arial" w:hAnsi="Arial" w:cs="Arial"/>
          <w:color w:val="333333"/>
          <w:szCs w:val="21"/>
          <w:shd w:val="clear" w:color="auto" w:fill="FFFFFF"/>
        </w:rPr>
        <w:t xml:space="preserve">Authorized by the person in charge of the company, the information security manager representative is fully responsible for the daily work of the </w:t>
      </w:r>
      <w:r w:rsidR="00EC313F">
        <w:rPr>
          <w:rFonts w:ascii="Arial" w:hAnsi="Arial" w:cs="Arial"/>
          <w:color w:val="333333"/>
          <w:szCs w:val="21"/>
          <w:shd w:val="clear" w:color="auto" w:fill="FFFFFF"/>
        </w:rPr>
        <w:t>ISMS</w:t>
      </w:r>
      <w:r w:rsidR="00552EA4">
        <w:rPr>
          <w:rFonts w:ascii="Arial" w:hAnsi="Arial" w:cs="Arial"/>
          <w:color w:val="333333"/>
          <w:szCs w:val="21"/>
          <w:shd w:val="clear" w:color="auto" w:fill="FFFFFF"/>
        </w:rPr>
        <w:t xml:space="preserve">, including the approval and formal release of various systems, provisions, the establishment of a system to promote the organization, the appointment of relevant roles, and the coordination of the work related to the </w:t>
      </w:r>
      <w:r w:rsidR="00EC313F">
        <w:rPr>
          <w:rFonts w:ascii="Arial" w:hAnsi="Arial" w:cs="Arial"/>
          <w:color w:val="333333"/>
          <w:szCs w:val="21"/>
          <w:shd w:val="clear" w:color="auto" w:fill="FFFFFF"/>
        </w:rPr>
        <w:t>ISMS</w:t>
      </w:r>
      <w:r w:rsidR="00552EA4">
        <w:rPr>
          <w:rFonts w:ascii="Arial" w:hAnsi="Arial" w:cs="Arial"/>
          <w:color w:val="333333"/>
          <w:szCs w:val="21"/>
          <w:shd w:val="clear" w:color="auto" w:fill="FFFFFF"/>
        </w:rPr>
        <w:t>.</w:t>
      </w:r>
    </w:p>
    <w:p w14:paraId="527E53A0" w14:textId="50186B5D" w:rsidR="008132DD" w:rsidRPr="008132DD" w:rsidRDefault="008132DD" w:rsidP="00E63048">
      <w:pPr>
        <w:pStyle w:val="a7"/>
        <w:ind w:firstLineChars="200" w:firstLine="480"/>
        <w:rPr>
          <w:rFonts w:ascii="Arial" w:hAnsi="Arial" w:cs="Arial"/>
          <w:sz w:val="24"/>
        </w:rPr>
      </w:pPr>
      <w:r w:rsidRPr="008132DD">
        <w:rPr>
          <w:rFonts w:ascii="Arial" w:hAnsi="Arial" w:cs="Arial"/>
          <w:sz w:val="24"/>
        </w:rPr>
        <w:t>组织架构参见附录</w:t>
      </w:r>
      <w:r w:rsidR="00AF7E43">
        <w:rPr>
          <w:rFonts w:ascii="Arial" w:hAnsi="Arial" w:cs="Arial"/>
          <w:sz w:val="24"/>
        </w:rPr>
        <w:t>A</w:t>
      </w:r>
      <w:r w:rsidRPr="008132DD">
        <w:rPr>
          <w:rFonts w:ascii="Arial" w:hAnsi="Arial" w:cs="Arial"/>
          <w:sz w:val="24"/>
        </w:rPr>
        <w:t xml:space="preserve"> </w:t>
      </w:r>
      <w:r w:rsidRPr="008132DD">
        <w:rPr>
          <w:rFonts w:ascii="Arial" w:hAnsi="Arial" w:cs="Arial"/>
          <w:szCs w:val="21"/>
        </w:rPr>
        <w:t xml:space="preserve">IS Organization refer to appendix </w:t>
      </w:r>
      <w:r w:rsidR="00AF7E43">
        <w:rPr>
          <w:rFonts w:ascii="Arial" w:hAnsi="Arial" w:cs="Arial"/>
          <w:szCs w:val="21"/>
        </w:rPr>
        <w:t>A</w:t>
      </w:r>
    </w:p>
    <w:p w14:paraId="0FD49183" w14:textId="1DEA941E" w:rsidR="00E63048" w:rsidRDefault="00E63048" w:rsidP="00E63048">
      <w:pPr>
        <w:autoSpaceDE w:val="0"/>
        <w:autoSpaceDN w:val="0"/>
        <w:adjustRightInd w:val="0"/>
        <w:spacing w:line="360" w:lineRule="auto"/>
        <w:ind w:firstLineChars="200" w:firstLine="480"/>
        <w:jc w:val="left"/>
        <w:rPr>
          <w:color w:val="000000"/>
          <w:kern w:val="0"/>
          <w:sz w:val="24"/>
        </w:rPr>
      </w:pPr>
      <w:r>
        <w:rPr>
          <w:color w:val="000000"/>
          <w:kern w:val="0"/>
          <w:sz w:val="24"/>
        </w:rPr>
        <w:t>公司总经理通过以下活动，对建立、实施、运作、监视、评审、保持和改进信息安全管理体系的承诺提供证据：</w:t>
      </w:r>
      <w:r>
        <w:rPr>
          <w:color w:val="000000"/>
          <w:kern w:val="0"/>
          <w:sz w:val="24"/>
        </w:rPr>
        <w:t xml:space="preserve"> </w:t>
      </w:r>
      <w:r w:rsidR="00552EA4">
        <w:rPr>
          <w:rFonts w:ascii="Arial" w:hAnsi="Arial" w:cs="Arial"/>
          <w:color w:val="333333"/>
          <w:szCs w:val="21"/>
          <w:shd w:val="clear" w:color="auto" w:fill="FFFFFF"/>
        </w:rPr>
        <w:t xml:space="preserve">The general manager of the company shall provide evidence of his commitment to establish, implement, operate, monitor, review, maintain and improve the </w:t>
      </w:r>
      <w:r w:rsidR="00552EA4">
        <w:rPr>
          <w:rFonts w:ascii="Arial" w:hAnsi="Arial" w:cs="Arial" w:hint="eastAsia"/>
          <w:color w:val="333333"/>
          <w:szCs w:val="21"/>
          <w:shd w:val="clear" w:color="auto" w:fill="FFFFFF"/>
        </w:rPr>
        <w:t>ISMS</w:t>
      </w:r>
      <w:r w:rsidR="00552EA4">
        <w:rPr>
          <w:rFonts w:ascii="Arial" w:hAnsi="Arial" w:cs="Arial"/>
          <w:color w:val="333333"/>
          <w:szCs w:val="21"/>
          <w:shd w:val="clear" w:color="auto" w:fill="FFFFFF"/>
        </w:rPr>
        <w:t xml:space="preserve"> through the following activities:</w:t>
      </w:r>
    </w:p>
    <w:p w14:paraId="68DF17F1" w14:textId="5A79B9D7" w:rsidR="00E63048" w:rsidRPr="00E61E23" w:rsidRDefault="00E63048" w:rsidP="00552EA4">
      <w:pPr>
        <w:pStyle w:val="afb"/>
        <w:numPr>
          <w:ilvl w:val="0"/>
          <w:numId w:val="21"/>
        </w:numPr>
        <w:autoSpaceDE w:val="0"/>
        <w:autoSpaceDN w:val="0"/>
        <w:adjustRightInd w:val="0"/>
        <w:ind w:firstLineChars="0"/>
        <w:jc w:val="left"/>
        <w:rPr>
          <w:color w:val="000000" w:themeColor="text1"/>
          <w:kern w:val="0"/>
        </w:rPr>
      </w:pPr>
      <w:r w:rsidRPr="00E61E23">
        <w:rPr>
          <w:color w:val="000000"/>
          <w:kern w:val="0"/>
        </w:rPr>
        <w:t>建立信息安全方针</w:t>
      </w:r>
      <w:r w:rsidRPr="00E61E23">
        <w:rPr>
          <w:color w:val="000000" w:themeColor="text1"/>
          <w:kern w:val="0"/>
        </w:rPr>
        <w:t>；</w:t>
      </w:r>
      <w:r w:rsidR="0073581E" w:rsidRPr="00E61E23">
        <w:rPr>
          <w:color w:val="000000" w:themeColor="text1"/>
          <w:kern w:val="0"/>
        </w:rPr>
        <w:t xml:space="preserve"> </w:t>
      </w:r>
      <w:r w:rsidR="00552EA4">
        <w:rPr>
          <w:rFonts w:ascii="Arial" w:hAnsi="Arial" w:cs="Arial"/>
          <w:color w:val="666666"/>
          <w:sz w:val="21"/>
          <w:szCs w:val="21"/>
          <w:shd w:val="clear" w:color="auto" w:fill="FFFFFF"/>
        </w:rPr>
        <w:t>Establish information security</w:t>
      </w:r>
      <w:r w:rsidR="00552EA4" w:rsidRPr="00552EA4">
        <w:t xml:space="preserve"> </w:t>
      </w:r>
      <w:r w:rsidR="00552EA4" w:rsidRPr="00552EA4">
        <w:rPr>
          <w:rFonts w:ascii="Arial" w:hAnsi="Arial" w:cs="Arial"/>
          <w:color w:val="666666"/>
          <w:sz w:val="21"/>
          <w:szCs w:val="21"/>
          <w:shd w:val="clear" w:color="auto" w:fill="FFFFFF"/>
        </w:rPr>
        <w:t>strategy</w:t>
      </w:r>
      <w:r w:rsidR="00552EA4">
        <w:rPr>
          <w:rFonts w:ascii="Arial" w:hAnsi="Arial" w:cs="Arial"/>
          <w:color w:val="666666"/>
          <w:sz w:val="21"/>
          <w:szCs w:val="21"/>
          <w:shd w:val="clear" w:color="auto" w:fill="FFFFFF"/>
        </w:rPr>
        <w:t>;</w:t>
      </w:r>
    </w:p>
    <w:p w14:paraId="51A67215" w14:textId="6A3035E6" w:rsidR="00E63048" w:rsidRPr="00E61E23" w:rsidRDefault="00FF168D" w:rsidP="00DF5B9E">
      <w:pPr>
        <w:pStyle w:val="afb"/>
        <w:numPr>
          <w:ilvl w:val="0"/>
          <w:numId w:val="21"/>
        </w:numPr>
        <w:autoSpaceDE w:val="0"/>
        <w:autoSpaceDN w:val="0"/>
        <w:adjustRightInd w:val="0"/>
        <w:ind w:firstLineChars="0"/>
        <w:jc w:val="left"/>
        <w:rPr>
          <w:color w:val="000000"/>
          <w:kern w:val="0"/>
        </w:rPr>
      </w:pPr>
      <w:r w:rsidRPr="00E61E23">
        <w:rPr>
          <w:color w:val="000000" w:themeColor="text1"/>
          <w:kern w:val="0"/>
        </w:rPr>
        <w:t>确保信息安全目标和计划得以制定</w:t>
      </w:r>
      <w:r w:rsidR="00E63048" w:rsidRPr="00E61E23">
        <w:rPr>
          <w:color w:val="000000"/>
          <w:kern w:val="0"/>
        </w:rPr>
        <w:t>；</w:t>
      </w:r>
      <w:r w:rsidR="00E63048" w:rsidRPr="00E61E23">
        <w:rPr>
          <w:color w:val="000000"/>
          <w:kern w:val="0"/>
        </w:rPr>
        <w:t xml:space="preserve"> </w:t>
      </w:r>
      <w:r w:rsidR="00552EA4">
        <w:rPr>
          <w:rFonts w:ascii="Arial" w:hAnsi="Arial" w:cs="Arial"/>
          <w:color w:val="333333"/>
          <w:sz w:val="21"/>
          <w:szCs w:val="21"/>
          <w:shd w:val="clear" w:color="auto" w:fill="FFFFFF"/>
        </w:rPr>
        <w:t xml:space="preserve">ensure </w:t>
      </w:r>
      <w:r w:rsidR="00552EA4">
        <w:rPr>
          <w:rFonts w:ascii="Arial" w:hAnsi="Arial" w:cs="Arial" w:hint="eastAsia"/>
          <w:color w:val="333333"/>
          <w:sz w:val="21"/>
          <w:szCs w:val="21"/>
          <w:shd w:val="clear" w:color="auto" w:fill="FFFFFF"/>
        </w:rPr>
        <w:t>achieve</w:t>
      </w:r>
      <w:r w:rsidR="00552EA4">
        <w:rPr>
          <w:rFonts w:ascii="Arial" w:hAnsi="Arial" w:cs="Arial"/>
          <w:color w:val="333333"/>
          <w:sz w:val="21"/>
          <w:szCs w:val="21"/>
          <w:shd w:val="clear" w:color="auto" w:fill="FFFFFF"/>
        </w:rPr>
        <w:t xml:space="preserve"> information security goals and plans;</w:t>
      </w:r>
    </w:p>
    <w:p w14:paraId="7973814B" w14:textId="5B5B70B8" w:rsidR="00E63048" w:rsidRPr="00E61E23" w:rsidRDefault="00E63048" w:rsidP="00DF5B9E">
      <w:pPr>
        <w:pStyle w:val="afb"/>
        <w:numPr>
          <w:ilvl w:val="0"/>
          <w:numId w:val="21"/>
        </w:numPr>
        <w:autoSpaceDE w:val="0"/>
        <w:autoSpaceDN w:val="0"/>
        <w:adjustRightInd w:val="0"/>
        <w:ind w:firstLineChars="0"/>
        <w:jc w:val="left"/>
        <w:rPr>
          <w:color w:val="000000"/>
          <w:kern w:val="0"/>
        </w:rPr>
      </w:pPr>
      <w:r w:rsidRPr="00E61E23">
        <w:rPr>
          <w:color w:val="000000"/>
          <w:kern w:val="0"/>
        </w:rPr>
        <w:t>提供充分的资源，以建立、实施、运作、监视、评审、保持并改进信息安全管理体系；</w:t>
      </w:r>
      <w:r w:rsidRPr="00E61E23">
        <w:rPr>
          <w:color w:val="000000"/>
          <w:kern w:val="0"/>
        </w:rPr>
        <w:t xml:space="preserve"> </w:t>
      </w:r>
      <w:r w:rsidR="00E76599">
        <w:rPr>
          <w:rFonts w:ascii="Arial" w:hAnsi="Arial" w:cs="Arial"/>
          <w:color w:val="333333"/>
          <w:sz w:val="21"/>
          <w:szCs w:val="21"/>
          <w:shd w:val="clear" w:color="auto" w:fill="FFFFFF"/>
        </w:rPr>
        <w:t xml:space="preserve">Provide adequate resources to establish, implement, operate, monitor, review, maintain and improve the </w:t>
      </w:r>
      <w:r w:rsidR="00EC313F">
        <w:rPr>
          <w:rFonts w:ascii="Arial" w:hAnsi="Arial" w:cs="Arial"/>
          <w:color w:val="333333"/>
          <w:sz w:val="21"/>
          <w:szCs w:val="21"/>
          <w:shd w:val="clear" w:color="auto" w:fill="FFFFFF"/>
        </w:rPr>
        <w:t>ISMS</w:t>
      </w:r>
      <w:r w:rsidR="00E76599">
        <w:rPr>
          <w:rFonts w:ascii="Arial" w:hAnsi="Arial" w:cs="Arial"/>
          <w:color w:val="333333"/>
          <w:sz w:val="21"/>
          <w:szCs w:val="21"/>
          <w:shd w:val="clear" w:color="auto" w:fill="FFFFFF"/>
        </w:rPr>
        <w:t>;</w:t>
      </w:r>
    </w:p>
    <w:p w14:paraId="5F340923" w14:textId="3869ED9A" w:rsidR="00E63048" w:rsidRPr="00E61E23" w:rsidRDefault="00E63048" w:rsidP="00DF5B9E">
      <w:pPr>
        <w:pStyle w:val="afb"/>
        <w:numPr>
          <w:ilvl w:val="0"/>
          <w:numId w:val="21"/>
        </w:numPr>
        <w:autoSpaceDE w:val="0"/>
        <w:autoSpaceDN w:val="0"/>
        <w:adjustRightInd w:val="0"/>
        <w:ind w:firstLineChars="0"/>
        <w:jc w:val="left"/>
        <w:rPr>
          <w:rFonts w:ascii="宋体" w:hAnsi="宋体"/>
          <w:color w:val="000000"/>
          <w:kern w:val="0"/>
        </w:rPr>
      </w:pPr>
      <w:r w:rsidRPr="00E61E23">
        <w:rPr>
          <w:rFonts w:ascii="宋体" w:hAnsi="宋体"/>
          <w:color w:val="000000"/>
          <w:kern w:val="0"/>
        </w:rPr>
        <w:t xml:space="preserve">建立信息安全的角色和职责和相应的管理程序； </w:t>
      </w:r>
      <w:r w:rsidR="00E76599">
        <w:rPr>
          <w:rFonts w:ascii="Arial" w:hAnsi="Arial" w:cs="Arial"/>
          <w:color w:val="333333"/>
          <w:sz w:val="21"/>
          <w:szCs w:val="21"/>
          <w:shd w:val="clear" w:color="auto" w:fill="FFFFFF"/>
        </w:rPr>
        <w:t>Establish the roles and responsibilities of information security and the corresponding management procedures;</w:t>
      </w:r>
    </w:p>
    <w:p w14:paraId="6A4F7D52" w14:textId="5E5C9CF0" w:rsidR="00E63048" w:rsidRPr="00E61E23" w:rsidRDefault="00E63048" w:rsidP="00DF5B9E">
      <w:pPr>
        <w:pStyle w:val="afb"/>
        <w:numPr>
          <w:ilvl w:val="0"/>
          <w:numId w:val="21"/>
        </w:numPr>
        <w:autoSpaceDE w:val="0"/>
        <w:autoSpaceDN w:val="0"/>
        <w:adjustRightInd w:val="0"/>
        <w:ind w:firstLineChars="0"/>
        <w:jc w:val="left"/>
        <w:rPr>
          <w:rFonts w:ascii="宋体" w:hAnsi="宋体"/>
          <w:color w:val="000000"/>
          <w:kern w:val="0"/>
        </w:rPr>
      </w:pPr>
      <w:r w:rsidRPr="00E61E23">
        <w:rPr>
          <w:rFonts w:ascii="宋体" w:hAnsi="宋体"/>
          <w:color w:val="000000"/>
          <w:kern w:val="0"/>
        </w:rPr>
        <w:t>向组织传达满足信息安全目标、符合信息安全方针、履行法律责任和</w:t>
      </w:r>
      <w:r w:rsidRPr="00E61E23">
        <w:rPr>
          <w:rFonts w:ascii="宋体" w:hAnsi="宋体"/>
          <w:color w:val="000000"/>
          <w:kern w:val="0"/>
        </w:rPr>
        <w:lastRenderedPageBreak/>
        <w:t>持续改进的重要性；</w:t>
      </w:r>
      <w:r w:rsidR="00E76599">
        <w:rPr>
          <w:rFonts w:ascii="Arial" w:hAnsi="Arial" w:cs="Arial"/>
          <w:color w:val="333333"/>
          <w:sz w:val="21"/>
          <w:szCs w:val="21"/>
          <w:shd w:val="clear" w:color="auto" w:fill="FFFFFF"/>
        </w:rPr>
        <w:t xml:space="preserve">To convey to the organization the importance of meeting information security objectives, complying with information security </w:t>
      </w:r>
      <w:r w:rsidR="00E76599">
        <w:rPr>
          <w:rFonts w:ascii="Arial" w:hAnsi="Arial" w:cs="Arial" w:hint="eastAsia"/>
          <w:color w:val="333333"/>
          <w:sz w:val="21"/>
          <w:szCs w:val="21"/>
          <w:shd w:val="clear" w:color="auto" w:fill="FFFFFF"/>
        </w:rPr>
        <w:t>strategy</w:t>
      </w:r>
      <w:r w:rsidR="00E76599">
        <w:rPr>
          <w:rFonts w:ascii="Arial" w:hAnsi="Arial" w:cs="Arial"/>
          <w:color w:val="333333"/>
          <w:sz w:val="21"/>
          <w:szCs w:val="21"/>
          <w:shd w:val="clear" w:color="auto" w:fill="FFFFFF"/>
        </w:rPr>
        <w:t>, fulfilling legal responsibilities and continuous improvement;</w:t>
      </w:r>
    </w:p>
    <w:p w14:paraId="0687AB6D" w14:textId="4F6D4D99" w:rsidR="00E63048" w:rsidRPr="00E61E23" w:rsidRDefault="00E63048" w:rsidP="00DF5B9E">
      <w:pPr>
        <w:pStyle w:val="afb"/>
        <w:numPr>
          <w:ilvl w:val="0"/>
          <w:numId w:val="21"/>
        </w:numPr>
        <w:autoSpaceDE w:val="0"/>
        <w:autoSpaceDN w:val="0"/>
        <w:adjustRightInd w:val="0"/>
        <w:ind w:firstLineChars="0"/>
        <w:jc w:val="left"/>
        <w:rPr>
          <w:rFonts w:ascii="宋体" w:hAnsi="宋体"/>
          <w:color w:val="000000"/>
          <w:kern w:val="0"/>
        </w:rPr>
      </w:pPr>
      <w:r w:rsidRPr="00E61E23">
        <w:rPr>
          <w:rFonts w:ascii="宋体" w:hAnsi="宋体"/>
          <w:color w:val="000000"/>
          <w:kern w:val="0"/>
        </w:rPr>
        <w:t>实施</w:t>
      </w:r>
      <w:r w:rsidR="00505378" w:rsidRPr="00E61E23">
        <w:rPr>
          <w:rFonts w:ascii="宋体" w:hAnsi="宋体"/>
          <w:color w:val="000000"/>
          <w:kern w:val="0"/>
        </w:rPr>
        <w:t>信息安全管理体系管理评审，确保信息安全管理体系达到其预期的效果</w:t>
      </w:r>
      <w:r w:rsidRPr="00E61E23">
        <w:rPr>
          <w:rFonts w:ascii="宋体" w:hAnsi="宋体"/>
          <w:color w:val="000000"/>
          <w:kern w:val="0"/>
        </w:rPr>
        <w:t xml:space="preserve">； </w:t>
      </w:r>
      <w:r w:rsidR="00E76599">
        <w:rPr>
          <w:rFonts w:ascii="Arial" w:hAnsi="Arial" w:cs="Arial"/>
          <w:color w:val="333333"/>
          <w:sz w:val="21"/>
          <w:szCs w:val="21"/>
          <w:shd w:val="clear" w:color="auto" w:fill="FFFFFF"/>
        </w:rPr>
        <w:t xml:space="preserve">Implement the management review of the </w:t>
      </w:r>
      <w:r w:rsidR="00EC313F">
        <w:rPr>
          <w:rFonts w:ascii="Arial" w:hAnsi="Arial" w:cs="Arial"/>
          <w:color w:val="333333"/>
          <w:sz w:val="21"/>
          <w:szCs w:val="21"/>
          <w:shd w:val="clear" w:color="auto" w:fill="FFFFFF"/>
        </w:rPr>
        <w:t>ISMS</w:t>
      </w:r>
      <w:r w:rsidR="00E76599">
        <w:rPr>
          <w:rFonts w:ascii="Arial" w:hAnsi="Arial" w:cs="Arial"/>
          <w:color w:val="333333"/>
          <w:sz w:val="21"/>
          <w:szCs w:val="21"/>
          <w:shd w:val="clear" w:color="auto" w:fill="FFFFFF"/>
        </w:rPr>
        <w:t xml:space="preserve"> to ensure that the </w:t>
      </w:r>
      <w:r w:rsidR="00EC313F">
        <w:rPr>
          <w:rFonts w:ascii="Arial" w:hAnsi="Arial" w:cs="Arial"/>
          <w:color w:val="333333"/>
          <w:sz w:val="21"/>
          <w:szCs w:val="21"/>
          <w:shd w:val="clear" w:color="auto" w:fill="FFFFFF"/>
        </w:rPr>
        <w:t>ISMS</w:t>
      </w:r>
      <w:r w:rsidR="00E76599">
        <w:rPr>
          <w:rFonts w:ascii="Arial" w:hAnsi="Arial" w:cs="Arial"/>
          <w:color w:val="333333"/>
          <w:sz w:val="21"/>
          <w:szCs w:val="21"/>
          <w:shd w:val="clear" w:color="auto" w:fill="FFFFFF"/>
        </w:rPr>
        <w:t xml:space="preserve"> achieves its expected effect;</w:t>
      </w:r>
    </w:p>
    <w:p w14:paraId="1DC83902" w14:textId="4A5BF4D5" w:rsidR="00E63048" w:rsidRPr="00E61E23" w:rsidRDefault="00E63048" w:rsidP="00DF5B9E">
      <w:pPr>
        <w:pStyle w:val="afb"/>
        <w:numPr>
          <w:ilvl w:val="0"/>
          <w:numId w:val="21"/>
        </w:numPr>
        <w:autoSpaceDE w:val="0"/>
        <w:autoSpaceDN w:val="0"/>
        <w:adjustRightInd w:val="0"/>
        <w:ind w:firstLineChars="0"/>
        <w:jc w:val="left"/>
        <w:rPr>
          <w:rFonts w:ascii="宋体" w:hAnsi="宋体"/>
          <w:color w:val="000000"/>
          <w:kern w:val="0"/>
        </w:rPr>
      </w:pPr>
      <w:r w:rsidRPr="00E61E23">
        <w:rPr>
          <w:rFonts w:ascii="宋体" w:hAnsi="宋体"/>
          <w:color w:val="000000"/>
          <w:kern w:val="0"/>
        </w:rPr>
        <w:t>指导和支持员工对信息安全管理体系做出有效的贡献；</w:t>
      </w:r>
      <w:r w:rsidR="00E76599">
        <w:rPr>
          <w:rFonts w:ascii="Arial" w:hAnsi="Arial" w:cs="Arial"/>
          <w:color w:val="333333"/>
          <w:sz w:val="21"/>
          <w:szCs w:val="21"/>
          <w:shd w:val="clear" w:color="auto" w:fill="FFFFFF"/>
        </w:rPr>
        <w:t xml:space="preserve">Guide and support employees to make effective contributions to the </w:t>
      </w:r>
      <w:r w:rsidR="00EC313F">
        <w:rPr>
          <w:rFonts w:ascii="Arial" w:hAnsi="Arial" w:cs="Arial"/>
          <w:color w:val="333333"/>
          <w:sz w:val="21"/>
          <w:szCs w:val="21"/>
          <w:shd w:val="clear" w:color="auto" w:fill="FFFFFF"/>
        </w:rPr>
        <w:t>ISMS</w:t>
      </w:r>
      <w:r w:rsidR="00E76599">
        <w:rPr>
          <w:rFonts w:ascii="Arial" w:hAnsi="Arial" w:cs="Arial"/>
          <w:color w:val="333333"/>
          <w:sz w:val="21"/>
          <w:szCs w:val="21"/>
          <w:shd w:val="clear" w:color="auto" w:fill="FFFFFF"/>
        </w:rPr>
        <w:t>;</w:t>
      </w:r>
    </w:p>
    <w:p w14:paraId="253FD559" w14:textId="723DABE2" w:rsidR="00E63048" w:rsidRPr="00E61E23" w:rsidRDefault="00E63048" w:rsidP="00DF5B9E">
      <w:pPr>
        <w:pStyle w:val="afb"/>
        <w:numPr>
          <w:ilvl w:val="0"/>
          <w:numId w:val="21"/>
        </w:numPr>
        <w:autoSpaceDE w:val="0"/>
        <w:autoSpaceDN w:val="0"/>
        <w:adjustRightInd w:val="0"/>
        <w:ind w:firstLineChars="0"/>
        <w:jc w:val="left"/>
        <w:rPr>
          <w:rFonts w:ascii="宋体" w:hAnsi="宋体"/>
          <w:color w:val="000000"/>
          <w:kern w:val="0"/>
        </w:rPr>
      </w:pPr>
      <w:r w:rsidRPr="00E61E23">
        <w:rPr>
          <w:rFonts w:ascii="宋体" w:hAnsi="宋体"/>
          <w:color w:val="000000"/>
          <w:kern w:val="0"/>
        </w:rPr>
        <w:t>确保内部信息安全管理体系审核得以实施，促进持续改进；</w:t>
      </w:r>
      <w:r w:rsidR="00E76599">
        <w:rPr>
          <w:rFonts w:ascii="Arial" w:hAnsi="Arial" w:cs="Arial"/>
          <w:color w:val="333333"/>
          <w:sz w:val="21"/>
          <w:szCs w:val="21"/>
          <w:shd w:val="clear" w:color="auto" w:fill="FFFFFF"/>
        </w:rPr>
        <w:t xml:space="preserve">Ensure that internal </w:t>
      </w:r>
      <w:r w:rsidR="00EC313F">
        <w:rPr>
          <w:rFonts w:ascii="Arial" w:hAnsi="Arial" w:cs="Arial"/>
          <w:color w:val="333333"/>
          <w:sz w:val="21"/>
          <w:szCs w:val="21"/>
          <w:shd w:val="clear" w:color="auto" w:fill="FFFFFF"/>
        </w:rPr>
        <w:t>ISMS</w:t>
      </w:r>
      <w:r w:rsidR="00E76599">
        <w:rPr>
          <w:rFonts w:ascii="Arial" w:hAnsi="Arial" w:cs="Arial"/>
          <w:color w:val="333333"/>
          <w:sz w:val="21"/>
          <w:szCs w:val="21"/>
          <w:shd w:val="clear" w:color="auto" w:fill="FFFFFF"/>
        </w:rPr>
        <w:t xml:space="preserve"> audit can be implemented to promote continuous improvement;</w:t>
      </w:r>
    </w:p>
    <w:p w14:paraId="1CE88616" w14:textId="07421B66" w:rsidR="00E63048" w:rsidRPr="00E61E23" w:rsidRDefault="00E63048" w:rsidP="00DF5B9E">
      <w:pPr>
        <w:pStyle w:val="afb"/>
        <w:numPr>
          <w:ilvl w:val="0"/>
          <w:numId w:val="21"/>
        </w:numPr>
        <w:autoSpaceDE w:val="0"/>
        <w:autoSpaceDN w:val="0"/>
        <w:adjustRightInd w:val="0"/>
        <w:ind w:firstLineChars="0"/>
        <w:jc w:val="left"/>
        <w:rPr>
          <w:rFonts w:ascii="宋体" w:hAnsi="宋体"/>
          <w:color w:val="000000"/>
          <w:kern w:val="0"/>
        </w:rPr>
      </w:pPr>
      <w:r w:rsidRPr="00E61E23">
        <w:rPr>
          <w:rFonts w:ascii="宋体" w:hAnsi="宋体"/>
          <w:color w:val="000000"/>
          <w:kern w:val="0"/>
        </w:rPr>
        <w:t xml:space="preserve">支持其他相关管理角色来展示自己的领导力，因为它适用于他们的职责范围。 </w:t>
      </w:r>
      <w:r w:rsidR="00E76599">
        <w:rPr>
          <w:rFonts w:ascii="Arial" w:hAnsi="Arial" w:cs="Arial"/>
          <w:color w:val="333333"/>
          <w:sz w:val="21"/>
          <w:szCs w:val="21"/>
          <w:shd w:val="clear" w:color="auto" w:fill="FFFFFF"/>
        </w:rPr>
        <w:t>Support other relevant management roles to demonstrate their leadership as it applies to their area of responsibility.</w:t>
      </w:r>
    </w:p>
    <w:p w14:paraId="1F6CA9CC" w14:textId="5EF04F35" w:rsidR="00E63048" w:rsidRDefault="00E63048" w:rsidP="00E63048">
      <w:pPr>
        <w:pStyle w:val="2"/>
        <w:spacing w:before="156" w:after="156"/>
        <w:rPr>
          <w:rFonts w:cs="微软雅黑"/>
          <w:kern w:val="44"/>
          <w:sz w:val="24"/>
          <w:szCs w:val="24"/>
        </w:rPr>
      </w:pPr>
      <w:bookmarkStart w:id="15" w:name="_Toc161054411"/>
      <w:r w:rsidRPr="00097389">
        <w:rPr>
          <w:rFonts w:cs="微软雅黑" w:hint="eastAsia"/>
          <w:kern w:val="44"/>
          <w:sz w:val="24"/>
          <w:szCs w:val="24"/>
        </w:rPr>
        <w:t>信息安全方针和目标</w:t>
      </w:r>
      <w:r w:rsidR="00341E0F">
        <w:rPr>
          <w:rFonts w:cs="微软雅黑" w:hint="eastAsia"/>
          <w:kern w:val="44"/>
          <w:sz w:val="24"/>
          <w:szCs w:val="24"/>
        </w:rPr>
        <w:t xml:space="preserve"> </w:t>
      </w:r>
      <w:r w:rsidR="00341E0F">
        <w:rPr>
          <w:rFonts w:ascii="Arial" w:hAnsi="Arial" w:cs="Arial"/>
          <w:color w:val="666666"/>
          <w:sz w:val="21"/>
          <w:szCs w:val="21"/>
          <w:shd w:val="clear" w:color="auto" w:fill="FFFFFF"/>
        </w:rPr>
        <w:t xml:space="preserve">Information security </w:t>
      </w:r>
      <w:r w:rsidR="00341E0F">
        <w:rPr>
          <w:rFonts w:ascii="Arial" w:hAnsi="Arial" w:cs="Arial" w:hint="eastAsia"/>
          <w:color w:val="666666"/>
          <w:sz w:val="21"/>
          <w:szCs w:val="21"/>
          <w:shd w:val="clear" w:color="auto" w:fill="FFFFFF"/>
        </w:rPr>
        <w:t>strategy</w:t>
      </w:r>
      <w:r w:rsidR="00341E0F">
        <w:rPr>
          <w:rFonts w:ascii="Arial" w:hAnsi="Arial" w:cs="Arial"/>
          <w:color w:val="666666"/>
          <w:sz w:val="21"/>
          <w:szCs w:val="21"/>
          <w:shd w:val="clear" w:color="auto" w:fill="FFFFFF"/>
        </w:rPr>
        <w:t xml:space="preserve"> and objectives</w:t>
      </w:r>
      <w:bookmarkEnd w:id="15"/>
    </w:p>
    <w:p w14:paraId="3AC0B166" w14:textId="3CBE3EA8" w:rsidR="00E63048" w:rsidRDefault="00986060" w:rsidP="00341E0F">
      <w:pPr>
        <w:autoSpaceDE w:val="0"/>
        <w:autoSpaceDN w:val="0"/>
        <w:adjustRightInd w:val="0"/>
        <w:spacing w:line="360" w:lineRule="auto"/>
        <w:ind w:firstLineChars="200" w:firstLine="480"/>
        <w:jc w:val="left"/>
        <w:rPr>
          <w:rFonts w:ascii="宋体" w:hAnsi="宋体"/>
          <w:color w:val="000000"/>
          <w:kern w:val="0"/>
          <w:sz w:val="24"/>
        </w:rPr>
      </w:pPr>
      <w:r>
        <w:rPr>
          <w:rFonts w:ascii="宋体" w:hAnsi="宋体" w:hint="eastAsia"/>
          <w:color w:val="000000"/>
          <w:kern w:val="0"/>
          <w:sz w:val="24"/>
        </w:rPr>
        <w:t>公司</w:t>
      </w:r>
      <w:r w:rsidR="00E61E23" w:rsidRPr="00E61E23">
        <w:rPr>
          <w:rFonts w:ascii="宋体" w:hAnsi="宋体" w:hint="eastAsia"/>
          <w:color w:val="000000"/>
          <w:kern w:val="0"/>
          <w:sz w:val="24"/>
        </w:rPr>
        <w:t>实施</w:t>
      </w:r>
      <w:r>
        <w:rPr>
          <w:rFonts w:ascii="宋体" w:hAnsi="宋体" w:cs="微软雅黑" w:hint="eastAsia"/>
          <w:kern w:val="44"/>
          <w:sz w:val="24"/>
        </w:rPr>
        <w:t>信息安全管理体系</w:t>
      </w:r>
      <w:r w:rsidR="00E61E23" w:rsidRPr="00E61E23">
        <w:rPr>
          <w:rFonts w:ascii="宋体" w:hAnsi="宋体" w:hint="eastAsia"/>
          <w:color w:val="000000"/>
          <w:kern w:val="0"/>
          <w:sz w:val="24"/>
        </w:rPr>
        <w:t>ISMS并实现符合汽车行业定义的企业标准(如VDA-ISA/ISO 27001)</w:t>
      </w:r>
      <w:r w:rsidR="00E63048" w:rsidRPr="00C70B6A">
        <w:rPr>
          <w:rFonts w:ascii="宋体" w:hAnsi="宋体"/>
          <w:color w:val="000000"/>
          <w:kern w:val="0"/>
          <w:sz w:val="24"/>
        </w:rPr>
        <w:t>。</w:t>
      </w:r>
      <w:r w:rsidR="00341E0F" w:rsidRPr="00341E0F">
        <w:rPr>
          <w:rFonts w:ascii="Arial" w:hAnsi="Arial" w:cs="Arial"/>
          <w:color w:val="333333"/>
          <w:szCs w:val="21"/>
          <w:shd w:val="clear" w:color="auto" w:fill="FFFFFF"/>
        </w:rPr>
        <w:t>The company Information Security strategy is to implement an ISMS and achieve</w:t>
      </w:r>
      <w:r w:rsidR="00341E0F">
        <w:rPr>
          <w:rFonts w:ascii="Arial" w:hAnsi="Arial" w:cs="Arial"/>
          <w:color w:val="333333"/>
          <w:szCs w:val="21"/>
          <w:shd w:val="clear" w:color="auto" w:fill="FFFFFF"/>
        </w:rPr>
        <w:t xml:space="preserve"> </w:t>
      </w:r>
      <w:r w:rsidR="00341E0F" w:rsidRPr="00341E0F">
        <w:rPr>
          <w:rFonts w:ascii="Arial" w:hAnsi="Arial" w:cs="Arial"/>
          <w:color w:val="333333"/>
          <w:szCs w:val="21"/>
          <w:shd w:val="clear" w:color="auto" w:fill="FFFFFF"/>
        </w:rPr>
        <w:t>conformity with the automotive industry defined standards (e.g. VDA-ISA/ISO 27001) for</w:t>
      </w:r>
      <w:r w:rsidR="00341E0F">
        <w:rPr>
          <w:rFonts w:ascii="Arial" w:hAnsi="Arial" w:cs="Arial"/>
          <w:color w:val="333333"/>
          <w:szCs w:val="21"/>
          <w:shd w:val="clear" w:color="auto" w:fill="FFFFFF"/>
        </w:rPr>
        <w:t xml:space="preserve"> </w:t>
      </w:r>
      <w:r w:rsidR="00341E0F" w:rsidRPr="00341E0F">
        <w:rPr>
          <w:rFonts w:ascii="Arial" w:hAnsi="Arial" w:cs="Arial"/>
          <w:color w:val="333333"/>
          <w:szCs w:val="21"/>
          <w:shd w:val="clear" w:color="auto" w:fill="FFFFFF"/>
        </w:rPr>
        <w:t>the corporation.</w:t>
      </w:r>
    </w:p>
    <w:p w14:paraId="2588580F" w14:textId="23E4EF90" w:rsidR="00986060" w:rsidRPr="00986060" w:rsidRDefault="00986060" w:rsidP="00986060">
      <w:pPr>
        <w:autoSpaceDE w:val="0"/>
        <w:autoSpaceDN w:val="0"/>
        <w:adjustRightInd w:val="0"/>
        <w:spacing w:line="360" w:lineRule="auto"/>
        <w:ind w:firstLineChars="200" w:firstLine="480"/>
        <w:jc w:val="left"/>
        <w:rPr>
          <w:rFonts w:ascii="宋体" w:hAnsi="宋体"/>
          <w:color w:val="000000"/>
          <w:kern w:val="0"/>
          <w:sz w:val="24"/>
        </w:rPr>
      </w:pPr>
      <w:r>
        <w:rPr>
          <w:rFonts w:ascii="宋体" w:hAnsi="宋体" w:hint="eastAsia"/>
          <w:color w:val="000000"/>
          <w:kern w:val="0"/>
          <w:sz w:val="24"/>
        </w:rPr>
        <w:t>因此，</w:t>
      </w:r>
      <w:r w:rsidRPr="00986060">
        <w:rPr>
          <w:rFonts w:ascii="宋体" w:hAnsi="宋体" w:hint="eastAsia"/>
          <w:color w:val="000000"/>
          <w:kern w:val="0"/>
          <w:sz w:val="24"/>
        </w:rPr>
        <w:t>公司奉行的原则目标是:</w:t>
      </w:r>
      <w:r w:rsidR="00341E0F" w:rsidRPr="00341E0F">
        <w:t xml:space="preserve"> Thereby, Visteon Corporation pursues the principle objectives:</w:t>
      </w:r>
    </w:p>
    <w:p w14:paraId="7AA6EF6B" w14:textId="6FED99B0" w:rsidR="00986060" w:rsidRPr="00986060" w:rsidRDefault="00986060" w:rsidP="00986060">
      <w:pPr>
        <w:autoSpaceDE w:val="0"/>
        <w:autoSpaceDN w:val="0"/>
        <w:adjustRightInd w:val="0"/>
        <w:spacing w:line="360" w:lineRule="auto"/>
        <w:ind w:firstLineChars="200" w:firstLine="480"/>
        <w:jc w:val="left"/>
        <w:rPr>
          <w:rFonts w:ascii="宋体" w:hAnsi="宋体"/>
          <w:color w:val="000000"/>
          <w:kern w:val="0"/>
          <w:sz w:val="24"/>
        </w:rPr>
      </w:pPr>
      <w:r w:rsidRPr="00986060">
        <w:rPr>
          <w:rFonts w:ascii="宋体" w:hAnsi="宋体" w:hint="eastAsia"/>
          <w:color w:val="000000"/>
          <w:kern w:val="0"/>
          <w:sz w:val="24"/>
        </w:rPr>
        <w:t>•防止</w:t>
      </w:r>
      <w:r w:rsidR="00A41B33">
        <w:rPr>
          <w:rFonts w:ascii="宋体" w:hAnsi="宋体" w:hint="eastAsia"/>
          <w:color w:val="000000"/>
          <w:kern w:val="0"/>
          <w:sz w:val="24"/>
        </w:rPr>
        <w:t>信息</w:t>
      </w:r>
      <w:r w:rsidRPr="00986060">
        <w:rPr>
          <w:rFonts w:ascii="宋体" w:hAnsi="宋体" w:hint="eastAsia"/>
          <w:color w:val="000000"/>
          <w:kern w:val="0"/>
          <w:sz w:val="24"/>
        </w:rPr>
        <w:t>安全问题发生</w:t>
      </w:r>
      <w:r w:rsidR="00467FE7">
        <w:rPr>
          <w:rFonts w:ascii="宋体" w:hAnsi="宋体" w:hint="eastAsia"/>
          <w:color w:val="000000"/>
          <w:kern w:val="0"/>
          <w:sz w:val="24"/>
        </w:rPr>
        <w:t>；</w:t>
      </w:r>
      <w:r w:rsidR="00341E0F" w:rsidRPr="00341E0F">
        <w:rPr>
          <w:rFonts w:ascii="宋体" w:hAnsi="宋体"/>
          <w:color w:val="000000"/>
          <w:kern w:val="0"/>
          <w:sz w:val="24"/>
        </w:rPr>
        <w:t>to prevent security problems before they can occur</w:t>
      </w:r>
    </w:p>
    <w:p w14:paraId="713BD002" w14:textId="3293682C" w:rsidR="00986060" w:rsidRPr="00986060" w:rsidRDefault="00986060" w:rsidP="00341E0F">
      <w:pPr>
        <w:autoSpaceDE w:val="0"/>
        <w:autoSpaceDN w:val="0"/>
        <w:adjustRightInd w:val="0"/>
        <w:spacing w:line="360" w:lineRule="auto"/>
        <w:ind w:firstLineChars="200" w:firstLine="480"/>
        <w:jc w:val="left"/>
        <w:rPr>
          <w:rFonts w:ascii="宋体" w:hAnsi="宋体"/>
          <w:color w:val="000000"/>
          <w:kern w:val="0"/>
          <w:sz w:val="24"/>
        </w:rPr>
      </w:pPr>
      <w:r w:rsidRPr="00986060">
        <w:rPr>
          <w:rFonts w:ascii="宋体" w:hAnsi="宋体" w:hint="eastAsia"/>
          <w:color w:val="000000"/>
          <w:kern w:val="0"/>
          <w:sz w:val="24"/>
        </w:rPr>
        <w:t>•通过使用合适的措施及时发现和解决攻击，缺陷和问题</w:t>
      </w:r>
      <w:r w:rsidR="00467FE7">
        <w:rPr>
          <w:rFonts w:ascii="宋体" w:hAnsi="宋体" w:hint="eastAsia"/>
          <w:color w:val="000000"/>
          <w:kern w:val="0"/>
          <w:sz w:val="24"/>
        </w:rPr>
        <w:t>；</w:t>
      </w:r>
      <w:r w:rsidR="00341E0F" w:rsidRPr="00341E0F">
        <w:rPr>
          <w:rFonts w:ascii="宋体" w:hAnsi="宋体"/>
          <w:color w:val="000000"/>
          <w:kern w:val="0"/>
          <w:sz w:val="24"/>
        </w:rPr>
        <w:t xml:space="preserve">the timely detection and resolution of attacks, flaws and problems via the use </w:t>
      </w:r>
      <w:r w:rsidR="00341E0F">
        <w:rPr>
          <w:rFonts w:ascii="宋体" w:hAnsi="宋体"/>
          <w:color w:val="000000"/>
          <w:kern w:val="0"/>
          <w:sz w:val="24"/>
        </w:rPr>
        <w:t>of suitable</w:t>
      </w:r>
      <w:r w:rsidR="00341E0F">
        <w:rPr>
          <w:rFonts w:ascii="宋体" w:hAnsi="宋体" w:hint="eastAsia"/>
          <w:color w:val="000000"/>
          <w:kern w:val="0"/>
          <w:sz w:val="24"/>
        </w:rPr>
        <w:t xml:space="preserve"> </w:t>
      </w:r>
      <w:r w:rsidR="00341E0F" w:rsidRPr="00341E0F">
        <w:rPr>
          <w:rFonts w:ascii="宋体" w:hAnsi="宋体"/>
          <w:color w:val="000000"/>
          <w:kern w:val="0"/>
          <w:sz w:val="24"/>
        </w:rPr>
        <w:t>measures.</w:t>
      </w:r>
    </w:p>
    <w:p w14:paraId="1EA7CB8C" w14:textId="01AAA9BD" w:rsidR="00986060" w:rsidRPr="00986060" w:rsidRDefault="00986060" w:rsidP="00341E0F">
      <w:pPr>
        <w:autoSpaceDE w:val="0"/>
        <w:autoSpaceDN w:val="0"/>
        <w:adjustRightInd w:val="0"/>
        <w:spacing w:line="360" w:lineRule="auto"/>
        <w:ind w:firstLineChars="200" w:firstLine="480"/>
        <w:jc w:val="left"/>
        <w:rPr>
          <w:rFonts w:ascii="宋体" w:hAnsi="宋体"/>
          <w:color w:val="000000"/>
          <w:kern w:val="0"/>
          <w:sz w:val="24"/>
        </w:rPr>
      </w:pPr>
      <w:r w:rsidRPr="00986060">
        <w:rPr>
          <w:rFonts w:ascii="宋体" w:hAnsi="宋体" w:hint="eastAsia"/>
          <w:color w:val="000000"/>
          <w:kern w:val="0"/>
          <w:sz w:val="24"/>
        </w:rPr>
        <w:t>•</w:t>
      </w:r>
      <w:r w:rsidR="003F7CDB">
        <w:rPr>
          <w:rFonts w:ascii="宋体" w:hAnsi="宋体" w:hint="eastAsia"/>
          <w:color w:val="000000"/>
          <w:kern w:val="0"/>
          <w:sz w:val="24"/>
        </w:rPr>
        <w:t>完善</w:t>
      </w:r>
      <w:r w:rsidRPr="00986060">
        <w:rPr>
          <w:rFonts w:ascii="宋体" w:hAnsi="宋体" w:hint="eastAsia"/>
          <w:color w:val="000000"/>
          <w:kern w:val="0"/>
          <w:sz w:val="24"/>
        </w:rPr>
        <w:t>信息丢失，故障或灾难后的恢复体系。</w:t>
      </w:r>
      <w:r w:rsidR="00341E0F" w:rsidRPr="00341E0F">
        <w:rPr>
          <w:rFonts w:ascii="宋体" w:hAnsi="宋体"/>
          <w:color w:val="000000"/>
          <w:kern w:val="0"/>
          <w:sz w:val="24"/>
        </w:rPr>
        <w:t>the recovery of systems after loss, failure or disaster.</w:t>
      </w:r>
    </w:p>
    <w:p w14:paraId="2C4B671C" w14:textId="739F0826" w:rsidR="00986060" w:rsidRPr="00915566" w:rsidRDefault="00986060" w:rsidP="00341E0F">
      <w:pPr>
        <w:autoSpaceDE w:val="0"/>
        <w:autoSpaceDN w:val="0"/>
        <w:adjustRightInd w:val="0"/>
        <w:spacing w:line="360" w:lineRule="auto"/>
        <w:ind w:firstLineChars="200" w:firstLine="480"/>
        <w:jc w:val="left"/>
        <w:rPr>
          <w:rFonts w:ascii="宋体" w:hAnsi="宋体"/>
          <w:color w:val="000000"/>
          <w:kern w:val="0"/>
          <w:sz w:val="24"/>
        </w:rPr>
      </w:pPr>
      <w:r w:rsidRPr="00986060">
        <w:rPr>
          <w:rFonts w:ascii="宋体" w:hAnsi="宋体" w:hint="eastAsia"/>
          <w:color w:val="000000"/>
          <w:kern w:val="0"/>
          <w:sz w:val="24"/>
        </w:rPr>
        <w:t>公司信息安全</w:t>
      </w:r>
      <w:r>
        <w:rPr>
          <w:rFonts w:ascii="宋体" w:hAnsi="宋体" w:hint="eastAsia"/>
          <w:color w:val="000000"/>
          <w:kern w:val="0"/>
          <w:sz w:val="24"/>
        </w:rPr>
        <w:t>方针</w:t>
      </w:r>
      <w:r w:rsidRPr="00986060">
        <w:rPr>
          <w:rFonts w:ascii="宋体" w:hAnsi="宋体" w:hint="eastAsia"/>
          <w:color w:val="000000"/>
          <w:kern w:val="0"/>
          <w:sz w:val="24"/>
        </w:rPr>
        <w:t>及目标考量业务需求、法律、监管和合同义务。</w:t>
      </w:r>
      <w:r w:rsidR="00341E0F" w:rsidRPr="00341E0F">
        <w:rPr>
          <w:rFonts w:ascii="宋体" w:hAnsi="宋体"/>
          <w:color w:val="000000"/>
          <w:kern w:val="0"/>
          <w:sz w:val="24"/>
        </w:rPr>
        <w:t xml:space="preserve">The </w:t>
      </w:r>
      <w:r w:rsidR="00341E0F" w:rsidRPr="00341E0F">
        <w:rPr>
          <w:rFonts w:ascii="宋体" w:hAnsi="宋体"/>
          <w:color w:val="000000"/>
          <w:kern w:val="0"/>
          <w:sz w:val="24"/>
        </w:rPr>
        <w:lastRenderedPageBreak/>
        <w:t>Information Security related company strategy and objectives are formulated by</w:t>
      </w:r>
      <w:r w:rsidR="00341E0F">
        <w:rPr>
          <w:rFonts w:ascii="宋体" w:hAnsi="宋体"/>
          <w:color w:val="000000"/>
          <w:kern w:val="0"/>
          <w:sz w:val="24"/>
        </w:rPr>
        <w:t xml:space="preserve"> </w:t>
      </w:r>
      <w:r w:rsidR="00341E0F" w:rsidRPr="00341E0F">
        <w:rPr>
          <w:rFonts w:ascii="宋体" w:hAnsi="宋体"/>
          <w:color w:val="000000"/>
          <w:kern w:val="0"/>
          <w:sz w:val="24"/>
        </w:rPr>
        <w:t>taking into account the security requirements from business, legal, regulatory and</w:t>
      </w:r>
      <w:r w:rsidR="00341E0F">
        <w:rPr>
          <w:rFonts w:ascii="宋体" w:hAnsi="宋体"/>
          <w:color w:val="000000"/>
          <w:kern w:val="0"/>
          <w:sz w:val="24"/>
        </w:rPr>
        <w:t xml:space="preserve"> </w:t>
      </w:r>
      <w:r w:rsidR="00341E0F" w:rsidRPr="00341E0F">
        <w:rPr>
          <w:rFonts w:ascii="宋体" w:hAnsi="宋体"/>
          <w:color w:val="000000"/>
          <w:kern w:val="0"/>
          <w:sz w:val="24"/>
        </w:rPr>
        <w:t>contractual obligations.</w:t>
      </w:r>
    </w:p>
    <w:p w14:paraId="0D625705" w14:textId="079BF28A" w:rsidR="00E63048" w:rsidRPr="00097389" w:rsidRDefault="00E63048" w:rsidP="00FC54AD">
      <w:pPr>
        <w:numPr>
          <w:ilvl w:val="0"/>
          <w:numId w:val="16"/>
        </w:numPr>
        <w:spacing w:line="360" w:lineRule="auto"/>
        <w:rPr>
          <w:rFonts w:ascii="宋体" w:hAnsi="宋体" w:cs="微软雅黑"/>
          <w:b/>
          <w:kern w:val="44"/>
          <w:sz w:val="24"/>
        </w:rPr>
      </w:pPr>
      <w:r w:rsidRPr="00097389">
        <w:rPr>
          <w:rFonts w:ascii="宋体" w:hAnsi="宋体" w:cs="微软雅黑" w:hint="eastAsia"/>
          <w:b/>
          <w:kern w:val="44"/>
          <w:sz w:val="24"/>
        </w:rPr>
        <w:t>信息安全方针:</w:t>
      </w:r>
      <w:r w:rsidR="00FC54AD" w:rsidRPr="00FC54AD">
        <w:t xml:space="preserve"> </w:t>
      </w:r>
      <w:r w:rsidR="00FC54AD" w:rsidRPr="00FC54AD">
        <w:rPr>
          <w:rFonts w:ascii="宋体" w:hAnsi="宋体" w:cs="微软雅黑"/>
          <w:b/>
          <w:kern w:val="44"/>
          <w:sz w:val="24"/>
        </w:rPr>
        <w:t>Information Security strategy</w:t>
      </w:r>
    </w:p>
    <w:p w14:paraId="054DFFDD" w14:textId="5174DCFA" w:rsidR="00986060" w:rsidRDefault="00986060" w:rsidP="00FC54AD">
      <w:pPr>
        <w:spacing w:line="360" w:lineRule="auto"/>
        <w:ind w:firstLineChars="200" w:firstLine="480"/>
        <w:jc w:val="left"/>
        <w:rPr>
          <w:rFonts w:ascii="宋体" w:hAnsi="宋体" w:cs="微软雅黑"/>
          <w:kern w:val="44"/>
          <w:sz w:val="24"/>
          <w:highlight w:val="yellow"/>
        </w:rPr>
      </w:pPr>
      <w:r>
        <w:rPr>
          <w:rFonts w:ascii="宋体" w:hAnsi="宋体" w:cs="微软雅黑" w:hint="eastAsia"/>
          <w:kern w:val="44"/>
          <w:sz w:val="24"/>
        </w:rPr>
        <w:t>公司为了持续提高和改进信息安全能级和质素，为</w:t>
      </w:r>
      <w:r w:rsidR="000520BD">
        <w:rPr>
          <w:rFonts w:ascii="宋体" w:hAnsi="宋体" w:cs="微软雅黑" w:hint="eastAsia"/>
          <w:kern w:val="44"/>
          <w:sz w:val="24"/>
        </w:rPr>
        <w:t>了</w:t>
      </w:r>
      <w:r w:rsidRPr="00986060">
        <w:rPr>
          <w:rFonts w:ascii="宋体" w:hAnsi="宋体" w:cs="微软雅黑" w:hint="eastAsia"/>
          <w:kern w:val="44"/>
          <w:sz w:val="24"/>
        </w:rPr>
        <w:t>创造</w:t>
      </w:r>
      <w:r w:rsidR="000520BD">
        <w:rPr>
          <w:rFonts w:ascii="宋体" w:hAnsi="宋体" w:cs="微软雅黑" w:hint="eastAsia"/>
          <w:kern w:val="44"/>
          <w:sz w:val="24"/>
        </w:rPr>
        <w:t>有实质性</w:t>
      </w:r>
      <w:r w:rsidRPr="00986060">
        <w:rPr>
          <w:rFonts w:ascii="宋体" w:hAnsi="宋体" w:cs="微软雅黑" w:hint="eastAsia"/>
          <w:kern w:val="44"/>
          <w:sz w:val="24"/>
        </w:rPr>
        <w:t>增值</w:t>
      </w:r>
      <w:r w:rsidR="000520BD">
        <w:rPr>
          <w:rFonts w:ascii="宋体" w:hAnsi="宋体" w:cs="微软雅黑" w:hint="eastAsia"/>
          <w:kern w:val="44"/>
          <w:sz w:val="24"/>
        </w:rPr>
        <w:t>的未来</w:t>
      </w:r>
      <w:r>
        <w:rPr>
          <w:rFonts w:ascii="宋体" w:hAnsi="宋体" w:cs="微软雅黑" w:hint="eastAsia"/>
          <w:kern w:val="44"/>
          <w:sz w:val="24"/>
        </w:rPr>
        <w:t>，明确并</w:t>
      </w:r>
      <w:r w:rsidRPr="00986060">
        <w:rPr>
          <w:rFonts w:ascii="宋体" w:hAnsi="宋体" w:cs="微软雅黑" w:hint="eastAsia"/>
          <w:kern w:val="44"/>
          <w:sz w:val="24"/>
        </w:rPr>
        <w:t>系统</w:t>
      </w:r>
      <w:r>
        <w:rPr>
          <w:rFonts w:ascii="宋体" w:hAnsi="宋体" w:cs="微软雅黑" w:hint="eastAsia"/>
          <w:kern w:val="44"/>
          <w:sz w:val="24"/>
        </w:rPr>
        <w:t>化</w:t>
      </w:r>
      <w:r w:rsidRPr="00986060">
        <w:rPr>
          <w:rFonts w:ascii="宋体" w:hAnsi="宋体" w:cs="微软雅黑" w:hint="eastAsia"/>
          <w:kern w:val="44"/>
          <w:sz w:val="24"/>
        </w:rPr>
        <w:t>地实施</w:t>
      </w:r>
      <w:bookmarkStart w:id="16" w:name="OLE_LINK3"/>
      <w:bookmarkStart w:id="17" w:name="OLE_LINK4"/>
      <w:r>
        <w:rPr>
          <w:rFonts w:ascii="宋体" w:hAnsi="宋体" w:cs="微软雅黑" w:hint="eastAsia"/>
          <w:kern w:val="44"/>
          <w:sz w:val="24"/>
        </w:rPr>
        <w:t>信息安全管理体系</w:t>
      </w:r>
      <w:bookmarkEnd w:id="16"/>
      <w:bookmarkEnd w:id="17"/>
      <w:r w:rsidRPr="00986060">
        <w:rPr>
          <w:rFonts w:ascii="宋体" w:hAnsi="宋体" w:cs="微软雅黑" w:hint="eastAsia"/>
          <w:kern w:val="44"/>
          <w:sz w:val="24"/>
        </w:rPr>
        <w:t>ISMS</w:t>
      </w:r>
      <w:r>
        <w:rPr>
          <w:rFonts w:ascii="宋体" w:hAnsi="宋体" w:cs="微软雅黑" w:hint="eastAsia"/>
          <w:kern w:val="44"/>
          <w:sz w:val="24"/>
        </w:rPr>
        <w:t>。</w:t>
      </w:r>
      <w:r w:rsidR="00FC54AD" w:rsidRPr="00FC54AD">
        <w:rPr>
          <w:rFonts w:ascii="宋体" w:hAnsi="宋体" w:cs="微软雅黑"/>
          <w:kern w:val="44"/>
          <w:sz w:val="24"/>
        </w:rPr>
        <w:t>Visteon Corporation implements the ISMS clearly and methodically in order to improve</w:t>
      </w:r>
      <w:r w:rsidR="00FC54AD">
        <w:rPr>
          <w:rFonts w:ascii="宋体" w:hAnsi="宋体" w:cs="微软雅黑"/>
          <w:kern w:val="44"/>
          <w:sz w:val="24"/>
        </w:rPr>
        <w:t xml:space="preserve"> </w:t>
      </w:r>
      <w:r w:rsidR="00FC54AD" w:rsidRPr="00FC54AD">
        <w:rPr>
          <w:rFonts w:ascii="宋体" w:hAnsi="宋体" w:cs="微软雅黑"/>
          <w:kern w:val="44"/>
          <w:sz w:val="24"/>
        </w:rPr>
        <w:t>the level and quality of information security in a sustained and permanent manner, and</w:t>
      </w:r>
      <w:r w:rsidR="00FC54AD">
        <w:rPr>
          <w:rFonts w:ascii="宋体" w:hAnsi="宋体" w:cs="微软雅黑"/>
          <w:kern w:val="44"/>
          <w:sz w:val="24"/>
        </w:rPr>
        <w:t xml:space="preserve"> </w:t>
      </w:r>
      <w:r w:rsidR="00FC54AD" w:rsidRPr="00FC54AD">
        <w:rPr>
          <w:rFonts w:ascii="宋体" w:hAnsi="宋体" w:cs="微软雅黑"/>
          <w:kern w:val="44"/>
          <w:sz w:val="24"/>
        </w:rPr>
        <w:t>in order to generate a substantial and measureable value-added for the future of the</w:t>
      </w:r>
      <w:r w:rsidR="00FC54AD">
        <w:rPr>
          <w:rFonts w:ascii="宋体" w:hAnsi="宋体" w:cs="微软雅黑"/>
          <w:kern w:val="44"/>
          <w:sz w:val="24"/>
        </w:rPr>
        <w:t xml:space="preserve"> </w:t>
      </w:r>
      <w:r w:rsidR="00FC54AD" w:rsidRPr="00FC54AD">
        <w:rPr>
          <w:rFonts w:ascii="宋体" w:hAnsi="宋体" w:cs="微软雅黑"/>
          <w:kern w:val="44"/>
          <w:sz w:val="24"/>
        </w:rPr>
        <w:t>company.</w:t>
      </w:r>
    </w:p>
    <w:p w14:paraId="764424F9" w14:textId="4B22E9FF" w:rsidR="00E63048" w:rsidRPr="00097389" w:rsidRDefault="00E63048" w:rsidP="00FC54AD">
      <w:pPr>
        <w:numPr>
          <w:ilvl w:val="0"/>
          <w:numId w:val="16"/>
        </w:numPr>
        <w:spacing w:line="360" w:lineRule="auto"/>
        <w:rPr>
          <w:rFonts w:ascii="宋体" w:hAnsi="宋体" w:cs="微软雅黑"/>
          <w:b/>
          <w:kern w:val="44"/>
          <w:sz w:val="24"/>
        </w:rPr>
      </w:pPr>
      <w:r w:rsidRPr="00097389">
        <w:rPr>
          <w:rFonts w:ascii="宋体" w:hAnsi="宋体" w:cs="微软雅黑" w:hint="eastAsia"/>
          <w:b/>
          <w:kern w:val="44"/>
          <w:sz w:val="24"/>
        </w:rPr>
        <w:t>信息安全目标:</w:t>
      </w:r>
      <w:r w:rsidR="00FC54AD" w:rsidRPr="00FC54AD">
        <w:t xml:space="preserve"> </w:t>
      </w:r>
      <w:r w:rsidR="00FC54AD" w:rsidRPr="00FC54AD">
        <w:rPr>
          <w:rFonts w:ascii="宋体" w:hAnsi="宋体" w:cs="微软雅黑"/>
          <w:b/>
          <w:kern w:val="44"/>
          <w:sz w:val="24"/>
        </w:rPr>
        <w:t>Security objectives</w:t>
      </w:r>
    </w:p>
    <w:p w14:paraId="773F7D25" w14:textId="3251C11F" w:rsidR="00E63048" w:rsidRPr="000D3545" w:rsidRDefault="008D6B23" w:rsidP="00FC54AD">
      <w:pPr>
        <w:spacing w:line="360" w:lineRule="auto"/>
        <w:ind w:firstLineChars="200" w:firstLine="480"/>
        <w:jc w:val="left"/>
        <w:rPr>
          <w:rFonts w:ascii="宋体" w:hAnsi="宋体" w:cs="微软雅黑"/>
          <w:kern w:val="44"/>
          <w:sz w:val="24"/>
        </w:rPr>
      </w:pPr>
      <w:r w:rsidRPr="000D3545">
        <w:rPr>
          <w:rFonts w:ascii="宋体" w:hAnsi="宋体" w:cs="微软雅黑" w:hint="eastAsia"/>
          <w:kern w:val="44"/>
          <w:sz w:val="24"/>
        </w:rPr>
        <w:t>商务流程及产品</w:t>
      </w:r>
      <w:r w:rsidR="00791CD5">
        <w:rPr>
          <w:rFonts w:ascii="宋体" w:hAnsi="宋体" w:cs="微软雅黑" w:hint="eastAsia"/>
          <w:kern w:val="44"/>
          <w:sz w:val="24"/>
        </w:rPr>
        <w:t>都</w:t>
      </w:r>
      <w:r w:rsidR="000D3545" w:rsidRPr="000D3545">
        <w:rPr>
          <w:rFonts w:ascii="宋体" w:hAnsi="宋体" w:cs="微软雅黑" w:hint="eastAsia"/>
          <w:kern w:val="44"/>
          <w:sz w:val="24"/>
        </w:rPr>
        <w:t>要</w:t>
      </w:r>
      <w:r w:rsidR="00791CD5">
        <w:rPr>
          <w:rFonts w:ascii="宋体" w:hAnsi="宋体" w:cs="微软雅黑" w:hint="eastAsia"/>
          <w:kern w:val="44"/>
          <w:sz w:val="24"/>
        </w:rPr>
        <w:t>做好</w:t>
      </w:r>
      <w:r w:rsidR="000D3545" w:rsidRPr="000D3545">
        <w:rPr>
          <w:rFonts w:ascii="宋体" w:hAnsi="宋体" w:cs="微软雅黑" w:hint="eastAsia"/>
          <w:kern w:val="44"/>
          <w:sz w:val="24"/>
        </w:rPr>
        <w:t>适当和充分的保护，防止风险和损害，</w:t>
      </w:r>
      <w:r w:rsidRPr="000D3545">
        <w:rPr>
          <w:rFonts w:ascii="宋体" w:hAnsi="宋体" w:cs="微软雅黑" w:hint="eastAsia"/>
          <w:kern w:val="44"/>
          <w:sz w:val="24"/>
        </w:rPr>
        <w:t xml:space="preserve">考量信息安全属性 </w:t>
      </w:r>
      <w:r w:rsidRPr="000D3545">
        <w:rPr>
          <w:rFonts w:ascii="宋体" w:hAnsi="宋体" w:cs="微软雅黑"/>
          <w:kern w:val="44"/>
          <w:sz w:val="24"/>
        </w:rPr>
        <w:t>—</w:t>
      </w:r>
      <w:r w:rsidRPr="000D3545">
        <w:rPr>
          <w:rFonts w:ascii="宋体" w:hAnsi="宋体" w:cs="微软雅黑" w:hint="eastAsia"/>
          <w:kern w:val="44"/>
          <w:sz w:val="24"/>
        </w:rPr>
        <w:t>机密性</w:t>
      </w:r>
      <w:r w:rsidR="000D3545" w:rsidRPr="000D3545">
        <w:rPr>
          <w:rFonts w:ascii="宋体" w:hAnsi="宋体" w:cs="微软雅黑" w:hint="eastAsia"/>
          <w:kern w:val="44"/>
          <w:sz w:val="24"/>
        </w:rPr>
        <w:t>、</w:t>
      </w:r>
      <w:r w:rsidRPr="000D3545">
        <w:rPr>
          <w:rFonts w:ascii="宋体" w:hAnsi="宋体" w:cs="微软雅黑" w:hint="eastAsia"/>
          <w:kern w:val="44"/>
          <w:sz w:val="24"/>
        </w:rPr>
        <w:t xml:space="preserve">完整度和可用性，考量信息的安全分类等级 </w:t>
      </w:r>
      <w:r w:rsidRPr="000D3545">
        <w:rPr>
          <w:rFonts w:ascii="宋体" w:hAnsi="宋体" w:cs="微软雅黑"/>
          <w:kern w:val="44"/>
          <w:sz w:val="24"/>
        </w:rPr>
        <w:t>—</w:t>
      </w:r>
      <w:r w:rsidRPr="000D3545">
        <w:rPr>
          <w:rFonts w:ascii="宋体" w:hAnsi="宋体" w:cs="微软雅黑" w:hint="eastAsia"/>
          <w:kern w:val="44"/>
          <w:sz w:val="24"/>
        </w:rPr>
        <w:t>公开信息</w:t>
      </w:r>
      <w:r w:rsidR="000D3545" w:rsidRPr="000D3545">
        <w:rPr>
          <w:rFonts w:ascii="宋体" w:hAnsi="宋体" w:cs="微软雅黑" w:hint="eastAsia"/>
          <w:kern w:val="44"/>
          <w:sz w:val="24"/>
        </w:rPr>
        <w:t>、</w:t>
      </w:r>
      <w:r w:rsidRPr="000D3545">
        <w:rPr>
          <w:rFonts w:ascii="宋体" w:hAnsi="宋体" w:cs="微软雅黑" w:hint="eastAsia"/>
          <w:kern w:val="44"/>
          <w:sz w:val="24"/>
        </w:rPr>
        <w:t>内部信息</w:t>
      </w:r>
      <w:r w:rsidR="000D3545" w:rsidRPr="000D3545">
        <w:rPr>
          <w:rFonts w:ascii="宋体" w:hAnsi="宋体" w:cs="微软雅黑" w:hint="eastAsia"/>
          <w:kern w:val="44"/>
          <w:sz w:val="24"/>
        </w:rPr>
        <w:t>、</w:t>
      </w:r>
      <w:r w:rsidRPr="000D3545">
        <w:rPr>
          <w:rFonts w:ascii="宋体" w:hAnsi="宋体" w:cs="微软雅黑" w:hint="eastAsia"/>
          <w:kern w:val="44"/>
          <w:sz w:val="24"/>
        </w:rPr>
        <w:t>保密信息</w:t>
      </w:r>
      <w:r w:rsidR="000D3545" w:rsidRPr="000D3545">
        <w:rPr>
          <w:rFonts w:ascii="宋体" w:hAnsi="宋体" w:cs="微软雅黑" w:hint="eastAsia"/>
          <w:kern w:val="44"/>
          <w:sz w:val="24"/>
        </w:rPr>
        <w:t>、</w:t>
      </w:r>
      <w:r w:rsidRPr="000D3545">
        <w:rPr>
          <w:rFonts w:ascii="宋体" w:hAnsi="宋体" w:cs="微软雅黑" w:hint="eastAsia"/>
          <w:kern w:val="44"/>
          <w:sz w:val="24"/>
        </w:rPr>
        <w:t>客户保密信息和限制信息</w:t>
      </w:r>
      <w:r w:rsidR="000D3545" w:rsidRPr="000D3545">
        <w:rPr>
          <w:rFonts w:ascii="宋体" w:hAnsi="宋体" w:cs="微软雅黑" w:hint="eastAsia"/>
          <w:kern w:val="44"/>
          <w:sz w:val="24"/>
        </w:rPr>
        <w:t>。</w:t>
      </w:r>
      <w:r w:rsidR="00E63048" w:rsidRPr="000D3545">
        <w:rPr>
          <w:rFonts w:ascii="宋体" w:hAnsi="宋体" w:cs="微软雅黑" w:hint="eastAsia"/>
          <w:kern w:val="44"/>
          <w:sz w:val="24"/>
        </w:rPr>
        <w:t xml:space="preserve"> </w:t>
      </w:r>
      <w:r w:rsidR="00FC54AD" w:rsidRPr="00FC54AD">
        <w:rPr>
          <w:rFonts w:ascii="宋体" w:hAnsi="宋体" w:cs="微软雅黑"/>
          <w:kern w:val="44"/>
          <w:sz w:val="24"/>
        </w:rPr>
        <w:t>The business processes and products are with respect to their security attributes –Confidentiality, Integrity and Availability – and with respect to the Information</w:t>
      </w:r>
      <w:r w:rsidR="00FC54AD">
        <w:rPr>
          <w:rFonts w:ascii="宋体" w:hAnsi="宋体" w:cs="微软雅黑"/>
          <w:kern w:val="44"/>
          <w:sz w:val="24"/>
        </w:rPr>
        <w:t xml:space="preserve"> </w:t>
      </w:r>
      <w:r w:rsidR="00FC54AD" w:rsidRPr="00FC54AD">
        <w:rPr>
          <w:rFonts w:ascii="宋体" w:hAnsi="宋体" w:cs="微软雅黑"/>
          <w:kern w:val="44"/>
          <w:sz w:val="24"/>
        </w:rPr>
        <w:t>Classification levels – Public, Visteon Internal, Visteon Confidential, Client Confidential</w:t>
      </w:r>
      <w:r w:rsidR="00FC54AD">
        <w:rPr>
          <w:rFonts w:ascii="宋体" w:hAnsi="宋体" w:cs="微软雅黑"/>
          <w:kern w:val="44"/>
          <w:sz w:val="24"/>
        </w:rPr>
        <w:t xml:space="preserve"> </w:t>
      </w:r>
      <w:r w:rsidR="00FC54AD" w:rsidRPr="00FC54AD">
        <w:rPr>
          <w:rFonts w:ascii="宋体" w:hAnsi="宋体" w:cs="微软雅黑"/>
          <w:kern w:val="44"/>
          <w:sz w:val="24"/>
        </w:rPr>
        <w:t>and Visteon Restricted – to be appropriately and adequately protected and secured</w:t>
      </w:r>
      <w:r w:rsidR="00FC54AD">
        <w:rPr>
          <w:rFonts w:ascii="宋体" w:hAnsi="宋体" w:cs="微软雅黑"/>
          <w:kern w:val="44"/>
          <w:sz w:val="24"/>
        </w:rPr>
        <w:t xml:space="preserve"> </w:t>
      </w:r>
      <w:r w:rsidR="00FC54AD" w:rsidRPr="00FC54AD">
        <w:rPr>
          <w:rFonts w:ascii="宋体" w:hAnsi="宋体" w:cs="微软雅黑"/>
          <w:kern w:val="44"/>
          <w:sz w:val="24"/>
        </w:rPr>
        <w:t>against risks and damages.</w:t>
      </w:r>
    </w:p>
    <w:p w14:paraId="7912017B" w14:textId="11DE377A" w:rsidR="00EC7CFB" w:rsidRDefault="00E63048" w:rsidP="00E63048">
      <w:pPr>
        <w:pStyle w:val="2"/>
        <w:spacing w:before="156" w:after="156"/>
        <w:rPr>
          <w:rFonts w:cs="微软雅黑"/>
          <w:kern w:val="44"/>
          <w:sz w:val="24"/>
          <w:szCs w:val="24"/>
        </w:rPr>
      </w:pPr>
      <w:bookmarkStart w:id="18" w:name="_Toc161054412"/>
      <w:r w:rsidRPr="00097389">
        <w:rPr>
          <w:rFonts w:cs="微软雅黑" w:hint="eastAsia"/>
          <w:kern w:val="44"/>
          <w:sz w:val="24"/>
          <w:szCs w:val="24"/>
        </w:rPr>
        <w:t>组织角色、职责和</w:t>
      </w:r>
      <w:r w:rsidR="008756FF">
        <w:rPr>
          <w:rFonts w:cs="微软雅黑" w:hint="eastAsia"/>
          <w:kern w:val="44"/>
          <w:sz w:val="24"/>
          <w:szCs w:val="24"/>
        </w:rPr>
        <w:t>权力</w:t>
      </w:r>
      <w:r w:rsidR="00C24576">
        <w:rPr>
          <w:rFonts w:ascii="Arial" w:hAnsi="Arial" w:cs="Arial"/>
          <w:color w:val="666666"/>
          <w:sz w:val="21"/>
          <w:szCs w:val="21"/>
          <w:shd w:val="clear" w:color="auto" w:fill="FFFFFF"/>
        </w:rPr>
        <w:t>Organizational roles, responsibilities and authority</w:t>
      </w:r>
      <w:bookmarkEnd w:id="18"/>
    </w:p>
    <w:p w14:paraId="59B0F312" w14:textId="282239CC" w:rsidR="00E63048" w:rsidRPr="00097389" w:rsidRDefault="008756FF" w:rsidP="00465ED3">
      <w:pPr>
        <w:pStyle w:val="3"/>
        <w:ind w:firstLine="511"/>
      </w:pPr>
      <w:bookmarkStart w:id="19" w:name="OLE_LINK5"/>
      <w:r>
        <w:rPr>
          <w:rFonts w:hint="eastAsia"/>
        </w:rPr>
        <w:t>信息安全</w:t>
      </w:r>
      <w:r w:rsidR="00316570">
        <w:rPr>
          <w:rFonts w:hint="eastAsia"/>
        </w:rPr>
        <w:t>官</w:t>
      </w:r>
      <w:r w:rsidR="00C24576">
        <w:rPr>
          <w:rFonts w:hint="eastAsia"/>
        </w:rPr>
        <w:t xml:space="preserve"> </w:t>
      </w:r>
      <w:r w:rsidR="009F04A0">
        <w:rPr>
          <w:rFonts w:ascii="Arial" w:hAnsi="Arial" w:cs="Arial"/>
          <w:color w:val="666666"/>
          <w:sz w:val="21"/>
          <w:szCs w:val="21"/>
          <w:shd w:val="clear" w:color="auto" w:fill="FFFFFF"/>
        </w:rPr>
        <w:t>Information security officer</w:t>
      </w:r>
    </w:p>
    <w:bookmarkEnd w:id="19"/>
    <w:p w14:paraId="1ABC8377" w14:textId="3B67B191" w:rsidR="00E63048" w:rsidRPr="00385B36" w:rsidRDefault="00E63048" w:rsidP="00B44A4C">
      <w:pPr>
        <w:pStyle w:val="21"/>
        <w:numPr>
          <w:ilvl w:val="0"/>
          <w:numId w:val="8"/>
        </w:numPr>
        <w:spacing w:before="156" w:after="156" w:line="360" w:lineRule="auto"/>
        <w:ind w:firstLineChars="0"/>
        <w:rPr>
          <w:rFonts w:ascii="宋体" w:hAnsi="宋体" w:cs="微软雅黑"/>
          <w:sz w:val="24"/>
        </w:rPr>
      </w:pPr>
      <w:r w:rsidRPr="00385B36">
        <w:rPr>
          <w:rFonts w:ascii="宋体" w:hAnsi="宋体" w:cs="微软雅黑" w:hint="eastAsia"/>
          <w:sz w:val="24"/>
        </w:rPr>
        <w:t>负责组织建立、实施、保持和改进信息安全管理体系，保证信息安全体系的有效运行；</w:t>
      </w:r>
      <w:r w:rsidR="009F04A0">
        <w:rPr>
          <w:rFonts w:ascii="Arial" w:hAnsi="Arial" w:cs="Arial"/>
          <w:color w:val="333333"/>
          <w:szCs w:val="21"/>
          <w:shd w:val="clear" w:color="auto" w:fill="FFFFFF"/>
        </w:rPr>
        <w:t xml:space="preserve">Responsible for organizing the establishment, implementation, maintenance and improvement of the </w:t>
      </w:r>
      <w:r w:rsidR="00EC313F">
        <w:rPr>
          <w:rFonts w:ascii="Arial" w:hAnsi="Arial" w:cs="Arial"/>
          <w:color w:val="333333"/>
          <w:szCs w:val="21"/>
          <w:shd w:val="clear" w:color="auto" w:fill="FFFFFF"/>
        </w:rPr>
        <w:t>ISMS</w:t>
      </w:r>
      <w:r w:rsidR="009F04A0">
        <w:rPr>
          <w:rFonts w:ascii="Arial" w:hAnsi="Arial" w:cs="Arial"/>
          <w:color w:val="333333"/>
          <w:szCs w:val="21"/>
          <w:shd w:val="clear" w:color="auto" w:fill="FFFFFF"/>
        </w:rPr>
        <w:t xml:space="preserve"> to ensure the effective operation of the information security system;</w:t>
      </w:r>
    </w:p>
    <w:p w14:paraId="2E1528D6" w14:textId="5B37E5AF" w:rsidR="00D31D49" w:rsidRPr="00385B36" w:rsidRDefault="00D31D49" w:rsidP="00B44A4C">
      <w:pPr>
        <w:pStyle w:val="21"/>
        <w:numPr>
          <w:ilvl w:val="0"/>
          <w:numId w:val="8"/>
        </w:numPr>
        <w:spacing w:before="156" w:after="156" w:line="360" w:lineRule="auto"/>
        <w:ind w:firstLineChars="0"/>
        <w:rPr>
          <w:rFonts w:ascii="宋体" w:hAnsi="宋体" w:cs="微软雅黑"/>
          <w:sz w:val="24"/>
        </w:rPr>
      </w:pPr>
      <w:r w:rsidRPr="00385B36">
        <w:rPr>
          <w:rFonts w:ascii="宋体" w:hAnsi="宋体" w:cs="微软雅黑" w:hint="eastAsia"/>
          <w:sz w:val="24"/>
        </w:rPr>
        <w:lastRenderedPageBreak/>
        <w:t>向</w:t>
      </w:r>
      <w:r w:rsidR="005A0389" w:rsidRPr="00385B36">
        <w:rPr>
          <w:rFonts w:ascii="宋体" w:hAnsi="宋体" w:cs="微软雅黑" w:hint="eastAsia"/>
          <w:sz w:val="24"/>
        </w:rPr>
        <w:t>公司管理层</w:t>
      </w:r>
      <w:r w:rsidRPr="00385B36">
        <w:rPr>
          <w:rFonts w:ascii="宋体" w:hAnsi="宋体" w:cs="微软雅黑" w:hint="eastAsia"/>
          <w:sz w:val="24"/>
        </w:rPr>
        <w:t>报告信息安全管理体系的运行情况；</w:t>
      </w:r>
      <w:r w:rsidR="009F04A0">
        <w:rPr>
          <w:rFonts w:ascii="Arial" w:hAnsi="Arial" w:cs="Arial"/>
          <w:color w:val="333333"/>
          <w:szCs w:val="21"/>
          <w:shd w:val="clear" w:color="auto" w:fill="FFFFFF"/>
        </w:rPr>
        <w:t xml:space="preserve">Report the operation of the </w:t>
      </w:r>
      <w:r w:rsidR="00EC313F">
        <w:rPr>
          <w:rFonts w:ascii="Arial" w:hAnsi="Arial" w:cs="Arial"/>
          <w:color w:val="333333"/>
          <w:szCs w:val="21"/>
          <w:shd w:val="clear" w:color="auto" w:fill="FFFFFF"/>
        </w:rPr>
        <w:t>ISMS</w:t>
      </w:r>
      <w:r w:rsidR="009F04A0">
        <w:rPr>
          <w:rFonts w:ascii="Arial" w:hAnsi="Arial" w:cs="Arial"/>
          <w:color w:val="333333"/>
          <w:szCs w:val="21"/>
          <w:shd w:val="clear" w:color="auto" w:fill="FFFFFF"/>
        </w:rPr>
        <w:t xml:space="preserve"> to the company's management;</w:t>
      </w:r>
    </w:p>
    <w:p w14:paraId="7CCC5DD9" w14:textId="0298CDBF" w:rsidR="00D31D49" w:rsidRPr="00385B36" w:rsidRDefault="00D31D49" w:rsidP="00B44A4C">
      <w:pPr>
        <w:pStyle w:val="21"/>
        <w:numPr>
          <w:ilvl w:val="0"/>
          <w:numId w:val="8"/>
        </w:numPr>
        <w:spacing w:before="156" w:after="156" w:line="360" w:lineRule="auto"/>
        <w:ind w:firstLineChars="0"/>
        <w:rPr>
          <w:rFonts w:ascii="宋体" w:hAnsi="宋体" w:cs="微软雅黑"/>
          <w:sz w:val="24"/>
        </w:rPr>
      </w:pPr>
      <w:r w:rsidRPr="00385B36">
        <w:rPr>
          <w:rFonts w:ascii="宋体" w:hAnsi="宋体" w:cs="微软雅黑" w:hint="eastAsia"/>
          <w:sz w:val="24"/>
        </w:rPr>
        <w:t>协调与信息安全管理体系有关的各项工作；</w:t>
      </w:r>
      <w:r w:rsidR="009F04A0">
        <w:rPr>
          <w:rFonts w:ascii="Arial" w:hAnsi="Arial" w:cs="Arial"/>
          <w:color w:val="333333"/>
          <w:szCs w:val="21"/>
          <w:shd w:val="clear" w:color="auto" w:fill="FFFFFF"/>
        </w:rPr>
        <w:t xml:space="preserve">Coordinate the work related to the </w:t>
      </w:r>
      <w:r w:rsidR="00EC313F">
        <w:rPr>
          <w:rFonts w:ascii="Arial" w:hAnsi="Arial" w:cs="Arial"/>
          <w:color w:val="333333"/>
          <w:szCs w:val="21"/>
          <w:shd w:val="clear" w:color="auto" w:fill="FFFFFF"/>
        </w:rPr>
        <w:t>ISMS</w:t>
      </w:r>
      <w:r w:rsidR="009F04A0">
        <w:rPr>
          <w:rFonts w:ascii="Arial" w:hAnsi="Arial" w:cs="Arial"/>
          <w:color w:val="333333"/>
          <w:szCs w:val="21"/>
          <w:shd w:val="clear" w:color="auto" w:fill="FFFFFF"/>
        </w:rPr>
        <w:t>;</w:t>
      </w:r>
    </w:p>
    <w:p w14:paraId="4739524E" w14:textId="203505FD" w:rsidR="00D31D49" w:rsidRPr="00385B36" w:rsidRDefault="00D31D49" w:rsidP="00B44A4C">
      <w:pPr>
        <w:pStyle w:val="21"/>
        <w:numPr>
          <w:ilvl w:val="0"/>
          <w:numId w:val="8"/>
        </w:numPr>
        <w:spacing w:before="156" w:after="156" w:line="360" w:lineRule="auto"/>
        <w:ind w:firstLineChars="0"/>
        <w:rPr>
          <w:rFonts w:ascii="宋体" w:hAnsi="宋体" w:cs="微软雅黑"/>
          <w:sz w:val="24"/>
        </w:rPr>
      </w:pPr>
      <w:r w:rsidRPr="00385B36">
        <w:rPr>
          <w:rFonts w:ascii="宋体" w:hAnsi="宋体" w:cs="微软雅黑" w:hint="eastAsia"/>
          <w:sz w:val="24"/>
        </w:rPr>
        <w:t>确保提高员工信息安全意识；</w:t>
      </w:r>
      <w:r w:rsidR="009F04A0">
        <w:rPr>
          <w:rFonts w:ascii="Arial" w:hAnsi="Arial" w:cs="Arial"/>
          <w:color w:val="333333"/>
          <w:szCs w:val="21"/>
          <w:shd w:val="clear" w:color="auto" w:fill="FFFFFF"/>
        </w:rPr>
        <w:t>To improve employees' awareness of information security;</w:t>
      </w:r>
    </w:p>
    <w:p w14:paraId="7D175991" w14:textId="656CE8F4" w:rsidR="00D31D49" w:rsidRPr="00385B36" w:rsidRDefault="00D31D49" w:rsidP="00B44A4C">
      <w:pPr>
        <w:pStyle w:val="21"/>
        <w:numPr>
          <w:ilvl w:val="0"/>
          <w:numId w:val="8"/>
        </w:numPr>
        <w:spacing w:before="156" w:after="156" w:line="360" w:lineRule="auto"/>
        <w:ind w:firstLineChars="0"/>
        <w:rPr>
          <w:rFonts w:ascii="宋体" w:hAnsi="宋体" w:cs="微软雅黑"/>
          <w:sz w:val="24"/>
        </w:rPr>
      </w:pPr>
      <w:r w:rsidRPr="00385B36">
        <w:rPr>
          <w:rFonts w:ascii="宋体" w:hAnsi="宋体" w:cs="微软雅黑" w:hint="eastAsia"/>
          <w:sz w:val="24"/>
        </w:rPr>
        <w:t>督促信息安全管理体系内部审核和信息安全检查的开展；</w:t>
      </w:r>
      <w:r w:rsidR="009F04A0">
        <w:rPr>
          <w:rFonts w:ascii="Arial" w:hAnsi="Arial" w:cs="Arial"/>
          <w:color w:val="333333"/>
          <w:szCs w:val="21"/>
          <w:shd w:val="clear" w:color="auto" w:fill="FFFFFF"/>
        </w:rPr>
        <w:t xml:space="preserve">Supervise the internal audit of </w:t>
      </w:r>
      <w:r w:rsidR="00EC313F">
        <w:rPr>
          <w:rFonts w:ascii="Arial" w:hAnsi="Arial" w:cs="Arial"/>
          <w:color w:val="333333"/>
          <w:szCs w:val="21"/>
          <w:shd w:val="clear" w:color="auto" w:fill="FFFFFF"/>
        </w:rPr>
        <w:t>ISMS</w:t>
      </w:r>
      <w:r w:rsidR="009F04A0">
        <w:rPr>
          <w:rFonts w:ascii="Arial" w:hAnsi="Arial" w:cs="Arial"/>
          <w:color w:val="333333"/>
          <w:szCs w:val="21"/>
          <w:shd w:val="clear" w:color="auto" w:fill="FFFFFF"/>
        </w:rPr>
        <w:t xml:space="preserve"> and the development of information security inspection;</w:t>
      </w:r>
    </w:p>
    <w:p w14:paraId="03D40AB6" w14:textId="74A15E74" w:rsidR="00D31D49" w:rsidRPr="00385B36" w:rsidRDefault="00D31D49" w:rsidP="00B44A4C">
      <w:pPr>
        <w:pStyle w:val="21"/>
        <w:numPr>
          <w:ilvl w:val="0"/>
          <w:numId w:val="8"/>
        </w:numPr>
        <w:spacing w:before="156" w:after="156" w:line="360" w:lineRule="auto"/>
        <w:ind w:firstLineChars="0"/>
        <w:rPr>
          <w:rFonts w:ascii="宋体" w:hAnsi="宋体" w:cs="微软雅黑"/>
          <w:sz w:val="24"/>
        </w:rPr>
      </w:pPr>
      <w:r w:rsidRPr="00385B36">
        <w:rPr>
          <w:rFonts w:ascii="宋体" w:hAnsi="宋体" w:cs="微软雅黑" w:hint="eastAsia"/>
          <w:sz w:val="24"/>
        </w:rPr>
        <w:t>协助</w:t>
      </w:r>
      <w:r w:rsidR="005A0389" w:rsidRPr="00385B36">
        <w:rPr>
          <w:rFonts w:ascii="宋体" w:hAnsi="宋体" w:cs="微软雅黑" w:hint="eastAsia"/>
          <w:kern w:val="0"/>
          <w:sz w:val="24"/>
          <w:lang w:val="en-GB"/>
        </w:rPr>
        <w:t>公司管理层</w:t>
      </w:r>
      <w:r w:rsidRPr="00385B36">
        <w:rPr>
          <w:rFonts w:ascii="宋体" w:hAnsi="宋体" w:cs="微软雅黑" w:hint="eastAsia"/>
          <w:sz w:val="24"/>
        </w:rPr>
        <w:t>进行信息安全管理体系的管理评审；</w:t>
      </w:r>
      <w:r w:rsidR="009F04A0">
        <w:rPr>
          <w:rFonts w:ascii="Arial" w:hAnsi="Arial" w:cs="Arial"/>
          <w:color w:val="333333"/>
          <w:szCs w:val="21"/>
          <w:shd w:val="clear" w:color="auto" w:fill="FFFFFF"/>
        </w:rPr>
        <w:t xml:space="preserve">Assisting the management of the company in the management review of the </w:t>
      </w:r>
      <w:r w:rsidR="00EC313F">
        <w:rPr>
          <w:rFonts w:ascii="Arial" w:hAnsi="Arial" w:cs="Arial"/>
          <w:color w:val="333333"/>
          <w:szCs w:val="21"/>
          <w:shd w:val="clear" w:color="auto" w:fill="FFFFFF"/>
        </w:rPr>
        <w:t>ISMS</w:t>
      </w:r>
      <w:r w:rsidR="009F04A0">
        <w:rPr>
          <w:rFonts w:ascii="Arial" w:hAnsi="Arial" w:cs="Arial"/>
          <w:color w:val="333333"/>
          <w:szCs w:val="21"/>
          <w:shd w:val="clear" w:color="auto" w:fill="FFFFFF"/>
        </w:rPr>
        <w:t>;</w:t>
      </w:r>
    </w:p>
    <w:p w14:paraId="494B5F55" w14:textId="1224334C" w:rsidR="00E63048" w:rsidRPr="00385B36" w:rsidRDefault="00D31D49" w:rsidP="00B44A4C">
      <w:pPr>
        <w:pStyle w:val="21"/>
        <w:numPr>
          <w:ilvl w:val="0"/>
          <w:numId w:val="8"/>
        </w:numPr>
        <w:spacing w:before="156" w:after="156" w:line="360" w:lineRule="auto"/>
        <w:ind w:firstLineChars="0"/>
        <w:rPr>
          <w:rFonts w:ascii="宋体" w:hAnsi="宋体" w:cs="微软雅黑"/>
          <w:sz w:val="24"/>
        </w:rPr>
      </w:pPr>
      <w:r w:rsidRPr="00385B36">
        <w:rPr>
          <w:rFonts w:ascii="宋体" w:hAnsi="宋体" w:cs="微软雅黑" w:hint="eastAsia"/>
          <w:sz w:val="24"/>
        </w:rPr>
        <w:t>向</w:t>
      </w:r>
      <w:r w:rsidR="005A0389" w:rsidRPr="00385B36">
        <w:rPr>
          <w:rFonts w:ascii="宋体" w:hAnsi="宋体" w:cs="微软雅黑" w:hint="eastAsia"/>
          <w:kern w:val="0"/>
          <w:sz w:val="24"/>
          <w:lang w:val="en-GB"/>
        </w:rPr>
        <w:t>公司管理层</w:t>
      </w:r>
      <w:r w:rsidRPr="00385B36">
        <w:rPr>
          <w:rFonts w:ascii="宋体" w:hAnsi="宋体" w:cs="微软雅黑" w:hint="eastAsia"/>
          <w:sz w:val="24"/>
        </w:rPr>
        <w:t>报告信息安全管理体系改进要求及落实。</w:t>
      </w:r>
      <w:r w:rsidR="009F04A0">
        <w:rPr>
          <w:rFonts w:ascii="Arial" w:hAnsi="Arial" w:cs="Arial"/>
          <w:color w:val="333333"/>
          <w:szCs w:val="21"/>
          <w:shd w:val="clear" w:color="auto" w:fill="FFFFFF"/>
        </w:rPr>
        <w:t xml:space="preserve">Report the improvement requirements and implementation of the </w:t>
      </w:r>
      <w:r w:rsidR="00BB27E3">
        <w:rPr>
          <w:rFonts w:ascii="Arial" w:hAnsi="Arial" w:cs="Arial" w:hint="eastAsia"/>
          <w:color w:val="333333"/>
          <w:szCs w:val="21"/>
          <w:shd w:val="clear" w:color="auto" w:fill="FFFFFF"/>
        </w:rPr>
        <w:t>ISMS</w:t>
      </w:r>
      <w:r w:rsidR="009F04A0">
        <w:rPr>
          <w:rFonts w:ascii="Arial" w:hAnsi="Arial" w:cs="Arial"/>
          <w:color w:val="333333"/>
          <w:szCs w:val="21"/>
          <w:shd w:val="clear" w:color="auto" w:fill="FFFFFF"/>
        </w:rPr>
        <w:t xml:space="preserve"> to the management of the company.</w:t>
      </w:r>
    </w:p>
    <w:p w14:paraId="0E7B18D1" w14:textId="7060530E" w:rsidR="008756FF" w:rsidRPr="00097389" w:rsidRDefault="008756FF" w:rsidP="00465ED3">
      <w:pPr>
        <w:pStyle w:val="3"/>
        <w:ind w:firstLine="511"/>
      </w:pPr>
      <w:r>
        <w:rPr>
          <w:rFonts w:hint="eastAsia"/>
        </w:rPr>
        <w:t>信息安全领导小组</w:t>
      </w:r>
      <w:r w:rsidR="00BB27E3">
        <w:rPr>
          <w:rFonts w:hint="eastAsia"/>
        </w:rPr>
        <w:t xml:space="preserve"> </w:t>
      </w:r>
      <w:r w:rsidR="00BB27E3">
        <w:rPr>
          <w:rFonts w:ascii="Arial" w:hAnsi="Arial" w:cs="Arial"/>
          <w:color w:val="666666"/>
          <w:sz w:val="21"/>
          <w:szCs w:val="21"/>
          <w:shd w:val="clear" w:color="auto" w:fill="FFFFFF"/>
        </w:rPr>
        <w:t>Information Security Leading Group</w:t>
      </w:r>
    </w:p>
    <w:p w14:paraId="53BBC55D" w14:textId="2B80A12E" w:rsidR="003130AC" w:rsidRPr="003130AC" w:rsidRDefault="003130AC" w:rsidP="00DF5B9E">
      <w:pPr>
        <w:pStyle w:val="21"/>
        <w:numPr>
          <w:ilvl w:val="0"/>
          <w:numId w:val="22"/>
        </w:numPr>
        <w:spacing w:before="156" w:after="156" w:line="360" w:lineRule="auto"/>
        <w:ind w:firstLineChars="0"/>
        <w:rPr>
          <w:rFonts w:ascii="宋体" w:hAnsi="宋体" w:cs="微软雅黑"/>
          <w:sz w:val="24"/>
        </w:rPr>
      </w:pPr>
      <w:r w:rsidRPr="003130AC">
        <w:rPr>
          <w:rFonts w:ascii="宋体" w:hAnsi="宋体" w:cs="微软雅黑" w:hint="eastAsia"/>
          <w:sz w:val="24"/>
        </w:rPr>
        <w:t>负责公司信息安全管理手册（一级），包括：信息安全管理手册、方针、目标的审批与发布；</w:t>
      </w:r>
      <w:r w:rsidR="00BB27E3">
        <w:rPr>
          <w:rFonts w:ascii="Arial" w:hAnsi="Arial" w:cs="Arial"/>
          <w:color w:val="333333"/>
          <w:szCs w:val="21"/>
          <w:shd w:val="clear" w:color="auto" w:fill="FFFFFF"/>
        </w:rPr>
        <w:t xml:space="preserve">Responsible for the company's </w:t>
      </w:r>
      <w:r w:rsidR="00BB27E3">
        <w:rPr>
          <w:rFonts w:ascii="Arial" w:hAnsi="Arial" w:cs="Arial" w:hint="eastAsia"/>
          <w:color w:val="333333"/>
          <w:szCs w:val="21"/>
          <w:shd w:val="clear" w:color="auto" w:fill="FFFFFF"/>
        </w:rPr>
        <w:t>ISMS</w:t>
      </w:r>
      <w:r w:rsidR="00BB27E3">
        <w:rPr>
          <w:rFonts w:ascii="Arial" w:hAnsi="Arial" w:cs="Arial"/>
          <w:color w:val="333333"/>
          <w:szCs w:val="21"/>
          <w:shd w:val="clear" w:color="auto" w:fill="FFFFFF"/>
        </w:rPr>
        <w:t xml:space="preserve"> manual (level 1), including: approval and release of </w:t>
      </w:r>
      <w:r w:rsidR="00BB27E3">
        <w:rPr>
          <w:rFonts w:ascii="Arial" w:hAnsi="Arial" w:cs="Arial" w:hint="eastAsia"/>
          <w:color w:val="333333"/>
          <w:szCs w:val="21"/>
          <w:shd w:val="clear" w:color="auto" w:fill="FFFFFF"/>
        </w:rPr>
        <w:t>ISMS</w:t>
      </w:r>
      <w:r w:rsidR="00BB27E3">
        <w:rPr>
          <w:rFonts w:ascii="Arial" w:hAnsi="Arial" w:cs="Arial"/>
          <w:color w:val="333333"/>
          <w:szCs w:val="21"/>
          <w:shd w:val="clear" w:color="auto" w:fill="FFFFFF"/>
        </w:rPr>
        <w:t xml:space="preserve"> manual, policy and strategy;</w:t>
      </w:r>
    </w:p>
    <w:p w14:paraId="46D82823" w14:textId="4F63A2BB" w:rsidR="003130AC" w:rsidRDefault="003130AC" w:rsidP="00DF5B9E">
      <w:pPr>
        <w:pStyle w:val="21"/>
        <w:numPr>
          <w:ilvl w:val="0"/>
          <w:numId w:val="22"/>
        </w:numPr>
        <w:spacing w:before="156" w:after="156" w:line="360" w:lineRule="auto"/>
        <w:ind w:firstLineChars="0"/>
        <w:rPr>
          <w:rFonts w:ascii="宋体" w:hAnsi="宋体" w:cs="微软雅黑"/>
          <w:sz w:val="24"/>
        </w:rPr>
      </w:pPr>
      <w:r w:rsidRPr="003130AC">
        <w:rPr>
          <w:rFonts w:ascii="宋体" w:hAnsi="宋体" w:cs="微软雅黑" w:hint="eastAsia"/>
          <w:sz w:val="24"/>
        </w:rPr>
        <w:t>协调与信息安全管理体系有关的各项工作；</w:t>
      </w:r>
      <w:r w:rsidR="00BB27E3">
        <w:rPr>
          <w:rFonts w:ascii="Arial" w:hAnsi="Arial" w:cs="Arial"/>
          <w:color w:val="333333"/>
          <w:szCs w:val="21"/>
          <w:shd w:val="clear" w:color="auto" w:fill="FFFFFF"/>
        </w:rPr>
        <w:t xml:space="preserve">Coordinate the work related to the </w:t>
      </w:r>
      <w:r w:rsidR="00EC313F">
        <w:rPr>
          <w:rFonts w:ascii="Arial" w:hAnsi="Arial" w:cs="Arial"/>
          <w:color w:val="333333"/>
          <w:szCs w:val="21"/>
          <w:shd w:val="clear" w:color="auto" w:fill="FFFFFF"/>
        </w:rPr>
        <w:t>ISMS</w:t>
      </w:r>
      <w:r w:rsidR="00BB27E3">
        <w:rPr>
          <w:rFonts w:ascii="Arial" w:hAnsi="Arial" w:cs="Arial"/>
          <w:color w:val="333333"/>
          <w:szCs w:val="21"/>
          <w:shd w:val="clear" w:color="auto" w:fill="FFFFFF"/>
        </w:rPr>
        <w:t>;</w:t>
      </w:r>
    </w:p>
    <w:p w14:paraId="476F1F7A" w14:textId="1711A642" w:rsidR="003130AC" w:rsidRPr="003130AC" w:rsidRDefault="003130AC" w:rsidP="00DF5B9E">
      <w:pPr>
        <w:pStyle w:val="21"/>
        <w:numPr>
          <w:ilvl w:val="0"/>
          <w:numId w:val="22"/>
        </w:numPr>
        <w:spacing w:before="156" w:after="156" w:line="360" w:lineRule="auto"/>
        <w:ind w:firstLineChars="0"/>
        <w:rPr>
          <w:rFonts w:ascii="宋体" w:hAnsi="宋体" w:cs="微软雅黑"/>
          <w:sz w:val="24"/>
        </w:rPr>
      </w:pPr>
      <w:r w:rsidRPr="003130AC">
        <w:rPr>
          <w:rFonts w:ascii="宋体" w:hAnsi="宋体" w:cs="微软雅黑" w:hint="eastAsia"/>
          <w:sz w:val="24"/>
        </w:rPr>
        <w:t>监督信息安全管理体系内部审核工作；</w:t>
      </w:r>
      <w:r w:rsidR="00BB27E3">
        <w:rPr>
          <w:rFonts w:ascii="Arial" w:hAnsi="Arial" w:cs="Arial"/>
          <w:color w:val="333333"/>
          <w:szCs w:val="21"/>
          <w:shd w:val="clear" w:color="auto" w:fill="FFFFFF"/>
        </w:rPr>
        <w:t xml:space="preserve">Supervise the internal audit of the </w:t>
      </w:r>
      <w:r w:rsidR="00BB27E3">
        <w:rPr>
          <w:rFonts w:ascii="Arial" w:hAnsi="Arial" w:cs="Arial" w:hint="eastAsia"/>
          <w:color w:val="333333"/>
          <w:szCs w:val="21"/>
          <w:shd w:val="clear" w:color="auto" w:fill="FFFFFF"/>
        </w:rPr>
        <w:t>ISMS</w:t>
      </w:r>
      <w:r w:rsidR="00BB27E3">
        <w:rPr>
          <w:rFonts w:ascii="Arial" w:hAnsi="Arial" w:cs="Arial"/>
          <w:color w:val="333333"/>
          <w:szCs w:val="21"/>
          <w:shd w:val="clear" w:color="auto" w:fill="FFFFFF"/>
        </w:rPr>
        <w:t>;</w:t>
      </w:r>
    </w:p>
    <w:p w14:paraId="0D1773EC" w14:textId="0A32F7B0" w:rsidR="003130AC" w:rsidRPr="003130AC" w:rsidRDefault="003130AC" w:rsidP="00DF5B9E">
      <w:pPr>
        <w:pStyle w:val="21"/>
        <w:numPr>
          <w:ilvl w:val="0"/>
          <w:numId w:val="22"/>
        </w:numPr>
        <w:spacing w:before="156" w:after="156" w:line="360" w:lineRule="auto"/>
        <w:ind w:firstLineChars="0"/>
        <w:rPr>
          <w:rFonts w:ascii="宋体" w:hAnsi="宋体" w:cs="微软雅黑"/>
          <w:sz w:val="24"/>
        </w:rPr>
      </w:pPr>
      <w:r w:rsidRPr="003130AC">
        <w:rPr>
          <w:rFonts w:ascii="宋体" w:hAnsi="宋体" w:cs="微软雅黑" w:hint="eastAsia"/>
          <w:sz w:val="24"/>
        </w:rPr>
        <w:t>负责对信息安全管理体系的管理评审；</w:t>
      </w:r>
      <w:r w:rsidR="00BB27E3">
        <w:rPr>
          <w:rFonts w:ascii="Arial" w:hAnsi="Arial" w:cs="Arial"/>
          <w:color w:val="333333"/>
          <w:szCs w:val="21"/>
          <w:shd w:val="clear" w:color="auto" w:fill="FFFFFF"/>
        </w:rPr>
        <w:t xml:space="preserve">Responsible for the management review of the </w:t>
      </w:r>
      <w:r w:rsidR="00BB27E3">
        <w:rPr>
          <w:rFonts w:ascii="Arial" w:hAnsi="Arial" w:cs="Arial" w:hint="eastAsia"/>
          <w:color w:val="333333"/>
          <w:szCs w:val="21"/>
          <w:shd w:val="clear" w:color="auto" w:fill="FFFFFF"/>
        </w:rPr>
        <w:t>ISMS</w:t>
      </w:r>
      <w:r w:rsidR="00BB27E3">
        <w:rPr>
          <w:rFonts w:ascii="Arial" w:hAnsi="Arial" w:cs="Arial"/>
          <w:color w:val="333333"/>
          <w:szCs w:val="21"/>
          <w:shd w:val="clear" w:color="auto" w:fill="FFFFFF"/>
        </w:rPr>
        <w:t>;</w:t>
      </w:r>
    </w:p>
    <w:p w14:paraId="57C6EE17" w14:textId="57068B75" w:rsidR="003130AC" w:rsidRPr="003130AC" w:rsidRDefault="003130AC" w:rsidP="00DF5B9E">
      <w:pPr>
        <w:pStyle w:val="21"/>
        <w:numPr>
          <w:ilvl w:val="0"/>
          <w:numId w:val="22"/>
        </w:numPr>
        <w:spacing w:before="156" w:after="156" w:line="360" w:lineRule="auto"/>
        <w:ind w:firstLineChars="0"/>
        <w:rPr>
          <w:rFonts w:ascii="宋体" w:hAnsi="宋体" w:cs="微软雅黑"/>
          <w:sz w:val="24"/>
        </w:rPr>
      </w:pPr>
      <w:r w:rsidRPr="003130AC">
        <w:rPr>
          <w:rFonts w:ascii="宋体" w:hAnsi="宋体" w:cs="微软雅黑" w:hint="eastAsia"/>
          <w:sz w:val="24"/>
        </w:rPr>
        <w:t>监督信息安全管理体系改进要求及落实。</w:t>
      </w:r>
      <w:r w:rsidR="00BB27E3">
        <w:rPr>
          <w:rFonts w:ascii="Arial" w:hAnsi="Arial" w:cs="Arial"/>
          <w:color w:val="333333"/>
          <w:szCs w:val="21"/>
          <w:shd w:val="clear" w:color="auto" w:fill="FFFFFF"/>
        </w:rPr>
        <w:t xml:space="preserve">Supervise the improvement requirements and implementation of the </w:t>
      </w:r>
      <w:r w:rsidR="00BB27E3">
        <w:rPr>
          <w:rFonts w:ascii="Arial" w:hAnsi="Arial" w:cs="Arial" w:hint="eastAsia"/>
          <w:color w:val="333333"/>
          <w:szCs w:val="21"/>
          <w:shd w:val="clear" w:color="auto" w:fill="FFFFFF"/>
        </w:rPr>
        <w:t>ISMS</w:t>
      </w:r>
      <w:r w:rsidR="00BB27E3">
        <w:rPr>
          <w:rFonts w:ascii="Arial" w:hAnsi="Arial" w:cs="Arial"/>
          <w:color w:val="333333"/>
          <w:szCs w:val="21"/>
          <w:shd w:val="clear" w:color="auto" w:fill="FFFFFF"/>
        </w:rPr>
        <w:t>.</w:t>
      </w:r>
    </w:p>
    <w:p w14:paraId="05A8BB88" w14:textId="614CCEF7" w:rsidR="003130AC" w:rsidRPr="003130AC" w:rsidRDefault="003130AC" w:rsidP="00DF5B9E">
      <w:pPr>
        <w:pStyle w:val="21"/>
        <w:numPr>
          <w:ilvl w:val="0"/>
          <w:numId w:val="22"/>
        </w:numPr>
        <w:spacing w:before="156" w:after="156" w:line="360" w:lineRule="auto"/>
        <w:ind w:firstLineChars="0"/>
        <w:rPr>
          <w:rFonts w:ascii="宋体" w:hAnsi="宋体" w:cs="微软雅黑"/>
          <w:sz w:val="24"/>
        </w:rPr>
      </w:pPr>
      <w:r w:rsidRPr="003130AC">
        <w:rPr>
          <w:rFonts w:ascii="宋体" w:hAnsi="宋体" w:cs="微软雅黑" w:hint="eastAsia"/>
          <w:sz w:val="24"/>
        </w:rPr>
        <w:lastRenderedPageBreak/>
        <w:t>评审重大信息安全事故的处理。</w:t>
      </w:r>
      <w:r w:rsidR="00BB27E3">
        <w:rPr>
          <w:rFonts w:ascii="Arial" w:hAnsi="Arial" w:cs="Arial"/>
          <w:color w:val="333333"/>
          <w:szCs w:val="21"/>
          <w:shd w:val="clear" w:color="auto" w:fill="FFFFFF"/>
        </w:rPr>
        <w:t>Review the handling of major information security incidents.</w:t>
      </w:r>
    </w:p>
    <w:p w14:paraId="6B95299A" w14:textId="26C195D9" w:rsidR="00411E46" w:rsidRPr="00097389" w:rsidRDefault="003130AC" w:rsidP="00DF5B9E">
      <w:pPr>
        <w:pStyle w:val="21"/>
        <w:numPr>
          <w:ilvl w:val="0"/>
          <w:numId w:val="22"/>
        </w:numPr>
        <w:spacing w:before="156" w:after="156" w:line="360" w:lineRule="auto"/>
        <w:ind w:firstLineChars="0"/>
        <w:rPr>
          <w:rFonts w:ascii="宋体" w:hAnsi="宋体" w:cs="微软雅黑"/>
          <w:sz w:val="24"/>
        </w:rPr>
      </w:pPr>
      <w:r w:rsidRPr="003130AC">
        <w:rPr>
          <w:rFonts w:ascii="宋体" w:hAnsi="宋体" w:cs="微软雅黑" w:hint="eastAsia"/>
          <w:sz w:val="24"/>
        </w:rPr>
        <w:t>确认可接受的风险和风险等级。</w:t>
      </w:r>
      <w:r w:rsidR="00BB27E3">
        <w:rPr>
          <w:rFonts w:ascii="Arial" w:hAnsi="Arial" w:cs="Arial"/>
          <w:color w:val="333333"/>
          <w:szCs w:val="21"/>
          <w:shd w:val="clear" w:color="auto" w:fill="FFFFFF"/>
        </w:rPr>
        <w:t>Identify acceptable risks and risk levels.</w:t>
      </w:r>
    </w:p>
    <w:p w14:paraId="37B268F7" w14:textId="3CC8ED5F" w:rsidR="008756FF" w:rsidRPr="00097389" w:rsidRDefault="008756FF" w:rsidP="00465ED3">
      <w:pPr>
        <w:pStyle w:val="3"/>
        <w:ind w:firstLine="511"/>
      </w:pPr>
      <w:r>
        <w:rPr>
          <w:rFonts w:hint="eastAsia"/>
        </w:rPr>
        <w:t>信息安全工作小组</w:t>
      </w:r>
      <w:r w:rsidR="00E70D6B">
        <w:rPr>
          <w:rFonts w:ascii="Arial" w:hAnsi="Arial" w:cs="Arial"/>
          <w:color w:val="666666"/>
          <w:sz w:val="21"/>
          <w:szCs w:val="21"/>
          <w:shd w:val="clear" w:color="auto" w:fill="FFFFFF"/>
        </w:rPr>
        <w:t>Information security working group</w:t>
      </w:r>
    </w:p>
    <w:p w14:paraId="7EA22E7B" w14:textId="16094165" w:rsidR="00E63048" w:rsidRPr="00097389" w:rsidRDefault="00E63048" w:rsidP="00B44A4C">
      <w:pPr>
        <w:pStyle w:val="21"/>
        <w:numPr>
          <w:ilvl w:val="0"/>
          <w:numId w:val="9"/>
        </w:numPr>
        <w:spacing w:before="156" w:after="156" w:line="360" w:lineRule="auto"/>
        <w:ind w:firstLineChars="0"/>
        <w:rPr>
          <w:rFonts w:ascii="宋体" w:hAnsi="宋体" w:cs="微软雅黑"/>
          <w:sz w:val="24"/>
        </w:rPr>
      </w:pPr>
      <w:r w:rsidRPr="00097389">
        <w:rPr>
          <w:rFonts w:ascii="宋体" w:hAnsi="宋体" w:cs="微软雅黑" w:hint="eastAsia"/>
          <w:sz w:val="24"/>
        </w:rPr>
        <w:t>负责本部门的信息安全管理工作，负责保护本部门所管理、使用的信息资产的安全；</w:t>
      </w:r>
      <w:r w:rsidR="00E70D6B">
        <w:rPr>
          <w:rFonts w:ascii="Arial" w:hAnsi="Arial" w:cs="Arial" w:hint="eastAsia"/>
          <w:color w:val="333333"/>
          <w:szCs w:val="21"/>
          <w:shd w:val="clear" w:color="auto" w:fill="FFFFFF"/>
        </w:rPr>
        <w:t>R</w:t>
      </w:r>
      <w:r w:rsidR="00E70D6B">
        <w:rPr>
          <w:rFonts w:ascii="Arial" w:hAnsi="Arial" w:cs="Arial"/>
          <w:color w:val="333333"/>
          <w:szCs w:val="21"/>
          <w:shd w:val="clear" w:color="auto" w:fill="FFFFFF"/>
        </w:rPr>
        <w:t>esponsible for the information security management of the department, and to protect the security of information assets managed and used by the department;</w:t>
      </w:r>
    </w:p>
    <w:p w14:paraId="2EDE11EE" w14:textId="6725329B" w:rsidR="00E63048" w:rsidRPr="00097389" w:rsidRDefault="00E63048" w:rsidP="00B44A4C">
      <w:pPr>
        <w:pStyle w:val="21"/>
        <w:numPr>
          <w:ilvl w:val="0"/>
          <w:numId w:val="9"/>
        </w:numPr>
        <w:spacing w:before="156" w:after="156" w:line="360" w:lineRule="auto"/>
        <w:ind w:firstLineChars="0"/>
        <w:rPr>
          <w:rFonts w:ascii="宋体" w:hAnsi="宋体" w:cs="微软雅黑"/>
          <w:sz w:val="24"/>
        </w:rPr>
      </w:pPr>
      <w:r w:rsidRPr="00097389">
        <w:rPr>
          <w:rFonts w:ascii="宋体" w:hAnsi="宋体" w:cs="微软雅黑" w:hint="eastAsia"/>
          <w:sz w:val="24"/>
        </w:rPr>
        <w:t>负责指导和要求本部门员工遵守信息安全政策；</w:t>
      </w:r>
      <w:r w:rsidR="00E70D6B">
        <w:rPr>
          <w:rFonts w:ascii="Arial" w:hAnsi="Arial" w:cs="Arial"/>
          <w:color w:val="333333"/>
          <w:szCs w:val="21"/>
          <w:shd w:val="clear" w:color="auto" w:fill="FFFFFF"/>
        </w:rPr>
        <w:t>Responsible for guiding and requiring employees of the department to comply with information security policies;</w:t>
      </w:r>
    </w:p>
    <w:p w14:paraId="6D6660B4" w14:textId="26354BAA" w:rsidR="008B01D0" w:rsidRDefault="00E63048" w:rsidP="00B44A4C">
      <w:pPr>
        <w:pStyle w:val="21"/>
        <w:numPr>
          <w:ilvl w:val="0"/>
          <w:numId w:val="9"/>
        </w:numPr>
        <w:spacing w:before="156" w:after="156" w:line="360" w:lineRule="auto"/>
        <w:ind w:firstLineChars="0"/>
        <w:rPr>
          <w:rFonts w:ascii="宋体" w:hAnsi="宋体" w:cs="微软雅黑"/>
          <w:sz w:val="24"/>
        </w:rPr>
      </w:pPr>
      <w:r w:rsidRPr="00097389">
        <w:rPr>
          <w:rFonts w:ascii="宋体" w:hAnsi="宋体" w:cs="微软雅黑" w:hint="eastAsia"/>
          <w:sz w:val="24"/>
        </w:rPr>
        <w:t>组织落实部门信息安全纠正措施(包括内部审核整改意见)和预防措施</w:t>
      </w:r>
      <w:r w:rsidR="008B01D0">
        <w:rPr>
          <w:rFonts w:ascii="宋体" w:hAnsi="宋体" w:cs="微软雅黑" w:hint="eastAsia"/>
          <w:sz w:val="24"/>
        </w:rPr>
        <w:t>；</w:t>
      </w:r>
      <w:r w:rsidR="00E70D6B">
        <w:rPr>
          <w:rFonts w:ascii="Arial" w:hAnsi="Arial" w:cs="Arial"/>
          <w:color w:val="333333"/>
          <w:szCs w:val="21"/>
          <w:shd w:val="clear" w:color="auto" w:fill="FFFFFF"/>
        </w:rPr>
        <w:t>Organize and implement the department's information security corrective measures (including the rectification opinions of internal audit) and preventive measures;</w:t>
      </w:r>
    </w:p>
    <w:p w14:paraId="1862AB02" w14:textId="44515CC5" w:rsidR="00E63048" w:rsidRPr="008B01D0" w:rsidRDefault="008B01D0" w:rsidP="00B44A4C">
      <w:pPr>
        <w:pStyle w:val="afb"/>
        <w:widowControl/>
        <w:numPr>
          <w:ilvl w:val="0"/>
          <w:numId w:val="9"/>
        </w:numPr>
        <w:spacing w:line="240" w:lineRule="auto"/>
        <w:ind w:firstLineChars="0"/>
        <w:jc w:val="left"/>
        <w:rPr>
          <w:rFonts w:ascii="宋体" w:hAnsi="宋体" w:cs="微软雅黑"/>
          <w:kern w:val="0"/>
        </w:rPr>
      </w:pPr>
      <w:r>
        <w:rPr>
          <w:rFonts w:ascii="宋体" w:hAnsi="宋体" w:cs="微软雅黑" w:hint="eastAsia"/>
          <w:kern w:val="0"/>
        </w:rPr>
        <w:t>确保提高员工信息安全意识</w:t>
      </w:r>
      <w:r w:rsidR="00E63048" w:rsidRPr="008B01D0">
        <w:rPr>
          <w:rFonts w:ascii="宋体" w:hAnsi="宋体" w:cs="微软雅黑" w:hint="eastAsia"/>
        </w:rPr>
        <w:t>。</w:t>
      </w:r>
      <w:r w:rsidR="00E70D6B">
        <w:rPr>
          <w:rFonts w:ascii="Arial" w:hAnsi="Arial" w:cs="Arial"/>
          <w:color w:val="333333"/>
          <w:sz w:val="21"/>
          <w:szCs w:val="21"/>
          <w:shd w:val="clear" w:color="auto" w:fill="FFFFFF"/>
        </w:rPr>
        <w:t>Ensure that employees' awareness of information security is enhanced.</w:t>
      </w:r>
    </w:p>
    <w:p w14:paraId="242A3137" w14:textId="2C701133" w:rsidR="008756FF" w:rsidRPr="00097389" w:rsidRDefault="008756FF" w:rsidP="00465ED3">
      <w:pPr>
        <w:pStyle w:val="3"/>
        <w:ind w:firstLine="511"/>
      </w:pPr>
      <w:r>
        <w:rPr>
          <w:rFonts w:hint="eastAsia"/>
        </w:rPr>
        <w:t>信息安全审计小组</w:t>
      </w:r>
      <w:r w:rsidR="00612D8F">
        <w:rPr>
          <w:rFonts w:hint="eastAsia"/>
        </w:rPr>
        <w:t xml:space="preserve"> </w:t>
      </w:r>
      <w:r w:rsidR="00612D8F">
        <w:rPr>
          <w:rFonts w:ascii="Arial" w:hAnsi="Arial" w:cs="Arial"/>
          <w:color w:val="666666"/>
          <w:sz w:val="21"/>
          <w:szCs w:val="21"/>
          <w:shd w:val="clear" w:color="auto" w:fill="FFFFFF"/>
        </w:rPr>
        <w:t>Information security audit team</w:t>
      </w:r>
    </w:p>
    <w:p w14:paraId="728FDC83" w14:textId="01A87D9A" w:rsidR="00562F14" w:rsidRPr="008024F1" w:rsidRDefault="00562F14" w:rsidP="00DF5B9E">
      <w:pPr>
        <w:pStyle w:val="afb"/>
        <w:numPr>
          <w:ilvl w:val="0"/>
          <w:numId w:val="18"/>
        </w:numPr>
        <w:autoSpaceDE w:val="0"/>
        <w:autoSpaceDN w:val="0"/>
        <w:adjustRightInd w:val="0"/>
        <w:ind w:firstLineChars="0"/>
        <w:jc w:val="left"/>
        <w:rPr>
          <w:rFonts w:ascii="宋体" w:hAnsi="宋体" w:cs="微软雅黑"/>
          <w:szCs w:val="24"/>
        </w:rPr>
      </w:pPr>
      <w:r w:rsidRPr="008024F1">
        <w:rPr>
          <w:rFonts w:ascii="宋体" w:hAnsi="宋体" w:cs="微软雅黑"/>
          <w:szCs w:val="24"/>
        </w:rPr>
        <w:t xml:space="preserve">策划和实施信息安全管理体系内部审核以及报告结果和保持记录。 </w:t>
      </w:r>
      <w:r w:rsidR="00612D8F">
        <w:rPr>
          <w:rFonts w:ascii="Arial" w:hAnsi="Arial" w:cs="Arial"/>
          <w:color w:val="333333"/>
          <w:sz w:val="21"/>
          <w:szCs w:val="21"/>
          <w:shd w:val="clear" w:color="auto" w:fill="FFFFFF"/>
        </w:rPr>
        <w:t xml:space="preserve">Plan and implement the internal audit of the </w:t>
      </w:r>
      <w:r w:rsidR="00612D8F">
        <w:rPr>
          <w:rFonts w:ascii="Arial" w:hAnsi="Arial" w:cs="Arial" w:hint="eastAsia"/>
          <w:color w:val="333333"/>
          <w:sz w:val="21"/>
          <w:szCs w:val="21"/>
          <w:shd w:val="clear" w:color="auto" w:fill="FFFFFF"/>
        </w:rPr>
        <w:t>ISMS</w:t>
      </w:r>
      <w:r w:rsidR="00612D8F">
        <w:rPr>
          <w:rFonts w:ascii="Arial" w:hAnsi="Arial" w:cs="Arial"/>
          <w:color w:val="333333"/>
          <w:sz w:val="21"/>
          <w:szCs w:val="21"/>
          <w:shd w:val="clear" w:color="auto" w:fill="FFFFFF"/>
        </w:rPr>
        <w:t>, report the results and keep records.</w:t>
      </w:r>
    </w:p>
    <w:p w14:paraId="140B8913" w14:textId="77AF3978" w:rsidR="00562F14" w:rsidRPr="008024F1" w:rsidRDefault="00562F14" w:rsidP="00DF5B9E">
      <w:pPr>
        <w:pStyle w:val="afb"/>
        <w:numPr>
          <w:ilvl w:val="0"/>
          <w:numId w:val="18"/>
        </w:numPr>
        <w:autoSpaceDE w:val="0"/>
        <w:autoSpaceDN w:val="0"/>
        <w:adjustRightInd w:val="0"/>
        <w:ind w:firstLineChars="0"/>
        <w:jc w:val="left"/>
        <w:rPr>
          <w:rFonts w:ascii="宋体" w:hAnsi="宋体" w:cs="微软雅黑"/>
          <w:szCs w:val="24"/>
        </w:rPr>
      </w:pPr>
      <w:r w:rsidRPr="008024F1">
        <w:rPr>
          <w:rFonts w:ascii="宋体" w:hAnsi="宋体" w:cs="微软雅黑"/>
          <w:szCs w:val="24"/>
        </w:rPr>
        <w:t xml:space="preserve">公司每年进行一次信息安全管理体系内部审核，以确定其信息安全管理体系的控制目标、控制措施、过程和程序是否： </w:t>
      </w:r>
      <w:r w:rsidR="00612D8F">
        <w:rPr>
          <w:rFonts w:ascii="Arial" w:hAnsi="Arial" w:cs="Arial"/>
          <w:color w:val="333333"/>
          <w:sz w:val="21"/>
          <w:szCs w:val="21"/>
          <w:shd w:val="clear" w:color="auto" w:fill="FFFFFF"/>
        </w:rPr>
        <w:t xml:space="preserve">The company shall conduct an internal audit of the </w:t>
      </w:r>
      <w:r w:rsidR="00612D8F">
        <w:rPr>
          <w:rFonts w:ascii="Arial" w:hAnsi="Arial" w:cs="Arial" w:hint="eastAsia"/>
          <w:color w:val="333333"/>
          <w:sz w:val="21"/>
          <w:szCs w:val="21"/>
          <w:shd w:val="clear" w:color="auto" w:fill="FFFFFF"/>
        </w:rPr>
        <w:t>ISMS</w:t>
      </w:r>
      <w:r w:rsidR="00612D8F">
        <w:rPr>
          <w:rFonts w:ascii="Arial" w:hAnsi="Arial" w:cs="Arial"/>
          <w:color w:val="333333"/>
          <w:sz w:val="21"/>
          <w:szCs w:val="21"/>
          <w:shd w:val="clear" w:color="auto" w:fill="FFFFFF"/>
        </w:rPr>
        <w:t xml:space="preserve"> every year to determine whether the control objectives, control measures, processes and procedures of the </w:t>
      </w:r>
      <w:r w:rsidR="00612D8F">
        <w:rPr>
          <w:rFonts w:ascii="Arial" w:hAnsi="Arial" w:cs="Arial" w:hint="eastAsia"/>
          <w:color w:val="333333"/>
          <w:sz w:val="21"/>
          <w:szCs w:val="21"/>
          <w:shd w:val="clear" w:color="auto" w:fill="FFFFFF"/>
        </w:rPr>
        <w:t>ISMS</w:t>
      </w:r>
      <w:r w:rsidR="00612D8F">
        <w:rPr>
          <w:rFonts w:ascii="Arial" w:hAnsi="Arial" w:cs="Arial"/>
          <w:color w:val="333333"/>
          <w:sz w:val="21"/>
          <w:szCs w:val="21"/>
          <w:shd w:val="clear" w:color="auto" w:fill="FFFFFF"/>
        </w:rPr>
        <w:t xml:space="preserve"> are:</w:t>
      </w:r>
    </w:p>
    <w:p w14:paraId="19965E91" w14:textId="7E91473E" w:rsidR="00562F14" w:rsidRPr="008024F1" w:rsidRDefault="00562F14" w:rsidP="00562F14">
      <w:pPr>
        <w:pStyle w:val="afb"/>
        <w:autoSpaceDE w:val="0"/>
        <w:autoSpaceDN w:val="0"/>
        <w:adjustRightInd w:val="0"/>
        <w:ind w:left="1152" w:firstLineChars="50" w:firstLine="120"/>
        <w:jc w:val="left"/>
        <w:rPr>
          <w:rFonts w:ascii="宋体" w:hAnsi="宋体" w:cs="微软雅黑"/>
          <w:szCs w:val="24"/>
        </w:rPr>
      </w:pPr>
      <w:r w:rsidRPr="008024F1">
        <w:rPr>
          <w:rFonts w:ascii="宋体" w:hAnsi="宋体" w:cs="微软雅黑"/>
          <w:szCs w:val="24"/>
        </w:rPr>
        <w:t xml:space="preserve">a)符合本标准的要求和相关法律法规的要求； </w:t>
      </w:r>
      <w:r w:rsidR="00612D8F">
        <w:rPr>
          <w:rFonts w:ascii="Arial" w:hAnsi="Arial" w:cs="Arial"/>
          <w:color w:val="333333"/>
          <w:sz w:val="21"/>
          <w:szCs w:val="21"/>
          <w:shd w:val="clear" w:color="auto" w:fill="FFFFFF"/>
        </w:rPr>
        <w:t xml:space="preserve">Comply with the requirements of this International Standard and relevant laws and </w:t>
      </w:r>
      <w:r w:rsidR="00612D8F">
        <w:rPr>
          <w:rFonts w:ascii="Arial" w:hAnsi="Arial" w:cs="Arial"/>
          <w:color w:val="333333"/>
          <w:sz w:val="21"/>
          <w:szCs w:val="21"/>
          <w:shd w:val="clear" w:color="auto" w:fill="FFFFFF"/>
        </w:rPr>
        <w:lastRenderedPageBreak/>
        <w:t>regulations;</w:t>
      </w:r>
    </w:p>
    <w:p w14:paraId="38B6B126" w14:textId="58FB8157" w:rsidR="00562F14" w:rsidRPr="008024F1" w:rsidRDefault="00562F14" w:rsidP="00562F14">
      <w:pPr>
        <w:pStyle w:val="afb"/>
        <w:autoSpaceDE w:val="0"/>
        <w:autoSpaceDN w:val="0"/>
        <w:adjustRightInd w:val="0"/>
        <w:ind w:left="1152" w:firstLineChars="50" w:firstLine="120"/>
        <w:jc w:val="left"/>
        <w:rPr>
          <w:rFonts w:ascii="宋体" w:hAnsi="宋体" w:cs="微软雅黑"/>
          <w:szCs w:val="24"/>
        </w:rPr>
      </w:pPr>
      <w:r w:rsidRPr="008024F1">
        <w:rPr>
          <w:rFonts w:ascii="宋体" w:hAnsi="宋体" w:cs="微软雅黑"/>
          <w:szCs w:val="24"/>
        </w:rPr>
        <w:t>b)符合已识别的信息安全要求；</w:t>
      </w:r>
      <w:r w:rsidR="00612D8F" w:rsidRPr="00612D8F">
        <w:rPr>
          <w:rFonts w:ascii="Arial" w:hAnsi="Arial" w:cs="Arial"/>
          <w:color w:val="333333"/>
          <w:sz w:val="21"/>
          <w:szCs w:val="21"/>
          <w:shd w:val="clear" w:color="auto" w:fill="FFFFFF"/>
        </w:rPr>
        <w:t>Comply with identified information security requirements;</w:t>
      </w:r>
      <w:r w:rsidRPr="00612D8F">
        <w:rPr>
          <w:rFonts w:ascii="Arial" w:hAnsi="Arial" w:cs="Arial"/>
          <w:color w:val="333333"/>
          <w:sz w:val="21"/>
          <w:szCs w:val="21"/>
          <w:shd w:val="clear" w:color="auto" w:fill="FFFFFF"/>
        </w:rPr>
        <w:t xml:space="preserve"> </w:t>
      </w:r>
    </w:p>
    <w:p w14:paraId="53B6DBCA" w14:textId="771BEEC3" w:rsidR="00562F14" w:rsidRPr="00612D8F" w:rsidRDefault="00562F14" w:rsidP="00562F14">
      <w:pPr>
        <w:pStyle w:val="afb"/>
        <w:autoSpaceDE w:val="0"/>
        <w:autoSpaceDN w:val="0"/>
        <w:adjustRightInd w:val="0"/>
        <w:ind w:left="1152" w:firstLineChars="50" w:firstLine="120"/>
        <w:jc w:val="left"/>
        <w:rPr>
          <w:rFonts w:ascii="Arial" w:hAnsi="Arial" w:cs="Arial"/>
          <w:color w:val="333333"/>
          <w:sz w:val="21"/>
          <w:szCs w:val="21"/>
          <w:shd w:val="clear" w:color="auto" w:fill="FFFFFF"/>
        </w:rPr>
      </w:pPr>
      <w:r w:rsidRPr="008024F1">
        <w:rPr>
          <w:rFonts w:ascii="宋体" w:hAnsi="宋体" w:cs="微软雅黑"/>
          <w:szCs w:val="24"/>
        </w:rPr>
        <w:t>c)得到有效地实施和维护；</w:t>
      </w:r>
      <w:r w:rsidR="00612D8F" w:rsidRPr="00612D8F">
        <w:rPr>
          <w:rFonts w:ascii="Arial" w:hAnsi="Arial" w:cs="Arial"/>
          <w:color w:val="333333"/>
          <w:sz w:val="21"/>
          <w:szCs w:val="21"/>
          <w:shd w:val="clear" w:color="auto" w:fill="FFFFFF"/>
        </w:rPr>
        <w:t>To be effectively implemented and maintained</w:t>
      </w:r>
      <w:r w:rsidRPr="00612D8F">
        <w:rPr>
          <w:rFonts w:ascii="Arial" w:hAnsi="Arial" w:cs="Arial"/>
          <w:color w:val="333333"/>
          <w:sz w:val="21"/>
          <w:szCs w:val="21"/>
          <w:shd w:val="clear" w:color="auto" w:fill="FFFFFF"/>
        </w:rPr>
        <w:t xml:space="preserve"> </w:t>
      </w:r>
    </w:p>
    <w:p w14:paraId="291ABE2F" w14:textId="592E1F75" w:rsidR="00562F14" w:rsidRPr="00612D8F" w:rsidRDefault="00562F14" w:rsidP="00562F14">
      <w:pPr>
        <w:pStyle w:val="afb"/>
        <w:autoSpaceDE w:val="0"/>
        <w:autoSpaceDN w:val="0"/>
        <w:adjustRightInd w:val="0"/>
        <w:ind w:left="1152" w:firstLineChars="50" w:firstLine="120"/>
        <w:jc w:val="left"/>
        <w:rPr>
          <w:rFonts w:ascii="Arial" w:hAnsi="Arial" w:cs="Arial"/>
          <w:color w:val="333333"/>
          <w:sz w:val="21"/>
          <w:szCs w:val="21"/>
          <w:shd w:val="clear" w:color="auto" w:fill="FFFFFF"/>
        </w:rPr>
      </w:pPr>
      <w:r w:rsidRPr="008024F1">
        <w:rPr>
          <w:rFonts w:ascii="宋体" w:hAnsi="宋体" w:cs="微软雅黑"/>
          <w:szCs w:val="24"/>
        </w:rPr>
        <w:t>d)按预期执行。</w:t>
      </w:r>
      <w:r w:rsidR="00612D8F" w:rsidRPr="00612D8F">
        <w:rPr>
          <w:rFonts w:ascii="Arial" w:hAnsi="Arial" w:cs="Arial"/>
          <w:color w:val="333333"/>
          <w:sz w:val="21"/>
          <w:szCs w:val="21"/>
          <w:shd w:val="clear" w:color="auto" w:fill="FFFFFF"/>
        </w:rPr>
        <w:t>Perform as expected</w:t>
      </w:r>
      <w:r w:rsidRPr="00612D8F">
        <w:rPr>
          <w:rFonts w:ascii="Arial" w:hAnsi="Arial" w:cs="Arial"/>
          <w:color w:val="333333"/>
          <w:sz w:val="21"/>
          <w:szCs w:val="21"/>
          <w:shd w:val="clear" w:color="auto" w:fill="FFFFFF"/>
        </w:rPr>
        <w:t xml:space="preserve"> </w:t>
      </w:r>
    </w:p>
    <w:p w14:paraId="01FED6D6" w14:textId="74CE404C" w:rsidR="00562F14" w:rsidRPr="00957D1B" w:rsidRDefault="00562F14" w:rsidP="00DF5B9E">
      <w:pPr>
        <w:pStyle w:val="21"/>
        <w:numPr>
          <w:ilvl w:val="0"/>
          <w:numId w:val="18"/>
        </w:numPr>
        <w:spacing w:before="156" w:after="156" w:line="360" w:lineRule="auto"/>
        <w:ind w:firstLineChars="0"/>
        <w:rPr>
          <w:rFonts w:ascii="宋体" w:hAnsi="宋体" w:cs="微软雅黑"/>
          <w:sz w:val="24"/>
        </w:rPr>
      </w:pPr>
      <w:r w:rsidRPr="00097389">
        <w:rPr>
          <w:rFonts w:ascii="宋体" w:hAnsi="宋体" w:cs="微软雅黑" w:hint="eastAsia"/>
          <w:sz w:val="24"/>
        </w:rPr>
        <w:t>组织落实部门信息安全纠正措施(包括内部审核整改意见)和预防措施。</w:t>
      </w:r>
      <w:r w:rsidR="00612D8F">
        <w:rPr>
          <w:rFonts w:ascii="Arial" w:hAnsi="Arial" w:cs="Arial"/>
          <w:color w:val="333333"/>
          <w:szCs w:val="21"/>
          <w:shd w:val="clear" w:color="auto" w:fill="FFFFFF"/>
        </w:rPr>
        <w:t>Organize and implement the department's information security corrective measures (including internal audit and rectification opinions) and preventive measures.</w:t>
      </w:r>
      <w:r w:rsidR="00957D1B">
        <w:rPr>
          <w:rFonts w:ascii="Arial" w:hAnsi="Arial" w:cs="Arial"/>
          <w:color w:val="333333"/>
          <w:szCs w:val="21"/>
          <w:shd w:val="clear" w:color="auto" w:fill="FFFFFF"/>
        </w:rPr>
        <w:t xml:space="preserve"> </w:t>
      </w:r>
    </w:p>
    <w:p w14:paraId="7F48E5E7" w14:textId="063123BD" w:rsidR="00E63048" w:rsidRPr="008756FF" w:rsidRDefault="008756FF" w:rsidP="00465ED3">
      <w:pPr>
        <w:pStyle w:val="3"/>
        <w:ind w:firstLine="511"/>
      </w:pPr>
      <w:r>
        <w:rPr>
          <w:rFonts w:hint="eastAsia"/>
        </w:rPr>
        <w:t>公司全体员工</w:t>
      </w:r>
      <w:r w:rsidR="00E63048" w:rsidRPr="008756FF">
        <w:rPr>
          <w:rFonts w:cs="微软雅黑" w:hint="eastAsia"/>
        </w:rPr>
        <w:t xml:space="preserve"> </w:t>
      </w:r>
      <w:r w:rsidR="000A5EBF">
        <w:rPr>
          <w:rFonts w:ascii="Arial" w:hAnsi="Arial" w:cs="Arial"/>
          <w:color w:val="666666"/>
          <w:sz w:val="21"/>
          <w:szCs w:val="21"/>
          <w:shd w:val="clear" w:color="auto" w:fill="FFFFFF"/>
        </w:rPr>
        <w:t>All employees of the company</w:t>
      </w:r>
    </w:p>
    <w:p w14:paraId="2AA8C2D5" w14:textId="0F4E4B0D" w:rsidR="00E63048" w:rsidRPr="00097389" w:rsidRDefault="00E63048" w:rsidP="00B44A4C">
      <w:pPr>
        <w:pStyle w:val="21"/>
        <w:numPr>
          <w:ilvl w:val="0"/>
          <w:numId w:val="10"/>
        </w:numPr>
        <w:spacing w:before="156" w:after="156" w:line="360" w:lineRule="auto"/>
        <w:ind w:firstLineChars="0"/>
        <w:rPr>
          <w:rFonts w:ascii="宋体" w:hAnsi="宋体" w:cs="微软雅黑"/>
          <w:sz w:val="24"/>
        </w:rPr>
      </w:pPr>
      <w:r w:rsidRPr="00097389">
        <w:rPr>
          <w:rFonts w:ascii="宋体" w:hAnsi="宋体" w:cs="微软雅黑" w:hint="eastAsia"/>
          <w:sz w:val="24"/>
        </w:rPr>
        <w:t>严格遵守所有与信息安全相关的国家法律、法规和政策，遵守公司所有的信息安全政策，并签字承诺遵守保密协议的有关规定；</w:t>
      </w:r>
      <w:r w:rsidR="000A5EBF">
        <w:rPr>
          <w:rFonts w:ascii="Arial" w:hAnsi="Arial" w:cs="Arial"/>
          <w:color w:val="333333"/>
          <w:szCs w:val="21"/>
          <w:shd w:val="clear" w:color="auto" w:fill="FFFFFF"/>
        </w:rPr>
        <w:t>Strictly abide by all national laws, regulations and policies related to information security, comply with all information security policies of the Company, and sign and promise to abide by the relevant provisions of the confidentiality agreement;</w:t>
      </w:r>
    </w:p>
    <w:p w14:paraId="27473F38" w14:textId="11F5C123" w:rsidR="00E63048" w:rsidRPr="00097389" w:rsidRDefault="00E63048" w:rsidP="00B44A4C">
      <w:pPr>
        <w:pStyle w:val="21"/>
        <w:numPr>
          <w:ilvl w:val="0"/>
          <w:numId w:val="10"/>
        </w:numPr>
        <w:spacing w:before="156" w:after="156" w:line="360" w:lineRule="auto"/>
        <w:ind w:firstLineChars="0"/>
        <w:rPr>
          <w:rFonts w:ascii="宋体" w:hAnsi="宋体" w:cs="微软雅黑"/>
          <w:sz w:val="24"/>
        </w:rPr>
      </w:pPr>
      <w:r w:rsidRPr="00097389">
        <w:rPr>
          <w:rFonts w:ascii="宋体" w:hAnsi="宋体" w:cs="微软雅黑" w:hint="eastAsia"/>
          <w:sz w:val="24"/>
        </w:rPr>
        <w:t xml:space="preserve">以安全负责的方式使用公司的信息资产； </w:t>
      </w:r>
      <w:r w:rsidR="000A5EBF">
        <w:rPr>
          <w:rFonts w:ascii="Arial" w:hAnsi="Arial" w:cs="Arial"/>
          <w:color w:val="333333"/>
          <w:szCs w:val="21"/>
          <w:shd w:val="clear" w:color="auto" w:fill="FFFFFF"/>
        </w:rPr>
        <w:t>Use the Company's information assets in a secure and responsible manner;</w:t>
      </w:r>
    </w:p>
    <w:p w14:paraId="73511903" w14:textId="20BF0F70" w:rsidR="00E63048" w:rsidRPr="00097389" w:rsidRDefault="00E63048" w:rsidP="00B44A4C">
      <w:pPr>
        <w:pStyle w:val="21"/>
        <w:numPr>
          <w:ilvl w:val="0"/>
          <w:numId w:val="10"/>
        </w:numPr>
        <w:spacing w:before="156" w:after="156" w:line="360" w:lineRule="auto"/>
        <w:ind w:firstLineChars="0"/>
        <w:rPr>
          <w:rFonts w:ascii="宋体" w:hAnsi="宋体" w:cs="微软雅黑"/>
          <w:sz w:val="24"/>
        </w:rPr>
      </w:pPr>
      <w:r w:rsidRPr="00097389">
        <w:rPr>
          <w:rFonts w:ascii="宋体" w:hAnsi="宋体" w:cs="微软雅黑" w:hint="eastAsia"/>
          <w:sz w:val="24"/>
        </w:rPr>
        <w:t>积极参加信息安全教育与培训，提高信息安全意识；</w:t>
      </w:r>
      <w:r w:rsidR="000A5EBF">
        <w:rPr>
          <w:rFonts w:ascii="Arial" w:hAnsi="Arial" w:cs="Arial"/>
          <w:color w:val="333333"/>
          <w:szCs w:val="21"/>
          <w:shd w:val="clear" w:color="auto" w:fill="FFFFFF"/>
        </w:rPr>
        <w:t>Actively participate in information security education and training, improve information security awareness;</w:t>
      </w:r>
    </w:p>
    <w:p w14:paraId="093987D9" w14:textId="65E2492A" w:rsidR="00E63048" w:rsidRDefault="00E63048" w:rsidP="00B44A4C">
      <w:pPr>
        <w:pStyle w:val="21"/>
        <w:numPr>
          <w:ilvl w:val="0"/>
          <w:numId w:val="10"/>
        </w:numPr>
        <w:spacing w:before="156" w:after="156" w:line="360" w:lineRule="auto"/>
        <w:ind w:firstLineChars="0"/>
        <w:rPr>
          <w:rFonts w:ascii="宋体" w:hAnsi="宋体" w:cs="微软雅黑"/>
          <w:sz w:val="24"/>
        </w:rPr>
      </w:pPr>
      <w:r w:rsidRPr="00097389">
        <w:rPr>
          <w:rFonts w:ascii="宋体" w:hAnsi="宋体" w:cs="微软雅黑" w:hint="eastAsia"/>
          <w:sz w:val="24"/>
        </w:rPr>
        <w:t>有责任将违反信息安全政策的事件与行为及时报告给本部门信息安全管理员及其他相关人员。</w:t>
      </w:r>
      <w:r w:rsidR="000A5EBF">
        <w:rPr>
          <w:rFonts w:ascii="Arial" w:hAnsi="Arial" w:cs="Arial"/>
          <w:color w:val="333333"/>
          <w:szCs w:val="21"/>
          <w:shd w:val="clear" w:color="auto" w:fill="FFFFFF"/>
        </w:rPr>
        <w:t>It is responsible to timely report the incidents and behaviors in violation of information security policies to the information security administrator and other relevant personnel of the department.</w:t>
      </w:r>
    </w:p>
    <w:p w14:paraId="7F1D37C4" w14:textId="77777777" w:rsidR="00E63048" w:rsidRDefault="00E63048" w:rsidP="00E63048">
      <w:pPr>
        <w:pStyle w:val="21"/>
        <w:spacing w:before="156" w:after="156" w:line="360" w:lineRule="auto"/>
        <w:ind w:firstLineChars="0"/>
        <w:rPr>
          <w:rFonts w:ascii="宋体" w:hAnsi="宋体" w:cs="微软雅黑"/>
          <w:sz w:val="24"/>
        </w:rPr>
      </w:pPr>
    </w:p>
    <w:p w14:paraId="5FD1843E" w14:textId="3FE552F6" w:rsidR="00E63048" w:rsidRPr="00097389" w:rsidRDefault="00E63048" w:rsidP="00E63048">
      <w:pPr>
        <w:pStyle w:val="1H1Heading0H11H12H13H14H15H16H17H18H19H110H1"/>
        <w:numPr>
          <w:ilvl w:val="0"/>
          <w:numId w:val="1"/>
        </w:numPr>
        <w:tabs>
          <w:tab w:val="clear" w:pos="420"/>
        </w:tabs>
        <w:spacing w:line="360" w:lineRule="auto"/>
        <w:ind w:left="420" w:hanging="420"/>
        <w:rPr>
          <w:rFonts w:cs="微软雅黑"/>
          <w:sz w:val="24"/>
          <w:szCs w:val="24"/>
        </w:rPr>
      </w:pPr>
      <w:bookmarkStart w:id="20" w:name="_Toc161054413"/>
      <w:r w:rsidRPr="00097389">
        <w:rPr>
          <w:rFonts w:cs="微软雅黑" w:hint="eastAsia"/>
          <w:sz w:val="24"/>
          <w:szCs w:val="24"/>
        </w:rPr>
        <w:lastRenderedPageBreak/>
        <w:t>策划</w:t>
      </w:r>
      <w:r w:rsidR="00606987">
        <w:rPr>
          <w:rFonts w:cs="微软雅黑" w:hint="eastAsia"/>
          <w:sz w:val="24"/>
          <w:szCs w:val="24"/>
        </w:rPr>
        <w:t xml:space="preserve"> Plan</w:t>
      </w:r>
      <w:bookmarkEnd w:id="20"/>
    </w:p>
    <w:p w14:paraId="4268057E" w14:textId="36CA4E69" w:rsidR="00D9382E" w:rsidRDefault="00D9382E" w:rsidP="00E63048">
      <w:pPr>
        <w:pStyle w:val="2"/>
        <w:spacing w:before="156" w:after="156"/>
        <w:rPr>
          <w:rFonts w:cs="微软雅黑"/>
          <w:kern w:val="44"/>
          <w:sz w:val="24"/>
          <w:szCs w:val="24"/>
        </w:rPr>
      </w:pPr>
      <w:bookmarkStart w:id="21" w:name="_Toc161054414"/>
      <w:r>
        <w:rPr>
          <w:rFonts w:cs="微软雅黑" w:hint="eastAsia"/>
          <w:kern w:val="44"/>
          <w:sz w:val="24"/>
          <w:szCs w:val="24"/>
        </w:rPr>
        <w:t>应对风险和机会的措施</w:t>
      </w:r>
      <w:r w:rsidR="0097664F">
        <w:rPr>
          <w:rFonts w:ascii="Arial" w:hAnsi="Arial" w:cs="Arial"/>
          <w:color w:val="666666"/>
          <w:sz w:val="21"/>
          <w:szCs w:val="21"/>
          <w:shd w:val="clear" w:color="auto" w:fill="FFFFFF"/>
        </w:rPr>
        <w:t>Measures to address risks and opportunities</w:t>
      </w:r>
      <w:bookmarkEnd w:id="21"/>
    </w:p>
    <w:p w14:paraId="076DAFCC" w14:textId="4E13DA07" w:rsidR="00E63048" w:rsidRPr="00097389" w:rsidRDefault="003E2475" w:rsidP="00E63048">
      <w:pPr>
        <w:pStyle w:val="ae"/>
        <w:spacing w:line="360" w:lineRule="auto"/>
        <w:ind w:firstLineChars="200" w:firstLine="480"/>
        <w:rPr>
          <w:rFonts w:hAnsi="宋体" w:cs="微软雅黑"/>
          <w:sz w:val="24"/>
          <w:szCs w:val="24"/>
        </w:rPr>
      </w:pPr>
      <w:r>
        <w:rPr>
          <w:rFonts w:hAnsi="宋体" w:cs="微软雅黑" w:hint="eastAsia"/>
          <w:sz w:val="24"/>
          <w:szCs w:val="24"/>
        </w:rPr>
        <w:t>信息安全目标将通过对信息安全风险</w:t>
      </w:r>
      <w:r w:rsidR="00E63048" w:rsidRPr="00097389">
        <w:rPr>
          <w:rFonts w:hAnsi="宋体" w:cs="微软雅黑" w:hint="eastAsia"/>
          <w:sz w:val="24"/>
          <w:szCs w:val="24"/>
        </w:rPr>
        <w:t>识别、风险处置、风险</w:t>
      </w:r>
      <w:r>
        <w:rPr>
          <w:rFonts w:hAnsi="宋体" w:cs="微软雅黑" w:hint="eastAsia"/>
          <w:sz w:val="24"/>
          <w:szCs w:val="24"/>
        </w:rPr>
        <w:t>处置的监督和</w:t>
      </w:r>
      <w:r w:rsidR="00E63048" w:rsidRPr="00097389">
        <w:rPr>
          <w:rFonts w:hAnsi="宋体" w:cs="微软雅黑" w:hint="eastAsia"/>
          <w:sz w:val="24"/>
          <w:szCs w:val="24"/>
        </w:rPr>
        <w:t>验证、以及信息安全管理体系各流程的落地跟踪，举行不定期的安全评审会议的综合过程来实现，同时保留相关文档内容。</w:t>
      </w:r>
      <w:r w:rsidR="0097664F">
        <w:rPr>
          <w:rFonts w:ascii="Arial" w:hAnsi="Arial" w:cs="Arial"/>
          <w:color w:val="333333"/>
          <w:shd w:val="clear" w:color="auto" w:fill="FFFFFF"/>
        </w:rPr>
        <w:t xml:space="preserve">The information security goal will be achieved through the information security risk identification, risk disposal, risk disposal supervision and verification, and the landing tracking of the </w:t>
      </w:r>
      <w:r w:rsidR="00EC313F">
        <w:rPr>
          <w:rFonts w:ascii="Arial" w:hAnsi="Arial" w:cs="Arial"/>
          <w:color w:val="333333"/>
          <w:shd w:val="clear" w:color="auto" w:fill="FFFFFF"/>
        </w:rPr>
        <w:t>ISMS</w:t>
      </w:r>
      <w:r w:rsidR="0097664F">
        <w:rPr>
          <w:rFonts w:ascii="Arial" w:hAnsi="Arial" w:cs="Arial"/>
          <w:color w:val="333333"/>
          <w:shd w:val="clear" w:color="auto" w:fill="FFFFFF"/>
        </w:rPr>
        <w:t xml:space="preserve"> processes, holding irregular security review meetings in the comprehensive process, while retaining the relevant document content.</w:t>
      </w:r>
    </w:p>
    <w:p w14:paraId="15FDE134" w14:textId="0E570B5D" w:rsidR="00E63048" w:rsidRDefault="00E63048" w:rsidP="00E63048">
      <w:pPr>
        <w:pStyle w:val="ae"/>
        <w:spacing w:line="360" w:lineRule="auto"/>
        <w:rPr>
          <w:rFonts w:hAnsi="宋体" w:cs="微软雅黑"/>
          <w:sz w:val="24"/>
          <w:szCs w:val="24"/>
        </w:rPr>
      </w:pPr>
      <w:r w:rsidRPr="00097389">
        <w:rPr>
          <w:rFonts w:hAnsi="宋体" w:cs="微软雅黑" w:hint="eastAsia"/>
          <w:sz w:val="24"/>
          <w:szCs w:val="24"/>
        </w:rPr>
        <w:t>整体信息安全目标实现过程内容如下：</w:t>
      </w:r>
    </w:p>
    <w:p w14:paraId="7E3E72B3" w14:textId="1A8C7B2C" w:rsidR="00A670CD" w:rsidRPr="00A670CD" w:rsidRDefault="00A670CD" w:rsidP="00DF5B9E">
      <w:pPr>
        <w:pStyle w:val="3"/>
        <w:numPr>
          <w:ilvl w:val="2"/>
          <w:numId w:val="27"/>
        </w:numPr>
        <w:spacing w:before="120" w:after="120"/>
        <w:ind w:firstLine="511"/>
        <w:rPr>
          <w:rFonts w:cs="微软雅黑"/>
          <w:kern w:val="44"/>
        </w:rPr>
      </w:pPr>
      <w:r>
        <w:rPr>
          <w:rFonts w:cs="微软雅黑" w:hint="eastAsia"/>
          <w:kern w:val="44"/>
        </w:rPr>
        <w:t>风险</w:t>
      </w:r>
      <w:r w:rsidR="003A4AEB">
        <w:rPr>
          <w:rFonts w:cs="微软雅黑" w:hint="eastAsia"/>
          <w:kern w:val="44"/>
        </w:rPr>
        <w:t>评估</w:t>
      </w:r>
      <w:r w:rsidR="0097664F">
        <w:rPr>
          <w:rFonts w:ascii="Arial" w:hAnsi="Arial" w:cs="Arial"/>
          <w:color w:val="666666"/>
          <w:sz w:val="21"/>
          <w:szCs w:val="21"/>
          <w:shd w:val="clear" w:color="auto" w:fill="FFFFFF"/>
        </w:rPr>
        <w:t>Risk assessment</w:t>
      </w:r>
    </w:p>
    <w:p w14:paraId="001B06AF" w14:textId="377074C6" w:rsidR="003A4AEB" w:rsidRPr="00097389" w:rsidRDefault="003A4AEB" w:rsidP="003A4AEB">
      <w:pPr>
        <w:pStyle w:val="ae"/>
        <w:spacing w:line="360" w:lineRule="auto"/>
        <w:ind w:firstLineChars="200" w:firstLine="480"/>
        <w:rPr>
          <w:rFonts w:hAnsi="宋体" w:cs="微软雅黑"/>
          <w:sz w:val="24"/>
          <w:szCs w:val="24"/>
        </w:rPr>
      </w:pPr>
      <w:r w:rsidRPr="00097389">
        <w:rPr>
          <w:rFonts w:hAnsi="宋体" w:cs="微软雅黑" w:hint="eastAsia"/>
          <w:sz w:val="24"/>
          <w:szCs w:val="24"/>
        </w:rPr>
        <w:t>信息安全</w:t>
      </w:r>
      <w:r>
        <w:rPr>
          <w:rFonts w:hAnsi="宋体" w:cs="微软雅黑" w:hint="eastAsia"/>
          <w:sz w:val="24"/>
          <w:szCs w:val="24"/>
        </w:rPr>
        <w:t>工作</w:t>
      </w:r>
      <w:r w:rsidRPr="00097389">
        <w:rPr>
          <w:rFonts w:hAnsi="宋体" w:cs="微软雅黑" w:hint="eastAsia"/>
          <w:sz w:val="24"/>
          <w:szCs w:val="24"/>
        </w:rPr>
        <w:t>小组应定义并应用风险评估过程，识别影响业务的潜在风险及发展机遇以：</w:t>
      </w:r>
      <w:r w:rsidR="0097664F">
        <w:rPr>
          <w:rFonts w:ascii="Arial" w:hAnsi="Arial" w:cs="Arial"/>
          <w:color w:val="333333"/>
          <w:shd w:val="clear" w:color="auto" w:fill="FFFFFF"/>
        </w:rPr>
        <w:t xml:space="preserve">The Information Security </w:t>
      </w:r>
      <w:r w:rsidR="0097664F">
        <w:rPr>
          <w:rFonts w:ascii="Arial" w:hAnsi="Arial" w:cs="Arial" w:hint="eastAsia"/>
          <w:color w:val="333333"/>
          <w:shd w:val="clear" w:color="auto" w:fill="FFFFFF"/>
        </w:rPr>
        <w:t>work</w:t>
      </w:r>
      <w:r w:rsidR="0097664F">
        <w:rPr>
          <w:rFonts w:ascii="Arial" w:hAnsi="Arial" w:cs="Arial"/>
          <w:color w:val="333333"/>
          <w:shd w:val="clear" w:color="auto" w:fill="FFFFFF"/>
        </w:rPr>
        <w:t xml:space="preserve"> </w:t>
      </w:r>
      <w:r w:rsidR="0097664F">
        <w:rPr>
          <w:rFonts w:ascii="Arial" w:hAnsi="Arial" w:cs="Arial" w:hint="eastAsia"/>
          <w:color w:val="333333"/>
          <w:shd w:val="clear" w:color="auto" w:fill="FFFFFF"/>
        </w:rPr>
        <w:t>group</w:t>
      </w:r>
      <w:r w:rsidR="0097664F">
        <w:rPr>
          <w:rFonts w:ascii="Arial" w:hAnsi="Arial" w:cs="Arial"/>
          <w:color w:val="333333"/>
          <w:shd w:val="clear" w:color="auto" w:fill="FFFFFF"/>
        </w:rPr>
        <w:t xml:space="preserve"> shall define and apply a risk assessment process to identify potential risks and development opportunities affecting the business to:</w:t>
      </w:r>
    </w:p>
    <w:p w14:paraId="27DC18A7" w14:textId="61C71DF8" w:rsidR="003A4AEB" w:rsidRPr="00097389" w:rsidRDefault="003A4AEB" w:rsidP="00DF5B9E">
      <w:pPr>
        <w:pStyle w:val="ae"/>
        <w:numPr>
          <w:ilvl w:val="0"/>
          <w:numId w:val="38"/>
        </w:numPr>
        <w:spacing w:line="360" w:lineRule="auto"/>
        <w:rPr>
          <w:rFonts w:hAnsi="宋体" w:cs="微软雅黑"/>
          <w:sz w:val="24"/>
          <w:szCs w:val="24"/>
        </w:rPr>
      </w:pPr>
      <w:r w:rsidRPr="00097389">
        <w:rPr>
          <w:rFonts w:hAnsi="宋体" w:cs="微软雅黑" w:hint="eastAsia"/>
          <w:sz w:val="24"/>
          <w:szCs w:val="24"/>
        </w:rPr>
        <w:t>建立和维护</w:t>
      </w:r>
      <w:r w:rsidRPr="00A73D1F">
        <w:rPr>
          <w:rFonts w:hAnsi="宋体" w:cs="微软雅黑" w:hint="eastAsia"/>
          <w:sz w:val="24"/>
          <w:szCs w:val="24"/>
        </w:rPr>
        <w:t>《信息安全风险管理制度》</w:t>
      </w:r>
      <w:r w:rsidRPr="00097389">
        <w:rPr>
          <w:rFonts w:hAnsi="宋体" w:cs="微软雅黑" w:hint="eastAsia"/>
          <w:sz w:val="24"/>
          <w:szCs w:val="24"/>
        </w:rPr>
        <w:t>，包括：</w:t>
      </w:r>
      <w:r w:rsidR="0097664F">
        <w:rPr>
          <w:rStyle w:val="apple-converted-space"/>
          <w:rFonts w:ascii="Arial" w:hAnsi="Arial" w:cs="Arial"/>
          <w:color w:val="333333"/>
          <w:shd w:val="clear" w:color="auto" w:fill="FFFFFF"/>
        </w:rPr>
        <w:t> </w:t>
      </w:r>
      <w:r w:rsidR="0097664F">
        <w:rPr>
          <w:rFonts w:ascii="Arial" w:hAnsi="Arial" w:cs="Arial"/>
          <w:color w:val="333333"/>
          <w:shd w:val="clear" w:color="auto" w:fill="FFFFFF"/>
        </w:rPr>
        <w:t>Establish and maintain Information Security Risk Management System, including:</w:t>
      </w:r>
    </w:p>
    <w:p w14:paraId="41AA9789" w14:textId="2C9FAF5C" w:rsidR="003A4AEB" w:rsidRPr="00097389" w:rsidRDefault="003A4AEB" w:rsidP="00DF5B9E">
      <w:pPr>
        <w:pStyle w:val="ae"/>
        <w:numPr>
          <w:ilvl w:val="1"/>
          <w:numId w:val="23"/>
        </w:numPr>
        <w:spacing w:line="360" w:lineRule="auto"/>
        <w:rPr>
          <w:rFonts w:hAnsi="宋体" w:cs="微软雅黑"/>
          <w:sz w:val="24"/>
          <w:szCs w:val="24"/>
        </w:rPr>
      </w:pPr>
      <w:r w:rsidRPr="00097389">
        <w:rPr>
          <w:rFonts w:hAnsi="宋体" w:cs="微软雅黑" w:hint="eastAsia"/>
          <w:sz w:val="24"/>
          <w:szCs w:val="24"/>
        </w:rPr>
        <w:t>风险接受标准；</w:t>
      </w:r>
      <w:r w:rsidR="0097664F">
        <w:rPr>
          <w:rFonts w:ascii="Arial" w:hAnsi="Arial" w:cs="Arial"/>
          <w:color w:val="666666"/>
          <w:shd w:val="clear" w:color="auto" w:fill="FFFFFF"/>
        </w:rPr>
        <w:t>Risk acceptance criteria;</w:t>
      </w:r>
    </w:p>
    <w:p w14:paraId="488434F7" w14:textId="1DF8002A" w:rsidR="003A4AEB" w:rsidRPr="00097389" w:rsidRDefault="003A4AEB" w:rsidP="00DF5B9E">
      <w:pPr>
        <w:pStyle w:val="ae"/>
        <w:numPr>
          <w:ilvl w:val="1"/>
          <w:numId w:val="23"/>
        </w:numPr>
        <w:spacing w:line="360" w:lineRule="auto"/>
        <w:rPr>
          <w:rFonts w:hAnsi="宋体" w:cs="微软雅黑"/>
          <w:sz w:val="24"/>
          <w:szCs w:val="24"/>
        </w:rPr>
      </w:pPr>
      <w:r w:rsidRPr="00097389">
        <w:rPr>
          <w:rFonts w:hAnsi="宋体" w:cs="微软雅黑" w:hint="eastAsia"/>
          <w:sz w:val="24"/>
          <w:szCs w:val="24"/>
        </w:rPr>
        <w:t>实施信息安全风险评估的标准。</w:t>
      </w:r>
      <w:r w:rsidR="0097664F">
        <w:rPr>
          <w:rFonts w:ascii="Arial" w:hAnsi="Arial" w:cs="Arial"/>
          <w:color w:val="333333"/>
          <w:shd w:val="clear" w:color="auto" w:fill="FFFFFF"/>
        </w:rPr>
        <w:t xml:space="preserve">Standards </w:t>
      </w:r>
      <w:r w:rsidR="0097664F">
        <w:rPr>
          <w:rFonts w:ascii="Arial" w:hAnsi="Arial" w:cs="Arial" w:hint="eastAsia"/>
          <w:color w:val="333333"/>
          <w:shd w:val="clear" w:color="auto" w:fill="FFFFFF"/>
        </w:rPr>
        <w:t>of</w:t>
      </w:r>
      <w:r w:rsidR="0097664F">
        <w:rPr>
          <w:rFonts w:ascii="Arial" w:hAnsi="Arial" w:cs="Arial"/>
          <w:color w:val="333333"/>
          <w:shd w:val="clear" w:color="auto" w:fill="FFFFFF"/>
        </w:rPr>
        <w:t xml:space="preserve"> implementing information security risk assessment.</w:t>
      </w:r>
    </w:p>
    <w:p w14:paraId="12F0CB8A" w14:textId="054752FF" w:rsidR="003A4AEB" w:rsidRPr="00097389" w:rsidRDefault="003A4AEB" w:rsidP="00DF5B9E">
      <w:pPr>
        <w:pStyle w:val="ae"/>
        <w:numPr>
          <w:ilvl w:val="0"/>
          <w:numId w:val="38"/>
        </w:numPr>
        <w:spacing w:line="360" w:lineRule="auto"/>
        <w:rPr>
          <w:rFonts w:hAnsi="宋体" w:cs="微软雅黑"/>
          <w:sz w:val="24"/>
          <w:szCs w:val="24"/>
        </w:rPr>
      </w:pPr>
      <w:r w:rsidRPr="00097389">
        <w:rPr>
          <w:rFonts w:hAnsi="宋体" w:cs="微软雅黑" w:hint="eastAsia"/>
          <w:sz w:val="24"/>
          <w:szCs w:val="24"/>
        </w:rPr>
        <w:t>确保信息安全风险评估活动一致性，产生有效的和可比较的结果；</w:t>
      </w:r>
      <w:r w:rsidR="0097664F">
        <w:rPr>
          <w:rFonts w:ascii="Arial" w:hAnsi="Arial" w:cs="Arial"/>
          <w:color w:val="333333"/>
          <w:shd w:val="clear" w:color="auto" w:fill="FFFFFF"/>
        </w:rPr>
        <w:t>Ensure the consistency of information security risk assessment activities to produce effective and comparable results;</w:t>
      </w:r>
    </w:p>
    <w:p w14:paraId="3ABD1E83" w14:textId="2A4B873D" w:rsidR="003A4AEB" w:rsidRPr="00097389" w:rsidRDefault="003A4AEB" w:rsidP="00DF5B9E">
      <w:pPr>
        <w:pStyle w:val="ae"/>
        <w:numPr>
          <w:ilvl w:val="0"/>
          <w:numId w:val="38"/>
        </w:numPr>
        <w:spacing w:line="360" w:lineRule="auto"/>
        <w:rPr>
          <w:rFonts w:hAnsi="宋体" w:cs="微软雅黑"/>
          <w:sz w:val="24"/>
          <w:szCs w:val="24"/>
        </w:rPr>
      </w:pPr>
      <w:r w:rsidRPr="00097389">
        <w:rPr>
          <w:rFonts w:hAnsi="宋体" w:cs="微软雅黑" w:hint="eastAsia"/>
          <w:sz w:val="24"/>
          <w:szCs w:val="24"/>
        </w:rPr>
        <w:t>识别信息安全风险：</w:t>
      </w:r>
      <w:r w:rsidR="0097664F">
        <w:rPr>
          <w:rFonts w:ascii="Arial" w:hAnsi="Arial" w:cs="Arial"/>
          <w:color w:val="666666"/>
          <w:shd w:val="clear" w:color="auto" w:fill="FFFFFF"/>
        </w:rPr>
        <w:t>Identifying information security risks:</w:t>
      </w:r>
    </w:p>
    <w:p w14:paraId="044855F8" w14:textId="1E2712FF" w:rsidR="003A4AEB" w:rsidRPr="00097389" w:rsidRDefault="003A4AEB" w:rsidP="00DF5B9E">
      <w:pPr>
        <w:pStyle w:val="ae"/>
        <w:numPr>
          <w:ilvl w:val="1"/>
          <w:numId w:val="24"/>
        </w:numPr>
        <w:spacing w:line="360" w:lineRule="auto"/>
        <w:rPr>
          <w:rFonts w:hAnsi="宋体" w:cs="微软雅黑"/>
          <w:sz w:val="24"/>
          <w:szCs w:val="24"/>
        </w:rPr>
      </w:pPr>
      <w:r w:rsidRPr="00097389">
        <w:rPr>
          <w:rFonts w:hAnsi="宋体" w:cs="微软雅黑" w:hint="eastAsia"/>
          <w:sz w:val="24"/>
          <w:szCs w:val="24"/>
        </w:rPr>
        <w:t>在信息安全管理体系范围内，通过信息安全风险评估流程，识别由于信息的机密性、完整性和可用性的丧失带来的风险；</w:t>
      </w:r>
      <w:r w:rsidR="0097664F">
        <w:rPr>
          <w:rFonts w:ascii="Arial" w:hAnsi="Arial" w:cs="Arial"/>
          <w:color w:val="333333"/>
          <w:shd w:val="clear" w:color="auto" w:fill="FFFFFF"/>
        </w:rPr>
        <w:t xml:space="preserve">Within the scope of the </w:t>
      </w:r>
      <w:r w:rsidR="00EC313F">
        <w:rPr>
          <w:rFonts w:ascii="Arial" w:hAnsi="Arial" w:cs="Arial"/>
          <w:color w:val="333333"/>
          <w:shd w:val="clear" w:color="auto" w:fill="FFFFFF"/>
        </w:rPr>
        <w:t>ISMS</w:t>
      </w:r>
      <w:r w:rsidR="0097664F">
        <w:rPr>
          <w:rFonts w:ascii="Arial" w:hAnsi="Arial" w:cs="Arial"/>
          <w:color w:val="333333"/>
          <w:shd w:val="clear" w:color="auto" w:fill="FFFFFF"/>
        </w:rPr>
        <w:t xml:space="preserve">, identify the risks caused by the loss of confidentiality, integrity and availability of information through the information security risk </w:t>
      </w:r>
      <w:r w:rsidR="0097664F">
        <w:rPr>
          <w:rFonts w:ascii="Arial" w:hAnsi="Arial" w:cs="Arial"/>
          <w:color w:val="333333"/>
          <w:shd w:val="clear" w:color="auto" w:fill="FFFFFF"/>
        </w:rPr>
        <w:lastRenderedPageBreak/>
        <w:t>assessment process;</w:t>
      </w:r>
    </w:p>
    <w:p w14:paraId="6616BE6B" w14:textId="28AC4EF3" w:rsidR="003A4AEB" w:rsidRPr="00097389" w:rsidRDefault="003A4AEB" w:rsidP="00DF5B9E">
      <w:pPr>
        <w:pStyle w:val="ae"/>
        <w:numPr>
          <w:ilvl w:val="1"/>
          <w:numId w:val="24"/>
        </w:numPr>
        <w:spacing w:line="360" w:lineRule="auto"/>
        <w:rPr>
          <w:rFonts w:hAnsi="宋体" w:cs="微软雅黑"/>
          <w:sz w:val="24"/>
          <w:szCs w:val="24"/>
        </w:rPr>
      </w:pPr>
      <w:r w:rsidRPr="00097389">
        <w:rPr>
          <w:rFonts w:hAnsi="宋体" w:cs="微软雅黑" w:hint="eastAsia"/>
          <w:sz w:val="24"/>
          <w:szCs w:val="24"/>
        </w:rPr>
        <w:t>识别风险责任人。</w:t>
      </w:r>
      <w:r w:rsidR="0097664F">
        <w:rPr>
          <w:rFonts w:ascii="Arial" w:hAnsi="Arial" w:cs="Arial"/>
          <w:color w:val="666666"/>
          <w:shd w:val="clear" w:color="auto" w:fill="FFFFFF"/>
        </w:rPr>
        <w:t>Identify the person responsible for the risk.</w:t>
      </w:r>
    </w:p>
    <w:p w14:paraId="1193F8F9" w14:textId="4B90DA6C" w:rsidR="003A4AEB" w:rsidRPr="00097389" w:rsidRDefault="003A4AEB" w:rsidP="00DF5B9E">
      <w:pPr>
        <w:pStyle w:val="ae"/>
        <w:numPr>
          <w:ilvl w:val="0"/>
          <w:numId w:val="38"/>
        </w:numPr>
        <w:spacing w:line="360" w:lineRule="auto"/>
        <w:rPr>
          <w:rFonts w:hAnsi="宋体" w:cs="微软雅黑"/>
          <w:sz w:val="24"/>
          <w:szCs w:val="24"/>
        </w:rPr>
      </w:pPr>
      <w:r w:rsidRPr="00097389">
        <w:rPr>
          <w:rFonts w:hAnsi="宋体" w:cs="微软雅黑" w:hint="eastAsia"/>
          <w:sz w:val="24"/>
          <w:szCs w:val="24"/>
        </w:rPr>
        <w:t>分析信息安全风险：</w:t>
      </w:r>
      <w:r w:rsidR="0097664F">
        <w:rPr>
          <w:rFonts w:ascii="Arial" w:hAnsi="Arial" w:cs="Arial"/>
          <w:color w:val="666666"/>
          <w:shd w:val="clear" w:color="auto" w:fill="FFFFFF"/>
        </w:rPr>
        <w:t>Analysis of information security risks:</w:t>
      </w:r>
    </w:p>
    <w:p w14:paraId="74C323B9" w14:textId="5C65532A" w:rsidR="003A4AEB" w:rsidRPr="00097389" w:rsidRDefault="003A4AEB" w:rsidP="00DF5B9E">
      <w:pPr>
        <w:pStyle w:val="ae"/>
        <w:numPr>
          <w:ilvl w:val="1"/>
          <w:numId w:val="25"/>
        </w:numPr>
        <w:spacing w:line="360" w:lineRule="auto"/>
        <w:rPr>
          <w:rFonts w:hAnsi="宋体" w:cs="微软雅黑"/>
          <w:sz w:val="24"/>
          <w:szCs w:val="24"/>
        </w:rPr>
      </w:pPr>
      <w:r w:rsidRPr="00097389">
        <w:rPr>
          <w:rFonts w:hAnsi="宋体" w:cs="微软雅黑" w:hint="eastAsia"/>
          <w:sz w:val="24"/>
          <w:szCs w:val="24"/>
        </w:rPr>
        <w:t>评估识别的风险产生的潜在后果；</w:t>
      </w:r>
      <w:r w:rsidR="0097664F">
        <w:rPr>
          <w:rFonts w:ascii="Arial" w:hAnsi="Arial" w:cs="Arial"/>
          <w:color w:val="333333"/>
          <w:shd w:val="clear" w:color="auto" w:fill="FFFFFF"/>
        </w:rPr>
        <w:t>Assess the potential consequences arising from the identified risks;</w:t>
      </w:r>
    </w:p>
    <w:p w14:paraId="7D3E640B" w14:textId="75514E64" w:rsidR="003A4AEB" w:rsidRPr="00097389" w:rsidRDefault="003A4AEB" w:rsidP="0097664F">
      <w:pPr>
        <w:pStyle w:val="ae"/>
        <w:numPr>
          <w:ilvl w:val="1"/>
          <w:numId w:val="25"/>
        </w:numPr>
        <w:spacing w:line="360" w:lineRule="auto"/>
        <w:rPr>
          <w:rFonts w:hAnsi="宋体" w:cs="微软雅黑"/>
          <w:sz w:val="24"/>
          <w:szCs w:val="24"/>
        </w:rPr>
      </w:pPr>
      <w:r w:rsidRPr="00097389">
        <w:rPr>
          <w:rFonts w:hAnsi="宋体" w:cs="微软雅黑" w:hint="eastAsia"/>
          <w:sz w:val="24"/>
          <w:szCs w:val="24"/>
        </w:rPr>
        <w:t>评估识别的风险转化为事件的可能性；</w:t>
      </w:r>
      <w:r w:rsidR="0097664F">
        <w:rPr>
          <w:rFonts w:ascii="Arial" w:hAnsi="Arial" w:cs="Arial"/>
          <w:color w:val="333333"/>
          <w:shd w:val="clear" w:color="auto" w:fill="FFFFFF"/>
        </w:rPr>
        <w:t xml:space="preserve">Assess the </w:t>
      </w:r>
      <w:r w:rsidR="0097664F" w:rsidRPr="0097664F">
        <w:rPr>
          <w:rFonts w:ascii="Arial" w:hAnsi="Arial" w:cs="Arial"/>
          <w:color w:val="333333"/>
          <w:shd w:val="clear" w:color="auto" w:fill="FFFFFF"/>
        </w:rPr>
        <w:t>probability</w:t>
      </w:r>
      <w:r w:rsidR="0097664F">
        <w:rPr>
          <w:rFonts w:ascii="Arial" w:hAnsi="Arial" w:cs="Arial"/>
          <w:color w:val="333333"/>
          <w:shd w:val="clear" w:color="auto" w:fill="FFFFFF"/>
        </w:rPr>
        <w:t xml:space="preserve"> of the identified risk being translated into an event;</w:t>
      </w:r>
    </w:p>
    <w:p w14:paraId="5D90F34E" w14:textId="70BD3A86" w:rsidR="003A4AEB" w:rsidRPr="00097389" w:rsidRDefault="003A4AEB" w:rsidP="00DF5B9E">
      <w:pPr>
        <w:pStyle w:val="ae"/>
        <w:numPr>
          <w:ilvl w:val="1"/>
          <w:numId w:val="25"/>
        </w:numPr>
        <w:spacing w:line="360" w:lineRule="auto"/>
        <w:rPr>
          <w:rFonts w:hAnsi="宋体" w:cs="微软雅黑"/>
          <w:sz w:val="24"/>
          <w:szCs w:val="24"/>
        </w:rPr>
      </w:pPr>
      <w:r w:rsidRPr="00097389">
        <w:rPr>
          <w:rFonts w:hAnsi="宋体" w:cs="微软雅黑" w:hint="eastAsia"/>
          <w:sz w:val="24"/>
          <w:szCs w:val="24"/>
        </w:rPr>
        <w:t>确定风险的等级。</w:t>
      </w:r>
      <w:r w:rsidR="0097664F">
        <w:rPr>
          <w:rFonts w:ascii="Arial" w:hAnsi="Arial" w:cs="Arial"/>
          <w:color w:val="666666"/>
          <w:shd w:val="clear" w:color="auto" w:fill="FFFFFF"/>
        </w:rPr>
        <w:t>Determine the level of risk.</w:t>
      </w:r>
    </w:p>
    <w:p w14:paraId="1CD2D42D" w14:textId="673EA300" w:rsidR="003A4AEB" w:rsidRPr="00097389" w:rsidRDefault="003A4AEB" w:rsidP="00DF5B9E">
      <w:pPr>
        <w:pStyle w:val="ae"/>
        <w:numPr>
          <w:ilvl w:val="0"/>
          <w:numId w:val="38"/>
        </w:numPr>
        <w:spacing w:line="360" w:lineRule="auto"/>
        <w:rPr>
          <w:rFonts w:hAnsi="宋体" w:cs="微软雅黑"/>
          <w:sz w:val="24"/>
          <w:szCs w:val="24"/>
        </w:rPr>
      </w:pPr>
      <w:r w:rsidRPr="00097389">
        <w:rPr>
          <w:rFonts w:hAnsi="宋体" w:cs="微软雅黑" w:hint="eastAsia"/>
          <w:sz w:val="24"/>
          <w:szCs w:val="24"/>
        </w:rPr>
        <w:t>评价信息安全风险：</w:t>
      </w:r>
      <w:r w:rsidR="0097664F">
        <w:rPr>
          <w:rFonts w:ascii="Arial" w:hAnsi="Arial" w:cs="Arial"/>
          <w:color w:val="666666"/>
          <w:shd w:val="clear" w:color="auto" w:fill="FFFFFF"/>
        </w:rPr>
        <w:t>Evaluate information security risks:</w:t>
      </w:r>
    </w:p>
    <w:p w14:paraId="5F2277D8" w14:textId="173A1901" w:rsidR="003A4AEB" w:rsidRPr="00097389" w:rsidRDefault="003A4AEB" w:rsidP="00DF5B9E">
      <w:pPr>
        <w:pStyle w:val="ae"/>
        <w:numPr>
          <w:ilvl w:val="1"/>
          <w:numId w:val="26"/>
        </w:numPr>
        <w:spacing w:line="360" w:lineRule="auto"/>
        <w:rPr>
          <w:rFonts w:hAnsi="宋体" w:cs="微软雅黑"/>
          <w:sz w:val="24"/>
          <w:szCs w:val="24"/>
        </w:rPr>
      </w:pPr>
      <w:r w:rsidRPr="00097389">
        <w:rPr>
          <w:rFonts w:hAnsi="宋体" w:cs="微软雅黑" w:hint="eastAsia"/>
          <w:sz w:val="24"/>
          <w:szCs w:val="24"/>
        </w:rPr>
        <w:t>将风险分析结果与所定义的风险标准进行比较；</w:t>
      </w:r>
      <w:r w:rsidR="0097664F">
        <w:rPr>
          <w:rFonts w:ascii="Arial" w:hAnsi="Arial" w:cs="Arial"/>
          <w:color w:val="333333"/>
          <w:shd w:val="clear" w:color="auto" w:fill="FFFFFF"/>
        </w:rPr>
        <w:t>Compare the results of the risk analysis with the defined risk criteria;</w:t>
      </w:r>
    </w:p>
    <w:p w14:paraId="485C8DD5" w14:textId="3222B9DE" w:rsidR="003A4AEB" w:rsidRDefault="003A4AEB" w:rsidP="00DF5B9E">
      <w:pPr>
        <w:pStyle w:val="ae"/>
        <w:numPr>
          <w:ilvl w:val="1"/>
          <w:numId w:val="26"/>
        </w:numPr>
        <w:spacing w:line="360" w:lineRule="auto"/>
        <w:rPr>
          <w:rFonts w:hAnsi="宋体" w:cs="微软雅黑"/>
          <w:sz w:val="24"/>
          <w:szCs w:val="24"/>
        </w:rPr>
      </w:pPr>
      <w:r w:rsidRPr="00097389">
        <w:rPr>
          <w:rFonts w:hAnsi="宋体" w:cs="微软雅黑" w:hint="eastAsia"/>
          <w:sz w:val="24"/>
          <w:szCs w:val="24"/>
        </w:rPr>
        <w:t>根据风险等级确定风险处置的优先级。</w:t>
      </w:r>
      <w:r w:rsidR="0097664F">
        <w:rPr>
          <w:rFonts w:ascii="Arial" w:hAnsi="Arial" w:cs="Arial"/>
          <w:color w:val="333333"/>
          <w:shd w:val="clear" w:color="auto" w:fill="FFFFFF"/>
        </w:rPr>
        <w:t>Determine the priority of risk disposal according to the risk level.</w:t>
      </w:r>
    </w:p>
    <w:p w14:paraId="764FAE1C" w14:textId="15779564" w:rsidR="00E63048" w:rsidRPr="00A670CD" w:rsidRDefault="00A670CD" w:rsidP="00DF5B9E">
      <w:pPr>
        <w:pStyle w:val="3"/>
        <w:numPr>
          <w:ilvl w:val="2"/>
          <w:numId w:val="27"/>
        </w:numPr>
        <w:spacing w:before="120" w:after="120"/>
        <w:ind w:firstLine="511"/>
        <w:rPr>
          <w:rFonts w:cs="微软雅黑"/>
          <w:kern w:val="44"/>
        </w:rPr>
      </w:pPr>
      <w:r>
        <w:rPr>
          <w:rFonts w:cs="微软雅黑" w:hint="eastAsia"/>
          <w:kern w:val="44"/>
        </w:rPr>
        <w:t>风险处置</w:t>
      </w:r>
      <w:r w:rsidR="0097664F">
        <w:rPr>
          <w:rFonts w:ascii="Arial" w:hAnsi="Arial" w:cs="Arial"/>
          <w:color w:val="666666"/>
          <w:sz w:val="21"/>
          <w:szCs w:val="21"/>
          <w:shd w:val="clear" w:color="auto" w:fill="FFFFFF"/>
        </w:rPr>
        <w:t xml:space="preserve">Risk </w:t>
      </w:r>
      <w:r w:rsidR="0097664F">
        <w:rPr>
          <w:rFonts w:ascii="Arial" w:hAnsi="Arial" w:cs="Arial" w:hint="eastAsia"/>
          <w:color w:val="666666"/>
          <w:sz w:val="21"/>
          <w:szCs w:val="21"/>
          <w:shd w:val="clear" w:color="auto" w:fill="FFFFFF"/>
        </w:rPr>
        <w:t>disposition</w:t>
      </w:r>
    </w:p>
    <w:p w14:paraId="2EA7EC2A" w14:textId="1BA5DB83" w:rsidR="003A4AEB" w:rsidRPr="00097389" w:rsidRDefault="003A4AEB" w:rsidP="003A4AEB">
      <w:pPr>
        <w:pStyle w:val="ae"/>
        <w:spacing w:line="360" w:lineRule="auto"/>
        <w:ind w:firstLineChars="200" w:firstLine="480"/>
        <w:rPr>
          <w:rFonts w:hAnsi="宋体" w:cs="微软雅黑"/>
          <w:sz w:val="24"/>
          <w:szCs w:val="24"/>
        </w:rPr>
      </w:pPr>
      <w:r>
        <w:rPr>
          <w:rFonts w:hAnsi="宋体" w:cs="微软雅黑" w:hint="eastAsia"/>
          <w:sz w:val="24"/>
          <w:szCs w:val="24"/>
        </w:rPr>
        <w:t>信息安全工作小组</w:t>
      </w:r>
      <w:r w:rsidRPr="00097389">
        <w:rPr>
          <w:rFonts w:hAnsi="宋体" w:cs="微软雅黑" w:hint="eastAsia"/>
          <w:sz w:val="24"/>
          <w:szCs w:val="24"/>
        </w:rPr>
        <w:t>应定义和实施信息安全风险处置过程：</w:t>
      </w:r>
      <w:r w:rsidR="0097664F">
        <w:rPr>
          <w:rFonts w:ascii="Arial" w:hAnsi="Arial" w:cs="Arial"/>
          <w:color w:val="333333"/>
          <w:shd w:val="clear" w:color="auto" w:fill="FFFFFF"/>
        </w:rPr>
        <w:t>The Information Security Work Group shall define and implement the information security risk management process:</w:t>
      </w:r>
    </w:p>
    <w:p w14:paraId="7B1BE1C5" w14:textId="460A7CF5" w:rsidR="003A4AEB" w:rsidRPr="00097389" w:rsidRDefault="003A4AEB" w:rsidP="00DF5B9E">
      <w:pPr>
        <w:pStyle w:val="ae"/>
        <w:numPr>
          <w:ilvl w:val="0"/>
          <w:numId w:val="37"/>
        </w:numPr>
        <w:spacing w:line="360" w:lineRule="auto"/>
        <w:rPr>
          <w:rFonts w:hAnsi="宋体" w:cs="微软雅黑"/>
          <w:sz w:val="24"/>
          <w:szCs w:val="24"/>
        </w:rPr>
      </w:pPr>
      <w:r w:rsidRPr="00097389">
        <w:rPr>
          <w:rFonts w:hAnsi="宋体" w:cs="微软雅黑" w:hint="eastAsia"/>
          <w:sz w:val="24"/>
          <w:szCs w:val="24"/>
        </w:rPr>
        <w:t>依据风险评估的结论，选择适当的信息安全风险处置方式；</w:t>
      </w:r>
      <w:r w:rsidR="0097664F">
        <w:rPr>
          <w:rFonts w:ascii="Arial" w:hAnsi="Arial" w:cs="Arial"/>
          <w:color w:val="333333"/>
          <w:shd w:val="clear" w:color="auto" w:fill="FFFFFF"/>
        </w:rPr>
        <w:t>Select appropriate information security risk disposal methods according to the conclusions of risk assessment;</w:t>
      </w:r>
    </w:p>
    <w:p w14:paraId="77B12C96" w14:textId="38C2921C" w:rsidR="003A4AEB" w:rsidRPr="00097389" w:rsidRDefault="003A4AEB" w:rsidP="00DF5B9E">
      <w:pPr>
        <w:pStyle w:val="ae"/>
        <w:numPr>
          <w:ilvl w:val="0"/>
          <w:numId w:val="37"/>
        </w:numPr>
        <w:spacing w:line="360" w:lineRule="auto"/>
        <w:rPr>
          <w:rFonts w:hAnsi="宋体" w:cs="微软雅黑"/>
          <w:sz w:val="24"/>
          <w:szCs w:val="24"/>
        </w:rPr>
      </w:pPr>
      <w:r w:rsidRPr="00097389">
        <w:rPr>
          <w:rFonts w:hAnsi="宋体" w:cs="微软雅黑" w:hint="eastAsia"/>
          <w:sz w:val="24"/>
          <w:szCs w:val="24"/>
        </w:rPr>
        <w:t>确定信息安全风险处置所需的各项控制措施；</w:t>
      </w:r>
      <w:r w:rsidR="0097664F">
        <w:rPr>
          <w:rFonts w:ascii="Arial" w:hAnsi="Arial" w:cs="Arial"/>
          <w:color w:val="333333"/>
          <w:shd w:val="clear" w:color="auto" w:fill="FFFFFF"/>
        </w:rPr>
        <w:t>Determine the control measures required for information security risk disposal;</w:t>
      </w:r>
    </w:p>
    <w:p w14:paraId="63087798" w14:textId="720D4FBE" w:rsidR="003A4AEB" w:rsidRPr="00097389" w:rsidRDefault="003A4AEB" w:rsidP="00DF5B9E">
      <w:pPr>
        <w:pStyle w:val="ae"/>
        <w:numPr>
          <w:ilvl w:val="0"/>
          <w:numId w:val="37"/>
        </w:numPr>
        <w:spacing w:line="360" w:lineRule="auto"/>
        <w:rPr>
          <w:rFonts w:hAnsi="宋体" w:cs="微软雅黑"/>
          <w:sz w:val="24"/>
          <w:szCs w:val="24"/>
        </w:rPr>
      </w:pPr>
      <w:r w:rsidRPr="00097389">
        <w:rPr>
          <w:rFonts w:hAnsi="宋体" w:cs="微软雅黑" w:hint="eastAsia"/>
          <w:sz w:val="24"/>
          <w:szCs w:val="24"/>
        </w:rPr>
        <w:t>将风险处置中所选的各项控制措施的进行比较，确保没有遗漏必要的控制措施；</w:t>
      </w:r>
      <w:r w:rsidR="0097664F">
        <w:rPr>
          <w:rFonts w:ascii="Arial" w:hAnsi="Arial" w:cs="Arial"/>
          <w:color w:val="333333"/>
          <w:shd w:val="clear" w:color="auto" w:fill="FFFFFF"/>
        </w:rPr>
        <w:t>Compare the control measures selected in risk disposal to ensure that necessary control measures are not omitted;</w:t>
      </w:r>
    </w:p>
    <w:p w14:paraId="56E0DADC" w14:textId="246CC4F4" w:rsidR="003A4AEB" w:rsidRPr="00097389" w:rsidRDefault="003A4AEB" w:rsidP="00DF5B9E">
      <w:pPr>
        <w:pStyle w:val="ae"/>
        <w:numPr>
          <w:ilvl w:val="0"/>
          <w:numId w:val="37"/>
        </w:numPr>
        <w:spacing w:line="360" w:lineRule="auto"/>
        <w:rPr>
          <w:rFonts w:hAnsi="宋体" w:cs="微软雅黑"/>
          <w:sz w:val="24"/>
          <w:szCs w:val="24"/>
        </w:rPr>
      </w:pPr>
      <w:r w:rsidRPr="00097389">
        <w:rPr>
          <w:rFonts w:hAnsi="宋体" w:cs="微软雅黑" w:hint="eastAsia"/>
          <w:sz w:val="24"/>
          <w:szCs w:val="24"/>
        </w:rPr>
        <w:t>制定具备必要控制措施的适用性声明，适用性声明要包含必要的控制措施、对包含的控制措施的合理性说明（无论是否实施）；</w:t>
      </w:r>
      <w:r w:rsidR="0097664F">
        <w:rPr>
          <w:rFonts w:ascii="Arial" w:hAnsi="Arial" w:cs="Arial"/>
          <w:color w:val="333333"/>
          <w:shd w:val="clear" w:color="auto" w:fill="FFFFFF"/>
        </w:rPr>
        <w:t xml:space="preserve">Make a statement of applicability with necessary control measures. The statement of applicability should include the necessary control measures and the </w:t>
      </w:r>
      <w:r w:rsidR="0097664F">
        <w:rPr>
          <w:rFonts w:ascii="Arial" w:hAnsi="Arial" w:cs="Arial"/>
          <w:color w:val="333333"/>
          <w:shd w:val="clear" w:color="auto" w:fill="FFFFFF"/>
        </w:rPr>
        <w:lastRenderedPageBreak/>
        <w:t>rationality of the included control measures (whether implemented or not);</w:t>
      </w:r>
    </w:p>
    <w:p w14:paraId="0B38FF32" w14:textId="2B71D0E9" w:rsidR="003A4AEB" w:rsidRPr="00097389" w:rsidRDefault="003A4AEB" w:rsidP="00DF5B9E">
      <w:pPr>
        <w:pStyle w:val="ae"/>
        <w:numPr>
          <w:ilvl w:val="0"/>
          <w:numId w:val="37"/>
        </w:numPr>
        <w:spacing w:line="360" w:lineRule="auto"/>
        <w:rPr>
          <w:rFonts w:hAnsi="宋体" w:cs="微软雅黑"/>
          <w:sz w:val="24"/>
          <w:szCs w:val="24"/>
        </w:rPr>
      </w:pPr>
      <w:r w:rsidRPr="00097389">
        <w:rPr>
          <w:rFonts w:hAnsi="宋体" w:cs="微软雅黑" w:hint="eastAsia"/>
          <w:sz w:val="24"/>
          <w:szCs w:val="24"/>
        </w:rPr>
        <w:t>制定信息安全风险处置计划；</w:t>
      </w:r>
      <w:r w:rsidR="0097664F">
        <w:rPr>
          <w:rFonts w:ascii="Arial" w:hAnsi="Arial" w:cs="Arial"/>
          <w:color w:val="333333"/>
          <w:shd w:val="clear" w:color="auto" w:fill="FFFFFF"/>
        </w:rPr>
        <w:t>Formulate information security risk disposal plan;</w:t>
      </w:r>
    </w:p>
    <w:p w14:paraId="24A2C967" w14:textId="174CCAF4" w:rsidR="003A4AEB" w:rsidRPr="00097389" w:rsidRDefault="003A4AEB" w:rsidP="00DF5B9E">
      <w:pPr>
        <w:pStyle w:val="ae"/>
        <w:numPr>
          <w:ilvl w:val="0"/>
          <w:numId w:val="37"/>
        </w:numPr>
        <w:spacing w:line="360" w:lineRule="auto"/>
        <w:rPr>
          <w:rFonts w:hAnsi="宋体" w:cs="微软雅黑"/>
          <w:sz w:val="24"/>
          <w:szCs w:val="24"/>
        </w:rPr>
      </w:pPr>
      <w:r w:rsidRPr="00097389">
        <w:rPr>
          <w:rFonts w:hAnsi="宋体" w:cs="微软雅黑" w:hint="eastAsia"/>
          <w:sz w:val="24"/>
          <w:szCs w:val="24"/>
        </w:rPr>
        <w:t>需得到风险责任人对信息安全风险处置计划和残余风险接受的审核。有关风险评估和处置的具体操作指导详见《</w:t>
      </w:r>
      <w:r>
        <w:rPr>
          <w:rFonts w:hAnsi="宋体" w:cs="微软雅黑" w:hint="eastAsia"/>
          <w:sz w:val="24"/>
          <w:szCs w:val="24"/>
        </w:rPr>
        <w:t>信息安全风险</w:t>
      </w:r>
      <w:r w:rsidRPr="00097389">
        <w:rPr>
          <w:rFonts w:hAnsi="宋体" w:cs="微软雅黑" w:hint="eastAsia"/>
          <w:sz w:val="24"/>
          <w:szCs w:val="24"/>
        </w:rPr>
        <w:t>管理制度》。</w:t>
      </w:r>
      <w:r w:rsidR="006C0F80">
        <w:rPr>
          <w:rStyle w:val="transsent"/>
          <w:rFonts w:ascii="Arial" w:hAnsi="Arial" w:cs="Arial"/>
          <w:color w:val="333333"/>
          <w:shd w:val="clear" w:color="auto" w:fill="FFFFFF"/>
        </w:rPr>
        <w:t>The information security risk disposal plan and acceptance of residual risks shall be reviewed by the risk responsible person. For specific operational guidance on risk assessment and disposal, please refer to Information Security Risk Management System.</w:t>
      </w:r>
    </w:p>
    <w:p w14:paraId="594FC582" w14:textId="61678C0B" w:rsidR="00E63048" w:rsidRPr="00A670CD" w:rsidRDefault="00A670CD" w:rsidP="00DF5B9E">
      <w:pPr>
        <w:pStyle w:val="3"/>
        <w:numPr>
          <w:ilvl w:val="2"/>
          <w:numId w:val="27"/>
        </w:numPr>
        <w:spacing w:before="120" w:after="120"/>
        <w:ind w:firstLine="511"/>
        <w:rPr>
          <w:rFonts w:cs="微软雅黑"/>
          <w:kern w:val="44"/>
        </w:rPr>
      </w:pPr>
      <w:r>
        <w:rPr>
          <w:rFonts w:cs="微软雅黑" w:hint="eastAsia"/>
          <w:kern w:val="44"/>
        </w:rPr>
        <w:t>风险处置的监督和验证</w:t>
      </w:r>
      <w:r w:rsidR="006C0F80">
        <w:rPr>
          <w:rFonts w:ascii="Arial" w:hAnsi="Arial" w:cs="Arial"/>
          <w:color w:val="333333"/>
          <w:sz w:val="21"/>
          <w:szCs w:val="21"/>
          <w:shd w:val="clear" w:color="auto" w:fill="FFFFFF"/>
        </w:rPr>
        <w:t>Supervision and verification of risk disposal</w:t>
      </w:r>
    </w:p>
    <w:p w14:paraId="64590097" w14:textId="6D27E461" w:rsidR="00E63048" w:rsidRPr="00097389" w:rsidRDefault="00E63048" w:rsidP="00E63048">
      <w:pPr>
        <w:pStyle w:val="ae"/>
        <w:spacing w:line="360" w:lineRule="auto"/>
        <w:ind w:firstLineChars="300" w:firstLine="720"/>
        <w:rPr>
          <w:rFonts w:hAnsi="宋体" w:cs="微软雅黑"/>
          <w:sz w:val="24"/>
          <w:szCs w:val="24"/>
        </w:rPr>
      </w:pPr>
      <w:r w:rsidRPr="00097389">
        <w:rPr>
          <w:rFonts w:hAnsi="宋体" w:cs="微软雅黑" w:hint="eastAsia"/>
          <w:sz w:val="24"/>
          <w:szCs w:val="24"/>
        </w:rPr>
        <w:t>信息安全</w:t>
      </w:r>
      <w:r w:rsidR="003A4AEB">
        <w:rPr>
          <w:rFonts w:hAnsi="宋体" w:cs="微软雅黑" w:hint="eastAsia"/>
          <w:sz w:val="24"/>
          <w:szCs w:val="24"/>
        </w:rPr>
        <w:t>审核</w:t>
      </w:r>
      <w:r w:rsidR="00734F8F">
        <w:rPr>
          <w:rFonts w:hAnsi="宋体" w:cs="微软雅黑" w:hint="eastAsia"/>
          <w:sz w:val="24"/>
          <w:szCs w:val="24"/>
        </w:rPr>
        <w:t>小组</w:t>
      </w:r>
      <w:r w:rsidRPr="00097389">
        <w:rPr>
          <w:rFonts w:hAnsi="宋体" w:cs="微软雅黑" w:hint="eastAsia"/>
          <w:sz w:val="24"/>
          <w:szCs w:val="24"/>
        </w:rPr>
        <w:t>负责督促并监督对信息安全风险的处置。针对信息安全管理类风险的处置情况，由信息安全</w:t>
      </w:r>
      <w:r w:rsidR="003A4AEB">
        <w:rPr>
          <w:rFonts w:hAnsi="宋体" w:cs="微软雅黑" w:hint="eastAsia"/>
          <w:sz w:val="24"/>
          <w:szCs w:val="24"/>
        </w:rPr>
        <w:t>审核小组</w:t>
      </w:r>
      <w:r w:rsidRPr="00097389">
        <w:rPr>
          <w:rFonts w:hAnsi="宋体" w:cs="微软雅黑" w:hint="eastAsia"/>
          <w:sz w:val="24"/>
          <w:szCs w:val="24"/>
        </w:rPr>
        <w:t>通过定期安全内审的方式进行验证。针对信息安全技术类风险的跟</w:t>
      </w:r>
      <w:r w:rsidR="003A4AEB">
        <w:rPr>
          <w:rFonts w:hAnsi="宋体" w:cs="微软雅黑" w:hint="eastAsia"/>
          <w:sz w:val="24"/>
          <w:szCs w:val="24"/>
        </w:rPr>
        <w:t>踪，由信息安全审核小组</w:t>
      </w:r>
      <w:r w:rsidRPr="00097389">
        <w:rPr>
          <w:rFonts w:hAnsi="宋体" w:cs="微软雅黑" w:hint="eastAsia"/>
          <w:sz w:val="24"/>
          <w:szCs w:val="24"/>
        </w:rPr>
        <w:t>负责对安全漏洞的整改情况进行复查验证。</w:t>
      </w:r>
      <w:r w:rsidR="006C0F80">
        <w:rPr>
          <w:rStyle w:val="transsent"/>
          <w:rFonts w:ascii="Arial" w:hAnsi="Arial" w:cs="Arial"/>
          <w:color w:val="333333"/>
          <w:shd w:val="clear" w:color="auto" w:fill="FFFFFF"/>
        </w:rPr>
        <w:t>The information security audit team is responsible for supervising and supervising the disposal of information security risks.The disposal of information security management risks shall be verified by the information security audit team through regular internal security audit.As for the tracking of information security technology risks, the information security audit team is responsible for rechecking and verifying the rectification of security loopholes.</w:t>
      </w:r>
    </w:p>
    <w:p w14:paraId="45787E11" w14:textId="643FDEEB" w:rsidR="00E63048" w:rsidRPr="00A670CD" w:rsidRDefault="00A670CD" w:rsidP="00DF5B9E">
      <w:pPr>
        <w:pStyle w:val="3"/>
        <w:numPr>
          <w:ilvl w:val="2"/>
          <w:numId w:val="27"/>
        </w:numPr>
        <w:spacing w:before="120" w:after="120"/>
        <w:ind w:firstLine="511"/>
        <w:rPr>
          <w:rFonts w:cs="微软雅黑"/>
          <w:kern w:val="44"/>
        </w:rPr>
      </w:pPr>
      <w:r>
        <w:rPr>
          <w:rFonts w:cs="微软雅黑" w:hint="eastAsia"/>
          <w:kern w:val="44"/>
        </w:rPr>
        <w:t>评价周期及起始时间</w:t>
      </w:r>
      <w:r w:rsidR="006C0F80">
        <w:rPr>
          <w:rStyle w:val="apple-converted-space"/>
          <w:rFonts w:ascii="Arial" w:hAnsi="Arial" w:cs="Arial"/>
          <w:color w:val="666666"/>
          <w:sz w:val="21"/>
          <w:szCs w:val="21"/>
          <w:shd w:val="clear" w:color="auto" w:fill="FFFFFF"/>
        </w:rPr>
        <w:t> </w:t>
      </w:r>
      <w:r w:rsidR="006C0F80">
        <w:rPr>
          <w:rFonts w:ascii="Arial" w:hAnsi="Arial" w:cs="Arial"/>
          <w:color w:val="666666"/>
          <w:sz w:val="21"/>
          <w:szCs w:val="21"/>
          <w:shd w:val="clear" w:color="auto" w:fill="FFFFFF"/>
        </w:rPr>
        <w:t>Evaluation period and starting time</w:t>
      </w:r>
    </w:p>
    <w:p w14:paraId="3A892A84" w14:textId="5053DC1D" w:rsidR="00E63048" w:rsidRPr="00097389" w:rsidRDefault="00E63048" w:rsidP="00E63048">
      <w:pPr>
        <w:pStyle w:val="ae"/>
        <w:spacing w:line="360" w:lineRule="auto"/>
        <w:ind w:firstLineChars="200" w:firstLine="480"/>
        <w:rPr>
          <w:rFonts w:hAnsi="宋体" w:cs="微软雅黑"/>
          <w:sz w:val="24"/>
          <w:szCs w:val="24"/>
        </w:rPr>
      </w:pPr>
      <w:r w:rsidRPr="00097389">
        <w:rPr>
          <w:rFonts w:hAnsi="宋体" w:cs="微软雅黑" w:hint="eastAsia"/>
          <w:sz w:val="24"/>
          <w:szCs w:val="24"/>
        </w:rPr>
        <w:t>对安全目标实现的评价，信息安全</w:t>
      </w:r>
      <w:r w:rsidR="003A4AEB">
        <w:rPr>
          <w:rFonts w:hAnsi="宋体" w:cs="微软雅黑" w:hint="eastAsia"/>
          <w:sz w:val="24"/>
          <w:szCs w:val="24"/>
        </w:rPr>
        <w:t>审核</w:t>
      </w:r>
      <w:r w:rsidR="00734F8F">
        <w:rPr>
          <w:rFonts w:hAnsi="宋体" w:cs="微软雅黑" w:hint="eastAsia"/>
          <w:sz w:val="24"/>
          <w:szCs w:val="24"/>
        </w:rPr>
        <w:t>小组</w:t>
      </w:r>
      <w:r w:rsidRPr="00097389">
        <w:rPr>
          <w:rFonts w:hAnsi="宋体" w:cs="微软雅黑" w:hint="eastAsia"/>
          <w:sz w:val="24"/>
          <w:szCs w:val="24"/>
        </w:rPr>
        <w:t>每年组织召开信息安全管理评审会议，并邀请公司领导层参会，由信息安全管理体系负责人汇报信息安全管理体系运行状况及目标达成情况，与参会人员共同讨论、最终评价信息安全目标的达成情况。</w:t>
      </w:r>
      <w:r w:rsidR="006C0F80">
        <w:rPr>
          <w:rFonts w:ascii="Arial" w:hAnsi="Arial" w:cs="Arial"/>
          <w:color w:val="333333"/>
          <w:shd w:val="clear" w:color="auto" w:fill="FFFFFF"/>
        </w:rPr>
        <w:t xml:space="preserve">Evaluation of safety goals, information security audit group organizes to information security management review meeting, and invite the company leadership to attend, by reporting </w:t>
      </w:r>
      <w:r w:rsidR="00EC313F">
        <w:rPr>
          <w:rFonts w:ascii="Arial" w:hAnsi="Arial" w:cs="Arial"/>
          <w:color w:val="333333"/>
          <w:shd w:val="clear" w:color="auto" w:fill="FFFFFF"/>
        </w:rPr>
        <w:t>ISMS</w:t>
      </w:r>
      <w:r w:rsidR="006C0F80">
        <w:rPr>
          <w:rFonts w:ascii="Arial" w:hAnsi="Arial" w:cs="Arial"/>
          <w:color w:val="333333"/>
          <w:shd w:val="clear" w:color="auto" w:fill="FFFFFF"/>
        </w:rPr>
        <w:t xml:space="preserve">, </w:t>
      </w:r>
      <w:r w:rsidR="00EC313F">
        <w:rPr>
          <w:rFonts w:ascii="Arial" w:hAnsi="Arial" w:cs="Arial"/>
          <w:color w:val="333333"/>
          <w:shd w:val="clear" w:color="auto" w:fill="FFFFFF"/>
        </w:rPr>
        <w:t>ISMS</w:t>
      </w:r>
      <w:r w:rsidR="006C0F80">
        <w:rPr>
          <w:rFonts w:ascii="Arial" w:hAnsi="Arial" w:cs="Arial"/>
          <w:color w:val="333333"/>
          <w:shd w:val="clear" w:color="auto" w:fill="FFFFFF"/>
        </w:rPr>
        <w:t xml:space="preserve"> operation condition and situation, we have achieved the goal discussion, the final evaluation, together with the attendees information security goals to achieve.</w:t>
      </w:r>
    </w:p>
    <w:p w14:paraId="3B30E9B6" w14:textId="6EF5F4B5" w:rsidR="00E63048" w:rsidRDefault="00E63048" w:rsidP="00E63048">
      <w:pPr>
        <w:pStyle w:val="ae"/>
        <w:spacing w:line="360" w:lineRule="auto"/>
        <w:ind w:firstLineChars="200" w:firstLine="480"/>
        <w:rPr>
          <w:rFonts w:hAnsi="宋体" w:cs="微软雅黑"/>
          <w:sz w:val="24"/>
          <w:szCs w:val="24"/>
        </w:rPr>
      </w:pPr>
      <w:r w:rsidRPr="00097389">
        <w:rPr>
          <w:rFonts w:hAnsi="宋体" w:cs="微软雅黑" w:hint="eastAsia"/>
          <w:sz w:val="24"/>
          <w:szCs w:val="24"/>
        </w:rPr>
        <w:lastRenderedPageBreak/>
        <w:t>信息安全管理目标的实现，不强制依赖于每年一次的信息安全管理评审会议，具体的信息安全管理目标的达成情况判定，可通过</w:t>
      </w:r>
      <w:r w:rsidR="003A4AEB">
        <w:rPr>
          <w:rFonts w:hAnsi="宋体" w:cs="微软雅黑" w:hint="eastAsia"/>
          <w:sz w:val="24"/>
          <w:szCs w:val="24"/>
        </w:rPr>
        <w:t>定期</w:t>
      </w:r>
      <w:r w:rsidRPr="00097389">
        <w:rPr>
          <w:rFonts w:hAnsi="宋体" w:cs="微软雅黑" w:hint="eastAsia"/>
          <w:sz w:val="24"/>
          <w:szCs w:val="24"/>
        </w:rPr>
        <w:t>的信息安全会议，并根据目标达成情况，采取相应的纠正预防措施。</w:t>
      </w:r>
      <w:r w:rsidR="006C0F80">
        <w:rPr>
          <w:rFonts w:ascii="Arial" w:hAnsi="Arial" w:cs="Arial"/>
          <w:color w:val="333333"/>
          <w:shd w:val="clear" w:color="auto" w:fill="FFFFFF"/>
        </w:rPr>
        <w:t>The realization of the goal of information security management is not forced to rely on the information security management review meeting once a year. The achievement of the specific goal of information security management can be determined by regular information security meetings, and the corresponding corrective and preventive measures can be taken according to the goal.</w:t>
      </w:r>
    </w:p>
    <w:p w14:paraId="5E82CA33" w14:textId="77777777" w:rsidR="00E63048" w:rsidRPr="00097389" w:rsidRDefault="00E63048" w:rsidP="00E63048">
      <w:pPr>
        <w:pStyle w:val="ae"/>
        <w:spacing w:line="360" w:lineRule="auto"/>
        <w:ind w:firstLineChars="200" w:firstLine="480"/>
        <w:rPr>
          <w:rFonts w:hAnsi="宋体" w:cs="微软雅黑"/>
          <w:sz w:val="24"/>
          <w:szCs w:val="24"/>
        </w:rPr>
      </w:pPr>
    </w:p>
    <w:p w14:paraId="5A93F39F" w14:textId="2CD8BD69" w:rsidR="00E63048" w:rsidRPr="00097389" w:rsidRDefault="00E63048" w:rsidP="00E63048">
      <w:pPr>
        <w:pStyle w:val="1H1Heading0H11H12H13H14H15H16H17H18H19H110H1"/>
        <w:numPr>
          <w:ilvl w:val="0"/>
          <w:numId w:val="1"/>
        </w:numPr>
        <w:tabs>
          <w:tab w:val="clear" w:pos="420"/>
        </w:tabs>
        <w:spacing w:line="360" w:lineRule="auto"/>
        <w:ind w:left="420" w:hanging="420"/>
        <w:rPr>
          <w:rFonts w:cs="微软雅黑"/>
          <w:sz w:val="24"/>
          <w:szCs w:val="24"/>
        </w:rPr>
      </w:pPr>
      <w:bookmarkStart w:id="22" w:name="_Toc161054415"/>
      <w:r w:rsidRPr="00097389">
        <w:rPr>
          <w:rFonts w:cs="微软雅黑" w:hint="eastAsia"/>
          <w:sz w:val="24"/>
          <w:szCs w:val="24"/>
        </w:rPr>
        <w:t>支持</w:t>
      </w:r>
      <w:r w:rsidR="009F6FF3">
        <w:rPr>
          <w:rFonts w:cs="微软雅黑" w:hint="eastAsia"/>
          <w:sz w:val="24"/>
          <w:szCs w:val="24"/>
        </w:rPr>
        <w:t xml:space="preserve"> Support</w:t>
      </w:r>
      <w:bookmarkEnd w:id="22"/>
    </w:p>
    <w:p w14:paraId="78F60695" w14:textId="504445AC" w:rsidR="00E63048" w:rsidRPr="00097389" w:rsidRDefault="00E63048" w:rsidP="00E63048">
      <w:pPr>
        <w:pStyle w:val="2"/>
        <w:spacing w:before="156" w:after="156"/>
        <w:rPr>
          <w:rFonts w:cs="微软雅黑"/>
          <w:sz w:val="24"/>
          <w:szCs w:val="24"/>
        </w:rPr>
      </w:pPr>
      <w:bookmarkStart w:id="23" w:name="_Toc161054416"/>
      <w:r w:rsidRPr="00097389">
        <w:rPr>
          <w:rFonts w:cs="微软雅黑" w:hint="eastAsia"/>
          <w:sz w:val="24"/>
          <w:szCs w:val="24"/>
        </w:rPr>
        <w:t>资源提供</w:t>
      </w:r>
      <w:r w:rsidR="005673C1">
        <w:rPr>
          <w:rFonts w:cs="微软雅黑" w:hint="eastAsia"/>
          <w:sz w:val="24"/>
          <w:szCs w:val="24"/>
        </w:rPr>
        <w:t xml:space="preserve"> Resource</w:t>
      </w:r>
      <w:bookmarkEnd w:id="23"/>
    </w:p>
    <w:p w14:paraId="11676A95" w14:textId="0EF66C2B" w:rsidR="00E63048" w:rsidRPr="00097389" w:rsidRDefault="00E63048" w:rsidP="00E63048">
      <w:pPr>
        <w:pStyle w:val="ae"/>
        <w:spacing w:line="360" w:lineRule="auto"/>
        <w:ind w:firstLineChars="200" w:firstLine="480"/>
        <w:rPr>
          <w:rFonts w:hAnsi="宋体" w:cs="微软雅黑"/>
          <w:sz w:val="24"/>
          <w:szCs w:val="24"/>
        </w:rPr>
      </w:pPr>
      <w:r w:rsidRPr="00097389">
        <w:rPr>
          <w:rFonts w:hAnsi="宋体" w:cs="微软雅黑" w:hint="eastAsia"/>
          <w:sz w:val="24"/>
          <w:szCs w:val="24"/>
        </w:rPr>
        <w:t>公司领导层应确保提供以下方面所需的资源：</w:t>
      </w:r>
      <w:r w:rsidR="005673C1">
        <w:rPr>
          <w:rFonts w:ascii="Arial" w:hAnsi="Arial" w:cs="Arial"/>
          <w:color w:val="333333"/>
          <w:shd w:val="clear" w:color="auto" w:fill="FFFFFF"/>
        </w:rPr>
        <w:t>Company leadership should ensure that resources are provided in the following areas:</w:t>
      </w:r>
    </w:p>
    <w:p w14:paraId="477091B2" w14:textId="16CF3150" w:rsidR="00E63048" w:rsidRPr="00097389" w:rsidRDefault="00E63048" w:rsidP="00DF5B9E">
      <w:pPr>
        <w:pStyle w:val="a7"/>
        <w:numPr>
          <w:ilvl w:val="0"/>
          <w:numId w:val="11"/>
        </w:numPr>
        <w:ind w:firstLineChars="0"/>
        <w:rPr>
          <w:rFonts w:ascii="宋体" w:hAnsi="宋体" w:cs="微软雅黑"/>
          <w:kern w:val="0"/>
          <w:sz w:val="24"/>
          <w:lang w:val="en-GB"/>
        </w:rPr>
      </w:pPr>
      <w:r w:rsidRPr="00097389">
        <w:rPr>
          <w:rFonts w:ascii="宋体" w:hAnsi="宋体" w:cs="微软雅黑" w:hint="eastAsia"/>
          <w:kern w:val="0"/>
          <w:sz w:val="24"/>
          <w:lang w:val="en-GB"/>
        </w:rPr>
        <w:t>实施、保持管理体系并持续改进其有效性所需的各种资源；</w:t>
      </w:r>
      <w:r w:rsidR="005673C1">
        <w:rPr>
          <w:rFonts w:ascii="Arial" w:hAnsi="Arial" w:cs="Arial"/>
          <w:color w:val="333333"/>
          <w:szCs w:val="21"/>
          <w:shd w:val="clear" w:color="auto" w:fill="FFFFFF"/>
        </w:rPr>
        <w:t>Various resources needed to implement and maintain the management system and continuously improve its effectiveness;</w:t>
      </w:r>
    </w:p>
    <w:p w14:paraId="44924303" w14:textId="39AB5B0E" w:rsidR="00E63048" w:rsidRPr="00097389" w:rsidRDefault="00E63048" w:rsidP="00DF5B9E">
      <w:pPr>
        <w:pStyle w:val="a7"/>
        <w:numPr>
          <w:ilvl w:val="0"/>
          <w:numId w:val="11"/>
        </w:numPr>
        <w:ind w:firstLineChars="0"/>
        <w:rPr>
          <w:rFonts w:ascii="宋体" w:hAnsi="宋体" w:cs="微软雅黑"/>
          <w:kern w:val="0"/>
          <w:sz w:val="24"/>
          <w:lang w:val="en-GB"/>
        </w:rPr>
      </w:pPr>
      <w:r w:rsidRPr="00097389">
        <w:rPr>
          <w:rFonts w:ascii="宋体" w:hAnsi="宋体" w:cs="微软雅黑" w:hint="eastAsia"/>
          <w:kern w:val="0"/>
          <w:sz w:val="24"/>
          <w:lang w:val="en-GB"/>
        </w:rPr>
        <w:t>满足客户要求，提高客户满意度所需的各种资源。</w:t>
      </w:r>
      <w:r w:rsidR="005673C1">
        <w:rPr>
          <w:rFonts w:ascii="Arial" w:hAnsi="Arial" w:cs="Arial"/>
          <w:color w:val="333333"/>
          <w:szCs w:val="21"/>
          <w:shd w:val="clear" w:color="auto" w:fill="FFFFFF"/>
        </w:rPr>
        <w:t>Various resources needed to meet customer requirements and improve customer satisfaction.</w:t>
      </w:r>
    </w:p>
    <w:p w14:paraId="3A21B2C4" w14:textId="2FDC64CB" w:rsidR="00E63048" w:rsidRPr="00097389" w:rsidRDefault="00E63048" w:rsidP="00E63048">
      <w:pPr>
        <w:pStyle w:val="ae"/>
        <w:spacing w:line="360" w:lineRule="auto"/>
        <w:ind w:firstLineChars="200" w:firstLine="480"/>
        <w:rPr>
          <w:rFonts w:hAnsi="宋体" w:cs="微软雅黑"/>
          <w:sz w:val="24"/>
          <w:szCs w:val="24"/>
        </w:rPr>
      </w:pPr>
      <w:r w:rsidRPr="00097389">
        <w:rPr>
          <w:rFonts w:hAnsi="宋体" w:cs="微软雅黑" w:hint="eastAsia"/>
          <w:sz w:val="24"/>
          <w:szCs w:val="24"/>
        </w:rPr>
        <w:t>公司根据人员的学历、技能和经验，组织面向全员的信息安全意识培训及面向特定人员的专业IT技能培训，确保其能胜任工作。</w:t>
      </w:r>
      <w:r w:rsidR="005673C1">
        <w:rPr>
          <w:rFonts w:ascii="Arial" w:hAnsi="Arial" w:cs="Arial"/>
          <w:color w:val="333333"/>
          <w:shd w:val="clear" w:color="auto" w:fill="FFFFFF"/>
        </w:rPr>
        <w:t>The company organizes information security awareness training for all staff and professional IT skills training for specific staff according to their educational background, skills and experience to ensure that they are competent for work.</w:t>
      </w:r>
    </w:p>
    <w:p w14:paraId="39D3D987" w14:textId="65EF54A6" w:rsidR="00E63048" w:rsidRPr="00097389" w:rsidRDefault="00E63048" w:rsidP="00E63048">
      <w:pPr>
        <w:pStyle w:val="2"/>
        <w:spacing w:before="156" w:after="156"/>
        <w:rPr>
          <w:rFonts w:cs="微软雅黑"/>
          <w:kern w:val="44"/>
          <w:sz w:val="24"/>
          <w:szCs w:val="24"/>
        </w:rPr>
      </w:pPr>
      <w:bookmarkStart w:id="24" w:name="_Toc161054417"/>
      <w:r w:rsidRPr="00097389">
        <w:rPr>
          <w:rFonts w:cs="微软雅黑" w:hint="eastAsia"/>
          <w:kern w:val="44"/>
          <w:sz w:val="24"/>
          <w:szCs w:val="24"/>
        </w:rPr>
        <w:t>信息安全能力管理</w:t>
      </w:r>
      <w:r w:rsidR="005673C1">
        <w:rPr>
          <w:rFonts w:ascii="Arial" w:hAnsi="Arial" w:cs="Arial"/>
          <w:color w:val="666666"/>
          <w:sz w:val="21"/>
          <w:szCs w:val="21"/>
          <w:shd w:val="clear" w:color="auto" w:fill="FFFFFF"/>
        </w:rPr>
        <w:t>Information security capability management</w:t>
      </w:r>
      <w:bookmarkEnd w:id="24"/>
    </w:p>
    <w:p w14:paraId="0F4CDF18" w14:textId="344E9F5C" w:rsidR="00E63048" w:rsidRPr="00097389" w:rsidRDefault="00E63048" w:rsidP="00E63048">
      <w:pPr>
        <w:pStyle w:val="ae"/>
        <w:spacing w:line="360" w:lineRule="auto"/>
        <w:ind w:firstLineChars="200" w:firstLine="480"/>
        <w:rPr>
          <w:rFonts w:hAnsi="宋体" w:cs="微软雅黑"/>
          <w:sz w:val="24"/>
          <w:szCs w:val="24"/>
        </w:rPr>
      </w:pPr>
      <w:r w:rsidRPr="00097389">
        <w:rPr>
          <w:rFonts w:hAnsi="宋体" w:cs="微软雅黑" w:hint="eastAsia"/>
          <w:sz w:val="24"/>
          <w:szCs w:val="24"/>
        </w:rPr>
        <w:t>结合当前信息安全管理认证范围，对员工信息安全能力管理主要从以下几方面出发来实现：</w:t>
      </w:r>
      <w:r w:rsidR="005673C1">
        <w:rPr>
          <w:rFonts w:ascii="Arial" w:hAnsi="Arial" w:cs="Arial"/>
          <w:color w:val="333333"/>
          <w:shd w:val="clear" w:color="auto" w:fill="FFFFFF"/>
        </w:rPr>
        <w:t>Combined with the current scope of information security management certification, the management of employees' information security ability is mainly realized from the following aspects:</w:t>
      </w:r>
    </w:p>
    <w:p w14:paraId="13176766" w14:textId="1B86615E" w:rsidR="00E63048" w:rsidRPr="00097389" w:rsidRDefault="00E63048" w:rsidP="00DF5B9E">
      <w:pPr>
        <w:pStyle w:val="ae"/>
        <w:numPr>
          <w:ilvl w:val="0"/>
          <w:numId w:val="12"/>
        </w:numPr>
        <w:spacing w:line="360" w:lineRule="auto"/>
        <w:rPr>
          <w:rFonts w:hAnsi="宋体" w:cs="微软雅黑"/>
          <w:sz w:val="24"/>
          <w:szCs w:val="24"/>
        </w:rPr>
      </w:pPr>
      <w:r w:rsidRPr="00097389">
        <w:rPr>
          <w:rFonts w:hAnsi="宋体" w:cs="微软雅黑" w:hint="eastAsia"/>
          <w:sz w:val="24"/>
          <w:szCs w:val="24"/>
        </w:rPr>
        <w:lastRenderedPageBreak/>
        <w:t>影响信息安全执行工作的人员岗位,在岗位设立时应明确信息安全能力的要求,并在招聘时严格把关（例如学历教育、能力测试等）；</w:t>
      </w:r>
      <w:r w:rsidR="005673C1">
        <w:rPr>
          <w:rFonts w:ascii="Arial" w:hAnsi="Arial" w:cs="Arial"/>
          <w:color w:val="333333"/>
          <w:shd w:val="clear" w:color="auto" w:fill="FFFFFF"/>
        </w:rPr>
        <w:t>The posts of personnel that affect the implementation of information security should be clear about the requirements of information security ability when the posts are set up, and strictly check the requirements during recruitment (such as academic education, ability testing, etc.);</w:t>
      </w:r>
    </w:p>
    <w:p w14:paraId="03E67911" w14:textId="1507C731" w:rsidR="00E63048" w:rsidRDefault="00E63048" w:rsidP="00DF5B9E">
      <w:pPr>
        <w:pStyle w:val="ae"/>
        <w:numPr>
          <w:ilvl w:val="0"/>
          <w:numId w:val="12"/>
        </w:numPr>
        <w:spacing w:line="360" w:lineRule="auto"/>
        <w:rPr>
          <w:rFonts w:hAnsi="宋体" w:cs="微软雅黑"/>
          <w:sz w:val="24"/>
          <w:szCs w:val="24"/>
        </w:rPr>
      </w:pPr>
      <w:r w:rsidRPr="00097389">
        <w:rPr>
          <w:rFonts w:hAnsi="宋体" w:cs="微软雅黑" w:hint="eastAsia"/>
          <w:sz w:val="24"/>
          <w:szCs w:val="24"/>
        </w:rPr>
        <w:t>确保人员在适当教育、培训和经验的基础上能够胜任工作；在人员调岗时,应考虑相关人员信息安全能力的确定和培养。</w:t>
      </w:r>
      <w:r w:rsidR="005673C1">
        <w:rPr>
          <w:rStyle w:val="transsent"/>
          <w:rFonts w:ascii="Arial" w:hAnsi="Arial" w:cs="Arial"/>
          <w:color w:val="333333"/>
          <w:shd w:val="clear" w:color="auto" w:fill="FFFFFF"/>
        </w:rPr>
        <w:t>to ensure that personnel are competent for the job based on appropriate education, training and experience;When personnel are transferred, the identification and cultivation of information security ability of relevant personnel should be considered.</w:t>
      </w:r>
    </w:p>
    <w:p w14:paraId="3BBF3FD1" w14:textId="1A25A97B" w:rsidR="00E63048" w:rsidRPr="00097389" w:rsidRDefault="00E63048" w:rsidP="00DF5B9E">
      <w:pPr>
        <w:pStyle w:val="ae"/>
        <w:numPr>
          <w:ilvl w:val="0"/>
          <w:numId w:val="12"/>
        </w:numPr>
        <w:spacing w:line="360" w:lineRule="auto"/>
        <w:rPr>
          <w:rFonts w:hAnsi="宋体" w:cs="微软雅黑"/>
          <w:sz w:val="24"/>
          <w:szCs w:val="24"/>
        </w:rPr>
      </w:pPr>
      <w:r>
        <w:rPr>
          <w:rFonts w:ascii="Times New Roman" w:hAnsi="Times New Roman"/>
          <w:color w:val="000000"/>
          <w:kern w:val="0"/>
          <w:sz w:val="24"/>
          <w:szCs w:val="24"/>
        </w:rPr>
        <w:t>评价所采取措施的有效性</w:t>
      </w:r>
      <w:r>
        <w:rPr>
          <w:rFonts w:ascii="Times New Roman" w:hAnsi="Times New Roman" w:hint="eastAsia"/>
          <w:color w:val="000000"/>
          <w:kern w:val="0"/>
          <w:sz w:val="24"/>
          <w:szCs w:val="24"/>
        </w:rPr>
        <w:t>。</w:t>
      </w:r>
      <w:r w:rsidR="005673C1">
        <w:rPr>
          <w:rFonts w:ascii="Arial" w:hAnsi="Arial" w:cs="Arial"/>
          <w:color w:val="333333"/>
          <w:shd w:val="clear" w:color="auto" w:fill="FFFFFF"/>
        </w:rPr>
        <w:t>Evaluate the effectiveness of the measures taken.</w:t>
      </w:r>
    </w:p>
    <w:p w14:paraId="33000912" w14:textId="10B4A812" w:rsidR="00E63048" w:rsidRPr="00097389" w:rsidRDefault="00E63048" w:rsidP="00DF5B9E">
      <w:pPr>
        <w:pStyle w:val="ae"/>
        <w:numPr>
          <w:ilvl w:val="0"/>
          <w:numId w:val="12"/>
        </w:numPr>
        <w:spacing w:line="360" w:lineRule="auto"/>
        <w:rPr>
          <w:rFonts w:hAnsi="宋体" w:cs="微软雅黑"/>
          <w:sz w:val="24"/>
          <w:szCs w:val="24"/>
        </w:rPr>
      </w:pPr>
      <w:r w:rsidRPr="00097389">
        <w:rPr>
          <w:rFonts w:hAnsi="宋体" w:cs="微软雅黑" w:hint="eastAsia"/>
          <w:sz w:val="24"/>
          <w:szCs w:val="24"/>
        </w:rPr>
        <w:t>保留培训记录作为能力培养的证据。</w:t>
      </w:r>
      <w:r w:rsidR="005673C1">
        <w:rPr>
          <w:rFonts w:ascii="Arial" w:hAnsi="Arial" w:cs="Arial"/>
          <w:color w:val="333333"/>
          <w:shd w:val="clear" w:color="auto" w:fill="FFFFFF"/>
        </w:rPr>
        <w:t>Keep training records as evidence of ability development.</w:t>
      </w:r>
    </w:p>
    <w:p w14:paraId="2368D0B5" w14:textId="6BD0B446" w:rsidR="00E63048" w:rsidRPr="00097389" w:rsidRDefault="00E63048" w:rsidP="00E63048">
      <w:pPr>
        <w:pStyle w:val="2"/>
        <w:spacing w:before="156" w:after="156"/>
        <w:rPr>
          <w:rFonts w:cs="微软雅黑"/>
          <w:kern w:val="44"/>
          <w:sz w:val="24"/>
          <w:szCs w:val="24"/>
        </w:rPr>
      </w:pPr>
      <w:bookmarkStart w:id="25" w:name="_Toc161054418"/>
      <w:r w:rsidRPr="00097389">
        <w:rPr>
          <w:rFonts w:cs="微软雅黑" w:hint="eastAsia"/>
          <w:kern w:val="44"/>
          <w:sz w:val="24"/>
          <w:szCs w:val="24"/>
        </w:rPr>
        <w:t>意识培训</w:t>
      </w:r>
      <w:r w:rsidR="00B948CE">
        <w:rPr>
          <w:rFonts w:ascii="Arial" w:hAnsi="Arial" w:cs="Arial"/>
          <w:color w:val="666666"/>
          <w:sz w:val="21"/>
          <w:szCs w:val="21"/>
          <w:shd w:val="clear" w:color="auto" w:fill="FFFFFF"/>
        </w:rPr>
        <w:t>Awareness training</w:t>
      </w:r>
      <w:bookmarkEnd w:id="25"/>
    </w:p>
    <w:p w14:paraId="071B6914" w14:textId="7A4C2AD8" w:rsidR="00E63048" w:rsidRDefault="004455B6" w:rsidP="00E63048">
      <w:pPr>
        <w:pStyle w:val="ae"/>
        <w:spacing w:line="360" w:lineRule="auto"/>
        <w:ind w:firstLineChars="200" w:firstLine="480"/>
        <w:rPr>
          <w:rFonts w:hAnsi="宋体" w:cs="微软雅黑"/>
          <w:sz w:val="24"/>
          <w:szCs w:val="24"/>
        </w:rPr>
      </w:pPr>
      <w:r>
        <w:rPr>
          <w:rFonts w:hAnsi="宋体" w:cs="微软雅黑" w:hint="eastAsia"/>
          <w:sz w:val="24"/>
          <w:szCs w:val="24"/>
        </w:rPr>
        <w:t>对入职的所有新员工进行信息安全意识培训</w:t>
      </w:r>
      <w:r w:rsidR="00E63048" w:rsidRPr="00097389">
        <w:rPr>
          <w:rFonts w:hAnsi="宋体" w:cs="微软雅黑" w:hint="eastAsia"/>
          <w:sz w:val="24"/>
          <w:szCs w:val="24"/>
        </w:rPr>
        <w:t>，对于信息安全小组成员应进行岗位相关的信息安全专业培训，对于信息安全岗位的工作人员（如系统管理员）应安排专业技能培训。</w:t>
      </w:r>
      <w:r w:rsidR="00B948CE">
        <w:rPr>
          <w:rFonts w:ascii="Arial" w:hAnsi="Arial" w:cs="Arial"/>
          <w:color w:val="333333"/>
          <w:shd w:val="clear" w:color="auto" w:fill="FFFFFF"/>
        </w:rPr>
        <w:t>All new employees should be trained on information security awareness. Information security team members should receive professional training on information security related to their posts. Professional skills training should be arranged for staff in information security posts (such as system administrators).</w:t>
      </w:r>
    </w:p>
    <w:p w14:paraId="419AD605" w14:textId="0FB87448" w:rsidR="00E63048" w:rsidRDefault="00E63048" w:rsidP="00E63048">
      <w:pPr>
        <w:autoSpaceDE w:val="0"/>
        <w:autoSpaceDN w:val="0"/>
        <w:adjustRightInd w:val="0"/>
        <w:spacing w:line="360" w:lineRule="auto"/>
        <w:ind w:firstLineChars="200" w:firstLine="480"/>
        <w:jc w:val="left"/>
        <w:rPr>
          <w:color w:val="000000"/>
          <w:kern w:val="0"/>
          <w:sz w:val="24"/>
        </w:rPr>
      </w:pPr>
      <w:r>
        <w:rPr>
          <w:color w:val="000000"/>
          <w:kern w:val="0"/>
          <w:sz w:val="24"/>
        </w:rPr>
        <w:t>对公司全体人员通过培训、学习、宣传等方式提高人员信息安全意识，需了解到：</w:t>
      </w:r>
      <w:r>
        <w:rPr>
          <w:color w:val="000000"/>
          <w:kern w:val="0"/>
          <w:sz w:val="24"/>
        </w:rPr>
        <w:t xml:space="preserve"> </w:t>
      </w:r>
      <w:r w:rsidR="00B948CE">
        <w:rPr>
          <w:rFonts w:ascii="Arial" w:hAnsi="Arial" w:cs="Arial"/>
          <w:color w:val="333333"/>
          <w:szCs w:val="21"/>
          <w:shd w:val="clear" w:color="auto" w:fill="FFFFFF"/>
        </w:rPr>
        <w:t>For all staff of the company to improve their awareness of information security through training, learning, publicity and other ways, we need to understand:</w:t>
      </w:r>
    </w:p>
    <w:p w14:paraId="6C1148AB" w14:textId="33CACF52" w:rsidR="00E63048" w:rsidRPr="00297F6F" w:rsidRDefault="00E63048" w:rsidP="00DF5B9E">
      <w:pPr>
        <w:pStyle w:val="afb"/>
        <w:numPr>
          <w:ilvl w:val="0"/>
          <w:numId w:val="28"/>
        </w:numPr>
        <w:autoSpaceDE w:val="0"/>
        <w:autoSpaceDN w:val="0"/>
        <w:adjustRightInd w:val="0"/>
        <w:ind w:firstLineChars="0"/>
        <w:jc w:val="left"/>
        <w:rPr>
          <w:color w:val="000000"/>
          <w:kern w:val="0"/>
        </w:rPr>
      </w:pPr>
      <w:r w:rsidRPr="00297F6F">
        <w:rPr>
          <w:color w:val="000000"/>
          <w:kern w:val="0"/>
        </w:rPr>
        <w:t>信息安全方针</w:t>
      </w:r>
      <w:r w:rsidR="004455B6" w:rsidRPr="00297F6F">
        <w:rPr>
          <w:rFonts w:hint="eastAsia"/>
          <w:color w:val="000000"/>
          <w:kern w:val="0"/>
        </w:rPr>
        <w:t>及相关管理规则</w:t>
      </w:r>
      <w:r w:rsidRPr="00297F6F">
        <w:rPr>
          <w:color w:val="000000"/>
          <w:kern w:val="0"/>
        </w:rPr>
        <w:t>；</w:t>
      </w:r>
      <w:r w:rsidRPr="00297F6F">
        <w:rPr>
          <w:color w:val="000000"/>
          <w:kern w:val="0"/>
        </w:rPr>
        <w:t xml:space="preserve"> </w:t>
      </w:r>
      <w:r w:rsidR="00B948CE">
        <w:rPr>
          <w:rFonts w:ascii="Arial" w:hAnsi="Arial" w:cs="Arial"/>
          <w:color w:val="333333"/>
          <w:sz w:val="21"/>
          <w:szCs w:val="21"/>
          <w:shd w:val="clear" w:color="auto" w:fill="FFFFFF"/>
        </w:rPr>
        <w:t>Information security policy and related management rules;</w:t>
      </w:r>
    </w:p>
    <w:p w14:paraId="6E1DB391" w14:textId="1BFEC694" w:rsidR="00E63048" w:rsidRPr="00297F6F" w:rsidRDefault="00E63048" w:rsidP="00DF5B9E">
      <w:pPr>
        <w:pStyle w:val="afb"/>
        <w:numPr>
          <w:ilvl w:val="0"/>
          <w:numId w:val="28"/>
        </w:numPr>
        <w:autoSpaceDE w:val="0"/>
        <w:autoSpaceDN w:val="0"/>
        <w:adjustRightInd w:val="0"/>
        <w:ind w:firstLineChars="0"/>
        <w:jc w:val="left"/>
        <w:rPr>
          <w:color w:val="000000"/>
          <w:kern w:val="0"/>
        </w:rPr>
      </w:pPr>
      <w:r w:rsidRPr="00297F6F">
        <w:rPr>
          <w:color w:val="000000"/>
          <w:kern w:val="0"/>
        </w:rPr>
        <w:t>他们对信息安全管理体系有效性的贡献，包括提高信息安全绩效的收益；</w:t>
      </w:r>
      <w:r w:rsidRPr="00297F6F">
        <w:rPr>
          <w:color w:val="000000"/>
          <w:kern w:val="0"/>
        </w:rPr>
        <w:t xml:space="preserve"> </w:t>
      </w:r>
      <w:r w:rsidR="00B948CE">
        <w:rPr>
          <w:rFonts w:ascii="Arial" w:hAnsi="Arial" w:cs="Arial"/>
          <w:color w:val="333333"/>
          <w:sz w:val="21"/>
          <w:szCs w:val="21"/>
          <w:shd w:val="clear" w:color="auto" w:fill="FFFFFF"/>
        </w:rPr>
        <w:t xml:space="preserve">their contribution to the effectiveness of the </w:t>
      </w:r>
      <w:r w:rsidR="00EC313F">
        <w:rPr>
          <w:rFonts w:ascii="Arial" w:hAnsi="Arial" w:cs="Arial"/>
          <w:color w:val="333333"/>
          <w:sz w:val="21"/>
          <w:szCs w:val="21"/>
          <w:shd w:val="clear" w:color="auto" w:fill="FFFFFF"/>
        </w:rPr>
        <w:t>ISMS</w:t>
      </w:r>
      <w:r w:rsidR="00B948CE">
        <w:rPr>
          <w:rFonts w:ascii="Arial" w:hAnsi="Arial" w:cs="Arial"/>
          <w:color w:val="333333"/>
          <w:sz w:val="21"/>
          <w:szCs w:val="21"/>
          <w:shd w:val="clear" w:color="auto" w:fill="FFFFFF"/>
        </w:rPr>
        <w:t>, including the benefits of improving information security performance;</w:t>
      </w:r>
    </w:p>
    <w:p w14:paraId="047EADCD" w14:textId="713FB09D" w:rsidR="00E63048" w:rsidRPr="00297F6F" w:rsidRDefault="00E63048" w:rsidP="00DF5B9E">
      <w:pPr>
        <w:pStyle w:val="afb"/>
        <w:numPr>
          <w:ilvl w:val="0"/>
          <w:numId w:val="28"/>
        </w:numPr>
        <w:autoSpaceDE w:val="0"/>
        <w:autoSpaceDN w:val="0"/>
        <w:adjustRightInd w:val="0"/>
        <w:ind w:firstLineChars="0"/>
        <w:jc w:val="left"/>
        <w:rPr>
          <w:color w:val="000000"/>
          <w:kern w:val="0"/>
        </w:rPr>
      </w:pPr>
      <w:r w:rsidRPr="00297F6F">
        <w:rPr>
          <w:color w:val="000000"/>
          <w:kern w:val="0"/>
        </w:rPr>
        <w:lastRenderedPageBreak/>
        <w:t>不符合信息安全管理体系要求所带来的影响。</w:t>
      </w:r>
      <w:r w:rsidRPr="00297F6F">
        <w:rPr>
          <w:color w:val="000000"/>
          <w:kern w:val="0"/>
        </w:rPr>
        <w:t xml:space="preserve"> </w:t>
      </w:r>
      <w:r w:rsidR="00B948CE">
        <w:rPr>
          <w:rFonts w:ascii="Arial" w:hAnsi="Arial" w:cs="Arial"/>
          <w:color w:val="333333"/>
          <w:sz w:val="21"/>
          <w:szCs w:val="21"/>
          <w:shd w:val="clear" w:color="auto" w:fill="FFFFFF"/>
        </w:rPr>
        <w:t xml:space="preserve">the impact of not meeting the requirements of the </w:t>
      </w:r>
      <w:r w:rsidR="00EC313F">
        <w:rPr>
          <w:rFonts w:ascii="Arial" w:hAnsi="Arial" w:cs="Arial"/>
          <w:color w:val="333333"/>
          <w:sz w:val="21"/>
          <w:szCs w:val="21"/>
          <w:shd w:val="clear" w:color="auto" w:fill="FFFFFF"/>
        </w:rPr>
        <w:t>ISMS</w:t>
      </w:r>
      <w:r w:rsidR="00B948CE">
        <w:rPr>
          <w:rFonts w:ascii="Arial" w:hAnsi="Arial" w:cs="Arial"/>
          <w:color w:val="333333"/>
          <w:sz w:val="21"/>
          <w:szCs w:val="21"/>
          <w:shd w:val="clear" w:color="auto" w:fill="FFFFFF"/>
        </w:rPr>
        <w:t>.</w:t>
      </w:r>
    </w:p>
    <w:p w14:paraId="0ADE4926" w14:textId="6273F4A7" w:rsidR="00E63048" w:rsidRPr="00097389" w:rsidRDefault="00E63048" w:rsidP="00E63048">
      <w:pPr>
        <w:pStyle w:val="2"/>
        <w:spacing w:before="156" w:after="156"/>
        <w:rPr>
          <w:rFonts w:cs="微软雅黑"/>
          <w:kern w:val="44"/>
          <w:sz w:val="24"/>
          <w:szCs w:val="24"/>
        </w:rPr>
      </w:pPr>
      <w:bookmarkStart w:id="26" w:name="_Toc161054419"/>
      <w:r w:rsidRPr="00097389">
        <w:rPr>
          <w:rFonts w:cs="微软雅黑" w:hint="eastAsia"/>
          <w:kern w:val="44"/>
          <w:sz w:val="24"/>
          <w:szCs w:val="24"/>
        </w:rPr>
        <w:t>信息安全沟通管理</w:t>
      </w:r>
      <w:r w:rsidR="00823C62">
        <w:rPr>
          <w:rStyle w:val="apple-converted-space"/>
          <w:rFonts w:ascii="Arial" w:hAnsi="Arial" w:cs="Arial"/>
          <w:color w:val="333333"/>
          <w:sz w:val="21"/>
          <w:szCs w:val="21"/>
          <w:shd w:val="clear" w:color="auto" w:fill="FFFFFF"/>
        </w:rPr>
        <w:t> </w:t>
      </w:r>
      <w:r w:rsidR="00823C62">
        <w:rPr>
          <w:rFonts w:ascii="Arial" w:hAnsi="Arial" w:cs="Arial"/>
          <w:color w:val="333333"/>
          <w:sz w:val="21"/>
          <w:szCs w:val="21"/>
          <w:shd w:val="clear" w:color="auto" w:fill="FFFFFF"/>
        </w:rPr>
        <w:t>Information security communication management</w:t>
      </w:r>
      <w:bookmarkEnd w:id="26"/>
    </w:p>
    <w:p w14:paraId="0CA8E8B6" w14:textId="3A052C38" w:rsidR="00E63048" w:rsidRDefault="00E63048" w:rsidP="00E63048">
      <w:pPr>
        <w:pStyle w:val="ae"/>
        <w:spacing w:line="360" w:lineRule="auto"/>
        <w:ind w:firstLineChars="200" w:firstLine="480"/>
        <w:rPr>
          <w:rFonts w:hAnsi="宋体" w:cs="微软雅黑"/>
          <w:sz w:val="24"/>
          <w:szCs w:val="24"/>
        </w:rPr>
      </w:pPr>
      <w:r w:rsidRPr="00097389">
        <w:rPr>
          <w:rFonts w:hAnsi="宋体" w:cs="微软雅黑" w:hint="eastAsia"/>
          <w:sz w:val="24"/>
          <w:szCs w:val="24"/>
        </w:rPr>
        <w:t>公司的利益相关方由三类群体构成，分别是客户、员工、供应商。针对不同的相关方群体，沟通方式分为内部和外部两类，并建立起不同的沟通机制和联系通讯录，以及时了解来自利益相关方的信息安全要求或将公司的信息安全要求传达给利益相关方。</w:t>
      </w:r>
      <w:r w:rsidR="00823C62">
        <w:rPr>
          <w:rStyle w:val="transsent"/>
          <w:rFonts w:ascii="Arial" w:hAnsi="Arial" w:cs="Arial"/>
          <w:color w:val="333333"/>
          <w:shd w:val="clear" w:color="auto" w:fill="FFFFFF"/>
        </w:rPr>
        <w:t>Stakeholders in a company are made up of three groups: customers, employees and suppliers. For different groups of stakeholders, communication methods are divided into internal and external categories, and different communication mechanisms and contact lists are established to timely understand the information security requirements from stakeholders or to convey the company's information security requirements to stakeholders.</w:t>
      </w:r>
    </w:p>
    <w:p w14:paraId="7D084D8C" w14:textId="77777777" w:rsidR="00A73D1F" w:rsidRPr="00097389" w:rsidRDefault="00A73D1F" w:rsidP="00E63048">
      <w:pPr>
        <w:pStyle w:val="ae"/>
        <w:spacing w:line="360" w:lineRule="auto"/>
        <w:ind w:firstLineChars="200" w:firstLine="480"/>
        <w:rPr>
          <w:rFonts w:hAnsi="宋体" w:cs="微软雅黑"/>
          <w:sz w:val="24"/>
          <w:szCs w:val="24"/>
        </w:rPr>
      </w:pPr>
    </w:p>
    <w:tbl>
      <w:tblPr>
        <w:tblW w:w="0" w:type="auto"/>
        <w:tblInd w:w="-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3"/>
        <w:gridCol w:w="2154"/>
        <w:gridCol w:w="3064"/>
        <w:gridCol w:w="1276"/>
        <w:gridCol w:w="1701"/>
      </w:tblGrid>
      <w:tr w:rsidR="00E63048" w:rsidRPr="00097389" w14:paraId="155C01F4" w14:textId="77777777" w:rsidTr="008024F1">
        <w:tc>
          <w:tcPr>
            <w:tcW w:w="1023" w:type="dxa"/>
            <w:shd w:val="clear" w:color="auto" w:fill="D9D9D9" w:themeFill="background1" w:themeFillShade="D9"/>
            <w:vAlign w:val="center"/>
          </w:tcPr>
          <w:p w14:paraId="46F4408B" w14:textId="77777777" w:rsidR="00E63048" w:rsidRPr="00097389" w:rsidRDefault="00E63048" w:rsidP="00E63048">
            <w:pPr>
              <w:pStyle w:val="ae"/>
              <w:jc w:val="center"/>
              <w:rPr>
                <w:rFonts w:hAnsi="宋体" w:cs="微软雅黑"/>
                <w:sz w:val="24"/>
                <w:szCs w:val="24"/>
              </w:rPr>
            </w:pPr>
            <w:r w:rsidRPr="00097389">
              <w:rPr>
                <w:rFonts w:hAnsi="宋体" w:cs="微软雅黑" w:hint="eastAsia"/>
                <w:sz w:val="24"/>
                <w:szCs w:val="24"/>
              </w:rPr>
              <w:t>沟通</w:t>
            </w:r>
          </w:p>
          <w:p w14:paraId="235CF7B4" w14:textId="77826B23" w:rsidR="00E63048" w:rsidRPr="00097389" w:rsidRDefault="00E63048" w:rsidP="00E63048">
            <w:pPr>
              <w:pStyle w:val="ae"/>
              <w:jc w:val="center"/>
              <w:rPr>
                <w:rFonts w:hAnsi="宋体" w:cs="微软雅黑"/>
                <w:sz w:val="24"/>
                <w:szCs w:val="24"/>
              </w:rPr>
            </w:pPr>
            <w:r w:rsidRPr="00097389">
              <w:rPr>
                <w:rFonts w:hAnsi="宋体" w:cs="微软雅黑" w:hint="eastAsia"/>
                <w:sz w:val="24"/>
                <w:szCs w:val="24"/>
              </w:rPr>
              <w:t>对象</w:t>
            </w:r>
            <w:r w:rsidR="00CF36AB" w:rsidRPr="00CF36AB">
              <w:rPr>
                <w:rFonts w:hAnsi="宋体" w:cs="微软雅黑"/>
                <w:sz w:val="24"/>
                <w:szCs w:val="24"/>
              </w:rPr>
              <w:t>communication object</w:t>
            </w:r>
          </w:p>
        </w:tc>
        <w:tc>
          <w:tcPr>
            <w:tcW w:w="2154" w:type="dxa"/>
            <w:shd w:val="clear" w:color="auto" w:fill="D9D9D9" w:themeFill="background1" w:themeFillShade="D9"/>
            <w:vAlign w:val="center"/>
          </w:tcPr>
          <w:p w14:paraId="40977AC0" w14:textId="4BAFE741" w:rsidR="00E63048" w:rsidRPr="00097389" w:rsidRDefault="00E63048" w:rsidP="00E63048">
            <w:pPr>
              <w:pStyle w:val="ae"/>
              <w:jc w:val="center"/>
              <w:rPr>
                <w:rFonts w:hAnsi="宋体" w:cs="微软雅黑"/>
                <w:sz w:val="24"/>
                <w:szCs w:val="24"/>
              </w:rPr>
            </w:pPr>
            <w:r w:rsidRPr="00097389">
              <w:rPr>
                <w:rFonts w:hAnsi="宋体" w:cs="微软雅黑" w:hint="eastAsia"/>
                <w:sz w:val="24"/>
                <w:szCs w:val="24"/>
              </w:rPr>
              <w:t>沟通机制与形式</w:t>
            </w:r>
            <w:r w:rsidR="00CF36AB" w:rsidRPr="00CF36AB">
              <w:rPr>
                <w:rFonts w:hAnsi="宋体" w:cs="微软雅黑"/>
                <w:sz w:val="24"/>
                <w:szCs w:val="24"/>
              </w:rPr>
              <w:t>Communication mechanism and form</w:t>
            </w:r>
          </w:p>
        </w:tc>
        <w:tc>
          <w:tcPr>
            <w:tcW w:w="3064" w:type="dxa"/>
            <w:shd w:val="clear" w:color="auto" w:fill="D9D9D9" w:themeFill="background1" w:themeFillShade="D9"/>
            <w:vAlign w:val="center"/>
          </w:tcPr>
          <w:p w14:paraId="0E4CE0BC" w14:textId="015285DF" w:rsidR="00E63048" w:rsidRPr="00097389" w:rsidRDefault="00E63048" w:rsidP="00E63048">
            <w:pPr>
              <w:pStyle w:val="ae"/>
              <w:jc w:val="center"/>
              <w:rPr>
                <w:rFonts w:hAnsi="宋体" w:cs="微软雅黑"/>
                <w:sz w:val="24"/>
                <w:szCs w:val="24"/>
              </w:rPr>
            </w:pPr>
            <w:r w:rsidRPr="00097389">
              <w:rPr>
                <w:rFonts w:hAnsi="宋体" w:cs="微软雅黑" w:hint="eastAsia"/>
                <w:sz w:val="24"/>
                <w:szCs w:val="24"/>
              </w:rPr>
              <w:t>沟通内容</w:t>
            </w:r>
            <w:r w:rsidR="00CF36AB" w:rsidRPr="00CF36AB">
              <w:rPr>
                <w:rFonts w:hAnsi="宋体" w:cs="微软雅黑"/>
                <w:sz w:val="24"/>
                <w:szCs w:val="24"/>
              </w:rPr>
              <w:t>Communication content</w:t>
            </w:r>
          </w:p>
        </w:tc>
        <w:tc>
          <w:tcPr>
            <w:tcW w:w="1276" w:type="dxa"/>
            <w:shd w:val="clear" w:color="auto" w:fill="D9D9D9" w:themeFill="background1" w:themeFillShade="D9"/>
            <w:vAlign w:val="center"/>
          </w:tcPr>
          <w:p w14:paraId="36563CA0" w14:textId="77777777" w:rsidR="00E63048" w:rsidRPr="00097389" w:rsidRDefault="00E63048" w:rsidP="00E63048">
            <w:pPr>
              <w:pStyle w:val="ae"/>
              <w:jc w:val="center"/>
              <w:rPr>
                <w:rFonts w:hAnsi="宋体" w:cs="微软雅黑"/>
                <w:sz w:val="24"/>
                <w:szCs w:val="24"/>
              </w:rPr>
            </w:pPr>
            <w:r w:rsidRPr="00097389">
              <w:rPr>
                <w:rFonts w:hAnsi="宋体" w:cs="微软雅黑" w:hint="eastAsia"/>
                <w:sz w:val="24"/>
                <w:szCs w:val="24"/>
              </w:rPr>
              <w:t>沟通</w:t>
            </w:r>
          </w:p>
          <w:p w14:paraId="2560A609" w14:textId="7CF575A0" w:rsidR="00E63048" w:rsidRPr="00097389" w:rsidRDefault="00E63048" w:rsidP="00E63048">
            <w:pPr>
              <w:pStyle w:val="ae"/>
              <w:jc w:val="center"/>
              <w:rPr>
                <w:rFonts w:hAnsi="宋体" w:cs="微软雅黑"/>
                <w:sz w:val="24"/>
                <w:szCs w:val="24"/>
              </w:rPr>
            </w:pPr>
            <w:r w:rsidRPr="00097389">
              <w:rPr>
                <w:rFonts w:hAnsi="宋体" w:cs="微软雅黑" w:hint="eastAsia"/>
                <w:sz w:val="24"/>
                <w:szCs w:val="24"/>
              </w:rPr>
              <w:t>频率</w:t>
            </w:r>
            <w:r w:rsidR="00CF36AB" w:rsidRPr="00CF36AB">
              <w:rPr>
                <w:rFonts w:hAnsi="宋体" w:cs="微软雅黑"/>
                <w:sz w:val="24"/>
                <w:szCs w:val="24"/>
              </w:rPr>
              <w:t>communication frequency</w:t>
            </w:r>
          </w:p>
        </w:tc>
        <w:tc>
          <w:tcPr>
            <w:tcW w:w="1701" w:type="dxa"/>
            <w:shd w:val="clear" w:color="auto" w:fill="D9D9D9" w:themeFill="background1" w:themeFillShade="D9"/>
            <w:vAlign w:val="center"/>
          </w:tcPr>
          <w:p w14:paraId="07CE6DEE" w14:textId="03461AA5" w:rsidR="00E63048" w:rsidRPr="00097389" w:rsidRDefault="00E63048" w:rsidP="00E63048">
            <w:pPr>
              <w:pStyle w:val="ae"/>
              <w:jc w:val="center"/>
              <w:rPr>
                <w:rFonts w:hAnsi="宋体" w:cs="微软雅黑"/>
                <w:sz w:val="24"/>
                <w:szCs w:val="24"/>
              </w:rPr>
            </w:pPr>
            <w:r w:rsidRPr="00097389">
              <w:rPr>
                <w:rFonts w:hAnsi="宋体" w:cs="微软雅黑" w:hint="eastAsia"/>
                <w:sz w:val="24"/>
                <w:szCs w:val="24"/>
              </w:rPr>
              <w:t>沟通责任部门</w:t>
            </w:r>
            <w:r w:rsidR="00CF36AB">
              <w:rPr>
                <w:rFonts w:hAnsi="宋体" w:cs="微软雅黑" w:hint="eastAsia"/>
                <w:sz w:val="24"/>
                <w:szCs w:val="24"/>
              </w:rPr>
              <w:t>Department</w:t>
            </w:r>
          </w:p>
        </w:tc>
      </w:tr>
      <w:tr w:rsidR="00E63048" w:rsidRPr="00097389" w14:paraId="1BC33EEC" w14:textId="77777777" w:rsidTr="00E63048">
        <w:tc>
          <w:tcPr>
            <w:tcW w:w="1023" w:type="dxa"/>
            <w:vAlign w:val="center"/>
          </w:tcPr>
          <w:p w14:paraId="05C3B3DA" w14:textId="2EA26C4D" w:rsidR="00E63048" w:rsidRPr="00097389" w:rsidRDefault="00E63048" w:rsidP="00E63048">
            <w:pPr>
              <w:rPr>
                <w:rFonts w:ascii="宋体" w:hAnsi="宋体" w:cs="微软雅黑"/>
                <w:sz w:val="24"/>
              </w:rPr>
            </w:pPr>
            <w:r w:rsidRPr="00097389">
              <w:rPr>
                <w:rFonts w:ascii="宋体" w:hAnsi="宋体" w:cs="微软雅黑" w:hint="eastAsia"/>
                <w:sz w:val="24"/>
              </w:rPr>
              <w:t>客户</w:t>
            </w:r>
            <w:r w:rsidR="00CF36AB">
              <w:rPr>
                <w:rFonts w:ascii="宋体" w:hAnsi="宋体" w:cs="微软雅黑" w:hint="eastAsia"/>
                <w:sz w:val="24"/>
              </w:rPr>
              <w:t>Customer</w:t>
            </w:r>
          </w:p>
        </w:tc>
        <w:tc>
          <w:tcPr>
            <w:tcW w:w="2154" w:type="dxa"/>
            <w:vAlign w:val="center"/>
          </w:tcPr>
          <w:p w14:paraId="3FD76D3D" w14:textId="4DC818CB" w:rsidR="00E63048" w:rsidRPr="00AD7A8D" w:rsidRDefault="00E63048" w:rsidP="00E63048">
            <w:pPr>
              <w:rPr>
                <w:rFonts w:ascii="宋体" w:hAnsi="宋体" w:cs="微软雅黑"/>
                <w:color w:val="000000" w:themeColor="text1"/>
                <w:sz w:val="24"/>
              </w:rPr>
            </w:pPr>
            <w:r w:rsidRPr="00AD7A8D">
              <w:rPr>
                <w:rFonts w:ascii="宋体" w:hAnsi="宋体" w:cs="微软雅黑" w:hint="eastAsia"/>
                <w:color w:val="000000" w:themeColor="text1"/>
                <w:sz w:val="24"/>
              </w:rPr>
              <w:t>客户满意度调查</w:t>
            </w:r>
            <w:r w:rsidR="00CF36AB" w:rsidRPr="00CF36AB">
              <w:rPr>
                <w:rFonts w:ascii="宋体" w:hAnsi="宋体" w:cs="微软雅黑"/>
                <w:color w:val="000000" w:themeColor="text1"/>
                <w:sz w:val="24"/>
              </w:rPr>
              <w:t>customer satisfaction investigation</w:t>
            </w:r>
          </w:p>
          <w:p w14:paraId="46869C18" w14:textId="77777777" w:rsidR="00AD7A8D" w:rsidRPr="00AD7A8D" w:rsidRDefault="00AD7A8D" w:rsidP="00562F14">
            <w:pPr>
              <w:rPr>
                <w:rFonts w:ascii="宋体" w:hAnsi="宋体" w:cs="微软雅黑"/>
                <w:color w:val="FF0000"/>
                <w:sz w:val="24"/>
              </w:rPr>
            </w:pPr>
          </w:p>
        </w:tc>
        <w:tc>
          <w:tcPr>
            <w:tcW w:w="3064" w:type="dxa"/>
          </w:tcPr>
          <w:p w14:paraId="351F23E1" w14:textId="77777777" w:rsidR="00E63048" w:rsidRPr="00097389" w:rsidRDefault="00E63048" w:rsidP="00E63048">
            <w:pPr>
              <w:rPr>
                <w:rFonts w:ascii="宋体" w:hAnsi="宋体" w:cs="微软雅黑"/>
                <w:sz w:val="24"/>
              </w:rPr>
            </w:pPr>
            <w:r w:rsidRPr="00097389">
              <w:rPr>
                <w:rFonts w:ascii="宋体" w:hAnsi="宋体" w:cs="微软雅黑" w:hint="eastAsia"/>
                <w:sz w:val="24"/>
              </w:rPr>
              <w:t>改善服务，提升客户满意度</w:t>
            </w:r>
          </w:p>
          <w:p w14:paraId="06B03C71" w14:textId="77777777" w:rsidR="00E63048" w:rsidRPr="00097389" w:rsidRDefault="00E63048" w:rsidP="00E63048">
            <w:pPr>
              <w:rPr>
                <w:rFonts w:ascii="宋体" w:hAnsi="宋体" w:cs="微软雅黑"/>
                <w:sz w:val="24"/>
              </w:rPr>
            </w:pPr>
            <w:r w:rsidRPr="00097389">
              <w:rPr>
                <w:rFonts w:ascii="宋体" w:hAnsi="宋体" w:cs="微软雅黑" w:hint="eastAsia"/>
                <w:sz w:val="24"/>
              </w:rPr>
              <w:t>客户对信息安全的要求</w:t>
            </w:r>
          </w:p>
          <w:p w14:paraId="7E6C363B" w14:textId="77777777" w:rsidR="00CF36AB" w:rsidRPr="00CF36AB" w:rsidRDefault="00E63048" w:rsidP="00CF36AB">
            <w:pPr>
              <w:rPr>
                <w:rFonts w:ascii="宋体" w:hAnsi="宋体" w:cs="微软雅黑"/>
                <w:sz w:val="24"/>
              </w:rPr>
            </w:pPr>
            <w:r w:rsidRPr="00097389">
              <w:rPr>
                <w:rFonts w:ascii="宋体" w:hAnsi="宋体" w:cs="微软雅黑" w:hint="eastAsia"/>
                <w:sz w:val="24"/>
              </w:rPr>
              <w:t>信息安全相关情况及问题沟通信息安全事件通报</w:t>
            </w:r>
            <w:r w:rsidR="00CF36AB" w:rsidRPr="00CF36AB">
              <w:rPr>
                <w:rFonts w:ascii="宋体" w:hAnsi="宋体" w:cs="微软雅黑"/>
                <w:sz w:val="24"/>
              </w:rPr>
              <w:t>Improve service and customer satisfaction</w:t>
            </w:r>
          </w:p>
          <w:p w14:paraId="1869635B" w14:textId="77777777" w:rsidR="00CF36AB" w:rsidRPr="00CF36AB" w:rsidRDefault="00CF36AB" w:rsidP="00CF36AB">
            <w:pPr>
              <w:rPr>
                <w:rFonts w:ascii="宋体" w:hAnsi="宋体" w:cs="微软雅黑"/>
                <w:sz w:val="24"/>
              </w:rPr>
            </w:pPr>
            <w:r w:rsidRPr="00CF36AB">
              <w:rPr>
                <w:rFonts w:ascii="宋体" w:hAnsi="宋体" w:cs="微软雅黑"/>
                <w:sz w:val="24"/>
              </w:rPr>
              <w:t>Customer requirements for information security</w:t>
            </w:r>
          </w:p>
          <w:p w14:paraId="320B7C64" w14:textId="1E155F85" w:rsidR="00E63048" w:rsidRPr="00097389" w:rsidRDefault="00CF36AB" w:rsidP="00CF36AB">
            <w:pPr>
              <w:rPr>
                <w:rFonts w:ascii="宋体" w:hAnsi="宋体" w:cs="微软雅黑"/>
                <w:sz w:val="24"/>
              </w:rPr>
            </w:pPr>
            <w:r w:rsidRPr="00CF36AB">
              <w:rPr>
                <w:rFonts w:ascii="宋体" w:hAnsi="宋体" w:cs="微软雅黑"/>
                <w:sz w:val="24"/>
              </w:rPr>
              <w:t>Information security-related situation and problem communication Information security incident report</w:t>
            </w:r>
          </w:p>
        </w:tc>
        <w:tc>
          <w:tcPr>
            <w:tcW w:w="1276" w:type="dxa"/>
            <w:vAlign w:val="center"/>
          </w:tcPr>
          <w:p w14:paraId="5C0385A4" w14:textId="537F70BC" w:rsidR="00E63048" w:rsidRPr="00097389" w:rsidRDefault="00025624" w:rsidP="00E63048">
            <w:pPr>
              <w:rPr>
                <w:rFonts w:ascii="宋体" w:hAnsi="宋体" w:cs="微软雅黑"/>
                <w:sz w:val="24"/>
              </w:rPr>
            </w:pPr>
            <w:r w:rsidRPr="00097389">
              <w:rPr>
                <w:rFonts w:ascii="宋体" w:hAnsi="宋体" w:cs="微软雅黑" w:hint="eastAsia"/>
                <w:sz w:val="24"/>
              </w:rPr>
              <w:t>不定期</w:t>
            </w:r>
            <w:r w:rsidR="00CF36AB" w:rsidRPr="00CF36AB">
              <w:rPr>
                <w:rFonts w:ascii="宋体" w:hAnsi="宋体" w:cs="微软雅黑"/>
                <w:sz w:val="24"/>
              </w:rPr>
              <w:t>Irregular</w:t>
            </w:r>
          </w:p>
        </w:tc>
        <w:tc>
          <w:tcPr>
            <w:tcW w:w="1701" w:type="dxa"/>
            <w:vAlign w:val="center"/>
          </w:tcPr>
          <w:p w14:paraId="0E2AD1E7" w14:textId="15B252C9" w:rsidR="00E63048" w:rsidRPr="00097389" w:rsidRDefault="00C7005E" w:rsidP="00E63048">
            <w:pPr>
              <w:rPr>
                <w:rFonts w:ascii="宋体" w:hAnsi="宋体" w:cs="微软雅黑"/>
                <w:sz w:val="24"/>
              </w:rPr>
            </w:pPr>
            <w:r>
              <w:rPr>
                <w:rFonts w:ascii="宋体" w:hAnsi="宋体" w:cs="微软雅黑" w:hint="eastAsia"/>
                <w:sz w:val="24"/>
              </w:rPr>
              <w:t>商务</w:t>
            </w:r>
            <w:r w:rsidR="00E63048" w:rsidRPr="00097389">
              <w:rPr>
                <w:rFonts w:ascii="宋体" w:hAnsi="宋体" w:cs="微软雅黑" w:hint="eastAsia"/>
                <w:sz w:val="24"/>
              </w:rPr>
              <w:t>部</w:t>
            </w:r>
            <w:r w:rsidR="00CF36AB">
              <w:rPr>
                <w:rFonts w:ascii="宋体" w:hAnsi="宋体" w:cs="微软雅黑" w:hint="eastAsia"/>
                <w:sz w:val="24"/>
              </w:rPr>
              <w:t xml:space="preserve"> </w:t>
            </w:r>
            <w:r w:rsidR="00AF5D75">
              <w:rPr>
                <w:rFonts w:ascii="宋体" w:hAnsi="宋体" w:cs="微软雅黑" w:hint="eastAsia"/>
                <w:sz w:val="24"/>
              </w:rPr>
              <w:t>Commercial</w:t>
            </w:r>
          </w:p>
        </w:tc>
      </w:tr>
      <w:tr w:rsidR="00E63048" w:rsidRPr="00097389" w14:paraId="0D2C156B" w14:textId="77777777" w:rsidTr="00E63048">
        <w:tc>
          <w:tcPr>
            <w:tcW w:w="1023" w:type="dxa"/>
            <w:vAlign w:val="center"/>
          </w:tcPr>
          <w:p w14:paraId="2C519976" w14:textId="73CFCB44" w:rsidR="00E63048" w:rsidRPr="00097389" w:rsidRDefault="00E63048" w:rsidP="00E63048">
            <w:pPr>
              <w:rPr>
                <w:rFonts w:ascii="宋体" w:hAnsi="宋体" w:cs="微软雅黑"/>
                <w:sz w:val="24"/>
              </w:rPr>
            </w:pPr>
            <w:r w:rsidRPr="00097389">
              <w:rPr>
                <w:rFonts w:ascii="宋体" w:hAnsi="宋体" w:cs="微软雅黑" w:hint="eastAsia"/>
                <w:sz w:val="24"/>
              </w:rPr>
              <w:t>员工</w:t>
            </w:r>
            <w:r w:rsidR="00CF36AB">
              <w:rPr>
                <w:rFonts w:ascii="宋体" w:hAnsi="宋体" w:cs="微软雅黑" w:hint="eastAsia"/>
                <w:sz w:val="24"/>
              </w:rPr>
              <w:t>Employee</w:t>
            </w:r>
          </w:p>
        </w:tc>
        <w:tc>
          <w:tcPr>
            <w:tcW w:w="2154" w:type="dxa"/>
            <w:vAlign w:val="center"/>
          </w:tcPr>
          <w:p w14:paraId="51790069" w14:textId="176167B1" w:rsidR="00E63048" w:rsidRPr="00097389" w:rsidRDefault="007B1EE6" w:rsidP="00E63048">
            <w:pPr>
              <w:rPr>
                <w:rFonts w:ascii="宋体" w:hAnsi="宋体" w:cs="微软雅黑"/>
                <w:sz w:val="24"/>
              </w:rPr>
            </w:pPr>
            <w:r>
              <w:rPr>
                <w:rFonts w:ascii="宋体" w:hAnsi="宋体" w:cs="微软雅黑" w:hint="eastAsia"/>
                <w:sz w:val="24"/>
              </w:rPr>
              <w:t>信息安全</w:t>
            </w:r>
            <w:r w:rsidR="00E63048" w:rsidRPr="00097389">
              <w:rPr>
                <w:rFonts w:ascii="宋体" w:hAnsi="宋体" w:cs="微软雅黑" w:hint="eastAsia"/>
                <w:sz w:val="24"/>
              </w:rPr>
              <w:t>培训</w:t>
            </w:r>
            <w:r w:rsidR="00CF36AB">
              <w:rPr>
                <w:rFonts w:ascii="宋体" w:hAnsi="宋体" w:cs="微软雅黑" w:hint="eastAsia"/>
                <w:sz w:val="24"/>
              </w:rPr>
              <w:t>IS</w:t>
            </w:r>
            <w:r w:rsidR="00CF36AB">
              <w:rPr>
                <w:rFonts w:ascii="宋体" w:hAnsi="宋体" w:cs="微软雅黑"/>
                <w:sz w:val="24"/>
              </w:rPr>
              <w:t xml:space="preserve"> </w:t>
            </w:r>
            <w:r w:rsidR="00CF36AB">
              <w:rPr>
                <w:rFonts w:ascii="宋体" w:hAnsi="宋体" w:cs="微软雅黑" w:hint="eastAsia"/>
                <w:sz w:val="24"/>
              </w:rPr>
              <w:t>Training</w:t>
            </w:r>
          </w:p>
        </w:tc>
        <w:tc>
          <w:tcPr>
            <w:tcW w:w="3064" w:type="dxa"/>
          </w:tcPr>
          <w:p w14:paraId="2A118CFE" w14:textId="77777777" w:rsidR="00E63048" w:rsidRPr="00097389" w:rsidRDefault="00E63048" w:rsidP="00E63048">
            <w:pPr>
              <w:rPr>
                <w:rFonts w:ascii="宋体" w:hAnsi="宋体" w:cs="微软雅黑"/>
                <w:sz w:val="24"/>
              </w:rPr>
            </w:pPr>
            <w:r w:rsidRPr="00097389">
              <w:rPr>
                <w:rFonts w:ascii="宋体" w:hAnsi="宋体" w:cs="微软雅黑" w:hint="eastAsia"/>
                <w:sz w:val="24"/>
              </w:rPr>
              <w:t>信息安全目标和方针</w:t>
            </w:r>
          </w:p>
          <w:p w14:paraId="7E5AC5BC" w14:textId="77777777" w:rsidR="00E63048" w:rsidRPr="00097389" w:rsidRDefault="00E63048" w:rsidP="00E63048">
            <w:pPr>
              <w:rPr>
                <w:rFonts w:ascii="宋体" w:hAnsi="宋体" w:cs="微软雅黑"/>
                <w:sz w:val="24"/>
              </w:rPr>
            </w:pPr>
            <w:r w:rsidRPr="00097389">
              <w:rPr>
                <w:rFonts w:ascii="宋体" w:hAnsi="宋体" w:cs="微软雅黑" w:hint="eastAsia"/>
                <w:sz w:val="24"/>
              </w:rPr>
              <w:t>信息安全制度要求</w:t>
            </w:r>
          </w:p>
          <w:p w14:paraId="7B60B8DA" w14:textId="77777777" w:rsidR="00E63048" w:rsidRPr="00097389" w:rsidRDefault="00E63048" w:rsidP="00E63048">
            <w:pPr>
              <w:rPr>
                <w:rFonts w:ascii="宋体" w:hAnsi="宋体" w:cs="微软雅黑"/>
                <w:sz w:val="24"/>
              </w:rPr>
            </w:pPr>
            <w:r w:rsidRPr="00097389">
              <w:rPr>
                <w:rFonts w:ascii="宋体" w:hAnsi="宋体" w:cs="微软雅黑" w:hint="eastAsia"/>
                <w:sz w:val="24"/>
              </w:rPr>
              <w:t>信息安全职责</w:t>
            </w:r>
          </w:p>
          <w:p w14:paraId="6330CB4A" w14:textId="77777777" w:rsidR="00CF36AB" w:rsidRPr="00CF36AB" w:rsidRDefault="00E63048" w:rsidP="00CF36AB">
            <w:pPr>
              <w:rPr>
                <w:rFonts w:ascii="宋体" w:hAnsi="宋体" w:cs="微软雅黑"/>
                <w:sz w:val="24"/>
              </w:rPr>
            </w:pPr>
            <w:r w:rsidRPr="00097389">
              <w:rPr>
                <w:rFonts w:ascii="宋体" w:hAnsi="宋体" w:cs="微软雅黑" w:hint="eastAsia"/>
                <w:sz w:val="24"/>
              </w:rPr>
              <w:t>信息安全意识调查</w:t>
            </w:r>
            <w:r w:rsidR="00CF36AB" w:rsidRPr="00CF36AB">
              <w:rPr>
                <w:rFonts w:ascii="宋体" w:hAnsi="宋体" w:cs="微软雅黑"/>
                <w:sz w:val="24"/>
              </w:rPr>
              <w:lastRenderedPageBreak/>
              <w:t>Information security objectives and policies</w:t>
            </w:r>
          </w:p>
          <w:p w14:paraId="61F3CF31" w14:textId="77777777" w:rsidR="00CF36AB" w:rsidRPr="00CF36AB" w:rsidRDefault="00CF36AB" w:rsidP="00CF36AB">
            <w:pPr>
              <w:rPr>
                <w:rFonts w:ascii="宋体" w:hAnsi="宋体" w:cs="微软雅黑"/>
                <w:sz w:val="24"/>
              </w:rPr>
            </w:pPr>
            <w:r w:rsidRPr="00CF36AB">
              <w:rPr>
                <w:rFonts w:ascii="宋体" w:hAnsi="宋体" w:cs="微软雅黑"/>
                <w:sz w:val="24"/>
              </w:rPr>
              <w:t>Information security system requirements</w:t>
            </w:r>
          </w:p>
          <w:p w14:paraId="6160678F" w14:textId="77777777" w:rsidR="00CF36AB" w:rsidRPr="00CF36AB" w:rsidRDefault="00CF36AB" w:rsidP="00CF36AB">
            <w:pPr>
              <w:rPr>
                <w:rFonts w:ascii="宋体" w:hAnsi="宋体" w:cs="微软雅黑"/>
                <w:sz w:val="24"/>
              </w:rPr>
            </w:pPr>
            <w:r w:rsidRPr="00CF36AB">
              <w:rPr>
                <w:rFonts w:ascii="宋体" w:hAnsi="宋体" w:cs="微软雅黑"/>
                <w:sz w:val="24"/>
              </w:rPr>
              <w:t>Information Security Responsibilities</w:t>
            </w:r>
          </w:p>
          <w:p w14:paraId="48A07144" w14:textId="4A71D435" w:rsidR="00E63048" w:rsidRPr="00097389" w:rsidRDefault="00CF36AB" w:rsidP="00CF36AB">
            <w:pPr>
              <w:rPr>
                <w:rFonts w:ascii="宋体" w:hAnsi="宋体" w:cs="微软雅黑"/>
                <w:sz w:val="24"/>
              </w:rPr>
            </w:pPr>
            <w:r w:rsidRPr="00CF36AB">
              <w:rPr>
                <w:rFonts w:ascii="宋体" w:hAnsi="宋体" w:cs="微软雅黑"/>
                <w:sz w:val="24"/>
              </w:rPr>
              <w:t>Information security awareness survey</w:t>
            </w:r>
          </w:p>
        </w:tc>
        <w:tc>
          <w:tcPr>
            <w:tcW w:w="1276" w:type="dxa"/>
            <w:vAlign w:val="center"/>
          </w:tcPr>
          <w:p w14:paraId="4E261119" w14:textId="5C0972D6" w:rsidR="00E63048" w:rsidRPr="00097389" w:rsidRDefault="00E63048" w:rsidP="00E63048">
            <w:pPr>
              <w:rPr>
                <w:rFonts w:ascii="宋体" w:hAnsi="宋体" w:cs="微软雅黑"/>
                <w:sz w:val="24"/>
              </w:rPr>
            </w:pPr>
            <w:r w:rsidRPr="00097389">
              <w:rPr>
                <w:rFonts w:ascii="宋体" w:hAnsi="宋体" w:cs="微软雅黑" w:hint="eastAsia"/>
                <w:sz w:val="24"/>
              </w:rPr>
              <w:lastRenderedPageBreak/>
              <w:t>不定期</w:t>
            </w:r>
            <w:r w:rsidR="00CF36AB" w:rsidRPr="00CF36AB">
              <w:rPr>
                <w:rFonts w:ascii="宋体" w:hAnsi="宋体" w:cs="微软雅黑"/>
                <w:sz w:val="24"/>
              </w:rPr>
              <w:t>Irregular</w:t>
            </w:r>
          </w:p>
        </w:tc>
        <w:tc>
          <w:tcPr>
            <w:tcW w:w="1701" w:type="dxa"/>
            <w:vAlign w:val="center"/>
          </w:tcPr>
          <w:p w14:paraId="256ACC4B" w14:textId="7E37A83F" w:rsidR="00E63048" w:rsidRPr="00097389" w:rsidRDefault="00E63048" w:rsidP="00E63048">
            <w:pPr>
              <w:rPr>
                <w:rFonts w:ascii="宋体" w:hAnsi="宋体" w:cs="微软雅黑"/>
                <w:sz w:val="24"/>
              </w:rPr>
            </w:pPr>
            <w:r w:rsidRPr="00097389">
              <w:rPr>
                <w:rFonts w:ascii="宋体" w:hAnsi="宋体" w:cs="微软雅黑" w:hint="eastAsia"/>
                <w:sz w:val="24"/>
              </w:rPr>
              <w:t>信息安全</w:t>
            </w:r>
            <w:r w:rsidR="007B1EE6">
              <w:rPr>
                <w:rFonts w:ascii="宋体" w:hAnsi="宋体" w:cs="微软雅黑" w:hint="eastAsia"/>
                <w:sz w:val="24"/>
              </w:rPr>
              <w:t>工作</w:t>
            </w:r>
            <w:r w:rsidRPr="00097389">
              <w:rPr>
                <w:rFonts w:ascii="宋体" w:hAnsi="宋体" w:cs="微软雅黑" w:hint="eastAsia"/>
                <w:sz w:val="24"/>
              </w:rPr>
              <w:t>小组</w:t>
            </w:r>
            <w:r w:rsidR="00AF5D75">
              <w:rPr>
                <w:rFonts w:ascii="宋体" w:hAnsi="宋体" w:cs="微软雅黑" w:hint="eastAsia"/>
                <w:sz w:val="24"/>
              </w:rPr>
              <w:t>IS</w:t>
            </w:r>
            <w:r w:rsidR="00AF5D75">
              <w:rPr>
                <w:rFonts w:ascii="宋体" w:hAnsi="宋体" w:cs="微软雅黑"/>
                <w:sz w:val="24"/>
              </w:rPr>
              <w:t xml:space="preserve"> </w:t>
            </w:r>
            <w:r w:rsidR="00AF5D75">
              <w:rPr>
                <w:rFonts w:ascii="宋体" w:hAnsi="宋体" w:cs="微软雅黑" w:hint="eastAsia"/>
                <w:sz w:val="24"/>
              </w:rPr>
              <w:t>work</w:t>
            </w:r>
            <w:r w:rsidR="00AF5D75">
              <w:rPr>
                <w:rFonts w:ascii="宋体" w:hAnsi="宋体" w:cs="微软雅黑"/>
                <w:sz w:val="24"/>
              </w:rPr>
              <w:t xml:space="preserve"> </w:t>
            </w:r>
            <w:r w:rsidR="00AF5D75">
              <w:rPr>
                <w:rFonts w:ascii="宋体" w:hAnsi="宋体" w:cs="微软雅黑" w:hint="eastAsia"/>
                <w:sz w:val="24"/>
              </w:rPr>
              <w:t>group</w:t>
            </w:r>
          </w:p>
        </w:tc>
      </w:tr>
      <w:tr w:rsidR="00E63048" w:rsidRPr="00097389" w14:paraId="5525B89A" w14:textId="77777777" w:rsidTr="00E63048">
        <w:trPr>
          <w:trHeight w:val="1088"/>
        </w:trPr>
        <w:tc>
          <w:tcPr>
            <w:tcW w:w="1023" w:type="dxa"/>
            <w:vAlign w:val="center"/>
          </w:tcPr>
          <w:p w14:paraId="6F3E57E0" w14:textId="547B872A" w:rsidR="00E63048" w:rsidRPr="00097389" w:rsidRDefault="00E63048" w:rsidP="00E63048">
            <w:pPr>
              <w:rPr>
                <w:rFonts w:ascii="宋体" w:hAnsi="宋体" w:cs="微软雅黑"/>
                <w:sz w:val="24"/>
              </w:rPr>
            </w:pPr>
            <w:r w:rsidRPr="00097389">
              <w:rPr>
                <w:rFonts w:ascii="宋体" w:hAnsi="宋体" w:cs="微软雅黑" w:hint="eastAsia"/>
                <w:sz w:val="24"/>
              </w:rPr>
              <w:t>供应商</w:t>
            </w:r>
            <w:r w:rsidR="00CF36AB">
              <w:rPr>
                <w:rFonts w:ascii="宋体" w:hAnsi="宋体" w:cs="微软雅黑" w:hint="eastAsia"/>
                <w:sz w:val="24"/>
              </w:rPr>
              <w:t>Supplier</w:t>
            </w:r>
          </w:p>
        </w:tc>
        <w:tc>
          <w:tcPr>
            <w:tcW w:w="2154" w:type="dxa"/>
            <w:vAlign w:val="center"/>
          </w:tcPr>
          <w:p w14:paraId="45BE1A72" w14:textId="77777777" w:rsidR="00E63048" w:rsidRPr="00097389" w:rsidRDefault="00E63048" w:rsidP="00E63048">
            <w:pPr>
              <w:rPr>
                <w:rFonts w:ascii="宋体" w:hAnsi="宋体" w:cs="微软雅黑"/>
                <w:sz w:val="24"/>
              </w:rPr>
            </w:pPr>
            <w:r w:rsidRPr="00097389">
              <w:rPr>
                <w:rFonts w:ascii="宋体" w:hAnsi="宋体" w:cs="微软雅黑" w:hint="eastAsia"/>
                <w:sz w:val="24"/>
              </w:rPr>
              <w:t>供应商评价</w:t>
            </w:r>
          </w:p>
          <w:p w14:paraId="29095AD0" w14:textId="77777777" w:rsidR="00E63048" w:rsidRPr="00097389" w:rsidRDefault="00E63048" w:rsidP="00E63048">
            <w:pPr>
              <w:rPr>
                <w:rFonts w:ascii="宋体" w:hAnsi="宋体" w:cs="微软雅黑"/>
                <w:sz w:val="24"/>
              </w:rPr>
            </w:pPr>
            <w:r w:rsidRPr="00097389">
              <w:rPr>
                <w:rFonts w:ascii="宋体" w:hAnsi="宋体" w:cs="微软雅黑" w:hint="eastAsia"/>
                <w:sz w:val="24"/>
              </w:rPr>
              <w:t>项目合作</w:t>
            </w:r>
          </w:p>
          <w:p w14:paraId="66ED9768" w14:textId="77777777" w:rsidR="00E63048" w:rsidRPr="00097389" w:rsidRDefault="00E63048" w:rsidP="00E63048">
            <w:pPr>
              <w:rPr>
                <w:rFonts w:ascii="宋体" w:hAnsi="宋体" w:cs="微软雅黑"/>
                <w:sz w:val="24"/>
              </w:rPr>
            </w:pPr>
            <w:r w:rsidRPr="00097389">
              <w:rPr>
                <w:rFonts w:ascii="宋体" w:hAnsi="宋体" w:cs="微软雅黑" w:hint="eastAsia"/>
                <w:sz w:val="24"/>
              </w:rPr>
              <w:t>邮件往来</w:t>
            </w:r>
          </w:p>
          <w:p w14:paraId="217F89CE" w14:textId="77777777" w:rsidR="00CF36AB" w:rsidRPr="00CF36AB" w:rsidRDefault="00E63048" w:rsidP="00CF36AB">
            <w:pPr>
              <w:rPr>
                <w:rFonts w:ascii="宋体" w:hAnsi="宋体" w:cs="微软雅黑"/>
                <w:sz w:val="24"/>
              </w:rPr>
            </w:pPr>
            <w:r w:rsidRPr="00097389">
              <w:rPr>
                <w:rFonts w:ascii="宋体" w:hAnsi="宋体" w:cs="微软雅黑" w:hint="eastAsia"/>
                <w:sz w:val="24"/>
              </w:rPr>
              <w:t>电话咨询</w:t>
            </w:r>
            <w:r w:rsidR="00CF36AB" w:rsidRPr="00CF36AB">
              <w:rPr>
                <w:rFonts w:ascii="宋体" w:hAnsi="宋体" w:cs="微软雅黑"/>
                <w:sz w:val="24"/>
              </w:rPr>
              <w:t>Supplier Evaluation</w:t>
            </w:r>
          </w:p>
          <w:p w14:paraId="34D656A3" w14:textId="77777777" w:rsidR="00CF36AB" w:rsidRPr="00CF36AB" w:rsidRDefault="00CF36AB" w:rsidP="00CF36AB">
            <w:pPr>
              <w:rPr>
                <w:rFonts w:ascii="宋体" w:hAnsi="宋体" w:cs="微软雅黑"/>
                <w:sz w:val="24"/>
              </w:rPr>
            </w:pPr>
            <w:r w:rsidRPr="00CF36AB">
              <w:rPr>
                <w:rFonts w:ascii="宋体" w:hAnsi="宋体" w:cs="微软雅黑"/>
                <w:sz w:val="24"/>
              </w:rPr>
              <w:t>Project cooperation</w:t>
            </w:r>
          </w:p>
          <w:p w14:paraId="1DC68AE7" w14:textId="77777777" w:rsidR="00CF36AB" w:rsidRPr="00CF36AB" w:rsidRDefault="00CF36AB" w:rsidP="00CF36AB">
            <w:pPr>
              <w:rPr>
                <w:rFonts w:ascii="宋体" w:hAnsi="宋体" w:cs="微软雅黑"/>
                <w:sz w:val="24"/>
              </w:rPr>
            </w:pPr>
            <w:r w:rsidRPr="00CF36AB">
              <w:rPr>
                <w:rFonts w:ascii="宋体" w:hAnsi="宋体" w:cs="微软雅黑"/>
                <w:sz w:val="24"/>
              </w:rPr>
              <w:t>Email communication</w:t>
            </w:r>
          </w:p>
          <w:p w14:paraId="43D65350" w14:textId="64CB71AB" w:rsidR="00E63048" w:rsidRPr="00097389" w:rsidRDefault="00CF36AB" w:rsidP="00CF36AB">
            <w:pPr>
              <w:rPr>
                <w:rFonts w:ascii="宋体" w:hAnsi="宋体" w:cs="微软雅黑"/>
                <w:sz w:val="24"/>
              </w:rPr>
            </w:pPr>
            <w:r w:rsidRPr="00CF36AB">
              <w:rPr>
                <w:rFonts w:ascii="宋体" w:hAnsi="宋体" w:cs="微软雅黑"/>
                <w:sz w:val="24"/>
              </w:rPr>
              <w:t>Telephone counseling</w:t>
            </w:r>
          </w:p>
        </w:tc>
        <w:tc>
          <w:tcPr>
            <w:tcW w:w="3064" w:type="dxa"/>
          </w:tcPr>
          <w:p w14:paraId="1046F86F" w14:textId="77777777" w:rsidR="00E63048" w:rsidRPr="00097389" w:rsidRDefault="00E63048" w:rsidP="00E63048">
            <w:pPr>
              <w:rPr>
                <w:rFonts w:ascii="宋体" w:hAnsi="宋体" w:cs="微软雅黑"/>
                <w:sz w:val="24"/>
              </w:rPr>
            </w:pPr>
            <w:r w:rsidRPr="00097389">
              <w:rPr>
                <w:rFonts w:ascii="宋体" w:hAnsi="宋体" w:cs="微软雅黑" w:hint="eastAsia"/>
                <w:sz w:val="24"/>
              </w:rPr>
              <w:t>供应商服务评价</w:t>
            </w:r>
          </w:p>
          <w:p w14:paraId="0DB58209" w14:textId="77777777" w:rsidR="00E63048" w:rsidRPr="00097389" w:rsidRDefault="00E63048" w:rsidP="00E63048">
            <w:pPr>
              <w:rPr>
                <w:rFonts w:ascii="宋体" w:hAnsi="宋体" w:cs="微软雅黑"/>
                <w:sz w:val="24"/>
              </w:rPr>
            </w:pPr>
            <w:r w:rsidRPr="00097389">
              <w:rPr>
                <w:rFonts w:ascii="宋体" w:hAnsi="宋体" w:cs="微软雅黑" w:hint="eastAsia"/>
                <w:sz w:val="24"/>
              </w:rPr>
              <w:t>公司信息安全要求</w:t>
            </w:r>
          </w:p>
          <w:p w14:paraId="074A403B" w14:textId="77777777" w:rsidR="00E63048" w:rsidRPr="00097389" w:rsidRDefault="00E63048" w:rsidP="00E63048">
            <w:pPr>
              <w:rPr>
                <w:rFonts w:ascii="宋体" w:hAnsi="宋体" w:cs="微软雅黑"/>
                <w:sz w:val="24"/>
              </w:rPr>
            </w:pPr>
            <w:r w:rsidRPr="00097389">
              <w:rPr>
                <w:rFonts w:ascii="宋体" w:hAnsi="宋体" w:cs="微软雅黑" w:hint="eastAsia"/>
                <w:sz w:val="24"/>
              </w:rPr>
              <w:t>信息安全咨询建议</w:t>
            </w:r>
          </w:p>
          <w:p w14:paraId="582E7535" w14:textId="77777777" w:rsidR="00CF36AB" w:rsidRPr="00CF36AB" w:rsidRDefault="00E63048" w:rsidP="00CF36AB">
            <w:pPr>
              <w:rPr>
                <w:rFonts w:ascii="宋体" w:hAnsi="宋体" w:cs="微软雅黑"/>
                <w:sz w:val="24"/>
              </w:rPr>
            </w:pPr>
            <w:r w:rsidRPr="00097389">
              <w:rPr>
                <w:rFonts w:ascii="宋体" w:hAnsi="宋体" w:cs="微软雅黑" w:hint="eastAsia"/>
                <w:sz w:val="24"/>
              </w:rPr>
              <w:t>信息安全事件响应和处理</w:t>
            </w:r>
            <w:r w:rsidR="00CF36AB" w:rsidRPr="00CF36AB">
              <w:rPr>
                <w:rFonts w:ascii="宋体" w:hAnsi="宋体" w:cs="微软雅黑"/>
                <w:sz w:val="24"/>
              </w:rPr>
              <w:t>Supplier Service Evaluation</w:t>
            </w:r>
          </w:p>
          <w:p w14:paraId="095363B3" w14:textId="77777777" w:rsidR="00CF36AB" w:rsidRPr="00CF36AB" w:rsidRDefault="00CF36AB" w:rsidP="00CF36AB">
            <w:pPr>
              <w:rPr>
                <w:rFonts w:ascii="宋体" w:hAnsi="宋体" w:cs="微软雅黑"/>
                <w:sz w:val="24"/>
              </w:rPr>
            </w:pPr>
            <w:r w:rsidRPr="00CF36AB">
              <w:rPr>
                <w:rFonts w:ascii="宋体" w:hAnsi="宋体" w:cs="微软雅黑"/>
                <w:sz w:val="24"/>
              </w:rPr>
              <w:t>Company information security requirements</w:t>
            </w:r>
          </w:p>
          <w:p w14:paraId="5F247DA7" w14:textId="77777777" w:rsidR="00CF36AB" w:rsidRPr="00CF36AB" w:rsidRDefault="00CF36AB" w:rsidP="00CF36AB">
            <w:pPr>
              <w:rPr>
                <w:rFonts w:ascii="宋体" w:hAnsi="宋体" w:cs="微软雅黑"/>
                <w:sz w:val="24"/>
              </w:rPr>
            </w:pPr>
            <w:r w:rsidRPr="00CF36AB">
              <w:rPr>
                <w:rFonts w:ascii="宋体" w:hAnsi="宋体" w:cs="微软雅黑"/>
                <w:sz w:val="24"/>
              </w:rPr>
              <w:t>Information security advice</w:t>
            </w:r>
          </w:p>
          <w:p w14:paraId="468ECA4F" w14:textId="15F54F48" w:rsidR="00E63048" w:rsidRPr="00097389" w:rsidRDefault="00CF36AB" w:rsidP="00CF36AB">
            <w:pPr>
              <w:rPr>
                <w:rFonts w:ascii="宋体" w:hAnsi="宋体" w:cs="微软雅黑"/>
                <w:sz w:val="24"/>
              </w:rPr>
            </w:pPr>
            <w:r w:rsidRPr="00CF36AB">
              <w:rPr>
                <w:rFonts w:ascii="宋体" w:hAnsi="宋体" w:cs="微软雅黑"/>
                <w:sz w:val="24"/>
              </w:rPr>
              <w:t>Information security incident response and processing</w:t>
            </w:r>
          </w:p>
        </w:tc>
        <w:tc>
          <w:tcPr>
            <w:tcW w:w="1276" w:type="dxa"/>
            <w:vAlign w:val="center"/>
          </w:tcPr>
          <w:p w14:paraId="6EF41F59" w14:textId="19685C17" w:rsidR="00E63048" w:rsidRPr="00097389" w:rsidRDefault="00E63048" w:rsidP="00E63048">
            <w:pPr>
              <w:rPr>
                <w:rFonts w:ascii="宋体" w:hAnsi="宋体" w:cs="微软雅黑"/>
                <w:sz w:val="24"/>
              </w:rPr>
            </w:pPr>
            <w:r w:rsidRPr="00097389">
              <w:rPr>
                <w:rFonts w:ascii="宋体" w:hAnsi="宋体" w:cs="微软雅黑" w:hint="eastAsia"/>
                <w:sz w:val="24"/>
              </w:rPr>
              <w:t>不定期</w:t>
            </w:r>
            <w:r w:rsidR="00CF36AB" w:rsidRPr="00CF36AB">
              <w:rPr>
                <w:rFonts w:ascii="宋体" w:hAnsi="宋体" w:cs="微软雅黑"/>
                <w:sz w:val="24"/>
              </w:rPr>
              <w:t>Irregular</w:t>
            </w:r>
          </w:p>
        </w:tc>
        <w:tc>
          <w:tcPr>
            <w:tcW w:w="1701" w:type="dxa"/>
            <w:vAlign w:val="center"/>
          </w:tcPr>
          <w:p w14:paraId="266393B1" w14:textId="460212F7" w:rsidR="00E63048" w:rsidRPr="00097389" w:rsidRDefault="00E63048" w:rsidP="00E63048">
            <w:pPr>
              <w:rPr>
                <w:rFonts w:ascii="宋体" w:hAnsi="宋体" w:cs="微软雅黑"/>
                <w:sz w:val="24"/>
              </w:rPr>
            </w:pPr>
            <w:r w:rsidRPr="00097389">
              <w:rPr>
                <w:rFonts w:ascii="宋体" w:hAnsi="宋体" w:cs="微软雅黑" w:hint="eastAsia"/>
                <w:sz w:val="24"/>
              </w:rPr>
              <w:t>采购部</w:t>
            </w:r>
            <w:r w:rsidR="00EE2563">
              <w:rPr>
                <w:rFonts w:ascii="宋体" w:hAnsi="宋体" w:cs="微软雅黑" w:hint="eastAsia"/>
                <w:sz w:val="24"/>
              </w:rPr>
              <w:t xml:space="preserve"> Purchase</w:t>
            </w:r>
          </w:p>
        </w:tc>
      </w:tr>
    </w:tbl>
    <w:p w14:paraId="2327DAD7" w14:textId="797EC551" w:rsidR="00E63048" w:rsidRPr="00097389" w:rsidRDefault="00E63048" w:rsidP="00E63048">
      <w:pPr>
        <w:pStyle w:val="2"/>
        <w:spacing w:before="156" w:after="156"/>
        <w:rPr>
          <w:rFonts w:cs="微软雅黑"/>
          <w:kern w:val="44"/>
          <w:sz w:val="24"/>
          <w:szCs w:val="24"/>
        </w:rPr>
      </w:pPr>
      <w:bookmarkStart w:id="27" w:name="_Toc161054420"/>
      <w:r w:rsidRPr="00097389">
        <w:rPr>
          <w:rFonts w:cs="微软雅黑" w:hint="eastAsia"/>
          <w:kern w:val="44"/>
          <w:sz w:val="24"/>
          <w:szCs w:val="24"/>
        </w:rPr>
        <w:t>文件记录信息控制</w:t>
      </w:r>
      <w:r w:rsidR="00714B93">
        <w:rPr>
          <w:rStyle w:val="apple-converted-space"/>
          <w:rFonts w:ascii="Arial" w:hAnsi="Arial" w:cs="Arial"/>
          <w:color w:val="333333"/>
          <w:sz w:val="21"/>
          <w:szCs w:val="21"/>
          <w:shd w:val="clear" w:color="auto" w:fill="FFFFFF"/>
        </w:rPr>
        <w:t> </w:t>
      </w:r>
      <w:r w:rsidR="00714B93">
        <w:rPr>
          <w:rFonts w:ascii="Arial" w:hAnsi="Arial" w:cs="Arial"/>
          <w:color w:val="333333"/>
          <w:sz w:val="21"/>
          <w:szCs w:val="21"/>
          <w:shd w:val="clear" w:color="auto" w:fill="FFFFFF"/>
        </w:rPr>
        <w:t>Document record information control</w:t>
      </w:r>
      <w:bookmarkEnd w:id="27"/>
    </w:p>
    <w:p w14:paraId="4B033D5A" w14:textId="245045BC" w:rsidR="00E63048" w:rsidRPr="00097389" w:rsidRDefault="00E63048" w:rsidP="00E63048">
      <w:pPr>
        <w:pStyle w:val="a7"/>
        <w:ind w:firstLineChars="200" w:firstLine="480"/>
        <w:rPr>
          <w:rFonts w:ascii="宋体" w:hAnsi="宋体" w:cs="微软雅黑"/>
          <w:kern w:val="0"/>
          <w:sz w:val="24"/>
          <w:lang w:val="en-GB"/>
        </w:rPr>
      </w:pPr>
      <w:r w:rsidRPr="00097389">
        <w:rPr>
          <w:rFonts w:ascii="宋体" w:hAnsi="宋体" w:cs="微软雅黑" w:hint="eastAsia"/>
          <w:kern w:val="0"/>
          <w:sz w:val="24"/>
          <w:lang w:val="en-GB"/>
        </w:rPr>
        <w:t>存档信息是指支撑和维持公司信息安全管理体系运行的相关信息，以确保存储信息能够符合信息安全管理目标，体现形式包括（但不限于）如下内容：</w:t>
      </w:r>
      <w:r w:rsidR="00714B93">
        <w:rPr>
          <w:rFonts w:ascii="Arial" w:hAnsi="Arial" w:cs="Arial"/>
          <w:color w:val="333333"/>
          <w:szCs w:val="21"/>
          <w:shd w:val="clear" w:color="auto" w:fill="FFFFFF"/>
        </w:rPr>
        <w:t xml:space="preserve">Archived information refers to the relevant information supporting and maintaining the operation of the company's </w:t>
      </w:r>
      <w:r w:rsidR="00EC313F">
        <w:rPr>
          <w:rFonts w:ascii="Arial" w:hAnsi="Arial" w:cs="Arial"/>
          <w:color w:val="333333"/>
          <w:szCs w:val="21"/>
          <w:shd w:val="clear" w:color="auto" w:fill="FFFFFF"/>
        </w:rPr>
        <w:t>ISMS</w:t>
      </w:r>
      <w:r w:rsidR="00714B93">
        <w:rPr>
          <w:rFonts w:ascii="Arial" w:hAnsi="Arial" w:cs="Arial"/>
          <w:color w:val="333333"/>
          <w:szCs w:val="21"/>
          <w:shd w:val="clear" w:color="auto" w:fill="FFFFFF"/>
        </w:rPr>
        <w:t>, so as to ensure that the stored information can meet the objectives of information security management, including (but not limited to) the following:</w:t>
      </w:r>
    </w:p>
    <w:p w14:paraId="565577F7" w14:textId="42A461F2" w:rsidR="00E63048" w:rsidRPr="00714B93" w:rsidRDefault="00E63048" w:rsidP="00714B93">
      <w:pPr>
        <w:pStyle w:val="afb"/>
        <w:numPr>
          <w:ilvl w:val="0"/>
          <w:numId w:val="13"/>
        </w:numPr>
        <w:ind w:firstLineChars="0"/>
        <w:rPr>
          <w:rFonts w:ascii="宋体" w:hAnsi="宋体" w:cs="微软雅黑"/>
          <w:kern w:val="0"/>
          <w:szCs w:val="24"/>
          <w:lang w:val="en-GB"/>
        </w:rPr>
      </w:pPr>
      <w:r w:rsidRPr="00714B93">
        <w:rPr>
          <w:rFonts w:ascii="宋体" w:hAnsi="宋体" w:cs="微软雅黑" w:hint="eastAsia"/>
          <w:kern w:val="0"/>
          <w:lang w:val="en-GB"/>
        </w:rPr>
        <w:t>《</w:t>
      </w:r>
      <w:r w:rsidR="00017E31" w:rsidRPr="00017E31">
        <w:rPr>
          <w:rFonts w:ascii="宋体" w:hAnsi="宋体" w:cs="微软雅黑"/>
          <w:kern w:val="0"/>
          <w:lang w:val="en-GB"/>
        </w:rPr>
        <w:t>ISO/IEC 27001:2022</w:t>
      </w:r>
      <w:r w:rsidRPr="00714B93">
        <w:rPr>
          <w:rFonts w:ascii="宋体" w:hAnsi="宋体" w:cs="微软雅黑" w:hint="eastAsia"/>
          <w:kern w:val="0"/>
          <w:lang w:val="en-GB"/>
        </w:rPr>
        <w:t xml:space="preserve"> 信息技术 安全技术 信息安全管理体系 要求》所要求的管理手册；</w:t>
      </w:r>
      <w:r w:rsidR="00714B93" w:rsidRPr="00714B93">
        <w:rPr>
          <w:rFonts w:ascii="宋体" w:hAnsi="宋体" w:cs="微软雅黑" w:hint="eastAsia"/>
          <w:kern w:val="0"/>
          <w:lang w:val="en-GB"/>
        </w:rPr>
        <w:t xml:space="preserve"> </w:t>
      </w:r>
      <w:r w:rsidR="00714B93" w:rsidRPr="00714B93">
        <w:rPr>
          <w:rFonts w:ascii="宋体" w:hAnsi="宋体" w:cs="微软雅黑"/>
          <w:kern w:val="0"/>
          <w:szCs w:val="24"/>
          <w:lang w:val="en-GB"/>
        </w:rPr>
        <w:t>Management manual required</w:t>
      </w:r>
      <w:r w:rsidR="00714B93">
        <w:rPr>
          <w:rFonts w:ascii="宋体" w:hAnsi="宋体" w:cs="微软雅黑"/>
          <w:kern w:val="0"/>
          <w:szCs w:val="24"/>
          <w:lang w:val="en-GB"/>
        </w:rPr>
        <w:t xml:space="preserve"> </w:t>
      </w:r>
      <w:r w:rsidR="00714B93">
        <w:rPr>
          <w:rFonts w:ascii="宋体" w:hAnsi="宋体" w:cs="微软雅黑" w:hint="eastAsia"/>
          <w:kern w:val="0"/>
          <w:szCs w:val="24"/>
          <w:lang w:val="en-GB"/>
        </w:rPr>
        <w:t>by</w:t>
      </w:r>
      <w:r w:rsidR="00714B93">
        <w:rPr>
          <w:rFonts w:ascii="宋体" w:hAnsi="宋体" w:cs="微软雅黑"/>
          <w:kern w:val="0"/>
          <w:szCs w:val="24"/>
          <w:lang w:val="en-GB"/>
        </w:rPr>
        <w:t xml:space="preserve"> </w:t>
      </w:r>
      <w:r w:rsidR="00714B93" w:rsidRPr="00714B93">
        <w:rPr>
          <w:rFonts w:ascii="宋体" w:hAnsi="宋体" w:cs="微软雅黑" w:hint="eastAsia"/>
          <w:kern w:val="0"/>
          <w:lang w:val="en-GB"/>
        </w:rPr>
        <w:t>《</w:t>
      </w:r>
      <w:r w:rsidR="00017E31" w:rsidRPr="00017E31">
        <w:rPr>
          <w:rFonts w:ascii="宋体" w:hAnsi="宋体" w:cs="微软雅黑"/>
          <w:kern w:val="0"/>
          <w:lang w:val="en-GB"/>
        </w:rPr>
        <w:t>ISO/IEC 27001:2022</w:t>
      </w:r>
      <w:r w:rsidR="00714B93" w:rsidRPr="00714B93">
        <w:rPr>
          <w:rFonts w:ascii="宋体" w:hAnsi="宋体" w:cs="微软雅黑" w:hint="eastAsia"/>
          <w:kern w:val="0"/>
          <w:lang w:val="en-GB"/>
        </w:rPr>
        <w:t xml:space="preserve"> 信息技术 安全技术 信息安全管理体系 要求》</w:t>
      </w:r>
      <w:r w:rsidR="00714B93" w:rsidRPr="00714B93">
        <w:rPr>
          <w:rFonts w:ascii="宋体" w:hAnsi="宋体" w:cs="微软雅黑"/>
          <w:kern w:val="0"/>
          <w:lang w:val="en-GB"/>
        </w:rPr>
        <w:t xml:space="preserve">   </w:t>
      </w:r>
    </w:p>
    <w:p w14:paraId="27E82981" w14:textId="761B581C" w:rsidR="00E63048" w:rsidRPr="00097389" w:rsidRDefault="00E63048" w:rsidP="00714B93">
      <w:pPr>
        <w:pStyle w:val="a7"/>
        <w:numPr>
          <w:ilvl w:val="0"/>
          <w:numId w:val="13"/>
        </w:numPr>
        <w:ind w:firstLineChars="0"/>
        <w:rPr>
          <w:rFonts w:ascii="宋体" w:hAnsi="宋体" w:cs="微软雅黑"/>
          <w:kern w:val="0"/>
          <w:sz w:val="24"/>
          <w:lang w:val="en-GB"/>
        </w:rPr>
      </w:pPr>
      <w:r w:rsidRPr="00097389">
        <w:rPr>
          <w:rFonts w:ascii="宋体" w:hAnsi="宋体" w:cs="微软雅黑" w:hint="eastAsia"/>
          <w:kern w:val="0"/>
          <w:sz w:val="24"/>
          <w:lang w:val="en-GB"/>
        </w:rPr>
        <w:t>《</w:t>
      </w:r>
      <w:r w:rsidR="00017E31" w:rsidRPr="00017E31">
        <w:rPr>
          <w:rFonts w:ascii="宋体" w:hAnsi="宋体" w:cs="微软雅黑"/>
          <w:kern w:val="0"/>
          <w:sz w:val="24"/>
          <w:lang w:val="en-GB"/>
        </w:rPr>
        <w:t>ISO/IEC 27001:2022</w:t>
      </w:r>
      <w:r w:rsidRPr="00097389">
        <w:rPr>
          <w:rFonts w:ascii="宋体" w:hAnsi="宋体" w:cs="微软雅黑" w:hint="eastAsia"/>
          <w:kern w:val="0"/>
          <w:sz w:val="24"/>
          <w:lang w:val="en-GB"/>
        </w:rPr>
        <w:t xml:space="preserve"> 信息技术 安全技术 信息安全管理体系 要求》所要求的制度文件和作业指导书，即各项流程管理办法、管理办法、实施细则等；</w:t>
      </w:r>
      <w:r w:rsidR="00714B93">
        <w:rPr>
          <w:rFonts w:ascii="宋体" w:hAnsi="宋体" w:cs="微软雅黑" w:hint="eastAsia"/>
          <w:kern w:val="0"/>
          <w:sz w:val="24"/>
          <w:lang w:val="en-GB"/>
        </w:rPr>
        <w:t>S</w:t>
      </w:r>
      <w:r w:rsidR="00714B93" w:rsidRPr="00714B93">
        <w:rPr>
          <w:rFonts w:ascii="宋体" w:hAnsi="宋体" w:cs="微软雅黑"/>
          <w:kern w:val="0"/>
          <w:sz w:val="24"/>
          <w:lang w:val="en-GB"/>
        </w:rPr>
        <w:t>ystem documents and work instructions, namely the process management methods, management methods, implementation rules, etc.</w:t>
      </w:r>
      <w:r w:rsidR="00714B93">
        <w:rPr>
          <w:rFonts w:ascii="宋体" w:hAnsi="宋体" w:cs="微软雅黑"/>
          <w:kern w:val="0"/>
          <w:sz w:val="24"/>
          <w:lang w:val="en-GB"/>
        </w:rPr>
        <w:t xml:space="preserve"> </w:t>
      </w:r>
      <w:r w:rsidR="00714B93">
        <w:rPr>
          <w:rFonts w:ascii="宋体" w:hAnsi="宋体" w:cs="微软雅黑" w:hint="eastAsia"/>
          <w:kern w:val="0"/>
          <w:sz w:val="24"/>
          <w:lang w:val="en-GB"/>
        </w:rPr>
        <w:t>Required</w:t>
      </w:r>
      <w:r w:rsidR="00714B93">
        <w:rPr>
          <w:rFonts w:ascii="宋体" w:hAnsi="宋体" w:cs="微软雅黑"/>
          <w:kern w:val="0"/>
          <w:sz w:val="24"/>
          <w:lang w:val="en-GB"/>
        </w:rPr>
        <w:t xml:space="preserve"> </w:t>
      </w:r>
      <w:r w:rsidR="00714B93">
        <w:rPr>
          <w:rFonts w:ascii="宋体" w:hAnsi="宋体" w:cs="微软雅黑" w:hint="eastAsia"/>
          <w:kern w:val="0"/>
          <w:sz w:val="24"/>
          <w:lang w:val="en-GB"/>
        </w:rPr>
        <w:t>by</w:t>
      </w:r>
      <w:r w:rsidR="00714B93">
        <w:rPr>
          <w:rFonts w:ascii="宋体" w:hAnsi="宋体" w:cs="微软雅黑"/>
          <w:kern w:val="0"/>
          <w:sz w:val="24"/>
          <w:lang w:val="en-GB"/>
        </w:rPr>
        <w:t xml:space="preserve"> </w:t>
      </w:r>
      <w:r w:rsidR="00714B93" w:rsidRPr="00097389">
        <w:rPr>
          <w:rFonts w:ascii="宋体" w:hAnsi="宋体" w:cs="微软雅黑" w:hint="eastAsia"/>
          <w:kern w:val="0"/>
          <w:sz w:val="24"/>
          <w:lang w:val="en-GB"/>
        </w:rPr>
        <w:t>《</w:t>
      </w:r>
      <w:r w:rsidR="00017E31" w:rsidRPr="00017E31">
        <w:rPr>
          <w:rFonts w:ascii="宋体" w:hAnsi="宋体" w:cs="微软雅黑"/>
          <w:kern w:val="0"/>
          <w:sz w:val="24"/>
          <w:lang w:val="en-GB"/>
        </w:rPr>
        <w:t>ISO/IEC 27001:2022</w:t>
      </w:r>
      <w:r w:rsidR="00714B93" w:rsidRPr="00097389">
        <w:rPr>
          <w:rFonts w:ascii="宋体" w:hAnsi="宋体" w:cs="微软雅黑" w:hint="eastAsia"/>
          <w:kern w:val="0"/>
          <w:sz w:val="24"/>
          <w:lang w:val="en-GB"/>
        </w:rPr>
        <w:t xml:space="preserve"> 信息技术 安全技术 </w:t>
      </w:r>
      <w:r w:rsidR="00714B93" w:rsidRPr="00097389">
        <w:rPr>
          <w:rFonts w:ascii="宋体" w:hAnsi="宋体" w:cs="微软雅黑" w:hint="eastAsia"/>
          <w:kern w:val="0"/>
          <w:sz w:val="24"/>
          <w:lang w:val="en-GB"/>
        </w:rPr>
        <w:lastRenderedPageBreak/>
        <w:t>信息安全管理体系 要求》</w:t>
      </w:r>
      <w:r w:rsidR="00714B93" w:rsidRPr="00714B93">
        <w:rPr>
          <w:rFonts w:ascii="宋体" w:hAnsi="宋体" w:cs="微软雅黑"/>
          <w:kern w:val="0"/>
          <w:sz w:val="24"/>
          <w:lang w:val="en-GB"/>
        </w:rPr>
        <w:t>;</w:t>
      </w:r>
      <w:r w:rsidR="00714B93">
        <w:rPr>
          <w:rFonts w:ascii="宋体" w:hAnsi="宋体" w:cs="微软雅黑" w:hint="eastAsia"/>
          <w:kern w:val="0"/>
          <w:sz w:val="24"/>
          <w:lang w:val="en-GB"/>
        </w:rPr>
        <w:t xml:space="preserve"> </w:t>
      </w:r>
      <w:r w:rsidR="00714B93">
        <w:rPr>
          <w:rFonts w:ascii="宋体" w:hAnsi="宋体" w:cs="微软雅黑"/>
          <w:kern w:val="0"/>
          <w:sz w:val="24"/>
          <w:lang w:val="en-GB"/>
        </w:rPr>
        <w:t xml:space="preserve">   </w:t>
      </w:r>
    </w:p>
    <w:p w14:paraId="108D0D7D" w14:textId="0EDAFDDF" w:rsidR="00E63048" w:rsidRPr="00097389" w:rsidRDefault="00E63048" w:rsidP="00DF5B9E">
      <w:pPr>
        <w:pStyle w:val="a7"/>
        <w:numPr>
          <w:ilvl w:val="0"/>
          <w:numId w:val="13"/>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w:t>
      </w:r>
      <w:r w:rsidR="00017E31" w:rsidRPr="00017E31">
        <w:rPr>
          <w:rFonts w:ascii="宋体" w:hAnsi="宋体" w:cs="微软雅黑"/>
          <w:kern w:val="0"/>
          <w:sz w:val="24"/>
          <w:lang w:val="en-GB"/>
        </w:rPr>
        <w:t>ISO/IEC 27001:2022</w:t>
      </w:r>
      <w:r w:rsidRPr="00097389">
        <w:rPr>
          <w:rFonts w:ascii="宋体" w:hAnsi="宋体" w:cs="微软雅黑" w:hint="eastAsia"/>
          <w:kern w:val="0"/>
          <w:sz w:val="24"/>
          <w:lang w:val="en-GB"/>
        </w:rPr>
        <w:t xml:space="preserve"> 信息技术 安全技术 信息安全管理体系 要求》所要求的各项记录和日志；</w:t>
      </w:r>
      <w:r w:rsidR="00DA071B">
        <w:rPr>
          <w:rFonts w:ascii="宋体" w:hAnsi="宋体" w:cs="微软雅黑"/>
          <w:kern w:val="0"/>
          <w:sz w:val="24"/>
          <w:lang w:val="en-GB"/>
        </w:rPr>
        <w:t xml:space="preserve">Record and log required by </w:t>
      </w:r>
      <w:r w:rsidR="00DA071B" w:rsidRPr="00097389">
        <w:rPr>
          <w:rFonts w:ascii="宋体" w:hAnsi="宋体" w:cs="微软雅黑" w:hint="eastAsia"/>
          <w:kern w:val="0"/>
          <w:sz w:val="24"/>
          <w:lang w:val="en-GB"/>
        </w:rPr>
        <w:t>《</w:t>
      </w:r>
      <w:r w:rsidR="00017E31" w:rsidRPr="00017E31">
        <w:rPr>
          <w:rFonts w:ascii="宋体" w:hAnsi="宋体" w:cs="微软雅黑"/>
          <w:kern w:val="0"/>
          <w:sz w:val="24"/>
          <w:lang w:val="en-GB"/>
        </w:rPr>
        <w:t>ISO/IEC 27001:2022</w:t>
      </w:r>
      <w:r w:rsidR="00DA071B" w:rsidRPr="00097389">
        <w:rPr>
          <w:rFonts w:ascii="宋体" w:hAnsi="宋体" w:cs="微软雅黑" w:hint="eastAsia"/>
          <w:kern w:val="0"/>
          <w:sz w:val="24"/>
          <w:lang w:val="en-GB"/>
        </w:rPr>
        <w:t xml:space="preserve"> 信息技术 安全技术 信息安全管理体系 要求》</w:t>
      </w:r>
    </w:p>
    <w:p w14:paraId="729C9446" w14:textId="4B1D4D37" w:rsidR="00E63048" w:rsidRPr="00ED6CBF" w:rsidRDefault="00E63048" w:rsidP="00DF5B9E">
      <w:pPr>
        <w:pStyle w:val="a7"/>
        <w:numPr>
          <w:ilvl w:val="0"/>
          <w:numId w:val="13"/>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信息安全管理体系运行所需要的其他相关信息，包括但不限于文档、数据等。</w:t>
      </w:r>
      <w:r w:rsidR="007B137D">
        <w:rPr>
          <w:rFonts w:ascii="Arial" w:hAnsi="Arial" w:cs="Arial"/>
          <w:color w:val="333333"/>
          <w:szCs w:val="21"/>
          <w:shd w:val="clear" w:color="auto" w:fill="FFFFFF"/>
        </w:rPr>
        <w:t xml:space="preserve">Other relevant information required by the operation of the </w:t>
      </w:r>
      <w:r w:rsidR="00EC313F">
        <w:rPr>
          <w:rFonts w:ascii="Arial" w:hAnsi="Arial" w:cs="Arial"/>
          <w:color w:val="333333"/>
          <w:szCs w:val="21"/>
          <w:shd w:val="clear" w:color="auto" w:fill="FFFFFF"/>
        </w:rPr>
        <w:t>ISMS</w:t>
      </w:r>
      <w:r w:rsidR="007B137D">
        <w:rPr>
          <w:rFonts w:ascii="Arial" w:hAnsi="Arial" w:cs="Arial"/>
          <w:color w:val="333333"/>
          <w:szCs w:val="21"/>
          <w:shd w:val="clear" w:color="auto" w:fill="FFFFFF"/>
        </w:rPr>
        <w:t>, including but not limited to documents, data, etc.</w:t>
      </w:r>
    </w:p>
    <w:p w14:paraId="0EF5F81E" w14:textId="77777777" w:rsidR="00E63048" w:rsidRPr="008D2B55" w:rsidRDefault="00E63048" w:rsidP="00E63048">
      <w:pPr>
        <w:pStyle w:val="a7"/>
        <w:ind w:firstLineChars="200" w:firstLine="480"/>
        <w:rPr>
          <w:rFonts w:ascii="宋体" w:hAnsi="宋体" w:cs="微软雅黑"/>
          <w:strike/>
          <w:color w:val="FF0000"/>
          <w:kern w:val="0"/>
          <w:sz w:val="24"/>
          <w:lang w:val="en-GB"/>
        </w:rPr>
      </w:pPr>
    </w:p>
    <w:p w14:paraId="437BA242" w14:textId="77777777" w:rsidR="00A73D1F" w:rsidRDefault="00A73D1F">
      <w:pPr>
        <w:widowControl/>
        <w:jc w:val="left"/>
        <w:rPr>
          <w:rFonts w:ascii="宋体" w:hAnsi="宋体" w:cs="微软雅黑"/>
          <w:b/>
          <w:kern w:val="0"/>
          <w:sz w:val="24"/>
          <w:lang w:val="en-GB"/>
        </w:rPr>
      </w:pPr>
      <w:r>
        <w:rPr>
          <w:rFonts w:cs="微软雅黑"/>
          <w:kern w:val="0"/>
          <w:lang w:val="en-GB"/>
        </w:rPr>
        <w:br w:type="page"/>
      </w:r>
    </w:p>
    <w:p w14:paraId="70C8FD19" w14:textId="202E9014" w:rsidR="008D2B55" w:rsidRPr="00C07A39" w:rsidRDefault="001E1FED" w:rsidP="00DF5B9E">
      <w:pPr>
        <w:pStyle w:val="3"/>
        <w:numPr>
          <w:ilvl w:val="2"/>
          <w:numId w:val="17"/>
        </w:numPr>
        <w:ind w:firstLineChars="200" w:firstLine="482"/>
        <w:rPr>
          <w:rFonts w:cs="微软雅黑"/>
          <w:kern w:val="0"/>
          <w:lang w:val="en-GB"/>
        </w:rPr>
      </w:pPr>
      <w:r>
        <w:rPr>
          <w:rFonts w:cs="微软雅黑" w:hint="eastAsia"/>
          <w:kern w:val="0"/>
          <w:lang w:val="en-GB"/>
        </w:rPr>
        <w:lastRenderedPageBreak/>
        <w:t>信息安全管理体系文件</w:t>
      </w:r>
      <w:r w:rsidR="00EC313F">
        <w:rPr>
          <w:rFonts w:ascii="Arial" w:hAnsi="Arial" w:cs="Arial"/>
          <w:color w:val="333333"/>
          <w:sz w:val="21"/>
          <w:szCs w:val="21"/>
          <w:shd w:val="clear" w:color="auto" w:fill="FFFFFF"/>
        </w:rPr>
        <w:t>ISMS</w:t>
      </w:r>
      <w:r w:rsidR="00C6360C">
        <w:rPr>
          <w:rFonts w:ascii="Arial" w:hAnsi="Arial" w:cs="Arial"/>
          <w:color w:val="333333"/>
          <w:sz w:val="21"/>
          <w:szCs w:val="21"/>
          <w:shd w:val="clear" w:color="auto" w:fill="FFFFFF"/>
        </w:rPr>
        <w:t xml:space="preserve"> files</w:t>
      </w:r>
    </w:p>
    <w:p w14:paraId="69A2915B" w14:textId="5B360D07" w:rsidR="008D2B55" w:rsidRPr="00C07A39" w:rsidRDefault="008D2B55" w:rsidP="00C07A39">
      <w:pPr>
        <w:pStyle w:val="3"/>
        <w:numPr>
          <w:ilvl w:val="0"/>
          <w:numId w:val="0"/>
        </w:numPr>
        <w:ind w:left="454" w:firstLineChars="150" w:firstLine="360"/>
        <w:rPr>
          <w:rFonts w:cs="微软雅黑"/>
          <w:b w:val="0"/>
          <w:kern w:val="0"/>
          <w:lang w:val="en-GB"/>
        </w:rPr>
      </w:pPr>
      <w:r w:rsidRPr="00C07A39">
        <w:rPr>
          <w:rFonts w:cs="微软雅黑" w:hint="eastAsia"/>
          <w:b w:val="0"/>
          <w:kern w:val="0"/>
          <w:lang w:val="en-GB"/>
        </w:rPr>
        <w:t>信息安全管理体系文件包括</w:t>
      </w:r>
      <w:r w:rsidR="006D4D5D">
        <w:rPr>
          <w:rFonts w:cs="微软雅黑" w:hint="eastAsia"/>
          <w:b w:val="0"/>
          <w:kern w:val="0"/>
          <w:lang w:val="en-GB"/>
        </w:rPr>
        <w:t>四</w:t>
      </w:r>
      <w:r w:rsidR="006346A5">
        <w:rPr>
          <w:rFonts w:cs="微软雅黑" w:hint="eastAsia"/>
          <w:b w:val="0"/>
          <w:kern w:val="0"/>
          <w:lang w:val="en-GB"/>
        </w:rPr>
        <w:t>个层次</w:t>
      </w:r>
      <w:r w:rsidR="00EC313F">
        <w:rPr>
          <w:rFonts w:ascii="Arial" w:hAnsi="Arial" w:cs="Arial"/>
          <w:color w:val="333333"/>
          <w:sz w:val="21"/>
          <w:szCs w:val="21"/>
          <w:shd w:val="clear" w:color="auto" w:fill="FFFFFF"/>
        </w:rPr>
        <w:t>ISMS</w:t>
      </w:r>
      <w:r w:rsidR="00C6360C">
        <w:rPr>
          <w:rFonts w:ascii="Arial" w:hAnsi="Arial" w:cs="Arial"/>
          <w:color w:val="333333"/>
          <w:sz w:val="21"/>
          <w:szCs w:val="21"/>
          <w:shd w:val="clear" w:color="auto" w:fill="FFFFFF"/>
        </w:rPr>
        <w:t xml:space="preserve"> files include four levels</w:t>
      </w:r>
    </w:p>
    <w:p w14:paraId="1CAF31D8" w14:textId="213EB855" w:rsidR="008D2B55" w:rsidRPr="00C07A39" w:rsidRDefault="008D2B55" w:rsidP="008D2B55">
      <w:pPr>
        <w:pStyle w:val="3"/>
        <w:numPr>
          <w:ilvl w:val="0"/>
          <w:numId w:val="0"/>
        </w:numPr>
        <w:ind w:left="454"/>
        <w:rPr>
          <w:rFonts w:cs="微软雅黑"/>
          <w:b w:val="0"/>
          <w:kern w:val="0"/>
          <w:lang w:val="en-GB"/>
        </w:rPr>
      </w:pPr>
      <w:r w:rsidRPr="00C07A39">
        <w:rPr>
          <w:rFonts w:cs="微软雅黑" w:hint="eastAsia"/>
          <w:b w:val="0"/>
          <w:kern w:val="0"/>
          <w:lang w:val="en-GB"/>
        </w:rPr>
        <w:t>如下图所示：</w:t>
      </w:r>
    </w:p>
    <w:p w14:paraId="0817E086" w14:textId="77777777" w:rsidR="008D2B55" w:rsidRDefault="008D2B55" w:rsidP="008D2B55">
      <w:pPr>
        <w:rPr>
          <w:lang w:val="en-GB"/>
        </w:rPr>
      </w:pPr>
    </w:p>
    <w:p w14:paraId="170D18DF" w14:textId="151362F5" w:rsidR="008D2B55" w:rsidRDefault="008D2B55" w:rsidP="008D2B55">
      <w:pPr>
        <w:rPr>
          <w:lang w:val="en-GB"/>
        </w:rPr>
      </w:pPr>
    </w:p>
    <w:p w14:paraId="6C7FF295" w14:textId="41A314CE" w:rsidR="00F162B8" w:rsidRDefault="006B7465" w:rsidP="008D2B55">
      <w:pPr>
        <w:pStyle w:val="a7"/>
        <w:ind w:firstLineChars="200" w:firstLine="480"/>
        <w:rPr>
          <w:rFonts w:ascii="宋体" w:hAnsi="宋体" w:cs="微软雅黑"/>
          <w:color w:val="FF0000"/>
          <w:kern w:val="0"/>
          <w:sz w:val="24"/>
          <w:lang w:val="en-GB"/>
        </w:rPr>
      </w:pPr>
      <w:r>
        <w:rPr>
          <w:rFonts w:ascii="宋体" w:hAnsi="宋体" w:cs="微软雅黑"/>
          <w:noProof/>
          <w:color w:val="FF0000"/>
          <w:kern w:val="0"/>
          <w:sz w:val="24"/>
        </w:rPr>
        <w:drawing>
          <wp:inline distT="0" distB="0" distL="0" distR="0" wp14:anchorId="774F735F" wp14:editId="2861E9F2">
            <wp:extent cx="4859079" cy="3976576"/>
            <wp:effectExtent l="19050" t="19050" r="36830" b="2413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38A3A97" w14:textId="20ACF34F" w:rsidR="00F162B8" w:rsidRDefault="00F162B8" w:rsidP="008D2B55">
      <w:pPr>
        <w:pStyle w:val="a7"/>
        <w:ind w:firstLineChars="200" w:firstLine="480"/>
        <w:rPr>
          <w:rFonts w:ascii="宋体" w:hAnsi="宋体" w:cs="微软雅黑"/>
          <w:color w:val="FF0000"/>
          <w:kern w:val="0"/>
          <w:sz w:val="24"/>
          <w:lang w:val="en-GB"/>
        </w:rPr>
      </w:pPr>
    </w:p>
    <w:p w14:paraId="4C0B7AEA" w14:textId="199C204E" w:rsidR="008D2B55" w:rsidRPr="00C07A39" w:rsidRDefault="008D2B55" w:rsidP="008D2B55">
      <w:pPr>
        <w:pStyle w:val="a7"/>
        <w:ind w:firstLineChars="200" w:firstLine="480"/>
        <w:rPr>
          <w:rFonts w:ascii="宋体" w:hAnsi="宋体" w:cs="微软雅黑"/>
          <w:kern w:val="0"/>
          <w:sz w:val="24"/>
          <w:lang w:val="en-GB"/>
        </w:rPr>
      </w:pPr>
      <w:r w:rsidRPr="00C07A39">
        <w:rPr>
          <w:rFonts w:ascii="宋体" w:hAnsi="宋体" w:cs="微软雅黑" w:hint="eastAsia"/>
          <w:kern w:val="0"/>
          <w:sz w:val="24"/>
          <w:lang w:val="en-GB"/>
        </w:rPr>
        <w:t>各层级文件所关注的内容依次如下：</w:t>
      </w:r>
      <w:r w:rsidR="00C6360C">
        <w:rPr>
          <w:rFonts w:ascii="Arial" w:hAnsi="Arial" w:cs="Arial"/>
          <w:color w:val="333333"/>
          <w:szCs w:val="21"/>
          <w:shd w:val="clear" w:color="auto" w:fill="FFFFFF"/>
        </w:rPr>
        <w:t>The hierarchy of documents concerns the following, in turn</w:t>
      </w:r>
    </w:p>
    <w:p w14:paraId="6F773234" w14:textId="393B0E6B" w:rsidR="008D2B55" w:rsidRPr="00C07A39" w:rsidRDefault="00554AB1" w:rsidP="008D2B55">
      <w:pPr>
        <w:pStyle w:val="a7"/>
        <w:ind w:firstLineChars="200" w:firstLine="480"/>
        <w:rPr>
          <w:rFonts w:ascii="宋体" w:hAnsi="宋体" w:cs="微软雅黑"/>
          <w:kern w:val="0"/>
          <w:sz w:val="24"/>
          <w:lang w:val="en-GB"/>
        </w:rPr>
      </w:pPr>
      <w:r>
        <w:rPr>
          <w:rFonts w:ascii="宋体" w:hAnsi="宋体" w:cs="微软雅黑" w:hint="eastAsia"/>
          <w:kern w:val="0"/>
          <w:sz w:val="24"/>
          <w:lang w:val="en-GB"/>
        </w:rPr>
        <w:t>Level</w:t>
      </w:r>
      <w:r>
        <w:rPr>
          <w:rFonts w:ascii="宋体" w:hAnsi="宋体" w:cs="微软雅黑"/>
          <w:kern w:val="0"/>
          <w:sz w:val="24"/>
          <w:lang w:val="en-GB"/>
        </w:rPr>
        <w:t xml:space="preserve"> 1 </w:t>
      </w:r>
      <w:r w:rsidR="008D2B55" w:rsidRPr="00C07A39">
        <w:rPr>
          <w:rFonts w:ascii="宋体" w:hAnsi="宋体" w:cs="微软雅黑" w:hint="eastAsia"/>
          <w:kern w:val="0"/>
          <w:sz w:val="24"/>
          <w:lang w:val="en-GB"/>
        </w:rPr>
        <w:t>文件：关于信息安全管理体系的策略声明文件，即信息安全管理手册。</w:t>
      </w:r>
      <w:r w:rsidR="00C6360C">
        <w:rPr>
          <w:rFonts w:ascii="Arial" w:hAnsi="Arial" w:cs="Arial"/>
          <w:color w:val="333333"/>
          <w:szCs w:val="21"/>
          <w:shd w:val="clear" w:color="auto" w:fill="FFFFFF"/>
        </w:rPr>
        <w:t xml:space="preserve">Level 1 </w:t>
      </w:r>
      <w:r w:rsidR="00C6360C">
        <w:rPr>
          <w:rFonts w:ascii="Arial" w:hAnsi="Arial" w:cs="Arial" w:hint="eastAsia"/>
          <w:color w:val="333333"/>
          <w:szCs w:val="21"/>
          <w:shd w:val="clear" w:color="auto" w:fill="FFFFFF"/>
        </w:rPr>
        <w:t>Document</w:t>
      </w:r>
      <w:r w:rsidR="00C6360C">
        <w:rPr>
          <w:rFonts w:ascii="Arial" w:hAnsi="Arial" w:cs="Arial"/>
          <w:color w:val="333333"/>
          <w:szCs w:val="21"/>
          <w:shd w:val="clear" w:color="auto" w:fill="FFFFFF"/>
        </w:rPr>
        <w:t xml:space="preserve">: Policy declaration file on </w:t>
      </w:r>
      <w:r w:rsidR="00EC313F">
        <w:rPr>
          <w:rFonts w:ascii="Arial" w:hAnsi="Arial" w:cs="Arial"/>
          <w:color w:val="333333"/>
          <w:szCs w:val="21"/>
          <w:shd w:val="clear" w:color="auto" w:fill="FFFFFF"/>
        </w:rPr>
        <w:t>ISMS</w:t>
      </w:r>
      <w:r w:rsidR="00C6360C">
        <w:rPr>
          <w:rFonts w:ascii="Arial" w:hAnsi="Arial" w:cs="Arial"/>
          <w:color w:val="333333"/>
          <w:szCs w:val="21"/>
          <w:shd w:val="clear" w:color="auto" w:fill="FFFFFF"/>
        </w:rPr>
        <w:t>, namely information security management manual.</w:t>
      </w:r>
    </w:p>
    <w:p w14:paraId="5A37CBC7" w14:textId="4B482976" w:rsidR="008D2B55" w:rsidRPr="00C07A39" w:rsidRDefault="00554AB1" w:rsidP="00554AB1">
      <w:pPr>
        <w:pStyle w:val="a7"/>
        <w:ind w:firstLineChars="200" w:firstLine="480"/>
        <w:rPr>
          <w:rFonts w:ascii="宋体" w:hAnsi="宋体" w:cs="微软雅黑"/>
          <w:kern w:val="0"/>
          <w:sz w:val="24"/>
          <w:lang w:val="en-GB"/>
        </w:rPr>
      </w:pPr>
      <w:r>
        <w:rPr>
          <w:rFonts w:ascii="宋体" w:hAnsi="宋体" w:cs="微软雅黑" w:hint="eastAsia"/>
          <w:kern w:val="0"/>
          <w:sz w:val="24"/>
          <w:lang w:val="en-GB"/>
        </w:rPr>
        <w:t>Level</w:t>
      </w:r>
      <w:r>
        <w:rPr>
          <w:rFonts w:ascii="宋体" w:hAnsi="宋体" w:cs="微软雅黑"/>
          <w:kern w:val="0"/>
          <w:sz w:val="24"/>
          <w:lang w:val="en-GB"/>
        </w:rPr>
        <w:t xml:space="preserve"> 2</w:t>
      </w:r>
      <w:r w:rsidR="008D2B55" w:rsidRPr="00C07A39">
        <w:rPr>
          <w:rFonts w:ascii="宋体" w:hAnsi="宋体" w:cs="微软雅黑" w:hint="eastAsia"/>
          <w:kern w:val="0"/>
          <w:sz w:val="24"/>
          <w:lang w:val="en-GB"/>
        </w:rPr>
        <w:t>文件：</w:t>
      </w:r>
      <w:r>
        <w:rPr>
          <w:rFonts w:ascii="宋体" w:hAnsi="宋体" w:cs="微软雅黑" w:hint="eastAsia"/>
          <w:kern w:val="0"/>
          <w:sz w:val="24"/>
          <w:lang w:val="en-GB"/>
        </w:rPr>
        <w:t>相关的</w:t>
      </w:r>
      <w:r w:rsidRPr="00554AB1">
        <w:rPr>
          <w:rFonts w:ascii="宋体" w:hAnsi="宋体" w:cs="微软雅黑" w:hint="eastAsia"/>
          <w:kern w:val="0"/>
          <w:sz w:val="24"/>
          <w:lang w:val="en-GB"/>
        </w:rPr>
        <w:t>公司共通业务的处理、管理的组织、程序</w:t>
      </w:r>
      <w:r>
        <w:rPr>
          <w:rFonts w:ascii="宋体" w:hAnsi="宋体" w:cs="微软雅黑" w:hint="eastAsia"/>
          <w:kern w:val="0"/>
          <w:sz w:val="24"/>
          <w:lang w:val="en-GB"/>
        </w:rPr>
        <w:t>文件</w:t>
      </w:r>
      <w:r w:rsidR="008D2B55" w:rsidRPr="00C07A39">
        <w:rPr>
          <w:rFonts w:ascii="宋体" w:hAnsi="宋体" w:cs="微软雅黑" w:hint="eastAsia"/>
          <w:kern w:val="0"/>
          <w:sz w:val="24"/>
          <w:lang w:val="en-GB"/>
        </w:rPr>
        <w:t>。</w:t>
      </w:r>
      <w:r w:rsidR="00C6360C">
        <w:rPr>
          <w:rFonts w:ascii="Arial" w:hAnsi="Arial" w:cs="Arial"/>
          <w:color w:val="333333"/>
          <w:szCs w:val="21"/>
          <w:shd w:val="clear" w:color="auto" w:fill="FFFFFF"/>
        </w:rPr>
        <w:t>Level 2 documents: documents relating to the organization and procedures of the handling and management of the common business of the company.</w:t>
      </w:r>
    </w:p>
    <w:p w14:paraId="2991770C" w14:textId="37F1DAC8" w:rsidR="008D2B55" w:rsidRDefault="00554AB1" w:rsidP="008D2B55">
      <w:pPr>
        <w:pStyle w:val="a7"/>
        <w:ind w:firstLineChars="200" w:firstLine="480"/>
        <w:rPr>
          <w:rFonts w:ascii="宋体" w:hAnsi="宋体" w:cs="微软雅黑"/>
          <w:kern w:val="0"/>
          <w:sz w:val="24"/>
          <w:lang w:val="en-GB"/>
        </w:rPr>
      </w:pPr>
      <w:r>
        <w:rPr>
          <w:rFonts w:ascii="宋体" w:hAnsi="宋体" w:cs="微软雅黑" w:hint="eastAsia"/>
          <w:kern w:val="0"/>
          <w:sz w:val="24"/>
          <w:lang w:val="en-GB"/>
        </w:rPr>
        <w:t>Level</w:t>
      </w:r>
      <w:r>
        <w:rPr>
          <w:rFonts w:ascii="宋体" w:hAnsi="宋体" w:cs="微软雅黑"/>
          <w:kern w:val="0"/>
          <w:sz w:val="24"/>
          <w:lang w:val="en-GB"/>
        </w:rPr>
        <w:t xml:space="preserve"> 3</w:t>
      </w:r>
      <w:r w:rsidR="008D2B55" w:rsidRPr="00C07A39">
        <w:rPr>
          <w:rFonts w:ascii="宋体" w:hAnsi="宋体" w:cs="微软雅黑" w:hint="eastAsia"/>
          <w:kern w:val="0"/>
          <w:sz w:val="24"/>
          <w:lang w:val="en-GB"/>
        </w:rPr>
        <w:t>文件：</w:t>
      </w:r>
      <w:r>
        <w:rPr>
          <w:rFonts w:ascii="宋体" w:hAnsi="宋体" w:cs="微软雅黑" w:hint="eastAsia"/>
          <w:kern w:val="0"/>
          <w:sz w:val="24"/>
          <w:lang w:val="en-GB"/>
        </w:rPr>
        <w:t>相关</w:t>
      </w:r>
      <w:r w:rsidRPr="00C07A39">
        <w:rPr>
          <w:rFonts w:ascii="宋体" w:hAnsi="宋体" w:cs="微软雅黑" w:hint="eastAsia"/>
          <w:kern w:val="0"/>
          <w:sz w:val="24"/>
          <w:lang w:val="en-GB"/>
        </w:rPr>
        <w:t>标准指南文件</w:t>
      </w:r>
      <w:r>
        <w:rPr>
          <w:rFonts w:ascii="宋体" w:hAnsi="宋体" w:cs="微软雅黑" w:hint="eastAsia"/>
          <w:kern w:val="0"/>
          <w:sz w:val="24"/>
          <w:lang w:val="en-GB"/>
        </w:rPr>
        <w:t>、体现信息安全管理体系在各个方面的目标</w:t>
      </w:r>
      <w:r w:rsidRPr="00C07A39">
        <w:rPr>
          <w:rFonts w:ascii="宋体" w:hAnsi="宋体" w:cs="微软雅黑" w:hint="eastAsia"/>
          <w:kern w:val="0"/>
          <w:sz w:val="24"/>
          <w:lang w:val="en-GB"/>
        </w:rPr>
        <w:t>和</w:t>
      </w:r>
      <w:r>
        <w:rPr>
          <w:rFonts w:ascii="宋体" w:hAnsi="宋体" w:cs="微软雅黑" w:hint="eastAsia"/>
          <w:kern w:val="0"/>
          <w:sz w:val="24"/>
          <w:lang w:val="en-GB"/>
        </w:rPr>
        <w:t>管理规则</w:t>
      </w:r>
      <w:r w:rsidR="008D2B55" w:rsidRPr="00C07A39">
        <w:rPr>
          <w:rFonts w:ascii="宋体" w:hAnsi="宋体" w:cs="微软雅黑" w:hint="eastAsia"/>
          <w:kern w:val="0"/>
          <w:sz w:val="24"/>
          <w:lang w:val="en-GB"/>
        </w:rPr>
        <w:t>。</w:t>
      </w:r>
      <w:r w:rsidR="00C6360C">
        <w:rPr>
          <w:rFonts w:ascii="Arial" w:hAnsi="Arial" w:cs="Arial"/>
          <w:color w:val="333333"/>
          <w:szCs w:val="21"/>
          <w:shd w:val="clear" w:color="auto" w:fill="FFFFFF"/>
        </w:rPr>
        <w:t xml:space="preserve">Level 3 documents: relevant standard guide documents, reflecting the </w:t>
      </w:r>
      <w:r w:rsidR="00C6360C">
        <w:rPr>
          <w:rFonts w:ascii="Arial" w:hAnsi="Arial" w:cs="Arial"/>
          <w:color w:val="333333"/>
          <w:szCs w:val="21"/>
          <w:shd w:val="clear" w:color="auto" w:fill="FFFFFF"/>
        </w:rPr>
        <w:lastRenderedPageBreak/>
        <w:t xml:space="preserve">objectives and management rules of the </w:t>
      </w:r>
      <w:r w:rsidR="00EC313F">
        <w:rPr>
          <w:rFonts w:ascii="Arial" w:hAnsi="Arial" w:cs="Arial"/>
          <w:color w:val="333333"/>
          <w:szCs w:val="21"/>
          <w:shd w:val="clear" w:color="auto" w:fill="FFFFFF"/>
        </w:rPr>
        <w:t>ISMS</w:t>
      </w:r>
      <w:r w:rsidR="00C6360C">
        <w:rPr>
          <w:rFonts w:ascii="Arial" w:hAnsi="Arial" w:cs="Arial"/>
          <w:color w:val="333333"/>
          <w:szCs w:val="21"/>
          <w:shd w:val="clear" w:color="auto" w:fill="FFFFFF"/>
        </w:rPr>
        <w:t xml:space="preserve"> in all aspects.</w:t>
      </w:r>
    </w:p>
    <w:p w14:paraId="412733D4" w14:textId="3C23A285" w:rsidR="00554AB1" w:rsidRDefault="00554AB1" w:rsidP="00554AB1">
      <w:pPr>
        <w:pStyle w:val="a7"/>
        <w:ind w:firstLineChars="200" w:firstLine="480"/>
        <w:rPr>
          <w:rFonts w:ascii="宋体" w:hAnsi="宋体" w:cs="微软雅黑"/>
          <w:kern w:val="0"/>
          <w:sz w:val="24"/>
          <w:lang w:val="en-GB"/>
        </w:rPr>
      </w:pPr>
      <w:r>
        <w:rPr>
          <w:rFonts w:ascii="宋体" w:hAnsi="宋体" w:cs="微软雅黑" w:hint="eastAsia"/>
          <w:kern w:val="0"/>
          <w:sz w:val="24"/>
          <w:lang w:val="en-GB"/>
        </w:rPr>
        <w:t>Level</w:t>
      </w:r>
      <w:r>
        <w:rPr>
          <w:rFonts w:ascii="宋体" w:hAnsi="宋体" w:cs="微软雅黑"/>
          <w:kern w:val="0"/>
          <w:sz w:val="24"/>
          <w:lang w:val="en-GB"/>
        </w:rPr>
        <w:t xml:space="preserve"> 4</w:t>
      </w:r>
      <w:r w:rsidRPr="00C07A39">
        <w:rPr>
          <w:rFonts w:ascii="宋体" w:hAnsi="宋体" w:cs="微软雅黑" w:hint="eastAsia"/>
          <w:kern w:val="0"/>
          <w:sz w:val="24"/>
          <w:lang w:val="en-GB"/>
        </w:rPr>
        <w:t>文件：关于具体信息安全问题的文件，</w:t>
      </w:r>
      <w:r w:rsidR="009B054C" w:rsidRPr="00C07A39">
        <w:rPr>
          <w:rFonts w:ascii="宋体" w:hAnsi="宋体" w:cs="微软雅黑" w:hint="eastAsia"/>
          <w:kern w:val="0"/>
          <w:sz w:val="24"/>
          <w:lang w:val="en-GB"/>
        </w:rPr>
        <w:t>记录和报告</w:t>
      </w:r>
      <w:r w:rsidR="009B054C">
        <w:rPr>
          <w:rFonts w:ascii="宋体" w:hAnsi="宋体" w:cs="微软雅黑" w:hint="eastAsia"/>
          <w:kern w:val="0"/>
          <w:sz w:val="24"/>
          <w:lang w:val="en-GB"/>
        </w:rPr>
        <w:t>，</w:t>
      </w:r>
      <w:r w:rsidRPr="00C07A39">
        <w:rPr>
          <w:rFonts w:ascii="宋体" w:hAnsi="宋体" w:cs="微软雅黑" w:hint="eastAsia"/>
          <w:kern w:val="0"/>
          <w:sz w:val="24"/>
          <w:lang w:val="en-GB"/>
        </w:rPr>
        <w:t>指导实现对特定信息安全风险点的控制和对具体业务工作的安全管理要求。</w:t>
      </w:r>
      <w:r w:rsidR="00C6360C">
        <w:rPr>
          <w:rFonts w:ascii="Arial" w:hAnsi="Arial" w:cs="Arial"/>
          <w:color w:val="333333"/>
          <w:szCs w:val="21"/>
          <w:shd w:val="clear" w:color="auto" w:fill="FFFFFF"/>
        </w:rPr>
        <w:t xml:space="preserve">Level 4 </w:t>
      </w:r>
      <w:r w:rsidR="00C6360C">
        <w:rPr>
          <w:rFonts w:ascii="Arial" w:hAnsi="Arial" w:cs="Arial" w:hint="eastAsia"/>
          <w:color w:val="333333"/>
          <w:szCs w:val="21"/>
          <w:shd w:val="clear" w:color="auto" w:fill="FFFFFF"/>
        </w:rPr>
        <w:t>Document</w:t>
      </w:r>
      <w:r w:rsidR="00C6360C">
        <w:rPr>
          <w:rFonts w:ascii="Arial" w:hAnsi="Arial" w:cs="Arial"/>
          <w:color w:val="333333"/>
          <w:szCs w:val="21"/>
          <w:shd w:val="clear" w:color="auto" w:fill="FFFFFF"/>
        </w:rPr>
        <w:t>: Documentation, records and reports on specific information security issues to guide the implementation of control of specific information security risk points and security management requirements for specific business work.</w:t>
      </w:r>
    </w:p>
    <w:p w14:paraId="69ED49C1" w14:textId="41583F15" w:rsidR="00554AB1" w:rsidRPr="00554AB1" w:rsidRDefault="00554AB1" w:rsidP="00554AB1">
      <w:pPr>
        <w:pStyle w:val="a7"/>
        <w:ind w:firstLineChars="200" w:firstLine="480"/>
        <w:rPr>
          <w:rFonts w:ascii="宋体" w:hAnsi="宋体" w:cs="微软雅黑"/>
          <w:kern w:val="0"/>
          <w:sz w:val="24"/>
          <w:lang w:val="en-GB"/>
        </w:rPr>
      </w:pPr>
    </w:p>
    <w:p w14:paraId="4C90D476" w14:textId="77777777" w:rsidR="008D2B55" w:rsidRPr="008D2B55" w:rsidRDefault="008D2B55" w:rsidP="00E63048">
      <w:pPr>
        <w:pStyle w:val="a7"/>
        <w:ind w:firstLineChars="200" w:firstLine="480"/>
        <w:rPr>
          <w:rFonts w:ascii="宋体" w:hAnsi="宋体" w:cs="微软雅黑"/>
          <w:strike/>
          <w:color w:val="FF0000"/>
          <w:kern w:val="0"/>
          <w:sz w:val="24"/>
          <w:lang w:val="en-GB"/>
        </w:rPr>
      </w:pPr>
    </w:p>
    <w:p w14:paraId="6B33892F" w14:textId="43B335D5" w:rsidR="00E63048" w:rsidRPr="00097389" w:rsidRDefault="00E63048" w:rsidP="00020D0B">
      <w:pPr>
        <w:pStyle w:val="3"/>
        <w:ind w:firstLine="511"/>
        <w:rPr>
          <w:rFonts w:cs="微软雅黑"/>
        </w:rPr>
      </w:pPr>
      <w:r w:rsidRPr="00097389">
        <w:rPr>
          <w:rFonts w:cs="微软雅黑" w:hint="eastAsia"/>
        </w:rPr>
        <w:t>文件控制</w:t>
      </w:r>
      <w:r w:rsidR="00DD3AA3">
        <w:rPr>
          <w:rFonts w:cs="微软雅黑" w:hint="eastAsia"/>
        </w:rPr>
        <w:t xml:space="preserve"> Document</w:t>
      </w:r>
      <w:r w:rsidR="00DD3AA3">
        <w:rPr>
          <w:rFonts w:cs="微软雅黑"/>
        </w:rPr>
        <w:t xml:space="preserve"> </w:t>
      </w:r>
      <w:r w:rsidR="00DD3AA3">
        <w:rPr>
          <w:rFonts w:cs="微软雅黑" w:hint="eastAsia"/>
        </w:rPr>
        <w:t>Control</w:t>
      </w:r>
    </w:p>
    <w:p w14:paraId="3322B381" w14:textId="561EC02A" w:rsidR="00E63048" w:rsidRPr="00097389" w:rsidRDefault="00E63048" w:rsidP="00E63048">
      <w:pPr>
        <w:pStyle w:val="a7"/>
        <w:ind w:firstLineChars="200" w:firstLine="480"/>
        <w:rPr>
          <w:rFonts w:ascii="宋体" w:hAnsi="宋体" w:cs="微软雅黑"/>
          <w:kern w:val="0"/>
          <w:sz w:val="24"/>
          <w:lang w:val="en-GB"/>
        </w:rPr>
      </w:pPr>
      <w:r w:rsidRPr="00097389">
        <w:rPr>
          <w:rFonts w:ascii="宋体" w:hAnsi="宋体" w:cs="微软雅黑" w:hint="eastAsia"/>
          <w:kern w:val="0"/>
          <w:sz w:val="24"/>
          <w:lang w:val="en-GB"/>
        </w:rPr>
        <w:t>公司对信息安全管理体系的相关文件进行全面控制，以满足《</w:t>
      </w:r>
      <w:r w:rsidR="00017E31" w:rsidRPr="00017E31">
        <w:rPr>
          <w:rFonts w:ascii="宋体" w:hAnsi="宋体" w:cs="微软雅黑"/>
          <w:kern w:val="0"/>
          <w:sz w:val="24"/>
          <w:lang w:val="en-GB"/>
        </w:rPr>
        <w:t>ISO/IEC 27001:2022</w:t>
      </w:r>
      <w:r w:rsidRPr="00097389">
        <w:rPr>
          <w:rFonts w:ascii="宋体" w:hAnsi="宋体" w:cs="微软雅黑" w:hint="eastAsia"/>
          <w:kern w:val="0"/>
          <w:sz w:val="24"/>
          <w:lang w:val="en-GB"/>
        </w:rPr>
        <w:t xml:space="preserve"> 信息技术 安全技术 信息安全管理体系 要求》标准，具体要求包括：</w:t>
      </w:r>
      <w:r w:rsidR="00DD3AA3">
        <w:rPr>
          <w:rFonts w:ascii="Arial" w:hAnsi="Arial" w:cs="Arial"/>
          <w:color w:val="333333"/>
          <w:szCs w:val="21"/>
          <w:shd w:val="clear" w:color="auto" w:fill="FFFFFF"/>
        </w:rPr>
        <w:t xml:space="preserve">The company carries out comprehensive control of the relevant documents of the </w:t>
      </w:r>
      <w:r w:rsidR="00EC313F">
        <w:rPr>
          <w:rFonts w:ascii="Arial" w:hAnsi="Arial" w:cs="Arial"/>
          <w:color w:val="333333"/>
          <w:szCs w:val="21"/>
          <w:shd w:val="clear" w:color="auto" w:fill="FFFFFF"/>
        </w:rPr>
        <w:t>ISMS</w:t>
      </w:r>
      <w:r w:rsidR="00DD3AA3">
        <w:rPr>
          <w:rFonts w:ascii="Arial" w:hAnsi="Arial" w:cs="Arial"/>
          <w:color w:val="333333"/>
          <w:szCs w:val="21"/>
          <w:shd w:val="clear" w:color="auto" w:fill="FFFFFF"/>
        </w:rPr>
        <w:t xml:space="preserve"> to meet the </w:t>
      </w:r>
      <w:r w:rsidR="00DD3AA3" w:rsidRPr="00097389">
        <w:rPr>
          <w:rFonts w:ascii="宋体" w:hAnsi="宋体" w:cs="微软雅黑" w:hint="eastAsia"/>
          <w:kern w:val="0"/>
          <w:sz w:val="24"/>
          <w:lang w:val="en-GB"/>
        </w:rPr>
        <w:t>《</w:t>
      </w:r>
      <w:r w:rsidR="00017E31" w:rsidRPr="00017E31">
        <w:rPr>
          <w:rFonts w:ascii="宋体" w:hAnsi="宋体" w:cs="微软雅黑"/>
          <w:kern w:val="0"/>
          <w:sz w:val="24"/>
          <w:lang w:val="en-GB"/>
        </w:rPr>
        <w:t>ISO/IEC 27001:2022</w:t>
      </w:r>
      <w:r w:rsidR="00DD3AA3" w:rsidRPr="00097389">
        <w:rPr>
          <w:rFonts w:ascii="宋体" w:hAnsi="宋体" w:cs="微软雅黑" w:hint="eastAsia"/>
          <w:kern w:val="0"/>
          <w:sz w:val="24"/>
          <w:lang w:val="en-GB"/>
        </w:rPr>
        <w:t xml:space="preserve"> 信息技术 安全技术 信息安全管理体系 要求》</w:t>
      </w:r>
      <w:r w:rsidR="00DD3AA3">
        <w:rPr>
          <w:rFonts w:ascii="Arial" w:hAnsi="Arial" w:cs="Arial"/>
          <w:color w:val="333333"/>
          <w:szCs w:val="21"/>
          <w:shd w:val="clear" w:color="auto" w:fill="FFFFFF"/>
        </w:rPr>
        <w:t>standard, the specific requirements include:</w:t>
      </w:r>
    </w:p>
    <w:p w14:paraId="554D3733" w14:textId="6D6BC981" w:rsidR="00E63048" w:rsidRPr="00097389" w:rsidRDefault="00E63048" w:rsidP="00DF5B9E">
      <w:pPr>
        <w:pStyle w:val="a7"/>
        <w:numPr>
          <w:ilvl w:val="0"/>
          <w:numId w:val="14"/>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确保文件编制、评审、批准、发放、使用、修改、作废得到有效的控制；</w:t>
      </w:r>
      <w:r w:rsidR="00DD3AA3">
        <w:rPr>
          <w:rFonts w:ascii="Arial" w:hAnsi="Arial" w:cs="Arial"/>
          <w:color w:val="333333"/>
          <w:szCs w:val="21"/>
          <w:shd w:val="clear" w:color="auto" w:fill="FFFFFF"/>
        </w:rPr>
        <w:t>Ensure that document preparation, review, approval, issuance, use, modification and invalidation are effectively controlled;</w:t>
      </w:r>
    </w:p>
    <w:p w14:paraId="0E4B897B" w14:textId="65E3C0E1" w:rsidR="00E63048" w:rsidRPr="00097389" w:rsidRDefault="00E63048" w:rsidP="00DF5B9E">
      <w:pPr>
        <w:pStyle w:val="a7"/>
        <w:numPr>
          <w:ilvl w:val="0"/>
          <w:numId w:val="14"/>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确保文件清晰可辨，版本标示清楚，易于识别和检索；</w:t>
      </w:r>
      <w:r w:rsidR="00DD3AA3">
        <w:rPr>
          <w:rFonts w:ascii="Arial" w:hAnsi="Arial" w:cs="Arial"/>
          <w:color w:val="333333"/>
          <w:szCs w:val="21"/>
          <w:shd w:val="clear" w:color="auto" w:fill="FFFFFF"/>
        </w:rPr>
        <w:t>To ensure that the document is clearly discernible, the version is clearly marked and easy to identify and retrieve;</w:t>
      </w:r>
    </w:p>
    <w:p w14:paraId="02E5E105" w14:textId="5932B31B" w:rsidR="00E63048" w:rsidRPr="00097389" w:rsidRDefault="00E63048" w:rsidP="00DF5B9E">
      <w:pPr>
        <w:pStyle w:val="a7"/>
        <w:numPr>
          <w:ilvl w:val="0"/>
          <w:numId w:val="14"/>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确保在使用时可获得最新、有效版本的适用文件；</w:t>
      </w:r>
      <w:r w:rsidR="00DD3AA3">
        <w:rPr>
          <w:rFonts w:ascii="Arial" w:hAnsi="Arial" w:cs="Arial"/>
          <w:color w:val="333333"/>
          <w:szCs w:val="21"/>
          <w:shd w:val="clear" w:color="auto" w:fill="FFFFFF"/>
        </w:rPr>
        <w:t>Ensure that the latest and valid version of applicable documents can be obtained when using;</w:t>
      </w:r>
    </w:p>
    <w:p w14:paraId="47F62C2C" w14:textId="3A38AA5C" w:rsidR="00E63048" w:rsidRPr="00097389" w:rsidRDefault="00E63048" w:rsidP="00DF5B9E">
      <w:pPr>
        <w:pStyle w:val="a7"/>
        <w:numPr>
          <w:ilvl w:val="0"/>
          <w:numId w:val="14"/>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确保外来文件得到识别，对文件的分发加以控制；</w:t>
      </w:r>
      <w:r w:rsidR="00DD3AA3">
        <w:rPr>
          <w:rFonts w:ascii="Arial" w:hAnsi="Arial" w:cs="Arial"/>
          <w:color w:val="333333"/>
          <w:szCs w:val="21"/>
          <w:shd w:val="clear" w:color="auto" w:fill="FFFFFF"/>
        </w:rPr>
        <w:t>Ensure that external documents are identified and control the distribution of documents;</w:t>
      </w:r>
    </w:p>
    <w:p w14:paraId="4A096608" w14:textId="147860D5" w:rsidR="00E63048" w:rsidRPr="00097389" w:rsidRDefault="00E63048" w:rsidP="00DF5B9E">
      <w:pPr>
        <w:pStyle w:val="a7"/>
        <w:numPr>
          <w:ilvl w:val="0"/>
          <w:numId w:val="14"/>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对不同媒体和不同种类的文件，采取相应的控制；</w:t>
      </w:r>
      <w:r w:rsidR="00DD3AA3">
        <w:rPr>
          <w:rFonts w:ascii="Arial" w:hAnsi="Arial" w:cs="Arial"/>
          <w:color w:val="333333"/>
          <w:szCs w:val="21"/>
          <w:shd w:val="clear" w:color="auto" w:fill="FFFFFF"/>
        </w:rPr>
        <w:t>Appropriate control for different media and different types of documents;</w:t>
      </w:r>
    </w:p>
    <w:p w14:paraId="659C2DC6" w14:textId="70D7C07E" w:rsidR="00E63048" w:rsidRPr="00097389" w:rsidRDefault="00E63048" w:rsidP="00DF5B9E">
      <w:pPr>
        <w:pStyle w:val="a7"/>
        <w:numPr>
          <w:ilvl w:val="0"/>
          <w:numId w:val="14"/>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防止作废文件的非授权使用，保留作废文件时，需对这些文件进行明确的标识。</w:t>
      </w:r>
      <w:r w:rsidR="00DD3AA3">
        <w:rPr>
          <w:rFonts w:ascii="Arial" w:hAnsi="Arial" w:cs="Arial"/>
          <w:color w:val="333333"/>
          <w:szCs w:val="21"/>
          <w:shd w:val="clear" w:color="auto" w:fill="FFFFFF"/>
        </w:rPr>
        <w:t>To prevent the unauthorized use of the obsolete documents, and to keep the obsolete documents, these documents shall be clearly identified.</w:t>
      </w:r>
    </w:p>
    <w:p w14:paraId="33950236" w14:textId="497BA699" w:rsidR="00E63048" w:rsidRPr="00097389" w:rsidRDefault="00E63048" w:rsidP="00E63048">
      <w:pPr>
        <w:widowControl/>
        <w:spacing w:line="360" w:lineRule="auto"/>
        <w:ind w:firstLineChars="200" w:firstLine="480"/>
        <w:jc w:val="left"/>
        <w:rPr>
          <w:rFonts w:ascii="宋体" w:hAnsi="宋体" w:cs="微软雅黑"/>
          <w:kern w:val="0"/>
          <w:sz w:val="24"/>
        </w:rPr>
      </w:pPr>
      <w:r w:rsidRPr="00097389">
        <w:rPr>
          <w:rFonts w:ascii="宋体" w:hAnsi="宋体" w:cs="微软雅黑" w:hint="eastAsia"/>
          <w:kern w:val="0"/>
          <w:sz w:val="24"/>
        </w:rPr>
        <w:lastRenderedPageBreak/>
        <w:t>公司对信息安全管理体系文件的控制、文件分发及保管等控制做出规定，明确体系文件的最新版本应从指定保管部门获得，相关控制要求参见</w:t>
      </w:r>
      <w:r w:rsidR="00C7005E">
        <w:rPr>
          <w:rFonts w:ascii="宋体" w:hAnsi="宋体" w:cs="微软雅黑" w:hint="eastAsia"/>
          <w:kern w:val="0"/>
          <w:sz w:val="24"/>
        </w:rPr>
        <w:t>《文件</w:t>
      </w:r>
      <w:r w:rsidR="00C7005E">
        <w:rPr>
          <w:rFonts w:ascii="宋体" w:hAnsi="宋体" w:cs="微软雅黑"/>
          <w:kern w:val="0"/>
          <w:sz w:val="24"/>
        </w:rPr>
        <w:t>控制程序</w:t>
      </w:r>
      <w:r w:rsidR="00C7005E">
        <w:rPr>
          <w:rFonts w:ascii="宋体" w:hAnsi="宋体" w:cs="微软雅黑" w:hint="eastAsia"/>
          <w:kern w:val="0"/>
          <w:sz w:val="24"/>
        </w:rPr>
        <w:t>》</w:t>
      </w:r>
      <w:r w:rsidRPr="00097389">
        <w:rPr>
          <w:rFonts w:ascii="宋体" w:hAnsi="宋体" w:cs="微软雅黑" w:hint="eastAsia"/>
          <w:kern w:val="0"/>
          <w:sz w:val="24"/>
        </w:rPr>
        <w:t>《</w:t>
      </w:r>
      <w:r w:rsidRPr="005C278C">
        <w:rPr>
          <w:rFonts w:ascii="宋体" w:hAnsi="宋体" w:cs="微软雅黑"/>
          <w:kern w:val="0"/>
          <w:sz w:val="24"/>
        </w:rPr>
        <w:t>Visteon Information Classification Policy</w:t>
      </w:r>
      <w:r w:rsidRPr="00097389">
        <w:rPr>
          <w:rFonts w:ascii="宋体" w:hAnsi="宋体" w:cs="微软雅黑" w:hint="eastAsia"/>
          <w:kern w:val="0"/>
          <w:sz w:val="24"/>
        </w:rPr>
        <w:t>》。</w:t>
      </w:r>
      <w:r w:rsidR="00DD3AA3">
        <w:rPr>
          <w:rFonts w:ascii="Arial" w:hAnsi="Arial" w:cs="Arial"/>
          <w:color w:val="333333"/>
          <w:szCs w:val="21"/>
          <w:shd w:val="clear" w:color="auto" w:fill="FFFFFF"/>
        </w:rPr>
        <w:t xml:space="preserve">The Company shall make provisions on the control, distribution and custody of the documents of the </w:t>
      </w:r>
      <w:r w:rsidR="00EC313F">
        <w:rPr>
          <w:rFonts w:ascii="Arial" w:hAnsi="Arial" w:cs="Arial"/>
          <w:color w:val="333333"/>
          <w:szCs w:val="21"/>
          <w:shd w:val="clear" w:color="auto" w:fill="FFFFFF"/>
        </w:rPr>
        <w:t>ISMS</w:t>
      </w:r>
      <w:r w:rsidR="00DD3AA3">
        <w:rPr>
          <w:rFonts w:ascii="Arial" w:hAnsi="Arial" w:cs="Arial"/>
          <w:color w:val="333333"/>
          <w:szCs w:val="21"/>
          <w:shd w:val="clear" w:color="auto" w:fill="FFFFFF"/>
        </w:rPr>
        <w:t xml:space="preserve">, and make it clear that the latest version of the system documents shall be obtained from the designated custody department. </w:t>
      </w:r>
      <w:r w:rsidR="00DD3AA3">
        <w:rPr>
          <w:rFonts w:ascii="Arial" w:hAnsi="Arial" w:cs="Arial" w:hint="eastAsia"/>
          <w:color w:val="333333"/>
          <w:szCs w:val="21"/>
          <w:shd w:val="clear" w:color="auto" w:fill="FFFFFF"/>
        </w:rPr>
        <w:t>Refer</w:t>
      </w:r>
      <w:r w:rsidR="00DD3AA3">
        <w:rPr>
          <w:rFonts w:ascii="Arial" w:hAnsi="Arial" w:cs="Arial"/>
          <w:color w:val="333333"/>
          <w:szCs w:val="21"/>
          <w:shd w:val="clear" w:color="auto" w:fill="FFFFFF"/>
        </w:rPr>
        <w:t xml:space="preserve"> </w:t>
      </w:r>
      <w:r w:rsidR="00DD3AA3">
        <w:rPr>
          <w:rFonts w:ascii="Arial" w:hAnsi="Arial" w:cs="Arial" w:hint="eastAsia"/>
          <w:color w:val="333333"/>
          <w:szCs w:val="21"/>
          <w:shd w:val="clear" w:color="auto" w:fill="FFFFFF"/>
        </w:rPr>
        <w:t>to</w:t>
      </w:r>
      <w:r w:rsidR="00DD3AA3">
        <w:rPr>
          <w:rFonts w:ascii="Arial" w:hAnsi="Arial" w:cs="Arial"/>
          <w:color w:val="333333"/>
          <w:szCs w:val="21"/>
          <w:shd w:val="clear" w:color="auto" w:fill="FFFFFF"/>
        </w:rPr>
        <w:t xml:space="preserve"> </w:t>
      </w:r>
      <w:r w:rsidR="00DD3AA3">
        <w:rPr>
          <w:rFonts w:ascii="宋体" w:hAnsi="宋体" w:cs="微软雅黑" w:hint="eastAsia"/>
          <w:kern w:val="0"/>
          <w:sz w:val="24"/>
        </w:rPr>
        <w:t>《</w:t>
      </w:r>
      <w:r w:rsidR="006C7178" w:rsidRPr="006C7178">
        <w:rPr>
          <w:rFonts w:ascii="宋体" w:hAnsi="宋体" w:cs="微软雅黑"/>
          <w:kern w:val="0"/>
          <w:sz w:val="24"/>
        </w:rPr>
        <w:t>document control procedure</w:t>
      </w:r>
      <w:r w:rsidR="00DD3AA3">
        <w:rPr>
          <w:rFonts w:ascii="宋体" w:hAnsi="宋体" w:cs="微软雅黑" w:hint="eastAsia"/>
          <w:kern w:val="0"/>
          <w:sz w:val="24"/>
        </w:rPr>
        <w:t>》</w:t>
      </w:r>
      <w:r w:rsidR="00DD3AA3" w:rsidRPr="00097389">
        <w:rPr>
          <w:rFonts w:ascii="宋体" w:hAnsi="宋体" w:cs="微软雅黑" w:hint="eastAsia"/>
          <w:kern w:val="0"/>
          <w:sz w:val="24"/>
        </w:rPr>
        <w:t>《</w:t>
      </w:r>
      <w:r w:rsidR="00DD3AA3" w:rsidRPr="005C278C">
        <w:rPr>
          <w:rFonts w:ascii="宋体" w:hAnsi="宋体" w:cs="微软雅黑"/>
          <w:kern w:val="0"/>
          <w:sz w:val="24"/>
        </w:rPr>
        <w:t>Visteon Information Classification Policy</w:t>
      </w:r>
      <w:r w:rsidR="00DD3AA3" w:rsidRPr="00097389">
        <w:rPr>
          <w:rFonts w:ascii="宋体" w:hAnsi="宋体" w:cs="微软雅黑" w:hint="eastAsia"/>
          <w:kern w:val="0"/>
          <w:sz w:val="24"/>
        </w:rPr>
        <w:t>》。</w:t>
      </w:r>
    </w:p>
    <w:p w14:paraId="0F3456C2" w14:textId="418C5657" w:rsidR="008A5731" w:rsidRDefault="00E63048" w:rsidP="00020D0B">
      <w:pPr>
        <w:pStyle w:val="3"/>
        <w:ind w:firstLine="511"/>
        <w:rPr>
          <w:rFonts w:cs="微软雅黑"/>
        </w:rPr>
      </w:pPr>
      <w:r w:rsidRPr="00097389">
        <w:rPr>
          <w:rFonts w:cs="微软雅黑" w:hint="eastAsia"/>
        </w:rPr>
        <w:t>记录控</w:t>
      </w:r>
      <w:r w:rsidR="008A5731">
        <w:rPr>
          <w:rFonts w:cs="微软雅黑" w:hint="eastAsia"/>
        </w:rPr>
        <w:t>制</w:t>
      </w:r>
      <w:r w:rsidR="00562B6E">
        <w:rPr>
          <w:rFonts w:cs="微软雅黑" w:hint="eastAsia"/>
        </w:rPr>
        <w:t xml:space="preserve"> Record</w:t>
      </w:r>
      <w:r w:rsidR="00562B6E">
        <w:rPr>
          <w:rFonts w:cs="微软雅黑"/>
        </w:rPr>
        <w:t xml:space="preserve"> </w:t>
      </w:r>
      <w:r w:rsidR="00562B6E">
        <w:rPr>
          <w:rFonts w:cs="微软雅黑" w:hint="eastAsia"/>
        </w:rPr>
        <w:t>Contorl</w:t>
      </w:r>
    </w:p>
    <w:p w14:paraId="36976440" w14:textId="1E9127A8" w:rsidR="008A5731" w:rsidRPr="00097389" w:rsidRDefault="008A5731" w:rsidP="008A5731">
      <w:pPr>
        <w:widowControl/>
        <w:spacing w:line="360" w:lineRule="auto"/>
        <w:ind w:firstLineChars="200" w:firstLine="480"/>
        <w:jc w:val="left"/>
        <w:rPr>
          <w:rFonts w:ascii="宋体" w:hAnsi="宋体" w:cs="微软雅黑"/>
          <w:kern w:val="0"/>
          <w:sz w:val="24"/>
        </w:rPr>
      </w:pPr>
      <w:r w:rsidRPr="00097389">
        <w:rPr>
          <w:rFonts w:ascii="宋体" w:hAnsi="宋体" w:cs="微软雅黑" w:hint="eastAsia"/>
          <w:kern w:val="0"/>
          <w:sz w:val="24"/>
        </w:rPr>
        <w:t>为提供符合信息安全管理体系要求的证据且体现体系的有效运行，保证管理过程的可追溯性，公司编制并实施了相关制度文件和流程管理办法及实施细则，通过规定信息安全管理相关记录的标识、收集、归档、保管、借阅、销毁和检查等要求，确保相关记录能够保持完备、易于识别和检索。</w:t>
      </w:r>
      <w:r w:rsidR="006C7178">
        <w:rPr>
          <w:rFonts w:ascii="Arial" w:hAnsi="Arial" w:cs="Arial"/>
          <w:color w:val="333333"/>
          <w:szCs w:val="21"/>
          <w:shd w:val="clear" w:color="auto" w:fill="FFFFFF"/>
        </w:rPr>
        <w:t xml:space="preserve">To provide evidence of conformity with the requirements of </w:t>
      </w:r>
      <w:r w:rsidR="00EC313F">
        <w:rPr>
          <w:rFonts w:ascii="Arial" w:hAnsi="Arial" w:cs="Arial"/>
          <w:color w:val="333333"/>
          <w:szCs w:val="21"/>
          <w:shd w:val="clear" w:color="auto" w:fill="FFFFFF"/>
        </w:rPr>
        <w:t>ISMS</w:t>
      </w:r>
      <w:r w:rsidR="006C7178">
        <w:rPr>
          <w:rFonts w:ascii="Arial" w:hAnsi="Arial" w:cs="Arial"/>
          <w:color w:val="333333"/>
          <w:szCs w:val="21"/>
          <w:shd w:val="clear" w:color="auto" w:fill="FFFFFF"/>
        </w:rPr>
        <w:t xml:space="preserve"> and reflect the effective operation of system, guarantee the traceability management process, system of company establishment and implementation of the relevant documents and process management approach and detailed rules for the implementation, through the regulation of information security management of related records identification, collection, filing, storage, borrowing, destruction and inspection requirements, to ensure that the records can maintain complete, easy to identify and retrieve.</w:t>
      </w:r>
    </w:p>
    <w:p w14:paraId="0031AE3B" w14:textId="1D239F42" w:rsidR="008A5731" w:rsidRPr="00A73D1F" w:rsidRDefault="008A5731" w:rsidP="008A5731">
      <w:pPr>
        <w:widowControl/>
        <w:spacing w:line="360" w:lineRule="auto"/>
        <w:ind w:firstLineChars="200" w:firstLine="480"/>
        <w:jc w:val="left"/>
        <w:rPr>
          <w:rFonts w:ascii="宋体" w:hAnsi="宋体" w:cs="微软雅黑"/>
          <w:kern w:val="0"/>
          <w:sz w:val="24"/>
        </w:rPr>
      </w:pPr>
      <w:r w:rsidRPr="00097389">
        <w:rPr>
          <w:rFonts w:ascii="宋体" w:hAnsi="宋体" w:cs="微软雅黑" w:hint="eastAsia"/>
          <w:kern w:val="0"/>
          <w:sz w:val="24"/>
        </w:rPr>
        <w:t>建立相应</w:t>
      </w:r>
      <w:r w:rsidRPr="00A73D1F">
        <w:rPr>
          <w:rFonts w:ascii="宋体" w:hAnsi="宋体" w:cs="微软雅黑" w:hint="eastAsia"/>
          <w:kern w:val="0"/>
          <w:sz w:val="24"/>
        </w:rPr>
        <w:t>的信息记录控制清单并明确责任部门、保存期限及存档要求，相关控制要求参见《</w:t>
      </w:r>
      <w:r w:rsidRPr="00A73D1F">
        <w:rPr>
          <w:rFonts w:ascii="宋体" w:hAnsi="宋体" w:cs="微软雅黑" w:hint="eastAsia"/>
          <w:color w:val="000000" w:themeColor="text1"/>
          <w:kern w:val="0"/>
          <w:sz w:val="24"/>
        </w:rPr>
        <w:t>记录控制程序</w:t>
      </w:r>
      <w:r w:rsidRPr="00A73D1F">
        <w:rPr>
          <w:rFonts w:ascii="宋体" w:hAnsi="宋体" w:cs="微软雅黑" w:hint="eastAsia"/>
          <w:kern w:val="0"/>
          <w:sz w:val="24"/>
        </w:rPr>
        <w:t>》。</w:t>
      </w:r>
      <w:r w:rsidR="006C7178">
        <w:rPr>
          <w:rFonts w:ascii="Arial" w:hAnsi="Arial" w:cs="Arial"/>
          <w:color w:val="333333"/>
          <w:szCs w:val="21"/>
          <w:shd w:val="clear" w:color="auto" w:fill="FFFFFF"/>
        </w:rPr>
        <w:t>Establish the corresponding information record control list and clarify the responsible department, storage period and archiving requirements. Refer to Record Control Procedure for related control requirements.</w:t>
      </w:r>
    </w:p>
    <w:p w14:paraId="14D31DCF" w14:textId="49E987D0" w:rsidR="00E63048" w:rsidRPr="00A73D1F" w:rsidRDefault="008A5731" w:rsidP="00020D0B">
      <w:pPr>
        <w:pStyle w:val="3"/>
        <w:ind w:firstLine="511"/>
        <w:rPr>
          <w:rFonts w:cs="微软雅黑"/>
        </w:rPr>
      </w:pPr>
      <w:r w:rsidRPr="00A73D1F">
        <w:rPr>
          <w:bCs/>
          <w:color w:val="000000"/>
          <w:kern w:val="0"/>
        </w:rPr>
        <w:t>创建和更新</w:t>
      </w:r>
      <w:r w:rsidR="00E63048" w:rsidRPr="00A73D1F">
        <w:rPr>
          <w:bCs/>
          <w:color w:val="000000"/>
          <w:kern w:val="0"/>
        </w:rPr>
        <w:t xml:space="preserve"> </w:t>
      </w:r>
      <w:r w:rsidR="006C7178">
        <w:rPr>
          <w:rFonts w:ascii="Arial" w:hAnsi="Arial" w:cs="Arial"/>
          <w:color w:val="666666"/>
          <w:sz w:val="21"/>
          <w:szCs w:val="21"/>
          <w:shd w:val="clear" w:color="auto" w:fill="FFFFFF"/>
        </w:rPr>
        <w:t>Create and update</w:t>
      </w:r>
    </w:p>
    <w:p w14:paraId="022B4FEA" w14:textId="06612800" w:rsidR="00E63048" w:rsidRPr="002A2C60" w:rsidRDefault="00E63048" w:rsidP="00E63048">
      <w:pPr>
        <w:autoSpaceDE w:val="0"/>
        <w:autoSpaceDN w:val="0"/>
        <w:adjustRightInd w:val="0"/>
        <w:spacing w:line="360" w:lineRule="auto"/>
        <w:ind w:firstLineChars="200" w:firstLine="480"/>
        <w:jc w:val="left"/>
        <w:rPr>
          <w:rFonts w:ascii="宋体" w:hAnsi="宋体" w:cs="微软雅黑"/>
          <w:kern w:val="0"/>
          <w:sz w:val="24"/>
        </w:rPr>
      </w:pPr>
      <w:r w:rsidRPr="00A73D1F">
        <w:rPr>
          <w:rFonts w:ascii="宋体" w:hAnsi="宋体" w:cs="微软雅黑"/>
          <w:kern w:val="0"/>
          <w:sz w:val="24"/>
        </w:rPr>
        <w:t>按《文件控制程序》</w:t>
      </w:r>
      <w:r w:rsidRPr="002A2C60">
        <w:rPr>
          <w:rFonts w:ascii="宋体" w:hAnsi="宋体" w:cs="微软雅黑"/>
          <w:kern w:val="0"/>
          <w:sz w:val="24"/>
        </w:rPr>
        <w:t xml:space="preserve">的要求，对信息安全管理体系所要求的文件进行管理。对信息安全管理手册、程序文件、管理规定、作业指导书和为保证信息安全管理体系有效策划、运行和控制所需的受控文件的编制、评审、批准、标识、发放、使用、修订、作废、回收等工作实施控制，以确保在使用场所能够及时获得适用文件的有效版本。 </w:t>
      </w:r>
      <w:r w:rsidR="006C7178">
        <w:rPr>
          <w:rStyle w:val="transsent"/>
          <w:rFonts w:ascii="Arial" w:hAnsi="Arial" w:cs="Arial"/>
          <w:color w:val="333333"/>
          <w:szCs w:val="21"/>
          <w:shd w:val="clear" w:color="auto" w:fill="FFFFFF"/>
        </w:rPr>
        <w:t xml:space="preserve">According to the requirements of Document Control Procedure, manage the documents required by the </w:t>
      </w:r>
      <w:r w:rsidR="00EC313F">
        <w:rPr>
          <w:rStyle w:val="transsent"/>
          <w:rFonts w:ascii="Arial" w:hAnsi="Arial" w:cs="Arial"/>
          <w:color w:val="333333"/>
          <w:szCs w:val="21"/>
          <w:shd w:val="clear" w:color="auto" w:fill="FFFFFF"/>
        </w:rPr>
        <w:t>ISMS</w:t>
      </w:r>
      <w:r w:rsidR="006C7178">
        <w:rPr>
          <w:rStyle w:val="transsent"/>
          <w:rFonts w:ascii="Arial" w:hAnsi="Arial" w:cs="Arial"/>
          <w:color w:val="333333"/>
          <w:szCs w:val="21"/>
          <w:shd w:val="clear" w:color="auto" w:fill="FFFFFF"/>
        </w:rPr>
        <w:t xml:space="preserve">.For information security </w:t>
      </w:r>
      <w:r w:rsidR="006C7178">
        <w:rPr>
          <w:rStyle w:val="transsent"/>
          <w:rFonts w:ascii="Arial" w:hAnsi="Arial" w:cs="Arial"/>
          <w:color w:val="333333"/>
          <w:szCs w:val="21"/>
          <w:shd w:val="clear" w:color="auto" w:fill="FFFFFF"/>
        </w:rPr>
        <w:lastRenderedPageBreak/>
        <w:t xml:space="preserve">management manual, program files, management rules, work instructions, and in order to ensure the </w:t>
      </w:r>
      <w:r w:rsidR="00EC313F">
        <w:rPr>
          <w:rStyle w:val="transsent"/>
          <w:rFonts w:ascii="Arial" w:hAnsi="Arial" w:cs="Arial"/>
          <w:color w:val="333333"/>
          <w:szCs w:val="21"/>
          <w:shd w:val="clear" w:color="auto" w:fill="FFFFFF"/>
        </w:rPr>
        <w:t>ISMS</w:t>
      </w:r>
      <w:r w:rsidR="006C7178">
        <w:rPr>
          <w:rStyle w:val="transsent"/>
          <w:rFonts w:ascii="Arial" w:hAnsi="Arial" w:cs="Arial"/>
          <w:color w:val="333333"/>
          <w:szCs w:val="21"/>
          <w:shd w:val="clear" w:color="auto" w:fill="FFFFFF"/>
        </w:rPr>
        <w:t xml:space="preserve"> controlled documents needed for effective planning, operation and control of the preparation, review, approval, identification, distribution, use, revision, invalid control, recycling, etc, in order to ensure the use place can timely access to applicable documents valid version.</w:t>
      </w:r>
    </w:p>
    <w:p w14:paraId="52A582F2" w14:textId="2B8B0CAE" w:rsidR="00E63048" w:rsidRDefault="00E63048" w:rsidP="00E63048">
      <w:pPr>
        <w:autoSpaceDE w:val="0"/>
        <w:autoSpaceDN w:val="0"/>
        <w:adjustRightInd w:val="0"/>
        <w:spacing w:line="360" w:lineRule="auto"/>
        <w:ind w:firstLineChars="200" w:firstLine="480"/>
        <w:jc w:val="left"/>
        <w:rPr>
          <w:color w:val="000000"/>
          <w:kern w:val="0"/>
          <w:sz w:val="24"/>
        </w:rPr>
      </w:pPr>
      <w:r>
        <w:rPr>
          <w:color w:val="000000"/>
          <w:kern w:val="0"/>
          <w:sz w:val="24"/>
        </w:rPr>
        <w:t>文件的创建和更新应确保：</w:t>
      </w:r>
      <w:r>
        <w:rPr>
          <w:color w:val="000000"/>
          <w:kern w:val="0"/>
          <w:sz w:val="24"/>
        </w:rPr>
        <w:t xml:space="preserve"> </w:t>
      </w:r>
      <w:r w:rsidR="006F485E" w:rsidRPr="006F485E">
        <w:rPr>
          <w:color w:val="000000"/>
          <w:kern w:val="0"/>
          <w:sz w:val="24"/>
        </w:rPr>
        <w:t>The creation and update of files should ensure that:</w:t>
      </w:r>
    </w:p>
    <w:p w14:paraId="329D6DEF" w14:textId="0EF6E38D" w:rsidR="00E63048" w:rsidRPr="00020D0B" w:rsidRDefault="00E63048" w:rsidP="00DF5B9E">
      <w:pPr>
        <w:pStyle w:val="afb"/>
        <w:numPr>
          <w:ilvl w:val="0"/>
          <w:numId w:val="29"/>
        </w:numPr>
        <w:autoSpaceDE w:val="0"/>
        <w:autoSpaceDN w:val="0"/>
        <w:adjustRightInd w:val="0"/>
        <w:ind w:firstLineChars="0"/>
        <w:jc w:val="left"/>
        <w:rPr>
          <w:color w:val="000000"/>
          <w:kern w:val="0"/>
        </w:rPr>
      </w:pPr>
      <w:r w:rsidRPr="00020D0B">
        <w:rPr>
          <w:color w:val="000000"/>
          <w:kern w:val="0"/>
        </w:rPr>
        <w:t>识别或描述文件时需包含标题、日期、作者、编号等。</w:t>
      </w:r>
      <w:r w:rsidRPr="00020D0B">
        <w:rPr>
          <w:color w:val="000000"/>
          <w:kern w:val="0"/>
        </w:rPr>
        <w:t xml:space="preserve"> </w:t>
      </w:r>
      <w:r w:rsidR="006F485E">
        <w:rPr>
          <w:rFonts w:ascii="Arial" w:hAnsi="Arial" w:cs="Arial"/>
          <w:color w:val="333333"/>
          <w:sz w:val="21"/>
          <w:szCs w:val="21"/>
          <w:shd w:val="clear" w:color="auto" w:fill="FFFFFF"/>
        </w:rPr>
        <w:t>To identify or describe the document, include title, date, author, number, etc.</w:t>
      </w:r>
    </w:p>
    <w:p w14:paraId="5C8F4982" w14:textId="265B26FC" w:rsidR="00E63048" w:rsidRPr="00020D0B" w:rsidRDefault="00E63048" w:rsidP="00DF5B9E">
      <w:pPr>
        <w:pStyle w:val="afb"/>
        <w:numPr>
          <w:ilvl w:val="0"/>
          <w:numId w:val="29"/>
        </w:numPr>
        <w:autoSpaceDE w:val="0"/>
        <w:autoSpaceDN w:val="0"/>
        <w:adjustRightInd w:val="0"/>
        <w:ind w:firstLineChars="0"/>
        <w:jc w:val="left"/>
        <w:rPr>
          <w:color w:val="000000"/>
          <w:kern w:val="0"/>
        </w:rPr>
      </w:pPr>
      <w:r w:rsidRPr="00020D0B">
        <w:rPr>
          <w:color w:val="000000"/>
          <w:kern w:val="0"/>
        </w:rPr>
        <w:t>文件格式可以是表、单、卡、台帐、记录本、报告、纪要、证、图等多种适用的形式，可以是书面的或电子媒体的。</w:t>
      </w:r>
      <w:r w:rsidRPr="00020D0B">
        <w:rPr>
          <w:color w:val="000000"/>
          <w:kern w:val="0"/>
        </w:rPr>
        <w:t xml:space="preserve"> </w:t>
      </w:r>
      <w:r w:rsidR="006F485E">
        <w:rPr>
          <w:rFonts w:ascii="Arial" w:hAnsi="Arial" w:cs="Arial"/>
          <w:color w:val="333333"/>
          <w:sz w:val="21"/>
          <w:szCs w:val="21"/>
          <w:shd w:val="clear" w:color="auto" w:fill="FFFFFF"/>
        </w:rPr>
        <w:t>The format of the document can be table, sheet, card, ledger, record book, report, minutes, certificate, drawing and other applicable forms, can be written or electronic media.</w:t>
      </w:r>
    </w:p>
    <w:p w14:paraId="0003D859" w14:textId="41ABFCE2" w:rsidR="00E63048" w:rsidRPr="00020D0B" w:rsidRDefault="00E63048" w:rsidP="00DF5B9E">
      <w:pPr>
        <w:pStyle w:val="afb"/>
        <w:widowControl/>
        <w:numPr>
          <w:ilvl w:val="0"/>
          <w:numId w:val="29"/>
        </w:numPr>
        <w:ind w:firstLineChars="0"/>
        <w:jc w:val="left"/>
        <w:rPr>
          <w:rFonts w:ascii="宋体" w:hAnsi="宋体" w:cs="微软雅黑"/>
          <w:kern w:val="0"/>
        </w:rPr>
      </w:pPr>
      <w:r w:rsidRPr="00020D0B">
        <w:rPr>
          <w:color w:val="000000"/>
          <w:kern w:val="0"/>
        </w:rPr>
        <w:t>文件发布前得到批准，以确保文件是充分的。</w:t>
      </w:r>
      <w:r w:rsidR="006F485E">
        <w:rPr>
          <w:rFonts w:ascii="Arial" w:hAnsi="Arial" w:cs="Arial"/>
          <w:color w:val="333333"/>
          <w:sz w:val="21"/>
          <w:szCs w:val="21"/>
          <w:shd w:val="clear" w:color="auto" w:fill="FFFFFF"/>
        </w:rPr>
        <w:t>The documents are approved before publication to ensure that the documents are adequate.</w:t>
      </w:r>
    </w:p>
    <w:p w14:paraId="2E8F72D3" w14:textId="1845FC70" w:rsidR="00E63048" w:rsidRDefault="00E63048" w:rsidP="00E63048">
      <w:pPr>
        <w:widowControl/>
        <w:spacing w:line="360" w:lineRule="auto"/>
        <w:ind w:firstLineChars="250" w:firstLine="600"/>
        <w:jc w:val="left"/>
        <w:rPr>
          <w:color w:val="000000"/>
          <w:kern w:val="0"/>
          <w:sz w:val="24"/>
        </w:rPr>
      </w:pPr>
      <w:r>
        <w:rPr>
          <w:color w:val="000000"/>
          <w:kern w:val="0"/>
          <w:sz w:val="24"/>
        </w:rPr>
        <w:t>必要时对文件进行评审、更新并再次批准。</w:t>
      </w:r>
      <w:r w:rsidR="006F485E">
        <w:rPr>
          <w:rFonts w:ascii="Arial" w:hAnsi="Arial" w:cs="Arial"/>
          <w:color w:val="333333"/>
          <w:szCs w:val="21"/>
          <w:shd w:val="clear" w:color="auto" w:fill="FFFFFF"/>
        </w:rPr>
        <w:t>Review, update and re-approve documents as necessary.</w:t>
      </w:r>
    </w:p>
    <w:p w14:paraId="5034CDBD" w14:textId="629D4733" w:rsidR="00E63048" w:rsidRPr="00097389" w:rsidRDefault="00E63048" w:rsidP="00E63048">
      <w:pPr>
        <w:pStyle w:val="1H1Heading0H11H12H13H14H15H16H17H18H19H110H1"/>
        <w:numPr>
          <w:ilvl w:val="0"/>
          <w:numId w:val="1"/>
        </w:numPr>
        <w:tabs>
          <w:tab w:val="clear" w:pos="420"/>
        </w:tabs>
        <w:spacing w:line="360" w:lineRule="auto"/>
        <w:ind w:left="420" w:hanging="420"/>
        <w:rPr>
          <w:rFonts w:cs="微软雅黑"/>
          <w:sz w:val="24"/>
          <w:szCs w:val="24"/>
        </w:rPr>
      </w:pPr>
      <w:bookmarkStart w:id="28" w:name="_Toc161054421"/>
      <w:r w:rsidRPr="00097389">
        <w:rPr>
          <w:rFonts w:cs="微软雅黑" w:hint="eastAsia"/>
          <w:sz w:val="24"/>
          <w:szCs w:val="24"/>
        </w:rPr>
        <w:t>运行</w:t>
      </w:r>
      <w:r w:rsidR="00FF069D">
        <w:rPr>
          <w:rFonts w:cs="微软雅黑" w:hint="eastAsia"/>
          <w:sz w:val="24"/>
          <w:szCs w:val="24"/>
        </w:rPr>
        <w:t xml:space="preserve"> Operation</w:t>
      </w:r>
      <w:bookmarkEnd w:id="28"/>
    </w:p>
    <w:p w14:paraId="14C59F19" w14:textId="5B07D884" w:rsidR="00E63048" w:rsidRPr="00097389" w:rsidRDefault="00E63048" w:rsidP="00E63048">
      <w:pPr>
        <w:pStyle w:val="2"/>
        <w:spacing w:before="156" w:after="156"/>
        <w:rPr>
          <w:rFonts w:cs="微软雅黑"/>
          <w:kern w:val="44"/>
          <w:sz w:val="24"/>
          <w:szCs w:val="24"/>
        </w:rPr>
      </w:pPr>
      <w:bookmarkStart w:id="29" w:name="_Toc161054422"/>
      <w:r w:rsidRPr="00097389">
        <w:rPr>
          <w:rFonts w:cs="微软雅黑" w:hint="eastAsia"/>
          <w:kern w:val="44"/>
          <w:sz w:val="24"/>
          <w:szCs w:val="24"/>
        </w:rPr>
        <w:t>体系策划与运行</w:t>
      </w:r>
      <w:r w:rsidR="00FF069D">
        <w:rPr>
          <w:rFonts w:ascii="Arial" w:hAnsi="Arial" w:cs="Arial"/>
          <w:color w:val="666666"/>
          <w:sz w:val="21"/>
          <w:szCs w:val="21"/>
          <w:shd w:val="clear" w:color="auto" w:fill="FFFFFF"/>
        </w:rPr>
        <w:t>System planning and operation</w:t>
      </w:r>
      <w:bookmarkEnd w:id="29"/>
    </w:p>
    <w:p w14:paraId="7C752C30" w14:textId="66AB62A7" w:rsidR="00E63048" w:rsidRDefault="00E63048" w:rsidP="00E63048">
      <w:pPr>
        <w:widowControl/>
        <w:spacing w:line="360" w:lineRule="auto"/>
        <w:ind w:firstLineChars="200" w:firstLine="480"/>
        <w:jc w:val="left"/>
        <w:rPr>
          <w:rFonts w:ascii="宋体" w:hAnsi="宋体" w:cs="微软雅黑"/>
          <w:kern w:val="0"/>
          <w:sz w:val="24"/>
        </w:rPr>
      </w:pPr>
      <w:r w:rsidRPr="00097389">
        <w:rPr>
          <w:rFonts w:ascii="宋体" w:hAnsi="宋体" w:cs="微软雅黑" w:hint="eastAsia"/>
          <w:kern w:val="0"/>
          <w:sz w:val="24"/>
        </w:rPr>
        <w:t>公司依据PDCA的持续改进模型建立信息安全管理体系。</w:t>
      </w:r>
      <w:r w:rsidR="00FF069D">
        <w:rPr>
          <w:rFonts w:ascii="Arial" w:hAnsi="Arial" w:cs="Arial"/>
          <w:color w:val="333333"/>
          <w:szCs w:val="21"/>
          <w:shd w:val="clear" w:color="auto" w:fill="FFFFFF"/>
        </w:rPr>
        <w:t xml:space="preserve">The company establishes the </w:t>
      </w:r>
      <w:r w:rsidR="00EC313F">
        <w:rPr>
          <w:rFonts w:ascii="Arial" w:hAnsi="Arial" w:cs="Arial"/>
          <w:color w:val="333333"/>
          <w:szCs w:val="21"/>
          <w:shd w:val="clear" w:color="auto" w:fill="FFFFFF"/>
        </w:rPr>
        <w:t>ISMS</w:t>
      </w:r>
      <w:r w:rsidR="00FF069D">
        <w:rPr>
          <w:rFonts w:ascii="Arial" w:hAnsi="Arial" w:cs="Arial"/>
          <w:color w:val="333333"/>
          <w:szCs w:val="21"/>
          <w:shd w:val="clear" w:color="auto" w:fill="FFFFFF"/>
        </w:rPr>
        <w:t xml:space="preserve"> according to the PDCA continuous improvement model.</w:t>
      </w:r>
    </w:p>
    <w:p w14:paraId="0FA98A5D" w14:textId="179744F9" w:rsidR="00D53C80" w:rsidRPr="00097389" w:rsidRDefault="00D53C80" w:rsidP="00D53C80">
      <w:pPr>
        <w:widowControl/>
        <w:spacing w:line="360" w:lineRule="auto"/>
        <w:rPr>
          <w:rFonts w:ascii="宋体" w:hAnsi="宋体" w:cs="微软雅黑"/>
          <w:kern w:val="0"/>
          <w:sz w:val="24"/>
        </w:rPr>
      </w:pPr>
      <w:r>
        <w:rPr>
          <w:rFonts w:ascii="宋体" w:hAnsi="宋体" w:cs="微软雅黑" w:hint="eastAsia"/>
          <w:noProof/>
          <w:kern w:val="0"/>
          <w:sz w:val="24"/>
        </w:rPr>
        <w:lastRenderedPageBreak/>
        <w:drawing>
          <wp:inline distT="0" distB="0" distL="0" distR="0" wp14:anchorId="2C3CE67F" wp14:editId="083C97C6">
            <wp:extent cx="5273675" cy="242443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3675" cy="2424430"/>
                    </a:xfrm>
                    <a:prstGeom prst="rect">
                      <a:avLst/>
                    </a:prstGeom>
                    <a:noFill/>
                    <a:ln>
                      <a:noFill/>
                    </a:ln>
                  </pic:spPr>
                </pic:pic>
              </a:graphicData>
            </a:graphic>
          </wp:inline>
        </w:drawing>
      </w:r>
    </w:p>
    <w:p w14:paraId="362D30CA" w14:textId="41B0A38A" w:rsidR="00E63048" w:rsidRPr="00097389" w:rsidRDefault="00E63048" w:rsidP="00020D0B">
      <w:pPr>
        <w:pStyle w:val="3"/>
        <w:ind w:firstLine="511"/>
        <w:rPr>
          <w:rFonts w:cs="微软雅黑"/>
        </w:rPr>
      </w:pPr>
      <w:r w:rsidRPr="00097389">
        <w:rPr>
          <w:rFonts w:cs="微软雅黑" w:hint="eastAsia"/>
        </w:rPr>
        <w:t>体系的策划</w:t>
      </w:r>
      <w:r w:rsidR="00FF069D">
        <w:rPr>
          <w:rFonts w:ascii="Arial" w:hAnsi="Arial" w:cs="Arial"/>
          <w:color w:val="666666"/>
          <w:sz w:val="21"/>
          <w:szCs w:val="21"/>
          <w:shd w:val="clear" w:color="auto" w:fill="FFFFFF"/>
        </w:rPr>
        <w:t>System planning</w:t>
      </w:r>
    </w:p>
    <w:p w14:paraId="7EB578E4" w14:textId="695F633F" w:rsidR="00E63048" w:rsidRPr="00097389" w:rsidRDefault="00E63048" w:rsidP="00DF5B9E">
      <w:pPr>
        <w:pStyle w:val="a7"/>
        <w:numPr>
          <w:ilvl w:val="0"/>
          <w:numId w:val="15"/>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确定体系的管理范围、方针和目标；</w:t>
      </w:r>
      <w:r w:rsidR="00FF069D">
        <w:rPr>
          <w:rFonts w:ascii="Arial" w:hAnsi="Arial" w:cs="Arial"/>
          <w:color w:val="333333"/>
          <w:szCs w:val="21"/>
          <w:shd w:val="clear" w:color="auto" w:fill="FFFFFF"/>
        </w:rPr>
        <w:t>Determine the management scope, policy and objectives of the system;</w:t>
      </w:r>
    </w:p>
    <w:p w14:paraId="12EBB5EC" w14:textId="4A01B90B" w:rsidR="00E63048" w:rsidRPr="00097389" w:rsidRDefault="00E63048" w:rsidP="00DF5B9E">
      <w:pPr>
        <w:pStyle w:val="a7"/>
        <w:numPr>
          <w:ilvl w:val="0"/>
          <w:numId w:val="15"/>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依据GB/T 22080-2016/ISO/IEC 27001:2013要求和公司管理要求，进行差距和信息安全风险评估；</w:t>
      </w:r>
      <w:r w:rsidR="00FF069D">
        <w:rPr>
          <w:rFonts w:ascii="Arial" w:hAnsi="Arial" w:cs="Arial"/>
          <w:color w:val="333333"/>
          <w:szCs w:val="21"/>
          <w:shd w:val="clear" w:color="auto" w:fill="FFFFFF"/>
        </w:rPr>
        <w:t>Conduct gap and information security risk assessment according to GB/T 22080-2016/ISO/IEC 27001:2013 requirements and company management requirements;</w:t>
      </w:r>
    </w:p>
    <w:p w14:paraId="77AED235" w14:textId="5D370EEB" w:rsidR="00E63048" w:rsidRPr="00097389" w:rsidRDefault="00E63048" w:rsidP="00DF5B9E">
      <w:pPr>
        <w:pStyle w:val="a7"/>
        <w:numPr>
          <w:ilvl w:val="0"/>
          <w:numId w:val="15"/>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设计符合公司业务特点的信息安全管理体系架构；</w:t>
      </w:r>
      <w:r w:rsidR="00FF069D">
        <w:rPr>
          <w:rFonts w:ascii="Arial" w:hAnsi="Arial" w:cs="Arial"/>
          <w:color w:val="333333"/>
          <w:szCs w:val="21"/>
          <w:shd w:val="clear" w:color="auto" w:fill="FFFFFF"/>
        </w:rPr>
        <w:t xml:space="preserve">Design the </w:t>
      </w:r>
      <w:r w:rsidR="00EC313F">
        <w:rPr>
          <w:rFonts w:ascii="Arial" w:hAnsi="Arial" w:cs="Arial"/>
          <w:color w:val="333333"/>
          <w:szCs w:val="21"/>
          <w:shd w:val="clear" w:color="auto" w:fill="FFFFFF"/>
        </w:rPr>
        <w:t>ISMS</w:t>
      </w:r>
      <w:r w:rsidR="00FF069D">
        <w:rPr>
          <w:rFonts w:ascii="Arial" w:hAnsi="Arial" w:cs="Arial"/>
          <w:color w:val="333333"/>
          <w:szCs w:val="21"/>
          <w:shd w:val="clear" w:color="auto" w:fill="FFFFFF"/>
        </w:rPr>
        <w:t xml:space="preserve"> architecture in line with the business characteristics of the company;</w:t>
      </w:r>
    </w:p>
    <w:p w14:paraId="08C3334B" w14:textId="53253D4D" w:rsidR="00E63048" w:rsidRPr="00097389" w:rsidRDefault="00E63048" w:rsidP="00DF5B9E">
      <w:pPr>
        <w:pStyle w:val="a7"/>
        <w:numPr>
          <w:ilvl w:val="0"/>
          <w:numId w:val="15"/>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建立安全管理规范，制定表单、计划、报告模板等；</w:t>
      </w:r>
      <w:r w:rsidR="00FF069D">
        <w:rPr>
          <w:rFonts w:ascii="Arial" w:hAnsi="Arial" w:cs="Arial"/>
          <w:color w:val="333333"/>
          <w:szCs w:val="21"/>
          <w:shd w:val="clear" w:color="auto" w:fill="FFFFFF"/>
        </w:rPr>
        <w:t>Establish safety management norms, formulate forms, plans, report templates, etc.;</w:t>
      </w:r>
    </w:p>
    <w:p w14:paraId="4393776C" w14:textId="58C600D8" w:rsidR="00E63048" w:rsidRPr="00097389" w:rsidRDefault="00E63048" w:rsidP="00DF5B9E">
      <w:pPr>
        <w:pStyle w:val="a7"/>
        <w:numPr>
          <w:ilvl w:val="0"/>
          <w:numId w:val="15"/>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落实岗位、角色和职责。</w:t>
      </w:r>
      <w:r w:rsidR="00FF069D">
        <w:rPr>
          <w:rFonts w:ascii="Arial" w:hAnsi="Arial" w:cs="Arial"/>
          <w:color w:val="666666"/>
          <w:szCs w:val="21"/>
          <w:shd w:val="clear" w:color="auto" w:fill="FFFFFF"/>
        </w:rPr>
        <w:t>Implement posts, roles and responsibilities.</w:t>
      </w:r>
    </w:p>
    <w:p w14:paraId="0B594666" w14:textId="473CABCD" w:rsidR="00E63048" w:rsidRPr="00097389" w:rsidRDefault="00E63048" w:rsidP="00020D0B">
      <w:pPr>
        <w:pStyle w:val="3"/>
        <w:ind w:firstLine="511"/>
        <w:rPr>
          <w:rFonts w:cs="微软雅黑"/>
        </w:rPr>
      </w:pPr>
      <w:r w:rsidRPr="00097389">
        <w:rPr>
          <w:rFonts w:cs="微软雅黑" w:hint="eastAsia"/>
        </w:rPr>
        <w:t>体系的实施和运行</w:t>
      </w:r>
      <w:r w:rsidR="00FF069D">
        <w:rPr>
          <w:rFonts w:ascii="Arial" w:hAnsi="Arial" w:cs="Arial"/>
          <w:color w:val="666666"/>
          <w:sz w:val="21"/>
          <w:szCs w:val="21"/>
          <w:shd w:val="clear" w:color="auto" w:fill="FFFFFF"/>
        </w:rPr>
        <w:t>Implementation and operation of the system</w:t>
      </w:r>
    </w:p>
    <w:p w14:paraId="7AEE7A90" w14:textId="66676B5D" w:rsidR="00E63048" w:rsidRPr="00097389" w:rsidRDefault="00E63048" w:rsidP="00020D0B">
      <w:pPr>
        <w:pStyle w:val="a7"/>
        <w:ind w:left="480" w:firstLineChars="0" w:firstLine="0"/>
        <w:rPr>
          <w:rFonts w:ascii="宋体" w:hAnsi="宋体" w:cs="微软雅黑"/>
          <w:kern w:val="0"/>
          <w:sz w:val="24"/>
          <w:lang w:val="en-GB"/>
        </w:rPr>
      </w:pPr>
      <w:r w:rsidRPr="00097389">
        <w:rPr>
          <w:rFonts w:ascii="宋体" w:hAnsi="宋体" w:cs="微软雅黑" w:hint="eastAsia"/>
          <w:kern w:val="0"/>
          <w:sz w:val="24"/>
          <w:lang w:val="en-GB"/>
        </w:rPr>
        <w:t>为确保</w:t>
      </w:r>
      <w:r w:rsidR="00020D0B">
        <w:rPr>
          <w:rFonts w:ascii="宋体" w:hAnsi="宋体" w:cs="微软雅黑" w:hint="eastAsia"/>
          <w:kern w:val="0"/>
          <w:sz w:val="24"/>
          <w:lang w:val="en-GB"/>
        </w:rPr>
        <w:t>信息安全管理体系的正常运行，公司进行如下部署以确保体系的执行力：</w:t>
      </w:r>
      <w:r w:rsidR="00FF069D">
        <w:rPr>
          <w:rFonts w:ascii="Arial" w:hAnsi="Arial" w:cs="Arial"/>
          <w:color w:val="333333"/>
          <w:szCs w:val="21"/>
          <w:shd w:val="clear" w:color="auto" w:fill="FFFFFF"/>
        </w:rPr>
        <w:t xml:space="preserve">In order to ensure the normal operation of the </w:t>
      </w:r>
      <w:r w:rsidR="00EC313F">
        <w:rPr>
          <w:rFonts w:ascii="Arial" w:hAnsi="Arial" w:cs="Arial"/>
          <w:color w:val="333333"/>
          <w:szCs w:val="21"/>
          <w:shd w:val="clear" w:color="auto" w:fill="FFFFFF"/>
        </w:rPr>
        <w:t>ISMS</w:t>
      </w:r>
      <w:r w:rsidR="00FF069D">
        <w:rPr>
          <w:rFonts w:ascii="Arial" w:hAnsi="Arial" w:cs="Arial"/>
          <w:color w:val="333333"/>
          <w:szCs w:val="21"/>
          <w:shd w:val="clear" w:color="auto" w:fill="FFFFFF"/>
        </w:rPr>
        <w:t>, the company makes the following deployments to ensure the execution of the system:</w:t>
      </w:r>
    </w:p>
    <w:p w14:paraId="29E0D967" w14:textId="7BB45165" w:rsidR="00E63048" w:rsidRPr="00097389" w:rsidRDefault="00E63048" w:rsidP="00DF5B9E">
      <w:pPr>
        <w:pStyle w:val="a7"/>
        <w:numPr>
          <w:ilvl w:val="0"/>
          <w:numId w:val="30"/>
        </w:numPr>
        <w:ind w:firstLineChars="0"/>
        <w:rPr>
          <w:rFonts w:ascii="宋体" w:hAnsi="宋体" w:cs="微软雅黑"/>
          <w:kern w:val="0"/>
          <w:sz w:val="24"/>
          <w:lang w:val="en-GB"/>
        </w:rPr>
      </w:pPr>
      <w:r w:rsidRPr="00097389">
        <w:rPr>
          <w:rFonts w:ascii="宋体" w:hAnsi="宋体" w:cs="微软雅黑" w:hint="eastAsia"/>
          <w:kern w:val="0"/>
          <w:sz w:val="24"/>
          <w:lang w:val="en-GB"/>
        </w:rPr>
        <w:t>实施信息安全意识培训；</w:t>
      </w:r>
      <w:r w:rsidR="00FF069D">
        <w:rPr>
          <w:rFonts w:ascii="Arial" w:hAnsi="Arial" w:cs="Arial"/>
          <w:color w:val="666666"/>
          <w:szCs w:val="21"/>
          <w:shd w:val="clear" w:color="auto" w:fill="FFFFFF"/>
        </w:rPr>
        <w:t>Implement information security awareness training;</w:t>
      </w:r>
    </w:p>
    <w:p w14:paraId="32011E42" w14:textId="1426B0F1" w:rsidR="00E63048" w:rsidRPr="00097389" w:rsidRDefault="00E63048" w:rsidP="00DF5B9E">
      <w:pPr>
        <w:pStyle w:val="a7"/>
        <w:numPr>
          <w:ilvl w:val="0"/>
          <w:numId w:val="30"/>
        </w:numPr>
        <w:ind w:firstLineChars="0"/>
        <w:rPr>
          <w:rFonts w:ascii="宋体" w:hAnsi="宋体" w:cs="微软雅黑"/>
          <w:kern w:val="0"/>
          <w:sz w:val="24"/>
          <w:lang w:val="en-GB"/>
        </w:rPr>
      </w:pPr>
      <w:r w:rsidRPr="00097389">
        <w:rPr>
          <w:rFonts w:ascii="宋体" w:hAnsi="宋体" w:cs="微软雅黑" w:hint="eastAsia"/>
          <w:kern w:val="0"/>
          <w:sz w:val="24"/>
          <w:lang w:val="en-GB"/>
        </w:rPr>
        <w:t>严格按照管理体系要求，保留运行记录，确保工作过程可追溯、工作结果可考核。</w:t>
      </w:r>
      <w:r w:rsidR="00FF069D">
        <w:rPr>
          <w:rFonts w:ascii="Arial" w:hAnsi="Arial" w:cs="Arial"/>
          <w:color w:val="333333"/>
          <w:szCs w:val="21"/>
          <w:shd w:val="clear" w:color="auto" w:fill="FFFFFF"/>
        </w:rPr>
        <w:t>In strict accordance with the requirements of the management system, keep operation records to ensure that the work process can be traced and the work results can be assessed.</w:t>
      </w:r>
    </w:p>
    <w:p w14:paraId="4F99D9E1" w14:textId="22B3DB56" w:rsidR="00E63048" w:rsidRPr="00097389" w:rsidRDefault="00E63048" w:rsidP="00E63048">
      <w:pPr>
        <w:pStyle w:val="1H1Heading0H11H12H13H14H15H16H17H18H19H110H1"/>
        <w:numPr>
          <w:ilvl w:val="0"/>
          <w:numId w:val="1"/>
        </w:numPr>
        <w:tabs>
          <w:tab w:val="clear" w:pos="420"/>
        </w:tabs>
        <w:spacing w:line="360" w:lineRule="auto"/>
        <w:ind w:left="420" w:hanging="420"/>
        <w:rPr>
          <w:rFonts w:cs="微软雅黑"/>
          <w:sz w:val="24"/>
          <w:szCs w:val="24"/>
        </w:rPr>
      </w:pPr>
      <w:bookmarkStart w:id="30" w:name="_Toc161054423"/>
      <w:r w:rsidRPr="00097389">
        <w:rPr>
          <w:rFonts w:cs="微软雅黑" w:hint="eastAsia"/>
          <w:sz w:val="24"/>
          <w:szCs w:val="24"/>
        </w:rPr>
        <w:lastRenderedPageBreak/>
        <w:t>绩效评价</w:t>
      </w:r>
      <w:r w:rsidR="00D267D6">
        <w:rPr>
          <w:rFonts w:ascii="Arial" w:hAnsi="Arial" w:cs="Arial"/>
          <w:color w:val="666666"/>
          <w:sz w:val="21"/>
          <w:szCs w:val="21"/>
          <w:shd w:val="clear" w:color="auto" w:fill="FFFFFF"/>
        </w:rPr>
        <w:t>Performance evaluation</w:t>
      </w:r>
      <w:bookmarkEnd w:id="30"/>
    </w:p>
    <w:p w14:paraId="50A4B615" w14:textId="526710E3" w:rsidR="00DD7822" w:rsidRDefault="003775F9" w:rsidP="00E63048">
      <w:pPr>
        <w:pStyle w:val="2"/>
        <w:spacing w:before="156" w:after="156"/>
        <w:rPr>
          <w:rFonts w:cs="微软雅黑"/>
          <w:sz w:val="24"/>
          <w:szCs w:val="24"/>
        </w:rPr>
      </w:pPr>
      <w:bookmarkStart w:id="31" w:name="_Toc161054424"/>
      <w:r>
        <w:rPr>
          <w:rFonts w:cs="微软雅黑" w:hint="eastAsia"/>
          <w:sz w:val="24"/>
          <w:szCs w:val="24"/>
        </w:rPr>
        <w:t>监督</w:t>
      </w:r>
      <w:r w:rsidR="00E63048" w:rsidRPr="00097389">
        <w:rPr>
          <w:rFonts w:cs="微软雅黑" w:hint="eastAsia"/>
          <w:sz w:val="24"/>
          <w:szCs w:val="24"/>
        </w:rPr>
        <w:t>、</w:t>
      </w:r>
      <w:r>
        <w:rPr>
          <w:rFonts w:cs="微软雅黑" w:hint="eastAsia"/>
          <w:sz w:val="24"/>
          <w:szCs w:val="24"/>
        </w:rPr>
        <w:t>核准</w:t>
      </w:r>
      <w:r w:rsidR="00E63048" w:rsidRPr="00097389">
        <w:rPr>
          <w:rFonts w:cs="微软雅黑" w:hint="eastAsia"/>
          <w:sz w:val="24"/>
          <w:szCs w:val="24"/>
        </w:rPr>
        <w:t>、分析和评</w:t>
      </w:r>
      <w:r w:rsidR="00DD7822">
        <w:rPr>
          <w:rFonts w:cs="微软雅黑" w:hint="eastAsia"/>
          <w:sz w:val="24"/>
          <w:szCs w:val="24"/>
        </w:rPr>
        <w:t>价</w:t>
      </w:r>
      <w:r w:rsidR="00D267D6">
        <w:rPr>
          <w:rFonts w:ascii="Arial" w:hAnsi="Arial" w:cs="Arial"/>
          <w:color w:val="666666"/>
          <w:sz w:val="21"/>
          <w:szCs w:val="21"/>
          <w:shd w:val="clear" w:color="auto" w:fill="FFFFFF"/>
        </w:rPr>
        <w:t>Monitoring, approval, analysis and evaluation</w:t>
      </w:r>
      <w:bookmarkEnd w:id="31"/>
    </w:p>
    <w:p w14:paraId="7346690E" w14:textId="6FB53A8A" w:rsidR="00DD7822" w:rsidRDefault="00DD7822" w:rsidP="00020D0B">
      <w:pPr>
        <w:pStyle w:val="3"/>
        <w:ind w:firstLine="511"/>
      </w:pPr>
      <w:r>
        <w:rPr>
          <w:rFonts w:hint="eastAsia"/>
        </w:rPr>
        <w:t>能力评价</w:t>
      </w:r>
      <w:r w:rsidR="00D267D6">
        <w:rPr>
          <w:rFonts w:ascii="Arial" w:hAnsi="Arial" w:cs="Arial"/>
          <w:color w:val="666666"/>
          <w:sz w:val="21"/>
          <w:szCs w:val="21"/>
          <w:shd w:val="clear" w:color="auto" w:fill="FFFFFF"/>
        </w:rPr>
        <w:t>Capacity assessment</w:t>
      </w:r>
    </w:p>
    <w:p w14:paraId="0E4A2EFF" w14:textId="4C8EF796" w:rsidR="00DD7822" w:rsidRPr="00097389" w:rsidRDefault="00DD7822" w:rsidP="00DD7822">
      <w:pPr>
        <w:pStyle w:val="ae"/>
        <w:spacing w:line="360" w:lineRule="auto"/>
        <w:ind w:firstLineChars="200" w:firstLine="480"/>
        <w:rPr>
          <w:rFonts w:hAnsi="宋体" w:cs="微软雅黑"/>
          <w:sz w:val="24"/>
          <w:szCs w:val="24"/>
        </w:rPr>
      </w:pPr>
      <w:r w:rsidRPr="00097389">
        <w:rPr>
          <w:rFonts w:hAnsi="宋体" w:cs="微软雅黑" w:hint="eastAsia"/>
          <w:sz w:val="24"/>
          <w:szCs w:val="24"/>
        </w:rPr>
        <w:t>员工所在部门领导通过日常工作情况，根据岗位工作成绩量化指标，对员工的岗位目标进行量化考核，同时对重要岗位人员的信息安全能力进行评估。如发现信息安全能力不足，相关部门负责人应及时向人力资源管理部提出。人力资源管理部应从以下方面保证员工信息安全能力满足要求。</w:t>
      </w:r>
      <w:r w:rsidR="00D267D6">
        <w:rPr>
          <w:rStyle w:val="transsent"/>
          <w:rFonts w:ascii="Arial" w:hAnsi="Arial" w:cs="Arial"/>
          <w:color w:val="333333"/>
          <w:shd w:val="clear" w:color="auto" w:fill="FFFFFF"/>
        </w:rPr>
        <w:t>According to the daily work situation and the quantitative indicators of the job performance, the department leaders of the staff carry out quantitative assessment on the job objectives of the staff, and at the same time evaluate the information security ability of the staff in important positions.If it is found that the information security capability is insufficient, the responsible person of the relevant department shall timely raise the matter to the human resource management department.The Human Resource Management Department shall ensure that the staff's information security capability meets the requirements in the following aspects.</w:t>
      </w:r>
    </w:p>
    <w:p w14:paraId="4EF9AECC" w14:textId="1875A928" w:rsidR="00DD7822" w:rsidRPr="00097389" w:rsidRDefault="00DD7822" w:rsidP="00DF5B9E">
      <w:pPr>
        <w:pStyle w:val="ae"/>
        <w:numPr>
          <w:ilvl w:val="0"/>
          <w:numId w:val="31"/>
        </w:numPr>
        <w:spacing w:line="360" w:lineRule="auto"/>
        <w:rPr>
          <w:rFonts w:hAnsi="宋体" w:cs="微软雅黑"/>
          <w:sz w:val="24"/>
          <w:szCs w:val="24"/>
        </w:rPr>
      </w:pPr>
      <w:r w:rsidRPr="00097389">
        <w:rPr>
          <w:rFonts w:hAnsi="宋体" w:cs="微软雅黑" w:hint="eastAsia"/>
          <w:sz w:val="24"/>
          <w:szCs w:val="24"/>
        </w:rPr>
        <w:t>招聘信息安全能力合格的新员工；</w:t>
      </w:r>
      <w:r w:rsidR="00D267D6">
        <w:rPr>
          <w:rFonts w:ascii="Arial" w:hAnsi="Arial" w:cs="Arial"/>
          <w:color w:val="333333"/>
          <w:shd w:val="clear" w:color="auto" w:fill="FFFFFF"/>
        </w:rPr>
        <w:t>Recruit new employees with qualified information security ability;</w:t>
      </w:r>
    </w:p>
    <w:p w14:paraId="5BB3B0DC" w14:textId="1B20F333" w:rsidR="00DD7822" w:rsidRPr="00097389" w:rsidRDefault="00DD7822" w:rsidP="00DF5B9E">
      <w:pPr>
        <w:pStyle w:val="ae"/>
        <w:numPr>
          <w:ilvl w:val="0"/>
          <w:numId w:val="31"/>
        </w:numPr>
        <w:spacing w:line="360" w:lineRule="auto"/>
        <w:rPr>
          <w:rFonts w:hAnsi="宋体" w:cs="微软雅黑"/>
          <w:sz w:val="24"/>
          <w:szCs w:val="24"/>
        </w:rPr>
      </w:pPr>
      <w:r w:rsidRPr="00097389">
        <w:rPr>
          <w:rFonts w:hAnsi="宋体" w:cs="微软雅黑" w:hint="eastAsia"/>
          <w:sz w:val="24"/>
          <w:szCs w:val="24"/>
        </w:rPr>
        <w:t>通过培训提高现有人员的信息安全能力；</w:t>
      </w:r>
      <w:r w:rsidR="00D267D6">
        <w:rPr>
          <w:rFonts w:ascii="Arial" w:hAnsi="Arial" w:cs="Arial"/>
          <w:color w:val="333333"/>
          <w:shd w:val="clear" w:color="auto" w:fill="FFFFFF"/>
        </w:rPr>
        <w:t>Improve the information security capability of existing staff through training;</w:t>
      </w:r>
    </w:p>
    <w:p w14:paraId="34723ADE" w14:textId="51866A94" w:rsidR="00DD7822" w:rsidRPr="00DD7822" w:rsidRDefault="00DD7822" w:rsidP="00DF5B9E">
      <w:pPr>
        <w:pStyle w:val="ae"/>
        <w:numPr>
          <w:ilvl w:val="0"/>
          <w:numId w:val="31"/>
        </w:numPr>
        <w:spacing w:line="360" w:lineRule="auto"/>
        <w:rPr>
          <w:rFonts w:hAnsi="宋体" w:cs="微软雅黑"/>
          <w:sz w:val="24"/>
          <w:szCs w:val="24"/>
        </w:rPr>
      </w:pPr>
      <w:r w:rsidRPr="00097389">
        <w:rPr>
          <w:rFonts w:hAnsi="宋体" w:cs="微软雅黑" w:hint="eastAsia"/>
          <w:sz w:val="24"/>
          <w:szCs w:val="24"/>
        </w:rPr>
        <w:t>购买信息安全服务，弥补信息安全不足可能造成的风险。</w:t>
      </w:r>
      <w:r w:rsidR="00D267D6">
        <w:rPr>
          <w:rFonts w:ascii="Arial" w:hAnsi="Arial" w:cs="Arial"/>
          <w:color w:val="333333"/>
          <w:shd w:val="clear" w:color="auto" w:fill="FFFFFF"/>
        </w:rPr>
        <w:t>Purchase information security services to make up for the risks that may be caused by insufficient information security.</w:t>
      </w:r>
    </w:p>
    <w:p w14:paraId="1BD6C7E8" w14:textId="63CD111E" w:rsidR="00DD7822" w:rsidRPr="00DD7822" w:rsidRDefault="00DD7822" w:rsidP="00020D0B">
      <w:pPr>
        <w:pStyle w:val="3"/>
        <w:ind w:firstLine="511"/>
      </w:pPr>
      <w:r>
        <w:rPr>
          <w:rFonts w:hint="eastAsia"/>
        </w:rPr>
        <w:t>有效性核准</w:t>
      </w:r>
      <w:r w:rsidR="00441D11">
        <w:rPr>
          <w:rFonts w:ascii="Arial" w:hAnsi="Arial" w:cs="Arial"/>
          <w:color w:val="666666"/>
          <w:sz w:val="21"/>
          <w:szCs w:val="21"/>
          <w:shd w:val="clear" w:color="auto" w:fill="FFFFFF"/>
        </w:rPr>
        <w:t>Validity approval</w:t>
      </w:r>
    </w:p>
    <w:p w14:paraId="256EF8E0" w14:textId="4E7F9E65" w:rsidR="00E63048" w:rsidRPr="00097389" w:rsidRDefault="003775F9" w:rsidP="00E63048">
      <w:pPr>
        <w:pStyle w:val="ae"/>
        <w:spacing w:line="360" w:lineRule="auto"/>
        <w:ind w:firstLineChars="200" w:firstLine="480"/>
        <w:rPr>
          <w:rFonts w:hAnsi="宋体" w:cs="微软雅黑"/>
          <w:sz w:val="24"/>
          <w:szCs w:val="24"/>
        </w:rPr>
      </w:pPr>
      <w:r>
        <w:rPr>
          <w:rFonts w:hAnsi="宋体" w:cs="微软雅黑" w:hint="eastAsia"/>
          <w:sz w:val="24"/>
          <w:szCs w:val="24"/>
        </w:rPr>
        <w:t>定期依据有效性核准</w:t>
      </w:r>
      <w:r w:rsidR="00E63048" w:rsidRPr="00097389">
        <w:rPr>
          <w:rFonts w:hAnsi="宋体" w:cs="微软雅黑" w:hint="eastAsia"/>
          <w:kern w:val="0"/>
          <w:sz w:val="24"/>
          <w:szCs w:val="24"/>
        </w:rPr>
        <w:t>目标对信息安全体系运作的有效性进行</w:t>
      </w:r>
      <w:r>
        <w:rPr>
          <w:rFonts w:hAnsi="宋体" w:cs="微软雅黑" w:hint="eastAsia"/>
          <w:kern w:val="0"/>
          <w:sz w:val="24"/>
          <w:szCs w:val="24"/>
        </w:rPr>
        <w:t>核准</w:t>
      </w:r>
      <w:r w:rsidR="00E63048" w:rsidRPr="00097389">
        <w:rPr>
          <w:rFonts w:hAnsi="宋体" w:cs="微软雅黑" w:hint="eastAsia"/>
          <w:kern w:val="0"/>
          <w:sz w:val="24"/>
          <w:szCs w:val="24"/>
        </w:rPr>
        <w:t>，对</w:t>
      </w:r>
      <w:r>
        <w:rPr>
          <w:rFonts w:hAnsi="宋体" w:cs="微软雅黑" w:hint="eastAsia"/>
          <w:kern w:val="0"/>
          <w:sz w:val="24"/>
          <w:szCs w:val="24"/>
        </w:rPr>
        <w:t>核准</w:t>
      </w:r>
      <w:r w:rsidR="00E63048" w:rsidRPr="00097389">
        <w:rPr>
          <w:rFonts w:hAnsi="宋体" w:cs="微软雅黑" w:hint="eastAsia"/>
          <w:kern w:val="0"/>
          <w:sz w:val="24"/>
          <w:szCs w:val="24"/>
        </w:rPr>
        <w:t>的结果进行分析和评价，并编制相关报告。</w:t>
      </w:r>
      <w:r w:rsidR="00441D11">
        <w:rPr>
          <w:rFonts w:ascii="Arial" w:hAnsi="Arial" w:cs="Arial"/>
          <w:color w:val="333333"/>
          <w:shd w:val="clear" w:color="auto" w:fill="FFFFFF"/>
        </w:rPr>
        <w:t>Periodically approve the effectiveness of the operation of the information security system according to the effectiveness of the approval target, analyze and evaluate the approved results, and prepare relevant reports.</w:t>
      </w:r>
    </w:p>
    <w:p w14:paraId="2D4E5EF3" w14:textId="46A3168B" w:rsidR="00C133BD" w:rsidRDefault="003775F9" w:rsidP="00C133BD">
      <w:pPr>
        <w:widowControl/>
        <w:spacing w:line="360" w:lineRule="auto"/>
        <w:ind w:firstLineChars="200" w:firstLine="480"/>
        <w:jc w:val="left"/>
        <w:rPr>
          <w:rFonts w:ascii="宋体" w:hAnsi="宋体" w:cs="微软雅黑"/>
          <w:kern w:val="0"/>
          <w:sz w:val="24"/>
        </w:rPr>
      </w:pPr>
      <w:r>
        <w:rPr>
          <w:rFonts w:ascii="宋体" w:hAnsi="宋体" w:cs="微软雅黑" w:hint="eastAsia"/>
          <w:kern w:val="0"/>
          <w:sz w:val="24"/>
        </w:rPr>
        <w:t>有效性核准</w:t>
      </w:r>
      <w:r w:rsidR="00E63048" w:rsidRPr="00097389">
        <w:rPr>
          <w:rFonts w:ascii="宋体" w:hAnsi="宋体" w:cs="微软雅黑" w:hint="eastAsia"/>
          <w:kern w:val="0"/>
          <w:sz w:val="24"/>
        </w:rPr>
        <w:t>是实现信息安全管理体系目标的重要保障机制，应按照循序渐进、持续改进的原则，紧密结合信息安全方针，实现控制措施的可监督。</w:t>
      </w:r>
    </w:p>
    <w:p w14:paraId="706FAC47" w14:textId="0737CDA6" w:rsidR="00441D11" w:rsidRDefault="00E63048" w:rsidP="00441D11">
      <w:pPr>
        <w:pStyle w:val="tgt"/>
        <w:shd w:val="clear" w:color="auto" w:fill="FFFFFF"/>
        <w:spacing w:before="0" w:beforeAutospacing="0" w:after="0" w:afterAutospacing="0" w:line="390" w:lineRule="atLeast"/>
        <w:rPr>
          <w:rFonts w:ascii="Arial" w:hAnsi="Arial" w:cs="Arial"/>
          <w:color w:val="333333"/>
          <w:sz w:val="21"/>
          <w:szCs w:val="21"/>
        </w:rPr>
      </w:pPr>
      <w:r w:rsidRPr="00097389">
        <w:rPr>
          <w:rFonts w:cs="微软雅黑" w:hint="eastAsia"/>
        </w:rPr>
        <w:lastRenderedPageBreak/>
        <w:t>信息安全工作</w:t>
      </w:r>
      <w:r w:rsidR="00555F5C">
        <w:rPr>
          <w:rFonts w:cs="微软雅黑" w:hint="eastAsia"/>
        </w:rPr>
        <w:t>小</w:t>
      </w:r>
      <w:r w:rsidRPr="00097389">
        <w:rPr>
          <w:rFonts w:cs="微软雅黑" w:hint="eastAsia"/>
        </w:rPr>
        <w:t>组应组织协调</w:t>
      </w:r>
      <w:r w:rsidR="00555F5C">
        <w:rPr>
          <w:rFonts w:cs="微软雅黑" w:hint="eastAsia"/>
        </w:rPr>
        <w:t>核准结果</w:t>
      </w:r>
      <w:r w:rsidRPr="00097389">
        <w:rPr>
          <w:rFonts w:cs="微软雅黑" w:hint="eastAsia"/>
        </w:rPr>
        <w:t>未达标的责任</w:t>
      </w:r>
      <w:r w:rsidR="00555F5C">
        <w:rPr>
          <w:rFonts w:cs="微软雅黑" w:hint="eastAsia"/>
        </w:rPr>
        <w:t>部门</w:t>
      </w:r>
      <w:r w:rsidRPr="002F18C2">
        <w:rPr>
          <w:rFonts w:cs="微软雅黑" w:hint="eastAsia"/>
          <w:color w:val="000000" w:themeColor="text1"/>
        </w:rPr>
        <w:t>进行改善。</w:t>
      </w:r>
      <w:r w:rsidR="00441D11">
        <w:rPr>
          <w:rStyle w:val="transsent"/>
          <w:rFonts w:ascii="Arial" w:hAnsi="Arial" w:cs="Arial"/>
          <w:color w:val="333333"/>
          <w:sz w:val="21"/>
          <w:szCs w:val="21"/>
        </w:rPr>
        <w:t xml:space="preserve">Validity approval is an important guarantee mechanism to achieve the goal of </w:t>
      </w:r>
      <w:r w:rsidR="00EC313F">
        <w:rPr>
          <w:rStyle w:val="transsent"/>
          <w:rFonts w:ascii="Arial" w:hAnsi="Arial" w:cs="Arial"/>
          <w:color w:val="333333"/>
          <w:sz w:val="21"/>
          <w:szCs w:val="21"/>
        </w:rPr>
        <w:t>ISMS</w:t>
      </w:r>
      <w:r w:rsidR="00441D11">
        <w:rPr>
          <w:rStyle w:val="transsent"/>
          <w:rFonts w:ascii="Arial" w:hAnsi="Arial" w:cs="Arial"/>
          <w:color w:val="333333"/>
          <w:sz w:val="21"/>
          <w:szCs w:val="21"/>
        </w:rPr>
        <w:t>. It should follow the principle of step by step and continuous improvement, closely combine with the information security policy, and realize the supervision of control measures.</w:t>
      </w:r>
    </w:p>
    <w:p w14:paraId="14F80A6D" w14:textId="3405D14C" w:rsidR="00E63048" w:rsidRPr="00441D11" w:rsidRDefault="00441D11" w:rsidP="00441D11">
      <w:pPr>
        <w:pStyle w:val="tgt"/>
        <w:shd w:val="clear" w:color="auto" w:fill="FFFFFF"/>
        <w:spacing w:before="0" w:beforeAutospacing="0" w:after="0" w:afterAutospacing="0" w:line="390" w:lineRule="atLeast"/>
        <w:rPr>
          <w:rFonts w:ascii="Arial" w:hAnsi="Arial" w:cs="Arial"/>
          <w:color w:val="333333"/>
          <w:sz w:val="21"/>
          <w:szCs w:val="21"/>
        </w:rPr>
      </w:pPr>
      <w:r>
        <w:rPr>
          <w:rStyle w:val="transsent"/>
          <w:rFonts w:ascii="Arial" w:hAnsi="Arial" w:cs="Arial"/>
          <w:color w:val="333333"/>
          <w:sz w:val="21"/>
          <w:szCs w:val="21"/>
        </w:rPr>
        <w:t>The information security working group shall organize and coordinate the responsible departments whose approval results fail to meet the standards for improvement.</w:t>
      </w:r>
    </w:p>
    <w:p w14:paraId="0AB4B1D2" w14:textId="1645D060" w:rsidR="00E63048" w:rsidRPr="00097389" w:rsidRDefault="00E63048" w:rsidP="00E63048">
      <w:pPr>
        <w:widowControl/>
        <w:spacing w:line="360" w:lineRule="auto"/>
        <w:ind w:firstLineChars="200" w:firstLine="480"/>
        <w:jc w:val="left"/>
        <w:rPr>
          <w:rFonts w:ascii="宋体" w:hAnsi="宋体" w:cs="微软雅黑"/>
          <w:kern w:val="0"/>
          <w:sz w:val="24"/>
        </w:rPr>
      </w:pPr>
      <w:r w:rsidRPr="00097389">
        <w:rPr>
          <w:rFonts w:ascii="宋体" w:hAnsi="宋体" w:cs="微软雅黑" w:hint="eastAsia"/>
          <w:kern w:val="0"/>
          <w:sz w:val="24"/>
        </w:rPr>
        <w:t>有效性</w:t>
      </w:r>
      <w:r w:rsidR="00555F5C">
        <w:rPr>
          <w:rFonts w:ascii="宋体" w:hAnsi="宋体" w:cs="微软雅黑" w:hint="eastAsia"/>
          <w:kern w:val="0"/>
          <w:sz w:val="24"/>
        </w:rPr>
        <w:t>核准</w:t>
      </w:r>
      <w:r w:rsidRPr="00097389">
        <w:rPr>
          <w:rFonts w:ascii="宋体" w:hAnsi="宋体" w:cs="微软雅黑" w:hint="eastAsia"/>
          <w:kern w:val="0"/>
          <w:sz w:val="24"/>
        </w:rPr>
        <w:t>活动应在内审及管理评审前开展，以保证通过内审活动能有效地检验</w:t>
      </w:r>
      <w:r w:rsidR="00555F5C">
        <w:rPr>
          <w:rFonts w:ascii="宋体" w:hAnsi="宋体" w:cs="微软雅黑" w:hint="eastAsia"/>
          <w:kern w:val="0"/>
          <w:sz w:val="24"/>
        </w:rPr>
        <w:t>核准目标</w:t>
      </w:r>
      <w:r w:rsidRPr="00097389">
        <w:rPr>
          <w:rFonts w:ascii="宋体" w:hAnsi="宋体" w:cs="微软雅黑" w:hint="eastAsia"/>
          <w:kern w:val="0"/>
          <w:sz w:val="24"/>
        </w:rPr>
        <w:t>的正确性，并将有效性</w:t>
      </w:r>
      <w:r w:rsidR="00555F5C">
        <w:rPr>
          <w:rFonts w:ascii="宋体" w:hAnsi="宋体" w:cs="微软雅黑" w:hint="eastAsia"/>
          <w:kern w:val="0"/>
          <w:sz w:val="24"/>
        </w:rPr>
        <w:t>核准</w:t>
      </w:r>
      <w:r w:rsidRPr="00097389">
        <w:rPr>
          <w:rFonts w:ascii="宋体" w:hAnsi="宋体" w:cs="微软雅黑" w:hint="eastAsia"/>
          <w:kern w:val="0"/>
          <w:sz w:val="24"/>
        </w:rPr>
        <w:t>的结果作为管理评审活动的输入项。</w:t>
      </w:r>
    </w:p>
    <w:p w14:paraId="1ED88A36" w14:textId="77777777" w:rsidR="00441D11" w:rsidRDefault="00E63048" w:rsidP="00441D11">
      <w:pPr>
        <w:pStyle w:val="tgt"/>
        <w:shd w:val="clear" w:color="auto" w:fill="FFFFFF"/>
        <w:spacing w:before="0" w:beforeAutospacing="0" w:after="0" w:afterAutospacing="0" w:line="390" w:lineRule="atLeast"/>
        <w:rPr>
          <w:rFonts w:ascii="Arial" w:hAnsi="Arial" w:cs="Arial"/>
          <w:color w:val="333333"/>
          <w:sz w:val="21"/>
          <w:szCs w:val="21"/>
        </w:rPr>
      </w:pPr>
      <w:r w:rsidRPr="00097389">
        <w:rPr>
          <w:rFonts w:cs="微软雅黑" w:hint="eastAsia"/>
        </w:rPr>
        <w:t>根据“循序渐进、持续改进”的原则，信息安全工作</w:t>
      </w:r>
      <w:r w:rsidR="003775F9">
        <w:rPr>
          <w:rFonts w:cs="微软雅黑" w:hint="eastAsia"/>
        </w:rPr>
        <w:t>小组</w:t>
      </w:r>
      <w:r w:rsidRPr="00097389">
        <w:rPr>
          <w:rFonts w:cs="微软雅黑" w:hint="eastAsia"/>
        </w:rPr>
        <w:t>负责对有效性测量指标不断进行完善。</w:t>
      </w:r>
      <w:r w:rsidR="00441D11">
        <w:rPr>
          <w:rStyle w:val="transsent"/>
          <w:rFonts w:ascii="Arial" w:hAnsi="Arial" w:cs="Arial"/>
          <w:color w:val="333333"/>
          <w:sz w:val="21"/>
          <w:szCs w:val="21"/>
        </w:rPr>
        <w:t>Validity approval activities should be carried out before the internal audit and management review, in order to ensure that through the internal audit activities can effectively test the correctness of the approved target, and the effectiveness of the approval of the results as the input of management review activities.</w:t>
      </w:r>
    </w:p>
    <w:p w14:paraId="66EA1FF3" w14:textId="3AA6C198" w:rsidR="00E63048" w:rsidRPr="00441D11" w:rsidRDefault="00441D11" w:rsidP="00441D11">
      <w:pPr>
        <w:pStyle w:val="tgt"/>
        <w:shd w:val="clear" w:color="auto" w:fill="FFFFFF"/>
        <w:spacing w:before="0" w:beforeAutospacing="0" w:after="0" w:afterAutospacing="0" w:line="390" w:lineRule="atLeast"/>
        <w:rPr>
          <w:rFonts w:ascii="Arial" w:hAnsi="Arial" w:cs="Arial"/>
          <w:color w:val="333333"/>
          <w:sz w:val="21"/>
          <w:szCs w:val="21"/>
        </w:rPr>
      </w:pPr>
      <w:r>
        <w:rPr>
          <w:rStyle w:val="transsent"/>
          <w:rFonts w:ascii="Arial" w:hAnsi="Arial" w:cs="Arial"/>
          <w:color w:val="333333"/>
          <w:sz w:val="21"/>
          <w:szCs w:val="21"/>
        </w:rPr>
        <w:t>According to the principle of "gradual and continuous improvement", the information security working group is responsible for the continuous improvement of the validity measurement indicators.</w:t>
      </w:r>
    </w:p>
    <w:p w14:paraId="3ED89D38" w14:textId="6861B798" w:rsidR="00E63048" w:rsidRPr="00097389" w:rsidRDefault="00B84C75" w:rsidP="00E63048">
      <w:pPr>
        <w:widowControl/>
        <w:spacing w:line="360" w:lineRule="auto"/>
        <w:ind w:firstLineChars="200" w:firstLine="480"/>
        <w:jc w:val="left"/>
        <w:rPr>
          <w:rFonts w:ascii="宋体" w:hAnsi="宋体" w:cs="微软雅黑"/>
          <w:kern w:val="0"/>
          <w:sz w:val="24"/>
        </w:rPr>
      </w:pPr>
      <w:r>
        <w:rPr>
          <w:rFonts w:ascii="宋体" w:hAnsi="宋体" w:cs="微软雅黑" w:hint="eastAsia"/>
          <w:kern w:val="0"/>
          <w:sz w:val="24"/>
        </w:rPr>
        <w:t>信息安全工作小组</w:t>
      </w:r>
      <w:r w:rsidR="00E63048" w:rsidRPr="00097389">
        <w:rPr>
          <w:rFonts w:ascii="宋体" w:hAnsi="宋体" w:cs="微软雅黑" w:hint="eastAsia"/>
          <w:kern w:val="0"/>
          <w:sz w:val="24"/>
        </w:rPr>
        <w:t>应对</w:t>
      </w:r>
      <w:r w:rsidR="00555F5C">
        <w:rPr>
          <w:rFonts w:ascii="宋体" w:hAnsi="宋体" w:cs="微软雅黑" w:hint="eastAsia"/>
          <w:kern w:val="0"/>
          <w:sz w:val="24"/>
        </w:rPr>
        <w:t>核准目标定期组织评估，结合实际环境的变化对现有的核准目标</w:t>
      </w:r>
      <w:r w:rsidR="00E63048" w:rsidRPr="00097389">
        <w:rPr>
          <w:rFonts w:ascii="宋体" w:hAnsi="宋体" w:cs="微软雅黑" w:hint="eastAsia"/>
          <w:kern w:val="0"/>
          <w:sz w:val="24"/>
        </w:rPr>
        <w:t>进行修订或完善。评估周期应不超过内审活动的周期（每年至少一次），因此</w:t>
      </w:r>
      <w:r w:rsidR="00555F5C">
        <w:rPr>
          <w:rFonts w:ascii="宋体" w:hAnsi="宋体" w:cs="微软雅黑" w:hint="eastAsia"/>
          <w:kern w:val="0"/>
          <w:sz w:val="24"/>
        </w:rPr>
        <w:t>核准目标</w:t>
      </w:r>
      <w:r w:rsidR="00E63048" w:rsidRPr="00097389">
        <w:rPr>
          <w:rFonts w:ascii="宋体" w:hAnsi="宋体" w:cs="微软雅黑" w:hint="eastAsia"/>
          <w:kern w:val="0"/>
          <w:sz w:val="24"/>
        </w:rPr>
        <w:t>修订和完善的周期不能超过一年。</w:t>
      </w:r>
      <w:r w:rsidR="00441D11">
        <w:rPr>
          <w:rStyle w:val="transsent"/>
          <w:rFonts w:ascii="Arial" w:hAnsi="Arial" w:cs="Arial"/>
          <w:color w:val="333333"/>
          <w:szCs w:val="21"/>
          <w:shd w:val="clear" w:color="auto" w:fill="FFFFFF"/>
        </w:rPr>
        <w:t>The information security working group shall organize regular evaluation of the approved targets, and revise or improve the existing approved targets according to the changes of the actual environment.The evaluation period shall not exceed the period of internal audit activities (at least once a year), so the period of approval of objective revision and improvement shall not exceed one year.</w:t>
      </w:r>
    </w:p>
    <w:p w14:paraId="1714556C" w14:textId="1AC021A8" w:rsidR="00E63048" w:rsidRPr="00097389" w:rsidRDefault="00E63048" w:rsidP="00E63048">
      <w:pPr>
        <w:pStyle w:val="2"/>
        <w:spacing w:before="156" w:after="156"/>
        <w:rPr>
          <w:rFonts w:cs="微软雅黑"/>
          <w:sz w:val="24"/>
          <w:szCs w:val="24"/>
        </w:rPr>
      </w:pPr>
      <w:bookmarkStart w:id="32" w:name="_Toc161054425"/>
      <w:r w:rsidRPr="00097389">
        <w:rPr>
          <w:rFonts w:cs="微软雅黑" w:hint="eastAsia"/>
          <w:sz w:val="24"/>
          <w:szCs w:val="24"/>
        </w:rPr>
        <w:t>内部审核</w:t>
      </w:r>
      <w:r w:rsidR="00364DFD">
        <w:rPr>
          <w:rFonts w:ascii="Arial" w:hAnsi="Arial" w:cs="Arial"/>
          <w:color w:val="666666"/>
          <w:sz w:val="21"/>
          <w:szCs w:val="21"/>
          <w:shd w:val="clear" w:color="auto" w:fill="FFFFFF"/>
        </w:rPr>
        <w:t>Internal audit</w:t>
      </w:r>
      <w:bookmarkEnd w:id="32"/>
    </w:p>
    <w:p w14:paraId="021DCF2E" w14:textId="5D83F28A" w:rsidR="00E63048" w:rsidRPr="006C0765" w:rsidRDefault="00E63048" w:rsidP="00E63048">
      <w:pPr>
        <w:autoSpaceDE w:val="0"/>
        <w:autoSpaceDN w:val="0"/>
        <w:adjustRightInd w:val="0"/>
        <w:spacing w:line="360" w:lineRule="auto"/>
        <w:ind w:firstLineChars="250" w:firstLine="600"/>
        <w:jc w:val="left"/>
        <w:rPr>
          <w:rFonts w:ascii="宋体" w:hAnsi="宋体" w:cs="微软雅黑"/>
          <w:kern w:val="0"/>
          <w:sz w:val="24"/>
        </w:rPr>
      </w:pPr>
      <w:r w:rsidRPr="006C0765">
        <w:rPr>
          <w:rFonts w:ascii="宋体" w:hAnsi="宋体" w:cs="微软雅黑"/>
          <w:kern w:val="0"/>
          <w:sz w:val="24"/>
        </w:rPr>
        <w:t>按</w:t>
      </w:r>
      <w:r w:rsidR="006C0765" w:rsidRPr="00A73D1F">
        <w:rPr>
          <w:rFonts w:ascii="宋体" w:hAnsi="宋体" w:cs="微软雅黑" w:hint="eastAsia"/>
          <w:kern w:val="0"/>
          <w:sz w:val="24"/>
        </w:rPr>
        <w:t>《内审审核程序》</w:t>
      </w:r>
      <w:r w:rsidRPr="006C0765">
        <w:rPr>
          <w:rFonts w:ascii="宋体" w:hAnsi="宋体" w:cs="微软雅黑"/>
          <w:kern w:val="0"/>
          <w:sz w:val="24"/>
        </w:rPr>
        <w:t xml:space="preserve">的要求策划和实施信息安全管理体系内部审核以及报告结果和保持记录。 </w:t>
      </w:r>
      <w:r w:rsidR="00364DFD">
        <w:rPr>
          <w:rFonts w:ascii="Arial" w:hAnsi="Arial" w:cs="Arial"/>
          <w:color w:val="333333"/>
          <w:szCs w:val="21"/>
          <w:shd w:val="clear" w:color="auto" w:fill="FFFFFF"/>
        </w:rPr>
        <w:t xml:space="preserve">Plan and implement the internal audit of the </w:t>
      </w:r>
      <w:r w:rsidR="00EC313F">
        <w:rPr>
          <w:rFonts w:ascii="Arial" w:hAnsi="Arial" w:cs="Arial"/>
          <w:color w:val="333333"/>
          <w:szCs w:val="21"/>
          <w:shd w:val="clear" w:color="auto" w:fill="FFFFFF"/>
        </w:rPr>
        <w:t>ISMS</w:t>
      </w:r>
      <w:r w:rsidR="00364DFD">
        <w:rPr>
          <w:rFonts w:ascii="Arial" w:hAnsi="Arial" w:cs="Arial"/>
          <w:color w:val="333333"/>
          <w:szCs w:val="21"/>
          <w:shd w:val="clear" w:color="auto" w:fill="FFFFFF"/>
        </w:rPr>
        <w:t xml:space="preserve"> and report the results and keep records according to the requirements of the internal audit procedure.</w:t>
      </w:r>
    </w:p>
    <w:p w14:paraId="4CA1BB00" w14:textId="612EA347" w:rsidR="00E63048" w:rsidRPr="006C0765" w:rsidRDefault="00E63048" w:rsidP="00E63048">
      <w:pPr>
        <w:autoSpaceDE w:val="0"/>
        <w:autoSpaceDN w:val="0"/>
        <w:adjustRightInd w:val="0"/>
        <w:spacing w:line="360" w:lineRule="auto"/>
        <w:ind w:firstLineChars="250" w:firstLine="600"/>
        <w:jc w:val="left"/>
        <w:rPr>
          <w:rFonts w:ascii="宋体" w:hAnsi="宋体" w:cs="微软雅黑"/>
          <w:kern w:val="0"/>
          <w:sz w:val="24"/>
        </w:rPr>
      </w:pPr>
      <w:r w:rsidRPr="006C0765">
        <w:rPr>
          <w:rFonts w:ascii="宋体" w:hAnsi="宋体" w:cs="微软雅黑"/>
          <w:kern w:val="0"/>
          <w:sz w:val="24"/>
        </w:rPr>
        <w:t xml:space="preserve">公司每年进行一次信息安全管理体系内部审核，以确定其信息安全管理体系的控制目标、控制措施、过程和程序是否： </w:t>
      </w:r>
      <w:r w:rsidR="00364DFD">
        <w:rPr>
          <w:rFonts w:ascii="Arial" w:hAnsi="Arial" w:cs="Arial"/>
          <w:color w:val="333333"/>
          <w:szCs w:val="21"/>
          <w:shd w:val="clear" w:color="auto" w:fill="FFFFFF"/>
        </w:rPr>
        <w:t xml:space="preserve">The company carries out an internal </w:t>
      </w:r>
      <w:r w:rsidR="00364DFD">
        <w:rPr>
          <w:rFonts w:ascii="Arial" w:hAnsi="Arial" w:cs="Arial"/>
          <w:color w:val="333333"/>
          <w:szCs w:val="21"/>
          <w:shd w:val="clear" w:color="auto" w:fill="FFFFFF"/>
        </w:rPr>
        <w:lastRenderedPageBreak/>
        <w:t xml:space="preserve">audit of the </w:t>
      </w:r>
      <w:r w:rsidR="00EC313F">
        <w:rPr>
          <w:rFonts w:ascii="Arial" w:hAnsi="Arial" w:cs="Arial"/>
          <w:color w:val="333333"/>
          <w:szCs w:val="21"/>
          <w:shd w:val="clear" w:color="auto" w:fill="FFFFFF"/>
        </w:rPr>
        <w:t>ISMS</w:t>
      </w:r>
      <w:r w:rsidR="00364DFD">
        <w:rPr>
          <w:rFonts w:ascii="Arial" w:hAnsi="Arial" w:cs="Arial"/>
          <w:color w:val="333333"/>
          <w:szCs w:val="21"/>
          <w:shd w:val="clear" w:color="auto" w:fill="FFFFFF"/>
        </w:rPr>
        <w:t xml:space="preserve"> every year to determine whether the control objectives, control measures, processes and procedures of the </w:t>
      </w:r>
      <w:r w:rsidR="00EC313F">
        <w:rPr>
          <w:rFonts w:ascii="Arial" w:hAnsi="Arial" w:cs="Arial"/>
          <w:color w:val="333333"/>
          <w:szCs w:val="21"/>
          <w:shd w:val="clear" w:color="auto" w:fill="FFFFFF"/>
        </w:rPr>
        <w:t>ISMS</w:t>
      </w:r>
      <w:r w:rsidR="00364DFD">
        <w:rPr>
          <w:rFonts w:ascii="Arial" w:hAnsi="Arial" w:cs="Arial"/>
          <w:color w:val="333333"/>
          <w:szCs w:val="21"/>
          <w:shd w:val="clear" w:color="auto" w:fill="FFFFFF"/>
        </w:rPr>
        <w:t xml:space="preserve"> are:</w:t>
      </w:r>
    </w:p>
    <w:p w14:paraId="738FDE0B" w14:textId="6605EE82" w:rsidR="00E63048" w:rsidRPr="00020D0B" w:rsidRDefault="00E63048" w:rsidP="00DF5B9E">
      <w:pPr>
        <w:pStyle w:val="afb"/>
        <w:numPr>
          <w:ilvl w:val="0"/>
          <w:numId w:val="32"/>
        </w:numPr>
        <w:autoSpaceDE w:val="0"/>
        <w:autoSpaceDN w:val="0"/>
        <w:adjustRightInd w:val="0"/>
        <w:ind w:firstLineChars="0"/>
        <w:jc w:val="left"/>
        <w:rPr>
          <w:color w:val="000000"/>
          <w:kern w:val="0"/>
        </w:rPr>
      </w:pPr>
      <w:r w:rsidRPr="00020D0B">
        <w:rPr>
          <w:color w:val="000000"/>
          <w:kern w:val="0"/>
        </w:rPr>
        <w:t>符合本标准的要求和相关法律法规的要求；</w:t>
      </w:r>
      <w:r w:rsidRPr="00020D0B">
        <w:rPr>
          <w:color w:val="000000"/>
          <w:kern w:val="0"/>
        </w:rPr>
        <w:t xml:space="preserve"> </w:t>
      </w:r>
    </w:p>
    <w:p w14:paraId="7146442E" w14:textId="5209A3F1" w:rsidR="00E63048" w:rsidRPr="00020D0B" w:rsidRDefault="00E63048" w:rsidP="00DF5B9E">
      <w:pPr>
        <w:pStyle w:val="afb"/>
        <w:numPr>
          <w:ilvl w:val="0"/>
          <w:numId w:val="32"/>
        </w:numPr>
        <w:autoSpaceDE w:val="0"/>
        <w:autoSpaceDN w:val="0"/>
        <w:adjustRightInd w:val="0"/>
        <w:ind w:firstLineChars="0"/>
        <w:jc w:val="left"/>
        <w:rPr>
          <w:color w:val="000000"/>
          <w:kern w:val="0"/>
        </w:rPr>
      </w:pPr>
      <w:r w:rsidRPr="00020D0B">
        <w:rPr>
          <w:color w:val="000000"/>
          <w:kern w:val="0"/>
        </w:rPr>
        <w:t>符合已识别的信息安全要求；</w:t>
      </w:r>
      <w:r w:rsidRPr="00020D0B">
        <w:rPr>
          <w:color w:val="000000"/>
          <w:kern w:val="0"/>
        </w:rPr>
        <w:t xml:space="preserve"> </w:t>
      </w:r>
    </w:p>
    <w:p w14:paraId="2FB2800A" w14:textId="1ADB917B" w:rsidR="00E63048" w:rsidRPr="00020D0B" w:rsidRDefault="00E63048" w:rsidP="00DF5B9E">
      <w:pPr>
        <w:pStyle w:val="afb"/>
        <w:numPr>
          <w:ilvl w:val="0"/>
          <w:numId w:val="32"/>
        </w:numPr>
        <w:autoSpaceDE w:val="0"/>
        <w:autoSpaceDN w:val="0"/>
        <w:adjustRightInd w:val="0"/>
        <w:ind w:firstLineChars="0"/>
        <w:jc w:val="left"/>
        <w:rPr>
          <w:color w:val="000000"/>
          <w:kern w:val="0"/>
        </w:rPr>
      </w:pPr>
      <w:r w:rsidRPr="00020D0B">
        <w:rPr>
          <w:color w:val="000000"/>
          <w:kern w:val="0"/>
        </w:rPr>
        <w:t>得到有效地实施和维护；</w:t>
      </w:r>
      <w:r w:rsidRPr="00020D0B">
        <w:rPr>
          <w:color w:val="000000"/>
          <w:kern w:val="0"/>
        </w:rPr>
        <w:t xml:space="preserve"> </w:t>
      </w:r>
    </w:p>
    <w:p w14:paraId="6DE6C5B0" w14:textId="2AC26FD0" w:rsidR="00E63048" w:rsidRDefault="00E63048" w:rsidP="00DF5B9E">
      <w:pPr>
        <w:pStyle w:val="afb"/>
        <w:numPr>
          <w:ilvl w:val="0"/>
          <w:numId w:val="32"/>
        </w:numPr>
        <w:autoSpaceDE w:val="0"/>
        <w:autoSpaceDN w:val="0"/>
        <w:adjustRightInd w:val="0"/>
        <w:ind w:firstLineChars="0"/>
        <w:jc w:val="left"/>
        <w:rPr>
          <w:color w:val="000000"/>
          <w:kern w:val="0"/>
        </w:rPr>
      </w:pPr>
      <w:r w:rsidRPr="00020D0B">
        <w:rPr>
          <w:color w:val="000000"/>
          <w:kern w:val="0"/>
        </w:rPr>
        <w:t>按预期执行。</w:t>
      </w:r>
      <w:r w:rsidRPr="00020D0B">
        <w:rPr>
          <w:color w:val="000000"/>
          <w:kern w:val="0"/>
        </w:rPr>
        <w:t xml:space="preserve"> </w:t>
      </w:r>
    </w:p>
    <w:p w14:paraId="31FDB0D3" w14:textId="77777777" w:rsidR="00364DFD" w:rsidRDefault="00364DFD" w:rsidP="00364DFD">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1) Comply with the requirements of this standard and relevant laws and regulations;</w:t>
      </w:r>
    </w:p>
    <w:p w14:paraId="6C755229" w14:textId="77777777" w:rsidR="00364DFD" w:rsidRDefault="00364DFD" w:rsidP="00364DFD">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2) Comply with the identified information security requirements;</w:t>
      </w:r>
    </w:p>
    <w:p w14:paraId="6BDDE1FB" w14:textId="77777777" w:rsidR="00364DFD" w:rsidRDefault="00364DFD" w:rsidP="00364DFD">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3) To be effectively implemented and maintained;</w:t>
      </w:r>
    </w:p>
    <w:p w14:paraId="3A335A63" w14:textId="77777777" w:rsidR="00364DFD" w:rsidRDefault="00364DFD" w:rsidP="00364DFD">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4) Execute as expected.</w:t>
      </w:r>
    </w:p>
    <w:p w14:paraId="00483677" w14:textId="77777777" w:rsidR="00364DFD" w:rsidRPr="00020D0B" w:rsidRDefault="00364DFD" w:rsidP="00364DFD">
      <w:pPr>
        <w:pStyle w:val="afb"/>
        <w:autoSpaceDE w:val="0"/>
        <w:autoSpaceDN w:val="0"/>
        <w:adjustRightInd w:val="0"/>
        <w:ind w:left="1020" w:firstLineChars="0" w:firstLine="0"/>
        <w:jc w:val="left"/>
        <w:rPr>
          <w:color w:val="000000"/>
          <w:kern w:val="0"/>
        </w:rPr>
      </w:pPr>
    </w:p>
    <w:p w14:paraId="493AEAC5" w14:textId="4E444DD1" w:rsidR="00E63048" w:rsidRPr="002F18C2" w:rsidRDefault="00E63048" w:rsidP="00E63048">
      <w:pPr>
        <w:autoSpaceDE w:val="0"/>
        <w:autoSpaceDN w:val="0"/>
        <w:adjustRightInd w:val="0"/>
        <w:spacing w:line="360" w:lineRule="auto"/>
        <w:ind w:firstLineChars="150" w:firstLine="360"/>
        <w:jc w:val="left"/>
        <w:rPr>
          <w:color w:val="000000" w:themeColor="text1"/>
          <w:kern w:val="0"/>
          <w:sz w:val="24"/>
        </w:rPr>
      </w:pPr>
      <w:r>
        <w:rPr>
          <w:color w:val="000000"/>
          <w:kern w:val="0"/>
          <w:sz w:val="24"/>
        </w:rPr>
        <w:t>在策划审核方案（年度内审计划）时应考虑：审核的过程、区域的状况、</w:t>
      </w:r>
      <w:r w:rsidRPr="00082DD4">
        <w:rPr>
          <w:color w:val="000000"/>
          <w:kern w:val="0"/>
          <w:sz w:val="24"/>
        </w:rPr>
        <w:t>重要性以及以往审核的结果。策划结果应编制</w:t>
      </w:r>
      <w:r w:rsidRPr="00082DD4">
        <w:rPr>
          <w:rFonts w:hint="eastAsia"/>
          <w:color w:val="000000"/>
          <w:kern w:val="0"/>
          <w:sz w:val="24"/>
        </w:rPr>
        <w:t>内审计划</w:t>
      </w:r>
      <w:r w:rsidRPr="00082DD4">
        <w:rPr>
          <w:color w:val="000000"/>
          <w:kern w:val="0"/>
          <w:sz w:val="24"/>
        </w:rPr>
        <w:t>，确定审核的准则、范围、频次和方法。</w:t>
      </w:r>
      <w:r w:rsidRPr="002F18C2">
        <w:rPr>
          <w:color w:val="000000" w:themeColor="text1"/>
          <w:kern w:val="0"/>
          <w:sz w:val="24"/>
        </w:rPr>
        <w:t xml:space="preserve"> </w:t>
      </w:r>
      <w:r w:rsidR="00364DFD">
        <w:rPr>
          <w:rStyle w:val="transsent"/>
          <w:rFonts w:ascii="Arial" w:hAnsi="Arial" w:cs="Arial"/>
          <w:color w:val="333333"/>
          <w:szCs w:val="21"/>
          <w:shd w:val="clear" w:color="auto" w:fill="FFFFFF"/>
        </w:rPr>
        <w:t>When planning the audit plan (annual internal audit plan), we should consider: the audit process, the status of the area, the importance and the results of the previous audit. As a result, an internal audit plan shall be prepared to determine the criteria, scope, frequency and method of the audit.</w:t>
      </w:r>
    </w:p>
    <w:p w14:paraId="744D6EE4" w14:textId="3290ACB4" w:rsidR="00E63048" w:rsidRPr="002F18C2" w:rsidRDefault="00E63048" w:rsidP="00E63048">
      <w:pPr>
        <w:autoSpaceDE w:val="0"/>
        <w:autoSpaceDN w:val="0"/>
        <w:adjustRightInd w:val="0"/>
        <w:spacing w:line="360" w:lineRule="auto"/>
        <w:ind w:firstLineChars="250" w:firstLine="600"/>
        <w:jc w:val="left"/>
        <w:rPr>
          <w:color w:val="000000" w:themeColor="text1"/>
          <w:kern w:val="0"/>
          <w:sz w:val="24"/>
        </w:rPr>
      </w:pPr>
      <w:r w:rsidRPr="002F18C2">
        <w:rPr>
          <w:color w:val="000000" w:themeColor="text1"/>
          <w:kern w:val="0"/>
          <w:sz w:val="24"/>
        </w:rPr>
        <w:t>每次审核前，</w:t>
      </w:r>
      <w:r w:rsidR="00082DD4">
        <w:rPr>
          <w:rFonts w:hint="eastAsia"/>
          <w:color w:val="000000" w:themeColor="text1"/>
          <w:kern w:val="0"/>
          <w:sz w:val="24"/>
        </w:rPr>
        <w:t>财务部</w:t>
      </w:r>
      <w:r w:rsidR="00082DD4">
        <w:rPr>
          <w:color w:val="000000" w:themeColor="text1"/>
          <w:kern w:val="0"/>
          <w:sz w:val="24"/>
        </w:rPr>
        <w:t>应编制</w:t>
      </w:r>
      <w:r w:rsidR="00082DD4">
        <w:rPr>
          <w:rFonts w:hint="eastAsia"/>
          <w:color w:val="000000" w:themeColor="text1"/>
          <w:kern w:val="0"/>
          <w:sz w:val="24"/>
        </w:rPr>
        <w:t>内审</w:t>
      </w:r>
      <w:r w:rsidRPr="002F18C2">
        <w:rPr>
          <w:rFonts w:hint="eastAsia"/>
          <w:color w:val="000000" w:themeColor="text1"/>
          <w:kern w:val="0"/>
          <w:sz w:val="24"/>
        </w:rPr>
        <w:t>计划</w:t>
      </w:r>
      <w:r w:rsidRPr="002F18C2">
        <w:rPr>
          <w:color w:val="000000" w:themeColor="text1"/>
          <w:kern w:val="0"/>
          <w:sz w:val="24"/>
        </w:rPr>
        <w:t>，确定审核的准则、范围、日程和审核组。审核员的选择和审核的实施应确保审核过程的客观性和公正性。审核员不应审核自己的工作。</w:t>
      </w:r>
      <w:r w:rsidRPr="002F18C2">
        <w:rPr>
          <w:color w:val="000000" w:themeColor="text1"/>
          <w:kern w:val="0"/>
          <w:sz w:val="24"/>
        </w:rPr>
        <w:t xml:space="preserve"> </w:t>
      </w:r>
      <w:r w:rsidR="00364DFD">
        <w:rPr>
          <w:rStyle w:val="transsent"/>
          <w:rFonts w:ascii="Arial" w:hAnsi="Arial" w:cs="Arial"/>
          <w:color w:val="333333"/>
          <w:szCs w:val="21"/>
          <w:shd w:val="clear" w:color="auto" w:fill="FFFFFF"/>
        </w:rPr>
        <w:t>Before each audit, the financial department should prepare the internal audit plan, determine the audit criteria, scope, schedule and audit team. The selection of auditors and the conduct of audits shall ensure the objectivity and impartiality of the audit process. Auditors should not audit their own work.</w:t>
      </w:r>
    </w:p>
    <w:p w14:paraId="59A40D2C" w14:textId="44A18F31" w:rsidR="00E63048" w:rsidRPr="00C07A39" w:rsidRDefault="00B30D75" w:rsidP="00E63048">
      <w:pPr>
        <w:autoSpaceDE w:val="0"/>
        <w:autoSpaceDN w:val="0"/>
        <w:adjustRightInd w:val="0"/>
        <w:spacing w:line="360" w:lineRule="auto"/>
        <w:ind w:firstLineChars="200" w:firstLine="480"/>
        <w:jc w:val="left"/>
        <w:rPr>
          <w:kern w:val="0"/>
          <w:sz w:val="24"/>
        </w:rPr>
      </w:pPr>
      <w:r w:rsidRPr="00A73D1F">
        <w:rPr>
          <w:rFonts w:hint="eastAsia"/>
          <w:kern w:val="0"/>
          <w:sz w:val="24"/>
        </w:rPr>
        <w:t>信息安全</w:t>
      </w:r>
      <w:r w:rsidR="00E63048" w:rsidRPr="00A73D1F">
        <w:rPr>
          <w:rFonts w:hint="eastAsia"/>
          <w:kern w:val="0"/>
          <w:sz w:val="24"/>
        </w:rPr>
        <w:t>内部审核计划</w:t>
      </w:r>
      <w:r w:rsidRPr="00C07A39">
        <w:rPr>
          <w:rFonts w:hint="eastAsia"/>
          <w:kern w:val="0"/>
          <w:sz w:val="24"/>
        </w:rPr>
        <w:t>由信息安全</w:t>
      </w:r>
      <w:r w:rsidR="0048134B">
        <w:rPr>
          <w:rFonts w:hint="eastAsia"/>
          <w:kern w:val="0"/>
          <w:sz w:val="24"/>
        </w:rPr>
        <w:t>审核</w:t>
      </w:r>
      <w:r w:rsidR="00CE37F3">
        <w:rPr>
          <w:rFonts w:hint="eastAsia"/>
          <w:kern w:val="0"/>
          <w:sz w:val="24"/>
        </w:rPr>
        <w:t>小组</w:t>
      </w:r>
      <w:r w:rsidRPr="00C07A39">
        <w:rPr>
          <w:rFonts w:hint="eastAsia"/>
          <w:kern w:val="0"/>
          <w:sz w:val="24"/>
        </w:rPr>
        <w:t>组织</w:t>
      </w:r>
      <w:r w:rsidRPr="00C07A39">
        <w:rPr>
          <w:kern w:val="0"/>
          <w:sz w:val="24"/>
        </w:rPr>
        <w:t>制定并评审，由</w:t>
      </w:r>
      <w:r w:rsidR="00E63048" w:rsidRPr="00C07A39">
        <w:rPr>
          <w:kern w:val="0"/>
          <w:sz w:val="24"/>
        </w:rPr>
        <w:t>管理者代表批准，</w:t>
      </w:r>
      <w:r w:rsidR="00E63048" w:rsidRPr="00C07A39">
        <w:rPr>
          <w:rFonts w:hint="eastAsia"/>
          <w:kern w:val="0"/>
          <w:sz w:val="24"/>
        </w:rPr>
        <w:t>应</w:t>
      </w:r>
      <w:r w:rsidR="00E63048" w:rsidRPr="00C07A39">
        <w:rPr>
          <w:kern w:val="0"/>
          <w:sz w:val="24"/>
        </w:rPr>
        <w:t>提前通知被审核部门，被审核部门到时应选派有关人员配合审核。</w:t>
      </w:r>
      <w:r w:rsidR="00E63048" w:rsidRPr="00C07A39">
        <w:rPr>
          <w:kern w:val="0"/>
          <w:sz w:val="24"/>
        </w:rPr>
        <w:t xml:space="preserve"> </w:t>
      </w:r>
    </w:p>
    <w:p w14:paraId="7EBFF87B" w14:textId="77777777" w:rsidR="00893BFD" w:rsidRDefault="00B30D75" w:rsidP="00893BFD">
      <w:pPr>
        <w:pStyle w:val="tgt"/>
        <w:shd w:val="clear" w:color="auto" w:fill="FFFFFF"/>
        <w:spacing w:before="0" w:beforeAutospacing="0" w:after="0" w:afterAutospacing="0" w:line="390" w:lineRule="atLeast"/>
        <w:rPr>
          <w:rFonts w:ascii="Arial" w:hAnsi="Arial" w:cs="Arial"/>
          <w:color w:val="333333"/>
          <w:sz w:val="21"/>
          <w:szCs w:val="21"/>
        </w:rPr>
      </w:pPr>
      <w:r w:rsidRPr="00C07A39">
        <w:t>内部</w:t>
      </w:r>
      <w:r w:rsidRPr="00C07A39">
        <w:rPr>
          <w:rFonts w:hint="eastAsia"/>
        </w:rPr>
        <w:t>审核</w:t>
      </w:r>
      <w:r w:rsidRPr="00C07A39">
        <w:t>由</w:t>
      </w:r>
      <w:r w:rsidRPr="00C07A39">
        <w:rPr>
          <w:rFonts w:hint="eastAsia"/>
        </w:rPr>
        <w:t>信息</w:t>
      </w:r>
      <w:r w:rsidRPr="00C07A39">
        <w:t>安全审核小组实施，小组成员</w:t>
      </w:r>
      <w:r w:rsidR="00E63048" w:rsidRPr="00C07A39">
        <w:t xml:space="preserve">必须是熟悉本公司信息安全管理情况的人员。 </w:t>
      </w:r>
      <w:r w:rsidR="00893BFD">
        <w:rPr>
          <w:rStyle w:val="transsent"/>
          <w:rFonts w:ascii="Arial" w:hAnsi="Arial" w:cs="Arial"/>
          <w:color w:val="333333"/>
          <w:sz w:val="21"/>
          <w:szCs w:val="21"/>
        </w:rPr>
        <w:t>The information security internal audit plan shall be formulated and reviewed by the information security audit team and approved by the management representative. The audited department shall be notified in advance, and the audited department shall select relevant personnel to cooperate with the audit at that time.</w:t>
      </w:r>
    </w:p>
    <w:p w14:paraId="059A4401" w14:textId="2AC7B14F" w:rsidR="00E63048" w:rsidRPr="00893BFD" w:rsidRDefault="00893BFD" w:rsidP="00893BFD">
      <w:pPr>
        <w:pStyle w:val="tgt"/>
        <w:shd w:val="clear" w:color="auto" w:fill="FFFFFF"/>
        <w:spacing w:before="0" w:beforeAutospacing="0" w:after="0" w:afterAutospacing="0" w:line="390" w:lineRule="atLeast"/>
        <w:rPr>
          <w:rFonts w:ascii="Arial" w:hAnsi="Arial" w:cs="Arial"/>
          <w:color w:val="333333"/>
          <w:sz w:val="21"/>
          <w:szCs w:val="21"/>
        </w:rPr>
      </w:pPr>
      <w:r>
        <w:rPr>
          <w:rStyle w:val="transsent"/>
          <w:rFonts w:ascii="Arial" w:hAnsi="Arial" w:cs="Arial"/>
          <w:color w:val="333333"/>
          <w:sz w:val="21"/>
          <w:szCs w:val="21"/>
        </w:rPr>
        <w:lastRenderedPageBreak/>
        <w:t>The internal audit shall be carried out by the information security audit team, whose members must be personnel familiar with the information security management of the company.</w:t>
      </w:r>
    </w:p>
    <w:p w14:paraId="0A2F86E0" w14:textId="77777777" w:rsidR="00E63048" w:rsidRPr="00C07A39" w:rsidRDefault="00E63048" w:rsidP="00E63048">
      <w:pPr>
        <w:autoSpaceDE w:val="0"/>
        <w:autoSpaceDN w:val="0"/>
        <w:adjustRightInd w:val="0"/>
        <w:spacing w:line="360" w:lineRule="auto"/>
        <w:ind w:firstLineChars="300" w:firstLine="720"/>
        <w:jc w:val="left"/>
        <w:rPr>
          <w:kern w:val="0"/>
          <w:sz w:val="24"/>
        </w:rPr>
      </w:pPr>
      <w:r w:rsidRPr="00C07A39">
        <w:rPr>
          <w:kern w:val="0"/>
          <w:sz w:val="24"/>
        </w:rPr>
        <w:t>内部审核员应来自于不同的部门，审核人员应与被审活动无直接责任，以保持工作的独立性。</w:t>
      </w:r>
      <w:r w:rsidRPr="00C07A39">
        <w:rPr>
          <w:kern w:val="0"/>
          <w:sz w:val="24"/>
        </w:rPr>
        <w:t xml:space="preserve"> </w:t>
      </w:r>
    </w:p>
    <w:p w14:paraId="74F1E2EF" w14:textId="77777777" w:rsidR="00893BFD" w:rsidRDefault="002F057B" w:rsidP="00893BFD">
      <w:pPr>
        <w:pStyle w:val="tgt"/>
        <w:shd w:val="clear" w:color="auto" w:fill="FFFFFF"/>
        <w:spacing w:before="0" w:beforeAutospacing="0" w:after="0" w:afterAutospacing="0" w:line="390" w:lineRule="atLeast"/>
        <w:rPr>
          <w:rFonts w:ascii="Arial" w:hAnsi="Arial" w:cs="Arial"/>
          <w:color w:val="333333"/>
          <w:sz w:val="21"/>
          <w:szCs w:val="21"/>
        </w:rPr>
      </w:pPr>
      <w:r w:rsidRPr="00C07A39">
        <w:rPr>
          <w:rFonts w:hint="eastAsia"/>
        </w:rPr>
        <w:t>审核小组成员</w:t>
      </w:r>
      <w:r w:rsidR="004C3C86">
        <w:t>由</w:t>
      </w:r>
      <w:r w:rsidR="004C3C86">
        <w:rPr>
          <w:rFonts w:hint="eastAsia"/>
        </w:rPr>
        <w:t>各部门经理</w:t>
      </w:r>
      <w:r w:rsidRPr="00C07A39">
        <w:t>提名，</w:t>
      </w:r>
      <w:r w:rsidR="00E63048" w:rsidRPr="00C07A39">
        <w:t xml:space="preserve">经管理者代表批准，方取得内部审核员资格。 </w:t>
      </w:r>
      <w:r w:rsidR="00893BFD">
        <w:rPr>
          <w:rStyle w:val="transsent"/>
          <w:rFonts w:ascii="Arial" w:hAnsi="Arial" w:cs="Arial"/>
          <w:color w:val="333333"/>
          <w:sz w:val="21"/>
          <w:szCs w:val="21"/>
        </w:rPr>
        <w:t>Internal auditors should come from different departments. Auditors should not be directly responsible for the activities being audited in order to maintain independence of work.</w:t>
      </w:r>
    </w:p>
    <w:p w14:paraId="7E9BF13E" w14:textId="77777777" w:rsidR="00893BFD" w:rsidRDefault="00893BFD" w:rsidP="00893BFD">
      <w:pPr>
        <w:pStyle w:val="tgt"/>
        <w:shd w:val="clear" w:color="auto" w:fill="FFFFFF"/>
        <w:spacing w:before="0" w:beforeAutospacing="0" w:after="0" w:afterAutospacing="0" w:line="390" w:lineRule="atLeast"/>
        <w:ind w:firstLine="420"/>
        <w:rPr>
          <w:rFonts w:ascii="Arial" w:hAnsi="Arial" w:cs="Arial"/>
          <w:color w:val="333333"/>
          <w:sz w:val="21"/>
          <w:szCs w:val="21"/>
        </w:rPr>
      </w:pPr>
      <w:r>
        <w:rPr>
          <w:rStyle w:val="transsent"/>
          <w:rFonts w:ascii="Arial" w:hAnsi="Arial" w:cs="Arial"/>
          <w:color w:val="333333"/>
          <w:sz w:val="21"/>
          <w:szCs w:val="21"/>
        </w:rPr>
        <w:t>The audit team members are nominated by the department managers and approved by the management representative before they obtain the qualification of internal auditors.</w:t>
      </w:r>
    </w:p>
    <w:p w14:paraId="67B72DD9" w14:textId="46423557" w:rsidR="00E63048" w:rsidRPr="00C07A39" w:rsidRDefault="00E63048" w:rsidP="00E63048">
      <w:pPr>
        <w:autoSpaceDE w:val="0"/>
        <w:autoSpaceDN w:val="0"/>
        <w:adjustRightInd w:val="0"/>
        <w:spacing w:line="360" w:lineRule="auto"/>
        <w:ind w:firstLineChars="250" w:firstLine="600"/>
        <w:jc w:val="left"/>
        <w:rPr>
          <w:kern w:val="0"/>
          <w:sz w:val="24"/>
        </w:rPr>
      </w:pPr>
      <w:r w:rsidRPr="00C07A39">
        <w:rPr>
          <w:kern w:val="0"/>
          <w:sz w:val="24"/>
        </w:rPr>
        <w:t>审核组应按审核计划的要求实施审核，包括：</w:t>
      </w:r>
      <w:r w:rsidRPr="00C07A39">
        <w:rPr>
          <w:kern w:val="0"/>
          <w:sz w:val="24"/>
        </w:rPr>
        <w:t xml:space="preserve"> </w:t>
      </w:r>
      <w:r w:rsidR="00893BFD">
        <w:rPr>
          <w:rFonts w:ascii="Arial" w:hAnsi="Arial" w:cs="Arial"/>
          <w:color w:val="333333"/>
          <w:szCs w:val="21"/>
          <w:shd w:val="clear" w:color="auto" w:fill="FFFFFF"/>
        </w:rPr>
        <w:t>The audit team shall conduct the audit according to the requirements of the audit plan, including:</w:t>
      </w:r>
    </w:p>
    <w:p w14:paraId="7966D5F0" w14:textId="06AE9B2D" w:rsidR="00E63048" w:rsidRPr="00020D0B" w:rsidRDefault="00E63048" w:rsidP="00DF5B9E">
      <w:pPr>
        <w:pStyle w:val="afb"/>
        <w:numPr>
          <w:ilvl w:val="0"/>
          <w:numId w:val="33"/>
        </w:numPr>
        <w:autoSpaceDE w:val="0"/>
        <w:autoSpaceDN w:val="0"/>
        <w:adjustRightInd w:val="0"/>
        <w:ind w:firstLineChars="0"/>
        <w:jc w:val="left"/>
        <w:rPr>
          <w:color w:val="000000"/>
          <w:kern w:val="0"/>
        </w:rPr>
      </w:pPr>
      <w:r w:rsidRPr="00020D0B">
        <w:rPr>
          <w:color w:val="000000"/>
          <w:kern w:val="0"/>
        </w:rPr>
        <w:t>进行首次会议，明确审核的目的和范围，采用的方法和程序；</w:t>
      </w:r>
      <w:r w:rsidRPr="00020D0B">
        <w:rPr>
          <w:color w:val="000000"/>
          <w:kern w:val="0"/>
        </w:rPr>
        <w:t xml:space="preserve"> </w:t>
      </w:r>
    </w:p>
    <w:p w14:paraId="792A5EE8" w14:textId="6C58391D" w:rsidR="00E63048" w:rsidRPr="00020D0B" w:rsidRDefault="00E63048" w:rsidP="00DF5B9E">
      <w:pPr>
        <w:pStyle w:val="afb"/>
        <w:numPr>
          <w:ilvl w:val="0"/>
          <w:numId w:val="33"/>
        </w:numPr>
        <w:autoSpaceDE w:val="0"/>
        <w:autoSpaceDN w:val="0"/>
        <w:adjustRightInd w:val="0"/>
        <w:ind w:firstLineChars="0"/>
        <w:jc w:val="left"/>
        <w:rPr>
          <w:color w:val="000000"/>
          <w:kern w:val="0"/>
        </w:rPr>
      </w:pPr>
      <w:r w:rsidRPr="00020D0B">
        <w:rPr>
          <w:color w:val="000000"/>
          <w:kern w:val="0"/>
        </w:rPr>
        <w:t>实施现场审核，检查相关文件、记录和凭证，与相关人员进行交流，填写审核发现；</w:t>
      </w:r>
    </w:p>
    <w:p w14:paraId="6987DAE5" w14:textId="1184D92F" w:rsidR="00E63048" w:rsidRPr="00020D0B" w:rsidRDefault="00E63048" w:rsidP="00DF5B9E">
      <w:pPr>
        <w:pStyle w:val="afb"/>
        <w:numPr>
          <w:ilvl w:val="0"/>
          <w:numId w:val="33"/>
        </w:numPr>
        <w:autoSpaceDE w:val="0"/>
        <w:autoSpaceDN w:val="0"/>
        <w:adjustRightInd w:val="0"/>
        <w:ind w:firstLineChars="0"/>
        <w:jc w:val="left"/>
        <w:rPr>
          <w:color w:val="000000"/>
          <w:kern w:val="0"/>
        </w:rPr>
      </w:pPr>
      <w:r w:rsidRPr="00020D0B">
        <w:rPr>
          <w:color w:val="000000"/>
          <w:kern w:val="0"/>
        </w:rPr>
        <w:t>对检查内容进行分析，对审核发现的问题在</w:t>
      </w:r>
      <w:r w:rsidR="00A73D1F" w:rsidRPr="00A73D1F">
        <w:rPr>
          <w:color w:val="000000"/>
          <w:kern w:val="0"/>
        </w:rPr>
        <w:t>报告</w:t>
      </w:r>
      <w:r w:rsidRPr="00020D0B">
        <w:rPr>
          <w:color w:val="000000"/>
          <w:kern w:val="0"/>
        </w:rPr>
        <w:t>中开出不符合项；</w:t>
      </w:r>
      <w:r w:rsidRPr="00020D0B">
        <w:rPr>
          <w:color w:val="000000"/>
          <w:kern w:val="0"/>
        </w:rPr>
        <w:t xml:space="preserve"> </w:t>
      </w:r>
    </w:p>
    <w:p w14:paraId="1BE583B2" w14:textId="0585EEFC" w:rsidR="00E63048" w:rsidRDefault="00E63048" w:rsidP="00DF5B9E">
      <w:pPr>
        <w:pStyle w:val="afb"/>
        <w:numPr>
          <w:ilvl w:val="0"/>
          <w:numId w:val="33"/>
        </w:numPr>
        <w:autoSpaceDE w:val="0"/>
        <w:autoSpaceDN w:val="0"/>
        <w:adjustRightInd w:val="0"/>
        <w:ind w:firstLineChars="0"/>
        <w:jc w:val="left"/>
        <w:rPr>
          <w:color w:val="000000"/>
          <w:kern w:val="0"/>
        </w:rPr>
      </w:pPr>
      <w:r w:rsidRPr="00020D0B">
        <w:rPr>
          <w:color w:val="000000"/>
          <w:kern w:val="0"/>
        </w:rPr>
        <w:t>编制</w:t>
      </w:r>
      <w:r w:rsidRPr="00A73D1F">
        <w:rPr>
          <w:color w:val="000000"/>
          <w:kern w:val="0"/>
        </w:rPr>
        <w:t>《内部审核报告》</w:t>
      </w:r>
      <w:r w:rsidRPr="00020D0B">
        <w:rPr>
          <w:color w:val="000000"/>
          <w:kern w:val="0"/>
        </w:rPr>
        <w:t>。</w:t>
      </w:r>
      <w:r w:rsidRPr="00020D0B">
        <w:rPr>
          <w:color w:val="000000"/>
          <w:kern w:val="0"/>
        </w:rPr>
        <w:t xml:space="preserve"> </w:t>
      </w:r>
    </w:p>
    <w:p w14:paraId="2A84FBBC" w14:textId="77777777" w:rsidR="00893BFD" w:rsidRDefault="00893BFD" w:rsidP="00893BFD">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1) Hold the first meeting to clarify the purpose and scope of the audit, the methods and procedures to be adopted;</w:t>
      </w:r>
    </w:p>
    <w:p w14:paraId="4ABA1C42" w14:textId="77777777" w:rsidR="00893BFD" w:rsidRDefault="00893BFD" w:rsidP="00893BFD">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2) Conduct on-site audit, check relevant documents, records and vouchers, communicate with relevant personnel, and fill in audit findings;</w:t>
      </w:r>
    </w:p>
    <w:p w14:paraId="60DAFC52" w14:textId="77777777" w:rsidR="00893BFD" w:rsidRDefault="00893BFD" w:rsidP="00893BFD">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3) Analyze the inspection content, and issue non-conformance items in the report for the problems found in the audit;</w:t>
      </w:r>
    </w:p>
    <w:p w14:paraId="4C0EC8A7" w14:textId="77777777" w:rsidR="00893BFD" w:rsidRDefault="00893BFD" w:rsidP="00893BFD">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4) Prepare the Internal Audit Report.</w:t>
      </w:r>
    </w:p>
    <w:p w14:paraId="4EFA0AD8" w14:textId="07AA5FA6" w:rsidR="00E63048" w:rsidRPr="00DA4770" w:rsidRDefault="00E63048" w:rsidP="00E63048">
      <w:pPr>
        <w:autoSpaceDE w:val="0"/>
        <w:autoSpaceDN w:val="0"/>
        <w:adjustRightInd w:val="0"/>
        <w:spacing w:line="360" w:lineRule="auto"/>
        <w:ind w:firstLineChars="250" w:firstLine="600"/>
        <w:jc w:val="left"/>
        <w:rPr>
          <w:color w:val="000000"/>
          <w:kern w:val="0"/>
          <w:sz w:val="24"/>
        </w:rPr>
      </w:pPr>
      <w:r w:rsidRPr="00DA4770">
        <w:rPr>
          <w:color w:val="000000"/>
          <w:kern w:val="0"/>
          <w:sz w:val="24"/>
        </w:rPr>
        <w:t>对审核中提出的不符合项，责任部门应制定纠正措施，由</w:t>
      </w:r>
      <w:r w:rsidR="0048134B">
        <w:rPr>
          <w:rFonts w:hint="eastAsia"/>
          <w:color w:val="000000"/>
          <w:kern w:val="0"/>
          <w:sz w:val="24"/>
        </w:rPr>
        <w:t>审核小组</w:t>
      </w:r>
      <w:r w:rsidRPr="00DA4770">
        <w:rPr>
          <w:color w:val="000000"/>
          <w:kern w:val="0"/>
          <w:sz w:val="24"/>
        </w:rPr>
        <w:t>对纠正措施的实施情况进行跟踪、验证，将结果记入《</w:t>
      </w:r>
      <w:r w:rsidR="0014793D">
        <w:rPr>
          <w:rFonts w:hint="eastAsia"/>
          <w:color w:val="000000"/>
          <w:kern w:val="0"/>
          <w:sz w:val="24"/>
        </w:rPr>
        <w:t>内部审核</w:t>
      </w:r>
      <w:r w:rsidRPr="00DA4770">
        <w:rPr>
          <w:color w:val="000000"/>
          <w:kern w:val="0"/>
          <w:sz w:val="24"/>
        </w:rPr>
        <w:t>报告》。</w:t>
      </w:r>
      <w:r w:rsidRPr="00DA4770">
        <w:rPr>
          <w:color w:val="000000"/>
          <w:kern w:val="0"/>
          <w:sz w:val="24"/>
        </w:rPr>
        <w:t xml:space="preserve"> </w:t>
      </w:r>
    </w:p>
    <w:p w14:paraId="6CE916E3" w14:textId="77777777" w:rsidR="00893BFD" w:rsidRDefault="00E63048" w:rsidP="00893BFD">
      <w:pPr>
        <w:pStyle w:val="tgt"/>
        <w:shd w:val="clear" w:color="auto" w:fill="FFFFFF"/>
        <w:spacing w:before="0" w:beforeAutospacing="0" w:after="0" w:afterAutospacing="0" w:line="390" w:lineRule="atLeast"/>
        <w:ind w:firstLine="420"/>
        <w:rPr>
          <w:rFonts w:ascii="Arial" w:hAnsi="Arial" w:cs="Arial"/>
          <w:color w:val="333333"/>
          <w:sz w:val="21"/>
          <w:szCs w:val="21"/>
        </w:rPr>
      </w:pPr>
      <w:r w:rsidRPr="00DA4770">
        <w:rPr>
          <w:color w:val="000000"/>
        </w:rPr>
        <w:t>内部审核记录由</w:t>
      </w:r>
      <w:r w:rsidR="004C3C86">
        <w:rPr>
          <w:rFonts w:hint="eastAsia"/>
          <w:color w:val="000000"/>
        </w:rPr>
        <w:t>财务部</w:t>
      </w:r>
      <w:r w:rsidRPr="00DA4770">
        <w:rPr>
          <w:color w:val="000000"/>
        </w:rPr>
        <w:t>保存，并作为管理评审的输入之一</w:t>
      </w:r>
      <w:r w:rsidRPr="00DA4770">
        <w:rPr>
          <w:rFonts w:hint="eastAsia"/>
          <w:color w:val="000000"/>
        </w:rPr>
        <w:t>。</w:t>
      </w:r>
      <w:r w:rsidR="00893BFD">
        <w:rPr>
          <w:rStyle w:val="transsent"/>
          <w:rFonts w:ascii="Arial" w:hAnsi="Arial" w:cs="Arial"/>
          <w:color w:val="333333"/>
          <w:sz w:val="21"/>
          <w:szCs w:val="21"/>
        </w:rPr>
        <w:t>For the non-conformance items proposed in the audit, the responsible department shall formulate corrective measures, and the audit team shall track and verify the implementation of the corrective measures, and record the results in the Internal Audit Report.</w:t>
      </w:r>
    </w:p>
    <w:p w14:paraId="451FEA8A" w14:textId="77777777" w:rsidR="00893BFD" w:rsidRDefault="00893BFD" w:rsidP="00893BFD">
      <w:pPr>
        <w:pStyle w:val="tgt"/>
        <w:shd w:val="clear" w:color="auto" w:fill="FFFFFF"/>
        <w:spacing w:before="0" w:beforeAutospacing="0" w:after="0" w:afterAutospacing="0" w:line="390" w:lineRule="atLeast"/>
        <w:ind w:firstLine="420"/>
        <w:rPr>
          <w:rFonts w:ascii="Arial" w:hAnsi="Arial" w:cs="Arial"/>
          <w:color w:val="333333"/>
          <w:sz w:val="21"/>
          <w:szCs w:val="21"/>
        </w:rPr>
      </w:pPr>
      <w:r>
        <w:rPr>
          <w:rStyle w:val="transsent"/>
          <w:rFonts w:ascii="Arial" w:hAnsi="Arial" w:cs="Arial"/>
          <w:color w:val="333333"/>
          <w:sz w:val="21"/>
          <w:szCs w:val="21"/>
        </w:rPr>
        <w:lastRenderedPageBreak/>
        <w:t>Internal audit records shall be kept by the finance department and shall be used as one of the inputs of management review.</w:t>
      </w:r>
    </w:p>
    <w:p w14:paraId="697EEFBC" w14:textId="0B01457B" w:rsidR="00E63048" w:rsidRPr="00893BFD" w:rsidRDefault="00E63048" w:rsidP="00E63048">
      <w:pPr>
        <w:autoSpaceDE w:val="0"/>
        <w:autoSpaceDN w:val="0"/>
        <w:adjustRightInd w:val="0"/>
        <w:spacing w:line="360" w:lineRule="auto"/>
        <w:ind w:firstLineChars="250" w:firstLine="600"/>
        <w:jc w:val="left"/>
        <w:rPr>
          <w:color w:val="000000"/>
          <w:kern w:val="0"/>
          <w:sz w:val="24"/>
        </w:rPr>
      </w:pPr>
    </w:p>
    <w:p w14:paraId="45BFF562" w14:textId="43708E78" w:rsidR="00E63048" w:rsidRPr="00097389" w:rsidRDefault="00E63048" w:rsidP="00E63048">
      <w:pPr>
        <w:pStyle w:val="2"/>
        <w:spacing w:before="156" w:after="156"/>
        <w:rPr>
          <w:rFonts w:cs="微软雅黑"/>
          <w:sz w:val="24"/>
          <w:szCs w:val="24"/>
        </w:rPr>
      </w:pPr>
      <w:bookmarkStart w:id="33" w:name="_Toc161054426"/>
      <w:r w:rsidRPr="00097389">
        <w:rPr>
          <w:rFonts w:cs="微软雅黑" w:hint="eastAsia"/>
          <w:sz w:val="24"/>
          <w:szCs w:val="24"/>
        </w:rPr>
        <w:t>管理评审</w:t>
      </w:r>
      <w:r w:rsidR="00966AFC">
        <w:rPr>
          <w:rFonts w:cs="微软雅黑" w:hint="eastAsia"/>
          <w:sz w:val="24"/>
          <w:szCs w:val="24"/>
        </w:rPr>
        <w:t xml:space="preserve"> Management</w:t>
      </w:r>
      <w:r w:rsidR="00966AFC">
        <w:rPr>
          <w:rFonts w:cs="微软雅黑"/>
          <w:sz w:val="24"/>
          <w:szCs w:val="24"/>
        </w:rPr>
        <w:t xml:space="preserve"> </w:t>
      </w:r>
      <w:r w:rsidR="00966AFC">
        <w:rPr>
          <w:rFonts w:cs="微软雅黑" w:hint="eastAsia"/>
          <w:sz w:val="24"/>
          <w:szCs w:val="24"/>
        </w:rPr>
        <w:t>Review</w:t>
      </w:r>
      <w:bookmarkEnd w:id="33"/>
    </w:p>
    <w:p w14:paraId="703594A1" w14:textId="4BF65112" w:rsidR="00E63048" w:rsidRPr="00C07A39" w:rsidRDefault="00E63048" w:rsidP="00E63048">
      <w:pPr>
        <w:autoSpaceDE w:val="0"/>
        <w:autoSpaceDN w:val="0"/>
        <w:adjustRightInd w:val="0"/>
        <w:spacing w:line="360" w:lineRule="auto"/>
        <w:ind w:firstLineChars="250" w:firstLine="600"/>
        <w:jc w:val="left"/>
        <w:rPr>
          <w:kern w:val="0"/>
          <w:sz w:val="24"/>
        </w:rPr>
      </w:pPr>
      <w:r>
        <w:rPr>
          <w:color w:val="000000"/>
          <w:kern w:val="0"/>
          <w:sz w:val="24"/>
        </w:rPr>
        <w:t>总经理应</w:t>
      </w:r>
      <w:r w:rsidR="008F57A7">
        <w:rPr>
          <w:rFonts w:hint="eastAsia"/>
          <w:color w:val="000000"/>
          <w:kern w:val="0"/>
          <w:sz w:val="24"/>
        </w:rPr>
        <w:t>至少</w:t>
      </w:r>
      <w:r>
        <w:rPr>
          <w:color w:val="000000"/>
          <w:kern w:val="0"/>
          <w:sz w:val="24"/>
        </w:rPr>
        <w:t>每年进行一次管理评审，两次管理评审时间不超过</w:t>
      </w:r>
      <w:r>
        <w:rPr>
          <w:color w:val="000000"/>
          <w:kern w:val="0"/>
          <w:sz w:val="24"/>
        </w:rPr>
        <w:t>12</w:t>
      </w:r>
      <w:r>
        <w:rPr>
          <w:color w:val="000000"/>
          <w:kern w:val="0"/>
          <w:sz w:val="24"/>
        </w:rPr>
        <w:t>个月，以确保信息安全管理体系持续的适宜性、充分性和有效性，管理评审按</w:t>
      </w:r>
      <w:r w:rsidR="008F57A7" w:rsidRPr="0014793D">
        <w:rPr>
          <w:rFonts w:hint="eastAsia"/>
          <w:color w:val="000000" w:themeColor="text1"/>
          <w:kern w:val="0"/>
          <w:sz w:val="24"/>
        </w:rPr>
        <w:t>《管理评审程序》</w:t>
      </w:r>
      <w:r w:rsidRPr="002F18C2">
        <w:rPr>
          <w:color w:val="000000" w:themeColor="text1"/>
          <w:kern w:val="0"/>
          <w:sz w:val="24"/>
        </w:rPr>
        <w:t>进行。</w:t>
      </w:r>
      <w:r w:rsidR="00D04ECD" w:rsidRPr="00C07A39">
        <w:rPr>
          <w:rFonts w:hint="eastAsia"/>
          <w:kern w:val="0"/>
          <w:sz w:val="24"/>
        </w:rPr>
        <w:t>信息安全</w:t>
      </w:r>
      <w:r w:rsidR="008F57A7">
        <w:rPr>
          <w:rFonts w:hint="eastAsia"/>
          <w:kern w:val="0"/>
          <w:sz w:val="24"/>
        </w:rPr>
        <w:t>管理者代表</w:t>
      </w:r>
      <w:r w:rsidR="00D04ECD" w:rsidRPr="00C07A39">
        <w:rPr>
          <w:kern w:val="0"/>
          <w:sz w:val="24"/>
        </w:rPr>
        <w:t>负责</w:t>
      </w:r>
      <w:r w:rsidR="00D04ECD" w:rsidRPr="00C07A39">
        <w:rPr>
          <w:rFonts w:hint="eastAsia"/>
          <w:kern w:val="0"/>
          <w:sz w:val="24"/>
        </w:rPr>
        <w:t>协助</w:t>
      </w:r>
      <w:r w:rsidR="00D04ECD" w:rsidRPr="00C07A39">
        <w:rPr>
          <w:kern w:val="0"/>
          <w:sz w:val="24"/>
        </w:rPr>
        <w:t>公司管理层</w:t>
      </w:r>
      <w:r w:rsidR="00D04ECD" w:rsidRPr="00C07A39">
        <w:rPr>
          <w:rFonts w:hint="eastAsia"/>
          <w:kern w:val="0"/>
          <w:sz w:val="24"/>
        </w:rPr>
        <w:t>组织</w:t>
      </w:r>
      <w:r w:rsidR="00D04ECD" w:rsidRPr="00C07A39">
        <w:rPr>
          <w:kern w:val="0"/>
          <w:sz w:val="24"/>
        </w:rPr>
        <w:t>与信息安全相关的管理评审材料</w:t>
      </w:r>
      <w:r w:rsidR="00966AFC">
        <w:rPr>
          <w:rStyle w:val="transsent"/>
          <w:rFonts w:ascii="Arial" w:hAnsi="Arial" w:cs="Arial"/>
          <w:color w:val="333333"/>
          <w:szCs w:val="21"/>
          <w:shd w:val="clear" w:color="auto" w:fill="FFFFFF"/>
        </w:rPr>
        <w:t xml:space="preserve">The general manager shall conduct a management review at least once a year, and the two management reviews shall last no more than 12 months to ensure the continued suitability, adequacy and effectiveness of the </w:t>
      </w:r>
      <w:r w:rsidR="00EC313F">
        <w:rPr>
          <w:rStyle w:val="transsent"/>
          <w:rFonts w:ascii="Arial" w:hAnsi="Arial" w:cs="Arial"/>
          <w:color w:val="333333"/>
          <w:szCs w:val="21"/>
          <w:shd w:val="clear" w:color="auto" w:fill="FFFFFF"/>
        </w:rPr>
        <w:t>ISMS</w:t>
      </w:r>
      <w:r w:rsidR="00966AFC">
        <w:rPr>
          <w:rStyle w:val="transsent"/>
          <w:rFonts w:ascii="Arial" w:hAnsi="Arial" w:cs="Arial"/>
          <w:color w:val="333333"/>
          <w:szCs w:val="21"/>
          <w:shd w:val="clear" w:color="auto" w:fill="FFFFFF"/>
        </w:rPr>
        <w:t>. The management review shall be conducted in accordance with the Management Review Procedure.The information security management representative is responsible for assisting the company management to organize management review materials related to information security</w:t>
      </w:r>
    </w:p>
    <w:p w14:paraId="5293D122" w14:textId="2B2096E5" w:rsidR="00E63048" w:rsidRDefault="00E63048" w:rsidP="00E63048">
      <w:pPr>
        <w:autoSpaceDE w:val="0"/>
        <w:autoSpaceDN w:val="0"/>
        <w:adjustRightInd w:val="0"/>
        <w:spacing w:line="360" w:lineRule="auto"/>
        <w:ind w:firstLineChars="200" w:firstLine="480"/>
        <w:jc w:val="left"/>
        <w:rPr>
          <w:color w:val="000000"/>
          <w:kern w:val="0"/>
          <w:sz w:val="24"/>
        </w:rPr>
      </w:pPr>
      <w:r w:rsidRPr="002F18C2">
        <w:rPr>
          <w:color w:val="000000" w:themeColor="text1"/>
          <w:kern w:val="0"/>
          <w:sz w:val="24"/>
        </w:rPr>
        <w:t>管理评审应包括评价信息安全管理体系改进的机会和变更的需要，包括信</w:t>
      </w:r>
      <w:r>
        <w:rPr>
          <w:color w:val="000000"/>
          <w:kern w:val="0"/>
          <w:sz w:val="24"/>
        </w:rPr>
        <w:t>息安全方针和信息安全目标。</w:t>
      </w:r>
      <w:r>
        <w:rPr>
          <w:color w:val="000000"/>
          <w:kern w:val="0"/>
          <w:sz w:val="24"/>
        </w:rPr>
        <w:t xml:space="preserve"> </w:t>
      </w:r>
      <w:r w:rsidR="00966AFC">
        <w:rPr>
          <w:rFonts w:ascii="Arial" w:hAnsi="Arial" w:cs="Arial"/>
          <w:color w:val="333333"/>
          <w:szCs w:val="21"/>
          <w:shd w:val="clear" w:color="auto" w:fill="FFFFFF"/>
        </w:rPr>
        <w:t xml:space="preserve">Management review should include the evaluation of </w:t>
      </w:r>
      <w:r w:rsidR="00EC313F">
        <w:rPr>
          <w:rFonts w:ascii="Arial" w:hAnsi="Arial" w:cs="Arial"/>
          <w:color w:val="333333"/>
          <w:szCs w:val="21"/>
          <w:shd w:val="clear" w:color="auto" w:fill="FFFFFF"/>
        </w:rPr>
        <w:t>ISMS</w:t>
      </w:r>
      <w:r w:rsidR="00966AFC">
        <w:rPr>
          <w:rFonts w:ascii="Arial" w:hAnsi="Arial" w:cs="Arial"/>
          <w:color w:val="333333"/>
          <w:szCs w:val="21"/>
          <w:shd w:val="clear" w:color="auto" w:fill="FFFFFF"/>
        </w:rPr>
        <w:t xml:space="preserve"> improvement opportunities and change needs, including information security policy and information security objectives.</w:t>
      </w:r>
    </w:p>
    <w:p w14:paraId="0BCAEDE1" w14:textId="51AE6A21" w:rsidR="00E63048" w:rsidRDefault="00E63048" w:rsidP="00E63048">
      <w:pPr>
        <w:autoSpaceDE w:val="0"/>
        <w:autoSpaceDN w:val="0"/>
        <w:adjustRightInd w:val="0"/>
        <w:spacing w:line="360" w:lineRule="auto"/>
        <w:ind w:firstLineChars="200" w:firstLine="480"/>
        <w:jc w:val="left"/>
        <w:rPr>
          <w:color w:val="000000"/>
          <w:kern w:val="0"/>
          <w:sz w:val="24"/>
        </w:rPr>
      </w:pPr>
      <w:r>
        <w:rPr>
          <w:color w:val="000000"/>
          <w:kern w:val="0"/>
          <w:sz w:val="24"/>
        </w:rPr>
        <w:t>管理评审应考虑：</w:t>
      </w:r>
      <w:r>
        <w:rPr>
          <w:color w:val="000000"/>
          <w:kern w:val="0"/>
          <w:sz w:val="24"/>
        </w:rPr>
        <w:t xml:space="preserve"> </w:t>
      </w:r>
      <w:r w:rsidR="00966AFC" w:rsidRPr="00966AFC">
        <w:rPr>
          <w:color w:val="000000"/>
          <w:kern w:val="0"/>
          <w:sz w:val="24"/>
        </w:rPr>
        <w:t>The management review shall consider:</w:t>
      </w:r>
    </w:p>
    <w:p w14:paraId="03149321" w14:textId="69BFF544" w:rsidR="00E63048" w:rsidRPr="005B6C9D" w:rsidRDefault="00E63048" w:rsidP="00DF5B9E">
      <w:pPr>
        <w:pStyle w:val="afb"/>
        <w:numPr>
          <w:ilvl w:val="0"/>
          <w:numId w:val="34"/>
        </w:numPr>
        <w:autoSpaceDE w:val="0"/>
        <w:autoSpaceDN w:val="0"/>
        <w:adjustRightInd w:val="0"/>
        <w:ind w:firstLineChars="0" w:firstLine="6"/>
        <w:jc w:val="left"/>
        <w:rPr>
          <w:color w:val="000000"/>
          <w:kern w:val="0"/>
        </w:rPr>
      </w:pPr>
      <w:r w:rsidRPr="005B6C9D">
        <w:rPr>
          <w:color w:val="000000"/>
          <w:kern w:val="0"/>
        </w:rPr>
        <w:t>以往管理评审行动措施的状态</w:t>
      </w:r>
      <w:r w:rsidRPr="005B6C9D">
        <w:rPr>
          <w:color w:val="000000"/>
          <w:kern w:val="0"/>
        </w:rPr>
        <w:t xml:space="preserve">; </w:t>
      </w:r>
    </w:p>
    <w:p w14:paraId="475D09EB" w14:textId="25E5A723" w:rsidR="00E63048" w:rsidRPr="005B6C9D" w:rsidRDefault="00E63048" w:rsidP="00DF5B9E">
      <w:pPr>
        <w:pStyle w:val="afb"/>
        <w:numPr>
          <w:ilvl w:val="0"/>
          <w:numId w:val="34"/>
        </w:numPr>
        <w:autoSpaceDE w:val="0"/>
        <w:autoSpaceDN w:val="0"/>
        <w:adjustRightInd w:val="0"/>
        <w:ind w:firstLineChars="0" w:firstLine="6"/>
        <w:jc w:val="left"/>
        <w:rPr>
          <w:color w:val="000000"/>
          <w:kern w:val="0"/>
        </w:rPr>
      </w:pPr>
      <w:r w:rsidRPr="005B6C9D">
        <w:rPr>
          <w:color w:val="000000"/>
          <w:kern w:val="0"/>
        </w:rPr>
        <w:t>与信息安全管理体系相关的内外部问题的变化</w:t>
      </w:r>
      <w:r w:rsidRPr="005B6C9D">
        <w:rPr>
          <w:color w:val="000000"/>
          <w:kern w:val="0"/>
        </w:rPr>
        <w:t xml:space="preserve">; </w:t>
      </w:r>
    </w:p>
    <w:p w14:paraId="5752474D" w14:textId="5726F410" w:rsidR="00E63048" w:rsidRPr="005B6C9D" w:rsidRDefault="00E63048" w:rsidP="00DF5B9E">
      <w:pPr>
        <w:pStyle w:val="afb"/>
        <w:numPr>
          <w:ilvl w:val="0"/>
          <w:numId w:val="34"/>
        </w:numPr>
        <w:autoSpaceDE w:val="0"/>
        <w:autoSpaceDN w:val="0"/>
        <w:adjustRightInd w:val="0"/>
        <w:ind w:firstLineChars="0" w:firstLine="6"/>
        <w:jc w:val="left"/>
        <w:rPr>
          <w:color w:val="000000"/>
          <w:kern w:val="0"/>
        </w:rPr>
      </w:pPr>
      <w:r w:rsidRPr="005B6C9D">
        <w:rPr>
          <w:color w:val="000000"/>
          <w:kern w:val="0"/>
        </w:rPr>
        <w:t>反馈信息安全绩效和趋势，包括：</w:t>
      </w:r>
      <w:r w:rsidRPr="005B6C9D">
        <w:rPr>
          <w:color w:val="000000"/>
          <w:kern w:val="0"/>
        </w:rPr>
        <w:t xml:space="preserve"> </w:t>
      </w:r>
    </w:p>
    <w:p w14:paraId="0A863808" w14:textId="447B7230" w:rsidR="00E63048" w:rsidRPr="005B6C9D" w:rsidRDefault="00E63048" w:rsidP="00DF5B9E">
      <w:pPr>
        <w:pStyle w:val="afb"/>
        <w:numPr>
          <w:ilvl w:val="1"/>
          <w:numId w:val="34"/>
        </w:numPr>
        <w:autoSpaceDE w:val="0"/>
        <w:autoSpaceDN w:val="0"/>
        <w:adjustRightInd w:val="0"/>
        <w:ind w:firstLineChars="0" w:firstLine="6"/>
        <w:jc w:val="left"/>
        <w:rPr>
          <w:color w:val="000000"/>
          <w:kern w:val="0"/>
        </w:rPr>
      </w:pPr>
      <w:r w:rsidRPr="005B6C9D">
        <w:rPr>
          <w:color w:val="000000"/>
          <w:kern w:val="0"/>
        </w:rPr>
        <w:t>不符合与纠正措施；</w:t>
      </w:r>
      <w:r w:rsidRPr="005B6C9D">
        <w:rPr>
          <w:color w:val="000000"/>
          <w:kern w:val="0"/>
        </w:rPr>
        <w:t xml:space="preserve"> </w:t>
      </w:r>
    </w:p>
    <w:p w14:paraId="5A204353" w14:textId="45279A94" w:rsidR="00E63048" w:rsidRPr="005B6C9D" w:rsidRDefault="00E63048" w:rsidP="00DF5B9E">
      <w:pPr>
        <w:pStyle w:val="afb"/>
        <w:numPr>
          <w:ilvl w:val="1"/>
          <w:numId w:val="34"/>
        </w:numPr>
        <w:autoSpaceDE w:val="0"/>
        <w:autoSpaceDN w:val="0"/>
        <w:adjustRightInd w:val="0"/>
        <w:ind w:firstLineChars="0" w:firstLine="6"/>
        <w:jc w:val="left"/>
        <w:rPr>
          <w:color w:val="000000"/>
          <w:kern w:val="0"/>
        </w:rPr>
      </w:pPr>
      <w:r w:rsidRPr="005B6C9D">
        <w:rPr>
          <w:color w:val="000000"/>
          <w:kern w:val="0"/>
        </w:rPr>
        <w:t>监控和测量结果；</w:t>
      </w:r>
      <w:r w:rsidRPr="005B6C9D">
        <w:rPr>
          <w:color w:val="000000"/>
          <w:kern w:val="0"/>
        </w:rPr>
        <w:t xml:space="preserve"> </w:t>
      </w:r>
    </w:p>
    <w:p w14:paraId="22C3BEBD" w14:textId="7A524C0F" w:rsidR="00E63048" w:rsidRPr="005B6C9D" w:rsidRDefault="00E63048" w:rsidP="00DF5B9E">
      <w:pPr>
        <w:pStyle w:val="afb"/>
        <w:numPr>
          <w:ilvl w:val="1"/>
          <w:numId w:val="34"/>
        </w:numPr>
        <w:autoSpaceDE w:val="0"/>
        <w:autoSpaceDN w:val="0"/>
        <w:adjustRightInd w:val="0"/>
        <w:ind w:firstLineChars="0" w:firstLine="6"/>
        <w:jc w:val="left"/>
        <w:rPr>
          <w:color w:val="000000"/>
          <w:kern w:val="0"/>
        </w:rPr>
      </w:pPr>
      <w:r w:rsidRPr="005B6C9D">
        <w:rPr>
          <w:color w:val="000000"/>
          <w:kern w:val="0"/>
        </w:rPr>
        <w:t>审核结果；</w:t>
      </w:r>
      <w:r w:rsidRPr="005B6C9D">
        <w:rPr>
          <w:color w:val="000000"/>
          <w:kern w:val="0"/>
        </w:rPr>
        <w:t xml:space="preserve"> </w:t>
      </w:r>
    </w:p>
    <w:p w14:paraId="4A792E9A" w14:textId="43C62738" w:rsidR="00E63048" w:rsidRPr="005B6C9D" w:rsidRDefault="00E63048" w:rsidP="00DF5B9E">
      <w:pPr>
        <w:pStyle w:val="afb"/>
        <w:numPr>
          <w:ilvl w:val="0"/>
          <w:numId w:val="34"/>
        </w:numPr>
        <w:autoSpaceDE w:val="0"/>
        <w:autoSpaceDN w:val="0"/>
        <w:adjustRightInd w:val="0"/>
        <w:ind w:firstLineChars="0" w:firstLine="6"/>
        <w:jc w:val="left"/>
        <w:rPr>
          <w:color w:val="000000"/>
          <w:kern w:val="0"/>
        </w:rPr>
      </w:pPr>
      <w:r w:rsidRPr="005B6C9D">
        <w:rPr>
          <w:color w:val="000000"/>
          <w:kern w:val="0"/>
        </w:rPr>
        <w:t>信息安全目标的实现</w:t>
      </w:r>
      <w:r w:rsidRPr="005B6C9D">
        <w:rPr>
          <w:color w:val="000000"/>
          <w:kern w:val="0"/>
        </w:rPr>
        <w:t xml:space="preserve">; </w:t>
      </w:r>
    </w:p>
    <w:p w14:paraId="25FDB0E6" w14:textId="77777777" w:rsidR="00E63048" w:rsidRDefault="00E63048" w:rsidP="00DF5B9E">
      <w:pPr>
        <w:numPr>
          <w:ilvl w:val="0"/>
          <w:numId w:val="34"/>
        </w:numPr>
        <w:autoSpaceDE w:val="0"/>
        <w:autoSpaceDN w:val="0"/>
        <w:adjustRightInd w:val="0"/>
        <w:spacing w:line="360" w:lineRule="auto"/>
        <w:ind w:firstLine="6"/>
        <w:jc w:val="left"/>
        <w:rPr>
          <w:color w:val="000000"/>
          <w:kern w:val="0"/>
          <w:sz w:val="24"/>
        </w:rPr>
      </w:pPr>
      <w:r>
        <w:rPr>
          <w:color w:val="000000"/>
          <w:kern w:val="0"/>
          <w:sz w:val="24"/>
        </w:rPr>
        <w:t>相关方的反馈</w:t>
      </w:r>
      <w:r>
        <w:rPr>
          <w:color w:val="000000"/>
          <w:kern w:val="0"/>
          <w:sz w:val="24"/>
        </w:rPr>
        <w:t xml:space="preserve">; </w:t>
      </w:r>
    </w:p>
    <w:p w14:paraId="10783110" w14:textId="77777777" w:rsidR="00E63048" w:rsidRPr="00FB70B0" w:rsidRDefault="00E63048" w:rsidP="00DF5B9E">
      <w:pPr>
        <w:numPr>
          <w:ilvl w:val="0"/>
          <w:numId w:val="34"/>
        </w:numPr>
        <w:autoSpaceDE w:val="0"/>
        <w:autoSpaceDN w:val="0"/>
        <w:adjustRightInd w:val="0"/>
        <w:spacing w:line="360" w:lineRule="auto"/>
        <w:ind w:firstLine="6"/>
        <w:jc w:val="left"/>
        <w:rPr>
          <w:color w:val="000000"/>
          <w:kern w:val="0"/>
          <w:sz w:val="24"/>
        </w:rPr>
      </w:pPr>
      <w:r w:rsidRPr="00FB70B0">
        <w:rPr>
          <w:color w:val="000000"/>
          <w:kern w:val="0"/>
          <w:sz w:val="24"/>
        </w:rPr>
        <w:t>风险评估的结果和风险处置的状态</w:t>
      </w:r>
      <w:r w:rsidRPr="00FB70B0">
        <w:rPr>
          <w:color w:val="000000"/>
          <w:kern w:val="0"/>
          <w:sz w:val="24"/>
        </w:rPr>
        <w:t xml:space="preserve">; </w:t>
      </w:r>
    </w:p>
    <w:p w14:paraId="6DFEED8E" w14:textId="735F828A" w:rsidR="00E63048" w:rsidRDefault="00E63048" w:rsidP="00DF5B9E">
      <w:pPr>
        <w:pStyle w:val="a7"/>
        <w:numPr>
          <w:ilvl w:val="0"/>
          <w:numId w:val="34"/>
        </w:numPr>
        <w:ind w:firstLineChars="0" w:firstLine="6"/>
        <w:rPr>
          <w:color w:val="000000"/>
          <w:kern w:val="0"/>
          <w:sz w:val="24"/>
        </w:rPr>
      </w:pPr>
      <w:r>
        <w:rPr>
          <w:color w:val="000000"/>
          <w:kern w:val="0"/>
          <w:sz w:val="24"/>
        </w:rPr>
        <w:t>信息安全策略评价结果；</w:t>
      </w:r>
    </w:p>
    <w:p w14:paraId="67EC4A02" w14:textId="056C2211" w:rsidR="00E63048" w:rsidRDefault="00E63048" w:rsidP="00DF5B9E">
      <w:pPr>
        <w:pStyle w:val="a7"/>
        <w:numPr>
          <w:ilvl w:val="0"/>
          <w:numId w:val="34"/>
        </w:numPr>
        <w:ind w:firstLineChars="0" w:firstLine="6"/>
        <w:rPr>
          <w:rFonts w:ascii="宋体" w:hAnsi="宋体" w:cs="微软雅黑"/>
          <w:kern w:val="0"/>
          <w:sz w:val="24"/>
          <w:lang w:val="en-GB"/>
        </w:rPr>
      </w:pPr>
      <w:r>
        <w:rPr>
          <w:color w:val="000000"/>
          <w:kern w:val="0"/>
          <w:sz w:val="24"/>
        </w:rPr>
        <w:lastRenderedPageBreak/>
        <w:t>改进的机会和建议</w:t>
      </w:r>
      <w:r w:rsidRPr="00097389">
        <w:rPr>
          <w:rFonts w:ascii="宋体" w:hAnsi="宋体" w:cs="微软雅黑" w:hint="eastAsia"/>
          <w:kern w:val="0"/>
          <w:sz w:val="24"/>
          <w:lang w:val="en-GB"/>
        </w:rPr>
        <w:t>。</w:t>
      </w:r>
    </w:p>
    <w:p w14:paraId="368A177C" w14:textId="77777777" w:rsidR="00966AFC" w:rsidRDefault="00966AFC" w:rsidP="00966AFC">
      <w:pPr>
        <w:pStyle w:val="tgt"/>
        <w:shd w:val="clear" w:color="auto" w:fill="FFFFFF"/>
        <w:spacing w:before="0" w:beforeAutospacing="0" w:after="0" w:afterAutospacing="0" w:line="390" w:lineRule="atLeast"/>
        <w:ind w:left="420"/>
        <w:rPr>
          <w:rFonts w:ascii="Arial" w:hAnsi="Arial" w:cs="Arial"/>
          <w:color w:val="333333"/>
          <w:sz w:val="21"/>
          <w:szCs w:val="21"/>
        </w:rPr>
      </w:pPr>
      <w:r>
        <w:rPr>
          <w:rStyle w:val="transsent"/>
          <w:rFonts w:ascii="Arial" w:hAnsi="Arial" w:cs="Arial"/>
          <w:color w:val="333333"/>
          <w:sz w:val="21"/>
          <w:szCs w:val="21"/>
        </w:rPr>
        <w:t>1) Status of previous management review actions and measures;</w:t>
      </w:r>
    </w:p>
    <w:p w14:paraId="6AB3CC48" w14:textId="4FAFF78B" w:rsidR="00966AFC" w:rsidRDefault="00966AFC" w:rsidP="00966AFC">
      <w:pPr>
        <w:pStyle w:val="tgt"/>
        <w:shd w:val="clear" w:color="auto" w:fill="FFFFFF"/>
        <w:spacing w:before="0" w:beforeAutospacing="0" w:after="0" w:afterAutospacing="0" w:line="390" w:lineRule="atLeast"/>
        <w:ind w:left="420"/>
        <w:rPr>
          <w:rFonts w:ascii="Arial" w:hAnsi="Arial" w:cs="Arial"/>
          <w:color w:val="333333"/>
          <w:sz w:val="21"/>
          <w:szCs w:val="21"/>
        </w:rPr>
      </w:pPr>
      <w:r>
        <w:rPr>
          <w:rStyle w:val="transsent"/>
          <w:rFonts w:ascii="Arial" w:hAnsi="Arial" w:cs="Arial"/>
          <w:color w:val="333333"/>
          <w:sz w:val="21"/>
          <w:szCs w:val="21"/>
        </w:rPr>
        <w:t xml:space="preserve">2) changes in internal and external problems related to the </w:t>
      </w:r>
      <w:r w:rsidR="00EC313F">
        <w:rPr>
          <w:rStyle w:val="transsent"/>
          <w:rFonts w:ascii="Arial" w:hAnsi="Arial" w:cs="Arial"/>
          <w:color w:val="333333"/>
          <w:sz w:val="21"/>
          <w:szCs w:val="21"/>
        </w:rPr>
        <w:t>ISMS</w:t>
      </w:r>
      <w:r>
        <w:rPr>
          <w:rStyle w:val="transsent"/>
          <w:rFonts w:ascii="Arial" w:hAnsi="Arial" w:cs="Arial"/>
          <w:color w:val="333333"/>
          <w:sz w:val="21"/>
          <w:szCs w:val="21"/>
        </w:rPr>
        <w:t>;</w:t>
      </w:r>
    </w:p>
    <w:p w14:paraId="0EB0D700" w14:textId="77777777" w:rsidR="00966AFC" w:rsidRDefault="00966AFC" w:rsidP="00966AFC">
      <w:pPr>
        <w:pStyle w:val="tgt"/>
        <w:shd w:val="clear" w:color="auto" w:fill="FFFFFF"/>
        <w:spacing w:before="0" w:beforeAutospacing="0" w:after="0" w:afterAutospacing="0" w:line="390" w:lineRule="atLeast"/>
        <w:ind w:left="420"/>
        <w:rPr>
          <w:rFonts w:ascii="Arial" w:hAnsi="Arial" w:cs="Arial"/>
          <w:color w:val="333333"/>
          <w:sz w:val="21"/>
          <w:szCs w:val="21"/>
        </w:rPr>
      </w:pPr>
      <w:r>
        <w:rPr>
          <w:rStyle w:val="transsent"/>
          <w:rFonts w:ascii="Arial" w:hAnsi="Arial" w:cs="Arial"/>
          <w:color w:val="333333"/>
          <w:sz w:val="21"/>
          <w:szCs w:val="21"/>
        </w:rPr>
        <w:t>3) Feedback information security performance and trend, including:</w:t>
      </w:r>
    </w:p>
    <w:p w14:paraId="3134E39B" w14:textId="77777777" w:rsidR="00966AFC" w:rsidRDefault="00966AFC" w:rsidP="00966AFC">
      <w:pPr>
        <w:pStyle w:val="tgt"/>
        <w:shd w:val="clear" w:color="auto" w:fill="FFFFFF"/>
        <w:spacing w:before="0" w:beforeAutospacing="0" w:after="0" w:afterAutospacing="0" w:line="390" w:lineRule="atLeast"/>
        <w:ind w:leftChars="300" w:left="630"/>
        <w:rPr>
          <w:rFonts w:ascii="Arial" w:hAnsi="Arial" w:cs="Arial"/>
          <w:color w:val="333333"/>
          <w:sz w:val="21"/>
          <w:szCs w:val="21"/>
        </w:rPr>
      </w:pPr>
      <w:r>
        <w:rPr>
          <w:rStyle w:val="transsent"/>
          <w:rFonts w:ascii="Arial" w:hAnsi="Arial" w:cs="Arial"/>
          <w:color w:val="333333"/>
          <w:sz w:val="21"/>
          <w:szCs w:val="21"/>
        </w:rPr>
        <w:t>A) Non-conformance and corrective actions;</w:t>
      </w:r>
    </w:p>
    <w:p w14:paraId="550C8B85" w14:textId="77777777" w:rsidR="00966AFC" w:rsidRDefault="00966AFC" w:rsidP="00966AFC">
      <w:pPr>
        <w:pStyle w:val="tgt"/>
        <w:shd w:val="clear" w:color="auto" w:fill="FFFFFF"/>
        <w:spacing w:before="0" w:beforeAutospacing="0" w:after="0" w:afterAutospacing="0" w:line="390" w:lineRule="atLeast"/>
        <w:ind w:leftChars="300" w:left="630"/>
        <w:rPr>
          <w:rFonts w:ascii="Arial" w:hAnsi="Arial" w:cs="Arial"/>
          <w:color w:val="333333"/>
          <w:sz w:val="21"/>
          <w:szCs w:val="21"/>
        </w:rPr>
      </w:pPr>
      <w:r>
        <w:rPr>
          <w:rStyle w:val="transsent"/>
          <w:rFonts w:ascii="Arial" w:hAnsi="Arial" w:cs="Arial"/>
          <w:color w:val="333333"/>
          <w:sz w:val="21"/>
          <w:szCs w:val="21"/>
        </w:rPr>
        <w:t>B) Monitoring and measurement results;</w:t>
      </w:r>
    </w:p>
    <w:p w14:paraId="5D5161D4" w14:textId="77777777" w:rsidR="00966AFC" w:rsidRDefault="00966AFC" w:rsidP="00966AFC">
      <w:pPr>
        <w:pStyle w:val="tgt"/>
        <w:shd w:val="clear" w:color="auto" w:fill="FFFFFF"/>
        <w:spacing w:before="0" w:beforeAutospacing="0" w:after="0" w:afterAutospacing="0" w:line="390" w:lineRule="atLeast"/>
        <w:ind w:leftChars="300" w:left="630"/>
        <w:rPr>
          <w:rFonts w:ascii="Arial" w:hAnsi="Arial" w:cs="Arial"/>
          <w:color w:val="333333"/>
          <w:sz w:val="21"/>
          <w:szCs w:val="21"/>
        </w:rPr>
      </w:pPr>
      <w:r>
        <w:rPr>
          <w:rStyle w:val="transsent"/>
          <w:rFonts w:ascii="Arial" w:hAnsi="Arial" w:cs="Arial"/>
          <w:color w:val="333333"/>
          <w:sz w:val="21"/>
          <w:szCs w:val="21"/>
        </w:rPr>
        <w:t>C) Audit results;</w:t>
      </w:r>
    </w:p>
    <w:p w14:paraId="1622ED2A" w14:textId="77777777" w:rsidR="00966AFC" w:rsidRPr="00966AFC" w:rsidRDefault="00966AFC" w:rsidP="00966AFC">
      <w:pPr>
        <w:pStyle w:val="tgt"/>
        <w:shd w:val="clear" w:color="auto" w:fill="FFFFFF"/>
        <w:spacing w:before="0" w:beforeAutospacing="0" w:after="0" w:afterAutospacing="0" w:line="390" w:lineRule="atLeast"/>
        <w:ind w:left="420"/>
        <w:rPr>
          <w:rFonts w:ascii="Arial" w:hAnsi="Arial" w:cs="Arial"/>
          <w:sz w:val="21"/>
          <w:szCs w:val="21"/>
        </w:rPr>
      </w:pPr>
      <w:r w:rsidRPr="00966AFC">
        <w:rPr>
          <w:rStyle w:val="transsent"/>
          <w:rFonts w:ascii="Arial" w:hAnsi="Arial" w:cs="Arial"/>
          <w:sz w:val="21"/>
          <w:szCs w:val="21"/>
        </w:rPr>
        <w:t>4) Realization of information security objectives;</w:t>
      </w:r>
    </w:p>
    <w:p w14:paraId="54F1345B" w14:textId="77777777" w:rsidR="00966AFC" w:rsidRDefault="00966AFC" w:rsidP="00966AFC">
      <w:pPr>
        <w:pStyle w:val="tgt"/>
        <w:shd w:val="clear" w:color="auto" w:fill="FFFFFF"/>
        <w:spacing w:before="0" w:beforeAutospacing="0" w:after="0" w:afterAutospacing="0" w:line="390" w:lineRule="atLeast"/>
        <w:ind w:left="420"/>
        <w:rPr>
          <w:rFonts w:ascii="Arial" w:hAnsi="Arial" w:cs="Arial"/>
          <w:color w:val="333333"/>
          <w:sz w:val="21"/>
          <w:szCs w:val="21"/>
        </w:rPr>
      </w:pPr>
      <w:r>
        <w:rPr>
          <w:rStyle w:val="transsent"/>
          <w:rFonts w:ascii="Arial" w:hAnsi="Arial" w:cs="Arial"/>
          <w:color w:val="333333"/>
          <w:sz w:val="21"/>
          <w:szCs w:val="21"/>
        </w:rPr>
        <w:t>5) Feedback from relevant parties;</w:t>
      </w:r>
    </w:p>
    <w:p w14:paraId="44726791" w14:textId="77777777" w:rsidR="00966AFC" w:rsidRDefault="00966AFC" w:rsidP="00966AFC">
      <w:pPr>
        <w:pStyle w:val="tgt"/>
        <w:shd w:val="clear" w:color="auto" w:fill="FFFFFF"/>
        <w:spacing w:before="0" w:beforeAutospacing="0" w:after="0" w:afterAutospacing="0" w:line="390" w:lineRule="atLeast"/>
        <w:ind w:left="420"/>
        <w:rPr>
          <w:rFonts w:ascii="Arial" w:hAnsi="Arial" w:cs="Arial"/>
          <w:color w:val="333333"/>
          <w:sz w:val="21"/>
          <w:szCs w:val="21"/>
        </w:rPr>
      </w:pPr>
      <w:r>
        <w:rPr>
          <w:rStyle w:val="transsent"/>
          <w:rFonts w:ascii="Arial" w:hAnsi="Arial" w:cs="Arial"/>
          <w:color w:val="333333"/>
          <w:sz w:val="21"/>
          <w:szCs w:val="21"/>
        </w:rPr>
        <w:t>6) Results of risk assessment and status of risk disposal;</w:t>
      </w:r>
    </w:p>
    <w:p w14:paraId="73FBFDB7" w14:textId="77777777" w:rsidR="00966AFC" w:rsidRDefault="00966AFC" w:rsidP="00966AFC">
      <w:pPr>
        <w:pStyle w:val="tgt"/>
        <w:shd w:val="clear" w:color="auto" w:fill="FFFFFF"/>
        <w:spacing w:before="0" w:beforeAutospacing="0" w:after="0" w:afterAutospacing="0" w:line="390" w:lineRule="atLeast"/>
        <w:ind w:left="420"/>
        <w:rPr>
          <w:rFonts w:ascii="Arial" w:hAnsi="Arial" w:cs="Arial"/>
          <w:color w:val="333333"/>
          <w:sz w:val="21"/>
          <w:szCs w:val="21"/>
        </w:rPr>
      </w:pPr>
      <w:r>
        <w:rPr>
          <w:rStyle w:val="transsent"/>
          <w:rFonts w:ascii="Arial" w:hAnsi="Arial" w:cs="Arial"/>
          <w:color w:val="333333"/>
          <w:sz w:val="21"/>
          <w:szCs w:val="21"/>
        </w:rPr>
        <w:t>7) Information security policy evaluation results;</w:t>
      </w:r>
    </w:p>
    <w:p w14:paraId="25413FBB" w14:textId="77777777" w:rsidR="00966AFC" w:rsidRDefault="00966AFC" w:rsidP="00966AFC">
      <w:pPr>
        <w:pStyle w:val="tgt"/>
        <w:shd w:val="clear" w:color="auto" w:fill="FFFFFF"/>
        <w:spacing w:before="0" w:beforeAutospacing="0" w:after="0" w:afterAutospacing="0" w:line="390" w:lineRule="atLeast"/>
        <w:ind w:left="420"/>
        <w:rPr>
          <w:rFonts w:ascii="Arial" w:hAnsi="Arial" w:cs="Arial"/>
          <w:color w:val="333333"/>
          <w:sz w:val="21"/>
          <w:szCs w:val="21"/>
        </w:rPr>
      </w:pPr>
      <w:r>
        <w:rPr>
          <w:rStyle w:val="transsent"/>
          <w:rFonts w:ascii="Arial" w:hAnsi="Arial" w:cs="Arial"/>
          <w:color w:val="333333"/>
          <w:sz w:val="21"/>
          <w:szCs w:val="21"/>
        </w:rPr>
        <w:t>8) Opportunities and suggestions for improvement.</w:t>
      </w:r>
    </w:p>
    <w:p w14:paraId="20639C34" w14:textId="77777777" w:rsidR="00966AFC" w:rsidRPr="00966AFC" w:rsidRDefault="00966AFC" w:rsidP="00966AFC">
      <w:pPr>
        <w:pStyle w:val="a7"/>
        <w:ind w:left="426" w:firstLineChars="0" w:firstLine="0"/>
        <w:rPr>
          <w:rFonts w:ascii="宋体" w:hAnsi="宋体" w:cs="微软雅黑"/>
          <w:kern w:val="0"/>
          <w:sz w:val="24"/>
        </w:rPr>
      </w:pPr>
    </w:p>
    <w:p w14:paraId="6EE01E71" w14:textId="77777777" w:rsidR="00E63048" w:rsidRDefault="00E63048" w:rsidP="00E63048">
      <w:pPr>
        <w:autoSpaceDE w:val="0"/>
        <w:autoSpaceDN w:val="0"/>
        <w:adjustRightInd w:val="0"/>
        <w:spacing w:line="360" w:lineRule="auto"/>
        <w:ind w:firstLineChars="200" w:firstLine="480"/>
        <w:jc w:val="left"/>
        <w:rPr>
          <w:color w:val="000000"/>
          <w:kern w:val="0"/>
          <w:sz w:val="24"/>
        </w:rPr>
      </w:pPr>
      <w:r>
        <w:rPr>
          <w:color w:val="000000"/>
          <w:kern w:val="0"/>
          <w:sz w:val="24"/>
        </w:rPr>
        <w:t>管理评审的输出应形成管理评审报告，包括持续改进的机会和任何信息安全管理体系需要变更的相关决定。</w:t>
      </w:r>
      <w:r>
        <w:rPr>
          <w:color w:val="000000"/>
          <w:kern w:val="0"/>
          <w:sz w:val="24"/>
        </w:rPr>
        <w:t xml:space="preserve"> </w:t>
      </w:r>
    </w:p>
    <w:p w14:paraId="26FCCE96" w14:textId="4AADB2EA" w:rsidR="00E63048" w:rsidRDefault="00E63048" w:rsidP="00E63048">
      <w:pPr>
        <w:pStyle w:val="a7"/>
        <w:ind w:firstLineChars="199" w:firstLine="478"/>
        <w:rPr>
          <w:color w:val="000000"/>
          <w:kern w:val="0"/>
          <w:sz w:val="24"/>
        </w:rPr>
      </w:pPr>
      <w:r>
        <w:rPr>
          <w:color w:val="000000"/>
          <w:kern w:val="0"/>
          <w:sz w:val="24"/>
        </w:rPr>
        <w:t>公司</w:t>
      </w:r>
      <w:r w:rsidR="0014793D">
        <w:rPr>
          <w:rFonts w:hint="eastAsia"/>
          <w:color w:val="000000"/>
          <w:kern w:val="0"/>
          <w:sz w:val="24"/>
        </w:rPr>
        <w:t>质量</w:t>
      </w:r>
      <w:r w:rsidR="00D17C1D" w:rsidRPr="0014793D">
        <w:rPr>
          <w:rFonts w:hint="eastAsia"/>
          <w:color w:val="000000"/>
          <w:kern w:val="0"/>
          <w:sz w:val="24"/>
        </w:rPr>
        <w:t>部</w:t>
      </w:r>
      <w:r>
        <w:rPr>
          <w:color w:val="000000"/>
          <w:kern w:val="0"/>
          <w:sz w:val="24"/>
        </w:rPr>
        <w:t>应保留管理评审结果的文件化信息作为证据。</w:t>
      </w:r>
    </w:p>
    <w:p w14:paraId="212D9A7E" w14:textId="3D11F2DC" w:rsidR="00966AFC" w:rsidRDefault="00966AFC" w:rsidP="00966AFC">
      <w:pPr>
        <w:pStyle w:val="tgt"/>
        <w:shd w:val="clear" w:color="auto" w:fill="FFFFFF"/>
        <w:spacing w:before="0" w:beforeAutospacing="0" w:after="0" w:afterAutospacing="0" w:line="390" w:lineRule="atLeast"/>
        <w:ind w:firstLine="420"/>
        <w:rPr>
          <w:rFonts w:ascii="Arial" w:hAnsi="Arial" w:cs="Arial"/>
          <w:color w:val="333333"/>
          <w:sz w:val="21"/>
          <w:szCs w:val="21"/>
        </w:rPr>
      </w:pPr>
      <w:r>
        <w:rPr>
          <w:rStyle w:val="transsent"/>
          <w:rFonts w:ascii="Arial" w:hAnsi="Arial" w:cs="Arial"/>
          <w:color w:val="333333"/>
          <w:sz w:val="21"/>
          <w:szCs w:val="21"/>
        </w:rPr>
        <w:t xml:space="preserve">The output of the management review shall form a management review report, including opportunities for continuous improvement and decisions relating to any changes required to the </w:t>
      </w:r>
      <w:r w:rsidR="00EC313F">
        <w:rPr>
          <w:rStyle w:val="transsent"/>
          <w:rFonts w:ascii="Arial" w:hAnsi="Arial" w:cs="Arial"/>
          <w:color w:val="333333"/>
          <w:sz w:val="21"/>
          <w:szCs w:val="21"/>
        </w:rPr>
        <w:t>ISMS</w:t>
      </w:r>
      <w:r>
        <w:rPr>
          <w:rStyle w:val="transsent"/>
          <w:rFonts w:ascii="Arial" w:hAnsi="Arial" w:cs="Arial"/>
          <w:color w:val="333333"/>
          <w:sz w:val="21"/>
          <w:szCs w:val="21"/>
        </w:rPr>
        <w:t>.</w:t>
      </w:r>
    </w:p>
    <w:p w14:paraId="6D8C952F" w14:textId="77777777" w:rsidR="00966AFC" w:rsidRDefault="00966AFC" w:rsidP="00966AFC">
      <w:pPr>
        <w:pStyle w:val="tgt"/>
        <w:shd w:val="clear" w:color="auto" w:fill="FFFFFF"/>
        <w:spacing w:before="0" w:beforeAutospacing="0" w:after="0" w:afterAutospacing="0" w:line="390" w:lineRule="atLeast"/>
        <w:ind w:firstLine="420"/>
        <w:rPr>
          <w:rFonts w:ascii="Arial" w:hAnsi="Arial" w:cs="Arial"/>
          <w:color w:val="333333"/>
          <w:sz w:val="21"/>
          <w:szCs w:val="21"/>
        </w:rPr>
      </w:pPr>
      <w:r>
        <w:rPr>
          <w:rStyle w:val="transsent"/>
          <w:rFonts w:ascii="Arial" w:hAnsi="Arial" w:cs="Arial"/>
          <w:color w:val="333333"/>
          <w:sz w:val="21"/>
          <w:szCs w:val="21"/>
        </w:rPr>
        <w:t>The quality department of the company shall retain the documented information of the management review results as evidence.</w:t>
      </w:r>
    </w:p>
    <w:p w14:paraId="25D2E962" w14:textId="77777777" w:rsidR="00E63048" w:rsidRPr="00966AFC" w:rsidRDefault="00E63048" w:rsidP="00E63048">
      <w:pPr>
        <w:pStyle w:val="a7"/>
        <w:ind w:firstLineChars="199" w:firstLine="478"/>
        <w:rPr>
          <w:color w:val="000000"/>
          <w:kern w:val="0"/>
          <w:sz w:val="24"/>
        </w:rPr>
      </w:pPr>
    </w:p>
    <w:p w14:paraId="27501F9B" w14:textId="1AD3E327" w:rsidR="00E63048" w:rsidRDefault="00E63048" w:rsidP="00E63048">
      <w:pPr>
        <w:pStyle w:val="1H1Heading0H11H12H13H14H15H16H17H18H19H110H1"/>
        <w:numPr>
          <w:ilvl w:val="0"/>
          <w:numId w:val="1"/>
        </w:numPr>
        <w:tabs>
          <w:tab w:val="clear" w:pos="420"/>
        </w:tabs>
        <w:spacing w:line="360" w:lineRule="auto"/>
        <w:ind w:left="420" w:hanging="420"/>
        <w:rPr>
          <w:rFonts w:cs="微软雅黑"/>
          <w:sz w:val="24"/>
          <w:szCs w:val="24"/>
        </w:rPr>
      </w:pPr>
      <w:bookmarkStart w:id="34" w:name="_Toc161054427"/>
      <w:r w:rsidRPr="00097389">
        <w:rPr>
          <w:rFonts w:cs="微软雅黑" w:hint="eastAsia"/>
          <w:sz w:val="24"/>
          <w:szCs w:val="24"/>
        </w:rPr>
        <w:t>改进</w:t>
      </w:r>
      <w:r w:rsidR="00966AFC">
        <w:rPr>
          <w:rFonts w:cs="微软雅黑" w:hint="eastAsia"/>
          <w:sz w:val="24"/>
          <w:szCs w:val="24"/>
        </w:rPr>
        <w:t xml:space="preserve"> Improvement</w:t>
      </w:r>
      <w:bookmarkEnd w:id="34"/>
    </w:p>
    <w:p w14:paraId="5AF9FBE5" w14:textId="4CB05F66" w:rsidR="00691CC2" w:rsidRDefault="00691CC2" w:rsidP="00691CC2">
      <w:pPr>
        <w:pStyle w:val="2"/>
        <w:spacing w:before="156" w:after="156"/>
        <w:rPr>
          <w:rFonts w:ascii="Times New Roman" w:hAnsi="Times New Roman"/>
          <w:color w:val="000000"/>
          <w:kern w:val="0"/>
          <w:sz w:val="24"/>
          <w:szCs w:val="24"/>
        </w:rPr>
      </w:pPr>
      <w:bookmarkStart w:id="35" w:name="_Toc161054428"/>
      <w:r>
        <w:rPr>
          <w:rFonts w:ascii="Times New Roman" w:hAnsi="Times New Roman"/>
          <w:color w:val="000000"/>
          <w:kern w:val="0"/>
          <w:sz w:val="24"/>
          <w:szCs w:val="24"/>
        </w:rPr>
        <w:t>不符合和纠正</w:t>
      </w:r>
      <w:r>
        <w:rPr>
          <w:rFonts w:ascii="Times New Roman" w:hAnsi="Times New Roman" w:hint="eastAsia"/>
          <w:color w:val="000000"/>
          <w:kern w:val="0"/>
          <w:sz w:val="24"/>
          <w:szCs w:val="24"/>
        </w:rPr>
        <w:t>措施</w:t>
      </w:r>
      <w:r w:rsidR="00966AFC">
        <w:rPr>
          <w:rFonts w:ascii="Arial" w:hAnsi="Arial" w:cs="Arial"/>
          <w:color w:val="666666"/>
          <w:sz w:val="21"/>
          <w:szCs w:val="21"/>
          <w:shd w:val="clear" w:color="auto" w:fill="FFFFFF"/>
        </w:rPr>
        <w:t>Nonconformity and corrective actions</w:t>
      </w:r>
      <w:bookmarkEnd w:id="35"/>
    </w:p>
    <w:p w14:paraId="6182E31F" w14:textId="6CDA53FB" w:rsidR="00691CC2" w:rsidRPr="004248CB" w:rsidRDefault="00691CC2" w:rsidP="00691CC2">
      <w:pPr>
        <w:autoSpaceDE w:val="0"/>
        <w:autoSpaceDN w:val="0"/>
        <w:adjustRightInd w:val="0"/>
        <w:spacing w:line="360" w:lineRule="auto"/>
        <w:ind w:firstLineChars="200" w:firstLine="480"/>
        <w:jc w:val="left"/>
        <w:rPr>
          <w:rFonts w:ascii="宋体" w:hAnsi="宋体"/>
          <w:color w:val="000000"/>
          <w:kern w:val="0"/>
          <w:sz w:val="24"/>
        </w:rPr>
      </w:pPr>
      <w:r w:rsidRPr="004248CB">
        <w:rPr>
          <w:rFonts w:ascii="宋体" w:hAnsi="宋体"/>
          <w:color w:val="000000"/>
          <w:kern w:val="0"/>
          <w:sz w:val="24"/>
        </w:rPr>
        <w:t>公司建立</w:t>
      </w:r>
      <w:r w:rsidR="00F90DBC" w:rsidRPr="0014793D">
        <w:rPr>
          <w:rFonts w:ascii="宋体" w:hAnsi="宋体" w:cs="微软雅黑" w:hint="eastAsia"/>
          <w:color w:val="000000" w:themeColor="text1"/>
          <w:sz w:val="24"/>
        </w:rPr>
        <w:t>《内审审核程序》及</w:t>
      </w:r>
      <w:r w:rsidRPr="0014793D">
        <w:rPr>
          <w:rFonts w:ascii="宋体" w:hAnsi="宋体" w:cs="微软雅黑" w:hint="eastAsia"/>
          <w:color w:val="000000" w:themeColor="text1"/>
          <w:sz w:val="24"/>
        </w:rPr>
        <w:t>《管理评审</w:t>
      </w:r>
      <w:r w:rsidR="00F90DBC" w:rsidRPr="0014793D">
        <w:rPr>
          <w:rFonts w:ascii="宋体" w:hAnsi="宋体" w:cs="微软雅黑" w:hint="eastAsia"/>
          <w:color w:val="000000" w:themeColor="text1"/>
          <w:sz w:val="24"/>
        </w:rPr>
        <w:t>程序</w:t>
      </w:r>
      <w:r w:rsidRPr="0014793D">
        <w:rPr>
          <w:rFonts w:ascii="宋体" w:hAnsi="宋体" w:cs="微软雅黑" w:hint="eastAsia"/>
          <w:color w:val="000000" w:themeColor="text1"/>
          <w:sz w:val="24"/>
        </w:rPr>
        <w:t>》</w:t>
      </w:r>
      <w:r w:rsidRPr="002F18C2">
        <w:rPr>
          <w:rFonts w:ascii="宋体" w:hAnsi="宋体"/>
          <w:color w:val="000000" w:themeColor="text1"/>
          <w:kern w:val="0"/>
          <w:sz w:val="24"/>
        </w:rPr>
        <w:t>，以对信息安全不符合进行处置，当出现信息安全不符合时，责任</w:t>
      </w:r>
      <w:r w:rsidRPr="004248CB">
        <w:rPr>
          <w:rFonts w:ascii="宋体" w:hAnsi="宋体"/>
          <w:color w:val="000000"/>
          <w:kern w:val="0"/>
          <w:sz w:val="24"/>
        </w:rPr>
        <w:t xml:space="preserve">部门应首先应对不符合采取纠正，以控制不符合的影响继续扩大，接着处理不符合带来的信息安全后果。 </w:t>
      </w:r>
      <w:r w:rsidR="00966AFC">
        <w:rPr>
          <w:rFonts w:ascii="Arial" w:hAnsi="Arial" w:cs="Arial"/>
          <w:color w:val="333333"/>
          <w:szCs w:val="21"/>
          <w:shd w:val="clear" w:color="auto" w:fill="FFFFFF"/>
        </w:rPr>
        <w:t xml:space="preserve">The company establishes the Internal Audit Audit Procedure and the Management Review Procedure to deal with the information security nonconformity. When the information security nonconformity occurs, the responsible department should first correct the nonconformity to control the continued expansion of the impact of the nonconformity, and </w:t>
      </w:r>
      <w:r w:rsidR="00966AFC">
        <w:rPr>
          <w:rFonts w:ascii="Arial" w:hAnsi="Arial" w:cs="Arial"/>
          <w:color w:val="333333"/>
          <w:szCs w:val="21"/>
          <w:shd w:val="clear" w:color="auto" w:fill="FFFFFF"/>
        </w:rPr>
        <w:lastRenderedPageBreak/>
        <w:t>then deal with the information security consequences caused by the nonconformity.</w:t>
      </w:r>
    </w:p>
    <w:p w14:paraId="75500B4D" w14:textId="1E278D03" w:rsidR="00691CC2" w:rsidRPr="004248CB" w:rsidRDefault="00F90DBC" w:rsidP="00691CC2">
      <w:pPr>
        <w:autoSpaceDE w:val="0"/>
        <w:autoSpaceDN w:val="0"/>
        <w:adjustRightInd w:val="0"/>
        <w:spacing w:line="360" w:lineRule="auto"/>
        <w:ind w:firstLineChars="200" w:firstLine="480"/>
        <w:jc w:val="left"/>
        <w:rPr>
          <w:rFonts w:ascii="宋体" w:hAnsi="宋体"/>
          <w:color w:val="000000"/>
          <w:kern w:val="0"/>
          <w:sz w:val="24"/>
        </w:rPr>
      </w:pPr>
      <w:r w:rsidRPr="0014793D">
        <w:rPr>
          <w:rFonts w:ascii="宋体" w:hAnsi="宋体" w:hint="eastAsia"/>
          <w:color w:val="000000"/>
          <w:kern w:val="0"/>
          <w:sz w:val="24"/>
        </w:rPr>
        <w:t>财务部</w:t>
      </w:r>
      <w:r w:rsidR="00691CC2" w:rsidRPr="004248CB">
        <w:rPr>
          <w:rFonts w:ascii="宋体" w:hAnsi="宋体"/>
          <w:color w:val="000000"/>
          <w:kern w:val="0"/>
          <w:sz w:val="24"/>
        </w:rPr>
        <w:t xml:space="preserve">需评估采取纠正措施的必要性，以消除不符合的原因，使其不复发或不在其他地方发生，主要内容包括： </w:t>
      </w:r>
      <w:r w:rsidR="00966AFC">
        <w:rPr>
          <w:rFonts w:ascii="Arial" w:hAnsi="Arial" w:cs="Arial"/>
          <w:color w:val="333333"/>
          <w:szCs w:val="21"/>
          <w:shd w:val="clear" w:color="auto" w:fill="FFFFFF"/>
        </w:rPr>
        <w:t>The Finance Department shall assess the necessity of taking corrective actions to eliminate the causes of nonconformance, so that it does not recuperate or occur elsewhere. The main contents include:</w:t>
      </w:r>
    </w:p>
    <w:p w14:paraId="1ACE9085" w14:textId="3326ECBE" w:rsidR="00691CC2" w:rsidRPr="00186822" w:rsidRDefault="00691CC2" w:rsidP="00DF5B9E">
      <w:pPr>
        <w:pStyle w:val="afb"/>
        <w:numPr>
          <w:ilvl w:val="0"/>
          <w:numId w:val="35"/>
        </w:numPr>
        <w:autoSpaceDE w:val="0"/>
        <w:autoSpaceDN w:val="0"/>
        <w:adjustRightInd w:val="0"/>
        <w:ind w:firstLineChars="0"/>
        <w:jc w:val="left"/>
        <w:rPr>
          <w:rFonts w:ascii="宋体" w:hAnsi="宋体"/>
          <w:color w:val="000000"/>
          <w:kern w:val="0"/>
        </w:rPr>
      </w:pPr>
      <w:r w:rsidRPr="00186822">
        <w:rPr>
          <w:rFonts w:ascii="宋体" w:hAnsi="宋体"/>
          <w:color w:val="000000"/>
          <w:kern w:val="0"/>
        </w:rPr>
        <w:t xml:space="preserve">确定不符合的性质; </w:t>
      </w:r>
    </w:p>
    <w:p w14:paraId="018B086D" w14:textId="38D04F62" w:rsidR="00691CC2" w:rsidRPr="00186822" w:rsidRDefault="00691CC2" w:rsidP="00DF5B9E">
      <w:pPr>
        <w:pStyle w:val="afb"/>
        <w:numPr>
          <w:ilvl w:val="0"/>
          <w:numId w:val="35"/>
        </w:numPr>
        <w:autoSpaceDE w:val="0"/>
        <w:autoSpaceDN w:val="0"/>
        <w:adjustRightInd w:val="0"/>
        <w:ind w:firstLineChars="0"/>
        <w:jc w:val="left"/>
        <w:rPr>
          <w:rFonts w:ascii="宋体" w:hAnsi="宋体"/>
          <w:color w:val="000000"/>
          <w:kern w:val="0"/>
        </w:rPr>
      </w:pPr>
      <w:r w:rsidRPr="00186822">
        <w:rPr>
          <w:rFonts w:ascii="宋体" w:hAnsi="宋体"/>
          <w:color w:val="000000"/>
          <w:kern w:val="0"/>
        </w:rPr>
        <w:t xml:space="preserve">确定不符合的原因; </w:t>
      </w:r>
    </w:p>
    <w:p w14:paraId="4DCEE35C" w14:textId="06EA0880" w:rsidR="00691CC2" w:rsidRPr="00186822" w:rsidRDefault="00691CC2" w:rsidP="00DF5B9E">
      <w:pPr>
        <w:pStyle w:val="afb"/>
        <w:numPr>
          <w:ilvl w:val="0"/>
          <w:numId w:val="35"/>
        </w:numPr>
        <w:autoSpaceDE w:val="0"/>
        <w:autoSpaceDN w:val="0"/>
        <w:adjustRightInd w:val="0"/>
        <w:ind w:firstLineChars="0"/>
        <w:jc w:val="left"/>
        <w:rPr>
          <w:rFonts w:ascii="宋体" w:hAnsi="宋体"/>
          <w:color w:val="000000"/>
          <w:kern w:val="0"/>
        </w:rPr>
      </w:pPr>
      <w:r w:rsidRPr="00186822">
        <w:rPr>
          <w:rFonts w:ascii="宋体" w:hAnsi="宋体"/>
          <w:color w:val="000000"/>
          <w:kern w:val="0"/>
        </w:rPr>
        <w:t xml:space="preserve">确定是否存在类似的不符合和发生的可能性; </w:t>
      </w:r>
    </w:p>
    <w:p w14:paraId="14F52F3F" w14:textId="11F7B27E" w:rsidR="00691CC2" w:rsidRPr="00186822" w:rsidRDefault="00691CC2" w:rsidP="00DF5B9E">
      <w:pPr>
        <w:pStyle w:val="afb"/>
        <w:numPr>
          <w:ilvl w:val="0"/>
          <w:numId w:val="35"/>
        </w:numPr>
        <w:autoSpaceDE w:val="0"/>
        <w:autoSpaceDN w:val="0"/>
        <w:adjustRightInd w:val="0"/>
        <w:ind w:firstLineChars="0"/>
        <w:jc w:val="left"/>
        <w:rPr>
          <w:rFonts w:ascii="宋体" w:hAnsi="宋体"/>
          <w:color w:val="000000"/>
          <w:kern w:val="0"/>
        </w:rPr>
      </w:pPr>
      <w:r w:rsidRPr="00186822">
        <w:rPr>
          <w:rFonts w:ascii="宋体" w:hAnsi="宋体"/>
          <w:color w:val="000000"/>
          <w:kern w:val="0"/>
        </w:rPr>
        <w:t xml:space="preserve">针对原因确定纠正措施并予以实施; </w:t>
      </w:r>
    </w:p>
    <w:p w14:paraId="1D223544" w14:textId="5D1360EF" w:rsidR="00691CC2" w:rsidRPr="00186822" w:rsidRDefault="00691CC2" w:rsidP="00DF5B9E">
      <w:pPr>
        <w:pStyle w:val="afb"/>
        <w:numPr>
          <w:ilvl w:val="0"/>
          <w:numId w:val="35"/>
        </w:numPr>
        <w:autoSpaceDE w:val="0"/>
        <w:autoSpaceDN w:val="0"/>
        <w:adjustRightInd w:val="0"/>
        <w:ind w:firstLineChars="0"/>
        <w:jc w:val="left"/>
        <w:rPr>
          <w:rFonts w:ascii="宋体" w:hAnsi="宋体"/>
          <w:color w:val="000000"/>
          <w:kern w:val="0"/>
        </w:rPr>
      </w:pPr>
      <w:r w:rsidRPr="00186822">
        <w:rPr>
          <w:rFonts w:ascii="宋体" w:hAnsi="宋体"/>
          <w:color w:val="000000"/>
          <w:kern w:val="0"/>
        </w:rPr>
        <w:t xml:space="preserve">评审已采取纠正措施的有效性; </w:t>
      </w:r>
    </w:p>
    <w:p w14:paraId="44624014" w14:textId="3B151104" w:rsidR="00691CC2" w:rsidRDefault="00691CC2" w:rsidP="00DF5B9E">
      <w:pPr>
        <w:pStyle w:val="afb"/>
        <w:numPr>
          <w:ilvl w:val="0"/>
          <w:numId w:val="35"/>
        </w:numPr>
        <w:autoSpaceDE w:val="0"/>
        <w:autoSpaceDN w:val="0"/>
        <w:adjustRightInd w:val="0"/>
        <w:ind w:firstLineChars="0"/>
        <w:jc w:val="left"/>
        <w:rPr>
          <w:rFonts w:ascii="宋体" w:hAnsi="宋体"/>
          <w:color w:val="000000"/>
          <w:kern w:val="0"/>
        </w:rPr>
      </w:pPr>
      <w:r w:rsidRPr="00186822">
        <w:rPr>
          <w:rFonts w:ascii="宋体" w:hAnsi="宋体"/>
          <w:color w:val="000000"/>
          <w:kern w:val="0"/>
        </w:rPr>
        <w:t xml:space="preserve">如纠正措施引起信息安全管理体系的变更，需按变更控制程序的要求实施变更。 </w:t>
      </w:r>
    </w:p>
    <w:p w14:paraId="7BF85FD1" w14:textId="77777777" w:rsidR="00966AFC" w:rsidRDefault="00966AFC" w:rsidP="00966AFC">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1) Determine the nature of nonconformance;</w:t>
      </w:r>
    </w:p>
    <w:p w14:paraId="0280DA01" w14:textId="77777777" w:rsidR="00966AFC" w:rsidRDefault="00966AFC" w:rsidP="00966AFC">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2) Determine the cause of nonconformity;</w:t>
      </w:r>
    </w:p>
    <w:p w14:paraId="2437FC42" w14:textId="77777777" w:rsidR="00966AFC" w:rsidRDefault="00966AFC" w:rsidP="00966AFC">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3) Determine whether similar nonconformities exist and the possibility of occurrence;</w:t>
      </w:r>
    </w:p>
    <w:p w14:paraId="12D523AF" w14:textId="77777777" w:rsidR="00966AFC" w:rsidRDefault="00966AFC" w:rsidP="00966AFC">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4) Determine and implement corrective actions according to the causes;</w:t>
      </w:r>
    </w:p>
    <w:p w14:paraId="15C6A16E" w14:textId="77777777" w:rsidR="00966AFC" w:rsidRDefault="00966AFC" w:rsidP="00966AFC">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5) Review the effectiveness of the corrective actions taken;</w:t>
      </w:r>
    </w:p>
    <w:p w14:paraId="002BBCED" w14:textId="05FB1785" w:rsidR="00966AFC" w:rsidRDefault="00966AFC" w:rsidP="00966AFC">
      <w:pPr>
        <w:pStyle w:val="tgt"/>
        <w:shd w:val="clear" w:color="auto" w:fill="FFFFFF"/>
        <w:spacing w:before="0" w:beforeAutospacing="0" w:after="0" w:afterAutospacing="0" w:line="390" w:lineRule="atLeast"/>
        <w:ind w:left="1020"/>
        <w:rPr>
          <w:rFonts w:ascii="Arial" w:hAnsi="Arial" w:cs="Arial"/>
          <w:color w:val="333333"/>
          <w:sz w:val="21"/>
          <w:szCs w:val="21"/>
        </w:rPr>
      </w:pPr>
      <w:r>
        <w:rPr>
          <w:rStyle w:val="transsent"/>
          <w:rFonts w:ascii="Arial" w:hAnsi="Arial" w:cs="Arial"/>
          <w:color w:val="333333"/>
          <w:sz w:val="21"/>
          <w:szCs w:val="21"/>
        </w:rPr>
        <w:t xml:space="preserve">6) If the corrective measures cause the change of the </w:t>
      </w:r>
      <w:r w:rsidR="00EC313F">
        <w:rPr>
          <w:rStyle w:val="transsent"/>
          <w:rFonts w:ascii="Arial" w:hAnsi="Arial" w:cs="Arial"/>
          <w:color w:val="333333"/>
          <w:sz w:val="21"/>
          <w:szCs w:val="21"/>
        </w:rPr>
        <w:t>ISMS</w:t>
      </w:r>
      <w:r>
        <w:rPr>
          <w:rStyle w:val="transsent"/>
          <w:rFonts w:ascii="Arial" w:hAnsi="Arial" w:cs="Arial"/>
          <w:color w:val="333333"/>
          <w:sz w:val="21"/>
          <w:szCs w:val="21"/>
        </w:rPr>
        <w:t>, the change shall be implemented according to the requirements of the change control procedures.</w:t>
      </w:r>
    </w:p>
    <w:p w14:paraId="323A8D0A" w14:textId="77777777" w:rsidR="00966AFC" w:rsidRPr="00966AFC" w:rsidRDefault="00966AFC" w:rsidP="00966AFC">
      <w:pPr>
        <w:pStyle w:val="afb"/>
        <w:autoSpaceDE w:val="0"/>
        <w:autoSpaceDN w:val="0"/>
        <w:adjustRightInd w:val="0"/>
        <w:ind w:left="1020" w:firstLineChars="0" w:firstLine="0"/>
        <w:jc w:val="left"/>
        <w:rPr>
          <w:rFonts w:ascii="宋体" w:hAnsi="宋体"/>
          <w:color w:val="000000"/>
          <w:kern w:val="0"/>
        </w:rPr>
      </w:pPr>
    </w:p>
    <w:p w14:paraId="084118F5" w14:textId="77777777" w:rsidR="00691CC2" w:rsidRPr="004248CB" w:rsidRDefault="00691CC2" w:rsidP="00691CC2">
      <w:pPr>
        <w:autoSpaceDE w:val="0"/>
        <w:autoSpaceDN w:val="0"/>
        <w:adjustRightInd w:val="0"/>
        <w:spacing w:line="360" w:lineRule="auto"/>
        <w:ind w:firstLineChars="250" w:firstLine="600"/>
        <w:jc w:val="left"/>
        <w:rPr>
          <w:rFonts w:ascii="宋体" w:hAnsi="宋体"/>
          <w:color w:val="000000"/>
          <w:kern w:val="0"/>
          <w:sz w:val="24"/>
        </w:rPr>
      </w:pPr>
      <w:r w:rsidRPr="004248CB">
        <w:rPr>
          <w:rFonts w:ascii="宋体" w:hAnsi="宋体"/>
          <w:color w:val="000000"/>
          <w:kern w:val="0"/>
          <w:sz w:val="24"/>
        </w:rPr>
        <w:t xml:space="preserve">为消除实际不符合原因而采取的任何纠正措施，应与问题的严重性、不符合的影响程度和面临的信息安全风险相适应。 </w:t>
      </w:r>
    </w:p>
    <w:p w14:paraId="0185E98B" w14:textId="71A288E3" w:rsidR="00691CC2" w:rsidRDefault="00691CC2" w:rsidP="00691CC2">
      <w:pPr>
        <w:autoSpaceDE w:val="0"/>
        <w:autoSpaceDN w:val="0"/>
        <w:adjustRightInd w:val="0"/>
        <w:spacing w:line="360" w:lineRule="auto"/>
        <w:ind w:firstLineChars="200" w:firstLine="480"/>
        <w:jc w:val="left"/>
        <w:rPr>
          <w:rFonts w:ascii="宋体" w:hAnsi="宋体"/>
          <w:color w:val="000000"/>
          <w:kern w:val="0"/>
          <w:sz w:val="24"/>
        </w:rPr>
      </w:pPr>
      <w:r w:rsidRPr="004248CB">
        <w:rPr>
          <w:rFonts w:ascii="宋体" w:hAnsi="宋体"/>
          <w:color w:val="000000"/>
          <w:kern w:val="0"/>
          <w:sz w:val="24"/>
        </w:rPr>
        <w:t>责任部门应保留信息安全不符合原因分析，纠正，纠正措施，纠正措施有效性验证有关的记录。</w:t>
      </w:r>
      <w:r>
        <w:rPr>
          <w:rFonts w:ascii="宋体" w:hAnsi="宋体"/>
          <w:color w:val="000000"/>
          <w:kern w:val="0"/>
          <w:sz w:val="24"/>
        </w:rPr>
        <w:t xml:space="preserve"> </w:t>
      </w:r>
    </w:p>
    <w:p w14:paraId="0F14AF14" w14:textId="77777777" w:rsidR="00966AFC" w:rsidRDefault="00966AFC" w:rsidP="00966AFC">
      <w:pPr>
        <w:pStyle w:val="tgt"/>
        <w:shd w:val="clear" w:color="auto" w:fill="FFFFFF"/>
        <w:spacing w:before="0" w:beforeAutospacing="0" w:after="0" w:afterAutospacing="0" w:line="390" w:lineRule="atLeast"/>
        <w:ind w:firstLine="420"/>
        <w:rPr>
          <w:rFonts w:ascii="Arial" w:hAnsi="Arial" w:cs="Arial"/>
          <w:color w:val="333333"/>
          <w:sz w:val="21"/>
          <w:szCs w:val="21"/>
        </w:rPr>
      </w:pPr>
      <w:r>
        <w:rPr>
          <w:rStyle w:val="transsent"/>
          <w:rFonts w:ascii="Arial" w:hAnsi="Arial" w:cs="Arial"/>
          <w:color w:val="333333"/>
          <w:sz w:val="21"/>
          <w:szCs w:val="21"/>
        </w:rPr>
        <w:t>Any corrective action taken to eliminate the cause of the actual nonconformance shall be appropriate to the severity of the problem, the impact of the nonconformance, and the information security risk faced.</w:t>
      </w:r>
    </w:p>
    <w:p w14:paraId="278D5913" w14:textId="77777777" w:rsidR="00966AFC" w:rsidRDefault="00966AFC" w:rsidP="00966AFC">
      <w:pPr>
        <w:pStyle w:val="tgt"/>
        <w:shd w:val="clear" w:color="auto" w:fill="FFFFFF"/>
        <w:spacing w:before="0" w:beforeAutospacing="0" w:after="0" w:afterAutospacing="0" w:line="390" w:lineRule="atLeast"/>
        <w:ind w:firstLine="420"/>
        <w:rPr>
          <w:rFonts w:ascii="Arial" w:hAnsi="Arial" w:cs="Arial"/>
          <w:color w:val="333333"/>
          <w:sz w:val="21"/>
          <w:szCs w:val="21"/>
        </w:rPr>
      </w:pPr>
      <w:r>
        <w:rPr>
          <w:rStyle w:val="transsent"/>
          <w:rFonts w:ascii="Arial" w:hAnsi="Arial" w:cs="Arial"/>
          <w:color w:val="333333"/>
          <w:sz w:val="21"/>
          <w:szCs w:val="21"/>
        </w:rPr>
        <w:t>The responsible department shall keep records related to the cause analysis of information security nonconformance, correction, corrective action, and verification of corrective action effectiveness.</w:t>
      </w:r>
    </w:p>
    <w:p w14:paraId="036A5777" w14:textId="77777777" w:rsidR="00966AFC" w:rsidRPr="00966AFC" w:rsidRDefault="00966AFC" w:rsidP="00691CC2">
      <w:pPr>
        <w:autoSpaceDE w:val="0"/>
        <w:autoSpaceDN w:val="0"/>
        <w:adjustRightInd w:val="0"/>
        <w:spacing w:line="360" w:lineRule="auto"/>
        <w:ind w:firstLineChars="200" w:firstLine="480"/>
        <w:jc w:val="left"/>
        <w:rPr>
          <w:rFonts w:ascii="宋体" w:hAnsi="宋体"/>
          <w:color w:val="000000"/>
          <w:kern w:val="0"/>
          <w:sz w:val="24"/>
        </w:rPr>
      </w:pPr>
    </w:p>
    <w:p w14:paraId="7FA00843" w14:textId="36E402F5" w:rsidR="00691CC2" w:rsidRDefault="00691CC2" w:rsidP="00691CC2">
      <w:pPr>
        <w:pStyle w:val="2"/>
        <w:spacing w:before="156" w:after="156"/>
      </w:pPr>
      <w:bookmarkStart w:id="36" w:name="_Toc161054429"/>
      <w:r>
        <w:rPr>
          <w:rFonts w:ascii="Times New Roman" w:hAnsi="Times New Roman" w:hint="eastAsia"/>
          <w:color w:val="000000"/>
          <w:kern w:val="0"/>
          <w:sz w:val="24"/>
          <w:szCs w:val="24"/>
        </w:rPr>
        <w:t>持续改进</w:t>
      </w:r>
      <w:r w:rsidR="00582861">
        <w:rPr>
          <w:rFonts w:ascii="Arial" w:hAnsi="Arial" w:cs="Arial"/>
          <w:color w:val="666666"/>
          <w:sz w:val="21"/>
          <w:szCs w:val="21"/>
          <w:shd w:val="clear" w:color="auto" w:fill="FFFFFF"/>
        </w:rPr>
        <w:t>Continuous improvement</w:t>
      </w:r>
      <w:bookmarkEnd w:id="36"/>
    </w:p>
    <w:p w14:paraId="442DE375" w14:textId="088D4F1D" w:rsidR="00E63048" w:rsidRPr="004248CB" w:rsidRDefault="00E63048" w:rsidP="00E63048">
      <w:pPr>
        <w:autoSpaceDE w:val="0"/>
        <w:autoSpaceDN w:val="0"/>
        <w:adjustRightInd w:val="0"/>
        <w:spacing w:line="360" w:lineRule="auto"/>
        <w:ind w:firstLineChars="200" w:firstLine="480"/>
        <w:jc w:val="left"/>
        <w:rPr>
          <w:rFonts w:ascii="宋体" w:hAnsi="宋体"/>
          <w:color w:val="000000"/>
          <w:kern w:val="0"/>
          <w:sz w:val="24"/>
        </w:rPr>
      </w:pPr>
      <w:r w:rsidRPr="004248CB">
        <w:rPr>
          <w:rFonts w:ascii="宋体" w:hAnsi="宋体"/>
          <w:color w:val="000000"/>
          <w:kern w:val="0"/>
          <w:sz w:val="24"/>
        </w:rPr>
        <w:t xml:space="preserve">公司通过使用信息安全方针、信息安全目标、审核结果、监控事件的分析、纠正和预防措施以及管理评审，持续改进信息安全管理体系的适宜性，充分性和有效性。 </w:t>
      </w:r>
      <w:r w:rsidR="00582861">
        <w:rPr>
          <w:rFonts w:ascii="Arial" w:hAnsi="Arial" w:cs="Arial"/>
          <w:color w:val="333333"/>
          <w:szCs w:val="21"/>
          <w:shd w:val="clear" w:color="auto" w:fill="FFFFFF"/>
        </w:rPr>
        <w:t xml:space="preserve">The company continuously improves the suitability, adequacy and effectiveness of the </w:t>
      </w:r>
      <w:r w:rsidR="00EC313F">
        <w:rPr>
          <w:rFonts w:ascii="Arial" w:hAnsi="Arial" w:cs="Arial"/>
          <w:color w:val="333333"/>
          <w:szCs w:val="21"/>
          <w:shd w:val="clear" w:color="auto" w:fill="FFFFFF"/>
        </w:rPr>
        <w:t>ISMS</w:t>
      </w:r>
      <w:r w:rsidR="00582861">
        <w:rPr>
          <w:rFonts w:ascii="Arial" w:hAnsi="Arial" w:cs="Arial"/>
          <w:color w:val="333333"/>
          <w:szCs w:val="21"/>
          <w:shd w:val="clear" w:color="auto" w:fill="FFFFFF"/>
        </w:rPr>
        <w:t xml:space="preserve"> through the use of information security policy, information security objectives, audit results, monitoring incident analysis, corrective and preventive measures and management review.</w:t>
      </w:r>
    </w:p>
    <w:p w14:paraId="2F7BD2FA" w14:textId="3CC11C51" w:rsidR="00E63048" w:rsidRPr="004248CB" w:rsidRDefault="00E63048" w:rsidP="00E63048">
      <w:pPr>
        <w:autoSpaceDE w:val="0"/>
        <w:autoSpaceDN w:val="0"/>
        <w:adjustRightInd w:val="0"/>
        <w:spacing w:line="360" w:lineRule="auto"/>
        <w:ind w:firstLineChars="200" w:firstLine="480"/>
        <w:jc w:val="left"/>
        <w:rPr>
          <w:rFonts w:ascii="宋体" w:hAnsi="宋体"/>
          <w:color w:val="000000"/>
          <w:kern w:val="0"/>
          <w:sz w:val="24"/>
        </w:rPr>
      </w:pPr>
      <w:r w:rsidRPr="004248CB">
        <w:rPr>
          <w:rFonts w:ascii="宋体" w:hAnsi="宋体"/>
          <w:color w:val="000000"/>
          <w:kern w:val="0"/>
          <w:sz w:val="24"/>
        </w:rPr>
        <w:t xml:space="preserve">公司开展以下活动，以确保信息安全管理体系的持续改进： </w:t>
      </w:r>
      <w:r w:rsidR="00582861">
        <w:rPr>
          <w:rFonts w:ascii="Arial" w:hAnsi="Arial" w:cs="Arial"/>
          <w:color w:val="333333"/>
          <w:szCs w:val="21"/>
          <w:shd w:val="clear" w:color="auto" w:fill="FFFFFF"/>
        </w:rPr>
        <w:t xml:space="preserve">The Company shall carry out the following activities to ensure the continuous improvement of the </w:t>
      </w:r>
      <w:r w:rsidR="00EC313F">
        <w:rPr>
          <w:rFonts w:ascii="Arial" w:hAnsi="Arial" w:cs="Arial"/>
          <w:color w:val="333333"/>
          <w:szCs w:val="21"/>
          <w:shd w:val="clear" w:color="auto" w:fill="FFFFFF"/>
        </w:rPr>
        <w:t>ISMS</w:t>
      </w:r>
      <w:r w:rsidR="00582861">
        <w:rPr>
          <w:rFonts w:ascii="Arial" w:hAnsi="Arial" w:cs="Arial"/>
          <w:color w:val="333333"/>
          <w:szCs w:val="21"/>
          <w:shd w:val="clear" w:color="auto" w:fill="FFFFFF"/>
        </w:rPr>
        <w:t>:</w:t>
      </w:r>
    </w:p>
    <w:p w14:paraId="3C5981A2" w14:textId="13BA83FB" w:rsidR="00E63048" w:rsidRPr="00186822" w:rsidRDefault="00E63048" w:rsidP="00DF5B9E">
      <w:pPr>
        <w:pStyle w:val="afb"/>
        <w:numPr>
          <w:ilvl w:val="0"/>
          <w:numId w:val="36"/>
        </w:numPr>
        <w:autoSpaceDE w:val="0"/>
        <w:autoSpaceDN w:val="0"/>
        <w:adjustRightInd w:val="0"/>
        <w:ind w:firstLineChars="0"/>
        <w:jc w:val="left"/>
        <w:rPr>
          <w:rFonts w:ascii="宋体" w:hAnsi="宋体"/>
          <w:color w:val="000000"/>
          <w:kern w:val="0"/>
        </w:rPr>
      </w:pPr>
      <w:r w:rsidRPr="00186822">
        <w:rPr>
          <w:rFonts w:ascii="宋体" w:hAnsi="宋体"/>
          <w:color w:val="000000"/>
          <w:kern w:val="0"/>
        </w:rPr>
        <w:t xml:space="preserve">实施每年管理评审、内部审核、安全检查等活动以确定需改进的项目； </w:t>
      </w:r>
    </w:p>
    <w:p w14:paraId="50CF0243" w14:textId="24946AD1" w:rsidR="00E63048" w:rsidRPr="00186822" w:rsidRDefault="00E63048" w:rsidP="00DF5B9E">
      <w:pPr>
        <w:pStyle w:val="afb"/>
        <w:numPr>
          <w:ilvl w:val="0"/>
          <w:numId w:val="36"/>
        </w:numPr>
        <w:autoSpaceDE w:val="0"/>
        <w:autoSpaceDN w:val="0"/>
        <w:adjustRightInd w:val="0"/>
        <w:ind w:firstLineChars="0"/>
        <w:jc w:val="left"/>
        <w:rPr>
          <w:rFonts w:ascii="宋体" w:hAnsi="宋体"/>
          <w:color w:val="000000"/>
          <w:kern w:val="0"/>
        </w:rPr>
      </w:pPr>
      <w:r w:rsidRPr="00186822">
        <w:rPr>
          <w:rFonts w:ascii="宋体" w:hAnsi="宋体"/>
          <w:color w:val="000000"/>
          <w:kern w:val="0"/>
        </w:rPr>
        <w:t xml:space="preserve">按照本手册的要求采取适当的纠正和预防措施；吸取其他组织及本公司安全事故的经验教训，不断改进安全措施的有效性； </w:t>
      </w:r>
    </w:p>
    <w:p w14:paraId="30969916" w14:textId="46C81ECF" w:rsidR="00E63048" w:rsidRPr="00186822" w:rsidRDefault="00E63048" w:rsidP="00DF5B9E">
      <w:pPr>
        <w:pStyle w:val="afb"/>
        <w:numPr>
          <w:ilvl w:val="0"/>
          <w:numId w:val="36"/>
        </w:numPr>
        <w:autoSpaceDE w:val="0"/>
        <w:autoSpaceDN w:val="0"/>
        <w:adjustRightInd w:val="0"/>
        <w:ind w:firstLineChars="0"/>
        <w:jc w:val="left"/>
        <w:rPr>
          <w:rFonts w:ascii="宋体" w:hAnsi="宋体"/>
          <w:color w:val="000000"/>
          <w:kern w:val="0"/>
        </w:rPr>
      </w:pPr>
      <w:r w:rsidRPr="00186822">
        <w:rPr>
          <w:rFonts w:ascii="宋体" w:hAnsi="宋体"/>
          <w:color w:val="000000"/>
          <w:kern w:val="0"/>
        </w:rPr>
        <w:t xml:space="preserve">通过适当的手段保持在内部对信息安全措施的执行情况与结果进行有效的沟通。包括获取外部信息安全专家的建议、信息安全政府行政主管部门的联系及识别顾客对信息安全的要求等； </w:t>
      </w:r>
    </w:p>
    <w:p w14:paraId="634DD81D" w14:textId="4E1C4506" w:rsidR="00A33F11" w:rsidRPr="00A33F11" w:rsidRDefault="00E63048" w:rsidP="00DF5B9E">
      <w:pPr>
        <w:pStyle w:val="afb"/>
        <w:numPr>
          <w:ilvl w:val="0"/>
          <w:numId w:val="36"/>
        </w:numPr>
        <w:ind w:firstLineChars="0"/>
        <w:rPr>
          <w:rFonts w:ascii="宋体" w:hAnsi="宋体" w:cs="微软雅黑"/>
          <w:b/>
          <w:bCs/>
          <w:kern w:val="44"/>
        </w:rPr>
      </w:pPr>
      <w:r w:rsidRPr="00186822">
        <w:rPr>
          <w:rFonts w:ascii="宋体" w:hAnsi="宋体"/>
          <w:color w:val="000000"/>
          <w:kern w:val="0"/>
        </w:rPr>
        <w:t>对信息安全目标及分解进行适当的管理，确保改进达到预期的效果</w:t>
      </w:r>
      <w:r w:rsidRPr="00186822">
        <w:rPr>
          <w:rFonts w:ascii="宋体" w:hAnsi="宋体" w:cs="微软雅黑" w:hint="eastAsia"/>
        </w:rPr>
        <w:t>。</w:t>
      </w:r>
      <w:bookmarkEnd w:id="0"/>
      <w:bookmarkEnd w:id="1"/>
    </w:p>
    <w:p w14:paraId="35E9F655" w14:textId="77777777" w:rsidR="00582861" w:rsidRDefault="00582861" w:rsidP="00582861">
      <w:pPr>
        <w:pStyle w:val="tgt"/>
        <w:shd w:val="clear" w:color="auto" w:fill="FFFFFF"/>
        <w:spacing w:before="0" w:beforeAutospacing="0" w:after="0" w:afterAutospacing="0" w:line="390" w:lineRule="atLeast"/>
        <w:ind w:left="900"/>
        <w:rPr>
          <w:rFonts w:ascii="Arial" w:hAnsi="Arial" w:cs="Arial"/>
          <w:color w:val="333333"/>
          <w:sz w:val="21"/>
          <w:szCs w:val="21"/>
        </w:rPr>
      </w:pPr>
      <w:r>
        <w:rPr>
          <w:rStyle w:val="transsent"/>
          <w:rFonts w:ascii="Arial" w:hAnsi="Arial" w:cs="Arial"/>
          <w:color w:val="333333"/>
          <w:sz w:val="21"/>
          <w:szCs w:val="21"/>
        </w:rPr>
        <w:t>1) Implement annual management review, internal audit, safety inspection and other activities to determine the projects that need improvement;</w:t>
      </w:r>
    </w:p>
    <w:p w14:paraId="6B9BE62E" w14:textId="116A45DD" w:rsidR="00582861" w:rsidRDefault="00582861" w:rsidP="00582861">
      <w:pPr>
        <w:pStyle w:val="tgt"/>
        <w:shd w:val="clear" w:color="auto" w:fill="FFFFFF"/>
        <w:spacing w:before="0" w:beforeAutospacing="0" w:after="0" w:afterAutospacing="0" w:line="390" w:lineRule="atLeast"/>
        <w:ind w:left="900"/>
        <w:rPr>
          <w:rFonts w:ascii="Arial" w:hAnsi="Arial" w:cs="Arial"/>
          <w:color w:val="333333"/>
          <w:sz w:val="21"/>
          <w:szCs w:val="21"/>
        </w:rPr>
      </w:pPr>
      <w:r>
        <w:rPr>
          <w:rStyle w:val="transsent"/>
          <w:rFonts w:ascii="Arial" w:hAnsi="Arial" w:cs="Arial"/>
          <w:color w:val="333333"/>
          <w:sz w:val="21"/>
          <w:szCs w:val="21"/>
        </w:rPr>
        <w:t>2) Take appropriate corrective and preventive measures according to the requirements of this manual;</w:t>
      </w:r>
      <w:r w:rsidR="00EC313F">
        <w:rPr>
          <w:rStyle w:val="transsent"/>
          <w:rFonts w:ascii="Arial" w:hAnsi="Arial" w:cs="Arial"/>
          <w:color w:val="333333"/>
          <w:sz w:val="21"/>
          <w:szCs w:val="21"/>
        </w:rPr>
        <w:t xml:space="preserve"> </w:t>
      </w:r>
      <w:r>
        <w:rPr>
          <w:rStyle w:val="transsent"/>
          <w:rFonts w:ascii="Arial" w:hAnsi="Arial" w:cs="Arial"/>
          <w:color w:val="333333"/>
          <w:sz w:val="21"/>
          <w:szCs w:val="21"/>
        </w:rPr>
        <w:t>Learn from the experience and lessons of other organizations and our own safety accidents, and constantly improve the effectiveness of safety measures;</w:t>
      </w:r>
    </w:p>
    <w:p w14:paraId="56DA619B" w14:textId="3941D57B" w:rsidR="00582861" w:rsidRDefault="00582861" w:rsidP="00582861">
      <w:pPr>
        <w:pStyle w:val="tgt"/>
        <w:shd w:val="clear" w:color="auto" w:fill="FFFFFF"/>
        <w:spacing w:before="0" w:beforeAutospacing="0" w:after="0" w:afterAutospacing="0" w:line="390" w:lineRule="atLeast"/>
        <w:ind w:left="900"/>
        <w:rPr>
          <w:rFonts w:ascii="Arial" w:hAnsi="Arial" w:cs="Arial"/>
          <w:color w:val="333333"/>
          <w:sz w:val="21"/>
          <w:szCs w:val="21"/>
        </w:rPr>
      </w:pPr>
      <w:r w:rsidRPr="00582861">
        <w:rPr>
          <w:rStyle w:val="transsent"/>
          <w:rFonts w:ascii="Arial" w:hAnsi="Arial" w:cs="Arial"/>
          <w:sz w:val="21"/>
          <w:szCs w:val="21"/>
        </w:rPr>
        <w:t>3) Maintain effective internal communication on the implementation and results of information security measures through appropriate means.</w:t>
      </w:r>
      <w:r w:rsidR="00EC313F">
        <w:rPr>
          <w:rStyle w:val="transsent"/>
          <w:rFonts w:ascii="Arial" w:hAnsi="Arial" w:cs="Arial"/>
          <w:sz w:val="21"/>
          <w:szCs w:val="21"/>
        </w:rPr>
        <w:t xml:space="preserve"> </w:t>
      </w:r>
      <w:r w:rsidRPr="00582861">
        <w:rPr>
          <w:rStyle w:val="transsent"/>
          <w:rFonts w:ascii="Arial" w:hAnsi="Arial" w:cs="Arial"/>
          <w:sz w:val="21"/>
          <w:szCs w:val="21"/>
        </w:rPr>
        <w:t xml:space="preserve">Including access to external information security experts advice, information security government administrative departments of contact and identification of customer </w:t>
      </w:r>
      <w:r>
        <w:rPr>
          <w:rStyle w:val="transsent"/>
          <w:rFonts w:ascii="Arial" w:hAnsi="Arial" w:cs="Arial"/>
          <w:color w:val="333333"/>
          <w:sz w:val="21"/>
          <w:szCs w:val="21"/>
        </w:rPr>
        <w:t>requirements for information security;</w:t>
      </w:r>
    </w:p>
    <w:p w14:paraId="12DF4A8F" w14:textId="77777777" w:rsidR="00582861" w:rsidRDefault="00582861" w:rsidP="00582861">
      <w:pPr>
        <w:pStyle w:val="tgt"/>
        <w:shd w:val="clear" w:color="auto" w:fill="FFFFFF"/>
        <w:spacing w:before="0" w:beforeAutospacing="0" w:after="0" w:afterAutospacing="0" w:line="390" w:lineRule="atLeast"/>
        <w:ind w:left="900"/>
        <w:rPr>
          <w:rFonts w:ascii="Arial" w:hAnsi="Arial" w:cs="Arial"/>
          <w:color w:val="333333"/>
          <w:sz w:val="21"/>
          <w:szCs w:val="21"/>
        </w:rPr>
      </w:pPr>
      <w:r>
        <w:rPr>
          <w:rStyle w:val="transsent"/>
          <w:rFonts w:ascii="Arial" w:hAnsi="Arial" w:cs="Arial"/>
          <w:color w:val="333333"/>
          <w:sz w:val="21"/>
          <w:szCs w:val="21"/>
        </w:rPr>
        <w:t>4) Proper management of information security objectives and decomposition is carried out to ensure that the improvement achieves the desired effect.</w:t>
      </w:r>
    </w:p>
    <w:p w14:paraId="3E8F4608" w14:textId="77777777" w:rsidR="00A33F11" w:rsidRPr="00582861" w:rsidRDefault="00A33F11" w:rsidP="00A33F11">
      <w:pPr>
        <w:pStyle w:val="afb"/>
        <w:ind w:left="900" w:firstLineChars="0" w:firstLine="0"/>
        <w:rPr>
          <w:rFonts w:ascii="宋体" w:hAnsi="宋体" w:cs="微软雅黑"/>
          <w:b/>
          <w:bCs/>
          <w:kern w:val="44"/>
        </w:rPr>
      </w:pPr>
    </w:p>
    <w:p w14:paraId="1395B6C2" w14:textId="7E335F69" w:rsidR="00A33F11" w:rsidRDefault="00A33F11" w:rsidP="00A33F11">
      <w:pPr>
        <w:pStyle w:val="1H1Heading0H11H12H13H14H15H16H17H18H19H110H1"/>
        <w:numPr>
          <w:ilvl w:val="0"/>
          <w:numId w:val="1"/>
        </w:numPr>
        <w:tabs>
          <w:tab w:val="clear" w:pos="420"/>
        </w:tabs>
        <w:spacing w:line="360" w:lineRule="auto"/>
        <w:ind w:left="420" w:hanging="420"/>
        <w:rPr>
          <w:rFonts w:cs="微软雅黑"/>
          <w:sz w:val="24"/>
          <w:szCs w:val="24"/>
        </w:rPr>
      </w:pPr>
      <w:bookmarkStart w:id="37" w:name="_Toc161054430"/>
      <w:r>
        <w:rPr>
          <w:rFonts w:cs="微软雅黑" w:hint="eastAsia"/>
          <w:sz w:val="24"/>
          <w:szCs w:val="24"/>
        </w:rPr>
        <w:t>其他信息安全控制总则</w:t>
      </w:r>
      <w:r w:rsidR="00C9267B">
        <w:rPr>
          <w:rFonts w:ascii="Arial" w:hAnsi="Arial" w:cs="Arial"/>
          <w:color w:val="666666"/>
          <w:sz w:val="21"/>
          <w:szCs w:val="21"/>
          <w:shd w:val="clear" w:color="auto" w:fill="FFFFFF"/>
        </w:rPr>
        <w:t>General rules for other information security control</w:t>
      </w:r>
      <w:bookmarkEnd w:id="37"/>
    </w:p>
    <w:p w14:paraId="55AC9DCA" w14:textId="5BEFB081" w:rsidR="00A33F11" w:rsidRDefault="00A33F11" w:rsidP="00A33F11">
      <w:pPr>
        <w:pStyle w:val="2"/>
        <w:spacing w:before="156" w:after="156"/>
      </w:pPr>
      <w:bookmarkStart w:id="38" w:name="_Toc161054431"/>
      <w:r>
        <w:rPr>
          <w:rFonts w:hint="eastAsia"/>
        </w:rPr>
        <w:t>人力资源安全</w:t>
      </w:r>
      <w:r w:rsidR="00C9267B">
        <w:rPr>
          <w:rFonts w:ascii="Arial" w:hAnsi="Arial" w:cs="Arial"/>
          <w:color w:val="666666"/>
          <w:sz w:val="21"/>
          <w:szCs w:val="21"/>
          <w:shd w:val="clear" w:color="auto" w:fill="FFFFFF"/>
        </w:rPr>
        <w:t>Human resource safety</w:t>
      </w:r>
      <w:bookmarkEnd w:id="38"/>
    </w:p>
    <w:p w14:paraId="4D98EA8C" w14:textId="2C05E7A9" w:rsidR="00A33F11" w:rsidRPr="00097389" w:rsidRDefault="00A33F11" w:rsidP="00DF5B9E">
      <w:pPr>
        <w:pStyle w:val="a7"/>
        <w:numPr>
          <w:ilvl w:val="0"/>
          <w:numId w:val="40"/>
        </w:numPr>
        <w:ind w:firstLineChars="0"/>
        <w:rPr>
          <w:rFonts w:ascii="宋体" w:hAnsi="宋体" w:cs="微软雅黑"/>
          <w:kern w:val="0"/>
          <w:sz w:val="24"/>
          <w:lang w:val="en-GB"/>
        </w:rPr>
      </w:pPr>
      <w:r w:rsidRPr="00097389">
        <w:rPr>
          <w:rFonts w:ascii="宋体" w:hAnsi="宋体" w:cs="微软雅黑" w:hint="eastAsia"/>
          <w:kern w:val="0"/>
          <w:sz w:val="24"/>
          <w:lang w:val="en-GB"/>
        </w:rPr>
        <w:t>制定并实施对员工的任用前、任用中、任用后各阶段的规定，确保员工行为符合要求并能够忠于职守；制定并实施对外部人员合作前、合作中和合作结束后各阶段的规定，确保外部人员在公司工作期间履行其信息安全义务。</w:t>
      </w:r>
      <w:r w:rsidR="00C9267B">
        <w:rPr>
          <w:rStyle w:val="apple-converted-space"/>
          <w:rFonts w:ascii="Arial" w:hAnsi="Arial" w:cs="Arial"/>
          <w:color w:val="333333"/>
          <w:szCs w:val="21"/>
          <w:shd w:val="clear" w:color="auto" w:fill="FFFFFF"/>
        </w:rPr>
        <w:t> </w:t>
      </w:r>
      <w:r w:rsidR="00C9267B">
        <w:rPr>
          <w:rStyle w:val="transsent"/>
          <w:rFonts w:ascii="Arial" w:hAnsi="Arial" w:cs="Arial"/>
          <w:color w:val="333333"/>
          <w:szCs w:val="21"/>
          <w:shd w:val="clear" w:color="auto" w:fill="FFFFFF"/>
        </w:rPr>
        <w:t>Formulate and implement provisions for employees at various stages before, during and after their appointment to ensure that employees' behaviors meet the requirements and are loyal to their duties;</w:t>
      </w:r>
      <w:r w:rsidR="00EC313F">
        <w:rPr>
          <w:rStyle w:val="transsent"/>
          <w:rFonts w:ascii="Arial" w:hAnsi="Arial" w:cs="Arial"/>
          <w:color w:val="333333"/>
          <w:szCs w:val="21"/>
          <w:shd w:val="clear" w:color="auto" w:fill="FFFFFF"/>
        </w:rPr>
        <w:t xml:space="preserve"> </w:t>
      </w:r>
      <w:r w:rsidR="00C9267B">
        <w:rPr>
          <w:rStyle w:val="transsent"/>
          <w:rFonts w:ascii="Arial" w:hAnsi="Arial" w:cs="Arial"/>
          <w:color w:val="333333"/>
          <w:szCs w:val="21"/>
          <w:shd w:val="clear" w:color="auto" w:fill="FFFFFF"/>
        </w:rPr>
        <w:t>Formulate and implement regulations for external personnel before, during and after cooperation, to ensure that external personnel fulfill their information security obligations during their work.</w:t>
      </w:r>
    </w:p>
    <w:p w14:paraId="7E6AD50C" w14:textId="40B71CFE" w:rsidR="00A33F11" w:rsidRPr="00097389" w:rsidRDefault="00A33F11" w:rsidP="00DF5B9E">
      <w:pPr>
        <w:pStyle w:val="a7"/>
        <w:numPr>
          <w:ilvl w:val="0"/>
          <w:numId w:val="40"/>
        </w:numPr>
        <w:ind w:firstLineChars="0"/>
        <w:rPr>
          <w:rFonts w:ascii="宋体" w:hAnsi="宋体" w:cs="微软雅黑"/>
          <w:kern w:val="0"/>
          <w:sz w:val="24"/>
          <w:lang w:val="en-GB"/>
        </w:rPr>
      </w:pPr>
      <w:r w:rsidRPr="00097389">
        <w:rPr>
          <w:rFonts w:ascii="宋体" w:hAnsi="宋体" w:cs="微软雅黑" w:hint="eastAsia"/>
          <w:kern w:val="0"/>
          <w:sz w:val="24"/>
          <w:lang w:val="en-GB"/>
        </w:rPr>
        <w:t>对公司员工和第三方人员进行充分的信息安全意识培训，明确员工在工作中的信息安全职责，使其掌握所处岗位的信息安全技能；明确第三方在公司工作时所应遵循的信息安全要求和所应履行的信息安全责任和义务。</w:t>
      </w:r>
      <w:r w:rsidR="00C9267B">
        <w:rPr>
          <w:rStyle w:val="transsent"/>
          <w:rFonts w:ascii="Arial" w:hAnsi="Arial" w:cs="Arial"/>
          <w:color w:val="333333"/>
          <w:szCs w:val="21"/>
          <w:shd w:val="clear" w:color="auto" w:fill="FFFFFF"/>
        </w:rPr>
        <w:t>Provide adequate information security awareness training for employees of the company and third-party personnel, clarify the information security responsibilities of employees at work, and enable them to master the information security skills of their positions;</w:t>
      </w:r>
      <w:r w:rsidR="00EC313F">
        <w:rPr>
          <w:rStyle w:val="transsent"/>
          <w:rFonts w:ascii="Arial" w:hAnsi="Arial" w:cs="Arial"/>
          <w:color w:val="333333"/>
          <w:szCs w:val="21"/>
          <w:shd w:val="clear" w:color="auto" w:fill="FFFFFF"/>
        </w:rPr>
        <w:t xml:space="preserve"> </w:t>
      </w:r>
      <w:r w:rsidR="00C9267B">
        <w:rPr>
          <w:rStyle w:val="transsent"/>
          <w:rFonts w:ascii="Arial" w:hAnsi="Arial" w:cs="Arial"/>
          <w:color w:val="333333"/>
          <w:szCs w:val="21"/>
          <w:shd w:val="clear" w:color="auto" w:fill="FFFFFF"/>
        </w:rPr>
        <w:t>Defining the information security requirements and responsibilities and obligations that the third party should follow when working in the company.</w:t>
      </w:r>
    </w:p>
    <w:p w14:paraId="637C258B" w14:textId="567DEE57" w:rsidR="00A33F11" w:rsidRPr="00097389" w:rsidRDefault="004F529F" w:rsidP="00A33F11">
      <w:pPr>
        <w:spacing w:line="360" w:lineRule="auto"/>
        <w:ind w:firstLineChars="200" w:firstLine="480"/>
        <w:rPr>
          <w:rFonts w:ascii="宋体" w:hAnsi="宋体" w:cs="微软雅黑"/>
          <w:sz w:val="24"/>
        </w:rPr>
      </w:pPr>
      <w:r>
        <w:rPr>
          <w:rFonts w:ascii="宋体" w:hAnsi="宋体" w:cs="微软雅黑" w:hint="eastAsia"/>
          <w:sz w:val="24"/>
        </w:rPr>
        <w:t>具体管理策略请参见《</w:t>
      </w:r>
      <w:r w:rsidR="004C09EB" w:rsidRPr="004C09EB">
        <w:rPr>
          <w:rFonts w:ascii="宋体" w:hAnsi="宋体" w:cs="微软雅黑"/>
          <w:sz w:val="24"/>
        </w:rPr>
        <w:t>SVAE-HR-WI-005</w:t>
      </w:r>
      <w:r w:rsidRPr="004F529F">
        <w:rPr>
          <w:rFonts w:ascii="宋体" w:hAnsi="宋体" w:cs="微软雅黑" w:hint="eastAsia"/>
          <w:sz w:val="24"/>
        </w:rPr>
        <w:t>员工招聘作业指导书</w:t>
      </w:r>
      <w:r>
        <w:rPr>
          <w:rFonts w:ascii="宋体" w:hAnsi="宋体" w:cs="微软雅黑" w:hint="eastAsia"/>
          <w:sz w:val="24"/>
        </w:rPr>
        <w:t>》和《</w:t>
      </w:r>
      <w:r w:rsidR="004C09EB" w:rsidRPr="004C09EB">
        <w:rPr>
          <w:rFonts w:ascii="宋体" w:hAnsi="宋体" w:cs="微软雅黑"/>
          <w:sz w:val="24"/>
        </w:rPr>
        <w:t>SVAE-HR-PR-001</w:t>
      </w:r>
      <w:r>
        <w:rPr>
          <w:rFonts w:ascii="宋体" w:hAnsi="宋体" w:cs="微软雅黑" w:hint="eastAsia"/>
          <w:sz w:val="24"/>
        </w:rPr>
        <w:t>培训管理程序》</w:t>
      </w:r>
      <w:r w:rsidR="00C9267B">
        <w:rPr>
          <w:rFonts w:ascii="Arial" w:hAnsi="Arial" w:cs="Arial"/>
          <w:color w:val="333333"/>
          <w:szCs w:val="21"/>
          <w:shd w:val="clear" w:color="auto" w:fill="FFFFFF"/>
        </w:rPr>
        <w:t>For specific management, please refer to Operation Instruction of Employee Recruitment and Training Management Procedures.</w:t>
      </w:r>
    </w:p>
    <w:p w14:paraId="2CB92CD3" w14:textId="5A8B547E" w:rsidR="00A33F11" w:rsidRPr="00A33F11" w:rsidRDefault="00A33F11" w:rsidP="00A33F11">
      <w:pPr>
        <w:pStyle w:val="2"/>
        <w:spacing w:before="156" w:after="156"/>
      </w:pPr>
      <w:bookmarkStart w:id="39" w:name="_Toc8913"/>
      <w:bookmarkStart w:id="40" w:name="_Toc161054432"/>
      <w:r>
        <w:rPr>
          <w:rFonts w:hint="eastAsia"/>
        </w:rPr>
        <w:t>资产管理</w:t>
      </w:r>
      <w:bookmarkEnd w:id="39"/>
      <w:r w:rsidR="00C9267B">
        <w:rPr>
          <w:rFonts w:hint="eastAsia"/>
        </w:rPr>
        <w:t>Asset</w:t>
      </w:r>
      <w:r w:rsidR="00C9267B">
        <w:t xml:space="preserve"> </w:t>
      </w:r>
      <w:r w:rsidR="00C9267B">
        <w:rPr>
          <w:rFonts w:hint="eastAsia"/>
        </w:rPr>
        <w:t>Management</w:t>
      </w:r>
      <w:bookmarkEnd w:id="40"/>
    </w:p>
    <w:p w14:paraId="56F960A2" w14:textId="7E58AD2A" w:rsidR="00A33F11" w:rsidRPr="00097389" w:rsidRDefault="00A33F11" w:rsidP="00DF5B9E">
      <w:pPr>
        <w:pStyle w:val="a7"/>
        <w:numPr>
          <w:ilvl w:val="0"/>
          <w:numId w:val="39"/>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对信息资产进行识别和管理；根据不同类型信息资产的特征，制定并实施正确使用信息资产的操作规程。</w:t>
      </w:r>
      <w:r w:rsidR="00C9267B">
        <w:rPr>
          <w:rStyle w:val="apple-converted-space"/>
          <w:rFonts w:ascii="Arial" w:hAnsi="Arial" w:cs="Arial"/>
          <w:color w:val="333333"/>
          <w:szCs w:val="21"/>
          <w:shd w:val="clear" w:color="auto" w:fill="FFFFFF"/>
        </w:rPr>
        <w:t> </w:t>
      </w:r>
      <w:r w:rsidR="00C9267B">
        <w:rPr>
          <w:rStyle w:val="transsent"/>
          <w:rFonts w:ascii="Arial" w:hAnsi="Arial" w:cs="Arial"/>
          <w:color w:val="333333"/>
          <w:szCs w:val="21"/>
          <w:shd w:val="clear" w:color="auto" w:fill="FFFFFF"/>
        </w:rPr>
        <w:t>Identifying and managing information assets;</w:t>
      </w:r>
      <w:r w:rsidR="00EC313F">
        <w:rPr>
          <w:rStyle w:val="transsent"/>
          <w:rFonts w:ascii="Arial" w:hAnsi="Arial" w:cs="Arial"/>
          <w:color w:val="333333"/>
          <w:szCs w:val="21"/>
          <w:shd w:val="clear" w:color="auto" w:fill="FFFFFF"/>
        </w:rPr>
        <w:t xml:space="preserve"> </w:t>
      </w:r>
      <w:r w:rsidR="00C9267B">
        <w:rPr>
          <w:rStyle w:val="transsent"/>
          <w:rFonts w:ascii="Arial" w:hAnsi="Arial" w:cs="Arial"/>
          <w:color w:val="333333"/>
          <w:szCs w:val="21"/>
          <w:shd w:val="clear" w:color="auto" w:fill="FFFFFF"/>
        </w:rPr>
        <w:lastRenderedPageBreak/>
        <w:t>According to the characteristics of different types of information assets, formulate and implement the operating procedures for the correct use of information assets.</w:t>
      </w:r>
    </w:p>
    <w:p w14:paraId="37FD19B8" w14:textId="5D0728E5" w:rsidR="00A33F11" w:rsidRPr="00097389" w:rsidRDefault="00A33F11" w:rsidP="00DF5B9E">
      <w:pPr>
        <w:pStyle w:val="a7"/>
        <w:numPr>
          <w:ilvl w:val="0"/>
          <w:numId w:val="39"/>
        </w:numPr>
        <w:ind w:left="0" w:firstLineChars="0" w:firstLine="480"/>
        <w:rPr>
          <w:rFonts w:ascii="宋体" w:hAnsi="宋体" w:cs="微软雅黑"/>
          <w:kern w:val="0"/>
          <w:sz w:val="24"/>
          <w:lang w:val="en-GB"/>
        </w:rPr>
      </w:pPr>
      <w:r w:rsidRPr="00097389">
        <w:rPr>
          <w:rFonts w:ascii="宋体" w:hAnsi="宋体" w:cs="微软雅黑" w:hint="eastAsia"/>
          <w:kern w:val="0"/>
          <w:sz w:val="24"/>
          <w:lang w:val="en-GB"/>
        </w:rPr>
        <w:t>基于信息资产价值和等级划分制定不同的安全规范与策略，根据不同信息资产所需的保护要求，进行相应程度的保护。</w:t>
      </w:r>
      <w:r w:rsidR="00C9267B">
        <w:rPr>
          <w:rFonts w:ascii="Arial" w:hAnsi="Arial" w:cs="Arial"/>
          <w:color w:val="333333"/>
          <w:szCs w:val="21"/>
          <w:shd w:val="clear" w:color="auto" w:fill="FFFFFF"/>
        </w:rPr>
        <w:t>Formulate different security norms and strategies based on the value and grade classification of information assets, and protect them to the corresponding degree according to the protection requirements of different information assets.</w:t>
      </w:r>
    </w:p>
    <w:p w14:paraId="03D06CC8" w14:textId="71000A24" w:rsidR="00A33F11" w:rsidRPr="00097389" w:rsidRDefault="00A33F11" w:rsidP="00A33F11">
      <w:pPr>
        <w:spacing w:line="360" w:lineRule="auto"/>
        <w:ind w:firstLineChars="200" w:firstLine="480"/>
        <w:rPr>
          <w:rFonts w:ascii="宋体" w:hAnsi="宋体" w:cs="微软雅黑"/>
          <w:sz w:val="24"/>
        </w:rPr>
      </w:pPr>
      <w:r w:rsidRPr="00097389">
        <w:rPr>
          <w:rFonts w:ascii="宋体" w:hAnsi="宋体" w:cs="微软雅黑" w:hint="eastAsia"/>
          <w:sz w:val="24"/>
        </w:rPr>
        <w:t>具体管理策略请参见</w:t>
      </w:r>
      <w:r>
        <w:rPr>
          <w:rFonts w:ascii="宋体" w:hAnsi="宋体" w:cs="微软雅黑" w:hint="eastAsia"/>
          <w:sz w:val="24"/>
        </w:rPr>
        <w:t>《</w:t>
      </w:r>
      <w:r w:rsidRPr="005C278C">
        <w:rPr>
          <w:rFonts w:ascii="宋体" w:hAnsi="宋体" w:cs="微软雅黑"/>
          <w:sz w:val="24"/>
        </w:rPr>
        <w:t>Visteon Information Classification Policy</w:t>
      </w:r>
      <w:r>
        <w:rPr>
          <w:rFonts w:ascii="宋体" w:hAnsi="宋体" w:cs="微软雅黑" w:hint="eastAsia"/>
          <w:sz w:val="24"/>
        </w:rPr>
        <w:t>》</w:t>
      </w:r>
      <w:r w:rsidRPr="00097389">
        <w:rPr>
          <w:rFonts w:ascii="宋体" w:hAnsi="宋体" w:cs="微软雅黑" w:hint="eastAsia"/>
          <w:sz w:val="24"/>
        </w:rPr>
        <w:t>。</w:t>
      </w:r>
      <w:r w:rsidR="00C9267B">
        <w:rPr>
          <w:rFonts w:ascii="宋体" w:hAnsi="宋体" w:cs="微软雅黑" w:hint="eastAsia"/>
          <w:sz w:val="24"/>
        </w:rPr>
        <w:t>Refer</w:t>
      </w:r>
      <w:r w:rsidR="00C9267B">
        <w:rPr>
          <w:rFonts w:ascii="宋体" w:hAnsi="宋体" w:cs="微软雅黑"/>
          <w:sz w:val="24"/>
        </w:rPr>
        <w:t xml:space="preserve"> </w:t>
      </w:r>
      <w:r w:rsidR="00C9267B">
        <w:rPr>
          <w:rFonts w:ascii="宋体" w:hAnsi="宋体" w:cs="微软雅黑" w:hint="eastAsia"/>
          <w:sz w:val="24"/>
        </w:rPr>
        <w:t>to</w:t>
      </w:r>
      <w:r w:rsidR="00C9267B">
        <w:rPr>
          <w:rFonts w:ascii="宋体" w:hAnsi="宋体" w:cs="微软雅黑"/>
          <w:sz w:val="24"/>
        </w:rPr>
        <w:t xml:space="preserve"> </w:t>
      </w:r>
      <w:r w:rsidR="00C9267B">
        <w:rPr>
          <w:rFonts w:ascii="宋体" w:hAnsi="宋体" w:cs="微软雅黑" w:hint="eastAsia"/>
          <w:sz w:val="24"/>
        </w:rPr>
        <w:t>《</w:t>
      </w:r>
      <w:r w:rsidR="00C9267B" w:rsidRPr="005C278C">
        <w:rPr>
          <w:rFonts w:ascii="宋体" w:hAnsi="宋体" w:cs="微软雅黑"/>
          <w:sz w:val="24"/>
        </w:rPr>
        <w:t>Visteon Information Classification Policy</w:t>
      </w:r>
      <w:r w:rsidR="00C9267B">
        <w:rPr>
          <w:rFonts w:ascii="宋体" w:hAnsi="宋体" w:cs="微软雅黑" w:hint="eastAsia"/>
          <w:sz w:val="24"/>
        </w:rPr>
        <w:t>》</w:t>
      </w:r>
      <w:r w:rsidR="00C9267B" w:rsidRPr="00097389">
        <w:rPr>
          <w:rFonts w:ascii="宋体" w:hAnsi="宋体" w:cs="微软雅黑" w:hint="eastAsia"/>
          <w:sz w:val="24"/>
        </w:rPr>
        <w:t>。</w:t>
      </w:r>
    </w:p>
    <w:p w14:paraId="5E5F60EE" w14:textId="14A7EC5F" w:rsidR="00A33F11" w:rsidRDefault="00A33F11" w:rsidP="00A33F11">
      <w:pPr>
        <w:pStyle w:val="2"/>
        <w:spacing w:before="156" w:after="156"/>
      </w:pPr>
      <w:bookmarkStart w:id="41" w:name="_Toc161054433"/>
      <w:bookmarkStart w:id="42" w:name="_Toc383859410"/>
      <w:bookmarkStart w:id="43" w:name="_Toc15130"/>
      <w:bookmarkStart w:id="44" w:name="_Toc366752076"/>
      <w:bookmarkStart w:id="45" w:name="_Toc383859406"/>
      <w:r>
        <w:rPr>
          <w:rFonts w:hint="eastAsia"/>
        </w:rPr>
        <w:t>访问控制</w:t>
      </w:r>
      <w:r w:rsidR="00202AA5">
        <w:rPr>
          <w:rFonts w:ascii="微软雅黑" w:eastAsia="微软雅黑" w:hAnsi="微软雅黑" w:hint="eastAsia"/>
          <w:color w:val="919599"/>
          <w:sz w:val="20"/>
          <w:szCs w:val="20"/>
          <w:shd w:val="clear" w:color="auto" w:fill="FCFCFC"/>
        </w:rPr>
        <w:t>access control</w:t>
      </w:r>
      <w:bookmarkEnd w:id="41"/>
    </w:p>
    <w:bookmarkEnd w:id="42"/>
    <w:bookmarkEnd w:id="43"/>
    <w:p w14:paraId="421C2AC8" w14:textId="4EA71D00" w:rsidR="00A33F11" w:rsidRPr="00097389" w:rsidRDefault="00A33F11" w:rsidP="00DF5B9E">
      <w:pPr>
        <w:pStyle w:val="a7"/>
        <w:numPr>
          <w:ilvl w:val="0"/>
          <w:numId w:val="41"/>
        </w:numPr>
        <w:ind w:firstLineChars="0"/>
        <w:rPr>
          <w:rFonts w:ascii="宋体" w:hAnsi="宋体" w:cs="微软雅黑"/>
          <w:kern w:val="0"/>
          <w:sz w:val="24"/>
          <w:lang w:val="en-GB"/>
        </w:rPr>
      </w:pPr>
      <w:r w:rsidRPr="00097389">
        <w:rPr>
          <w:rFonts w:ascii="宋体" w:hAnsi="宋体" w:cs="微软雅黑" w:hint="eastAsia"/>
          <w:kern w:val="0"/>
          <w:sz w:val="24"/>
          <w:lang w:val="en-GB"/>
        </w:rPr>
        <w:t>加强对公司资产的访问控制管理，规范用户管理、密码管理、系统配置等要求，并提出访问控制管理的各项基本要求。</w:t>
      </w:r>
      <w:r w:rsidR="00202AA5">
        <w:rPr>
          <w:rFonts w:ascii="Arial" w:hAnsi="Arial" w:cs="Arial"/>
          <w:color w:val="333333"/>
          <w:szCs w:val="21"/>
          <w:shd w:val="clear" w:color="auto" w:fill="FFFFFF"/>
        </w:rPr>
        <w:t>Strengthen the access control management of company assets, standardize the requirements of user management, password management, system configuration and so on, and put forward the basic requirements of access control management.</w:t>
      </w:r>
    </w:p>
    <w:p w14:paraId="4DA21398" w14:textId="252A6B26" w:rsidR="00A33F11" w:rsidRPr="00097389" w:rsidRDefault="00A33F11" w:rsidP="00DF5B9E">
      <w:pPr>
        <w:pStyle w:val="a7"/>
        <w:numPr>
          <w:ilvl w:val="0"/>
          <w:numId w:val="41"/>
        </w:numPr>
        <w:ind w:firstLineChars="0"/>
        <w:rPr>
          <w:rFonts w:ascii="宋体" w:hAnsi="宋体" w:cs="微软雅黑"/>
          <w:kern w:val="0"/>
          <w:sz w:val="24"/>
          <w:lang w:val="en-GB"/>
        </w:rPr>
      </w:pPr>
      <w:r w:rsidRPr="00097389">
        <w:rPr>
          <w:rFonts w:ascii="宋体" w:hAnsi="宋体" w:cs="微软雅黑" w:hint="eastAsia"/>
          <w:kern w:val="0"/>
          <w:sz w:val="24"/>
          <w:lang w:val="en-GB"/>
        </w:rPr>
        <w:t>通过实施用户管理，确保相关人员获取适合其工作职责的访问权限，形成用户访问权限的清单并定期审核，用户离岗或离职时及时进行权限的调整和清除。</w:t>
      </w:r>
      <w:r w:rsidR="00202AA5">
        <w:rPr>
          <w:rFonts w:ascii="Arial" w:hAnsi="Arial" w:cs="Arial"/>
          <w:color w:val="333333"/>
          <w:szCs w:val="21"/>
          <w:shd w:val="clear" w:color="auto" w:fill="FFFFFF"/>
        </w:rPr>
        <w:t>Through implementing user management, ensure that relevant personnel obtain access rights suitable for their work responsibilities, form a list of user access rights and review it regularly, and adjust and clear permissions in time when users leave their posts or leave their posts.</w:t>
      </w:r>
    </w:p>
    <w:p w14:paraId="5DD69F5C" w14:textId="77777777" w:rsidR="00A33F11" w:rsidRPr="00F17ECD" w:rsidRDefault="00A33F11" w:rsidP="00A33F11">
      <w:pPr>
        <w:spacing w:line="360" w:lineRule="auto"/>
        <w:ind w:firstLineChars="200" w:firstLine="480"/>
        <w:rPr>
          <w:rFonts w:ascii="宋体" w:hAnsi="宋体" w:cs="微软雅黑"/>
          <w:sz w:val="24"/>
        </w:rPr>
      </w:pPr>
      <w:r w:rsidRPr="00097389">
        <w:rPr>
          <w:rFonts w:ascii="宋体" w:hAnsi="宋体" w:cs="微软雅黑" w:hint="eastAsia"/>
          <w:sz w:val="24"/>
        </w:rPr>
        <w:t>具体管理策略请参见《</w:t>
      </w:r>
      <w:r w:rsidRPr="00F17ECD">
        <w:rPr>
          <w:rFonts w:ascii="宋体" w:hAnsi="宋体" w:cs="微软雅黑"/>
          <w:sz w:val="24"/>
        </w:rPr>
        <w:t>Visteon Access Control Security Standard</w:t>
      </w:r>
      <w:r>
        <w:rPr>
          <w:rFonts w:ascii="宋体" w:hAnsi="宋体" w:cs="微软雅黑" w:hint="eastAsia"/>
          <w:sz w:val="24"/>
        </w:rPr>
        <w:t>》、</w:t>
      </w:r>
    </w:p>
    <w:p w14:paraId="0DAC70E7" w14:textId="46812EA7" w:rsidR="00A33F11" w:rsidRPr="00097389" w:rsidRDefault="00A33F11" w:rsidP="00202AA5">
      <w:pPr>
        <w:spacing w:line="360" w:lineRule="auto"/>
        <w:ind w:firstLineChars="200" w:firstLine="480"/>
        <w:rPr>
          <w:rFonts w:ascii="宋体" w:hAnsi="宋体" w:cs="微软雅黑"/>
          <w:sz w:val="24"/>
        </w:rPr>
      </w:pPr>
      <w:r>
        <w:rPr>
          <w:rFonts w:ascii="宋体" w:hAnsi="宋体" w:cs="微软雅黑" w:hint="eastAsia"/>
          <w:sz w:val="24"/>
        </w:rPr>
        <w:t>《</w:t>
      </w:r>
      <w:r w:rsidRPr="00F17ECD">
        <w:rPr>
          <w:rFonts w:ascii="宋体" w:hAnsi="宋体" w:cs="微软雅黑"/>
          <w:sz w:val="24"/>
        </w:rPr>
        <w:t>Visteon Access Control Policy</w:t>
      </w:r>
      <w:r w:rsidRPr="00097389">
        <w:rPr>
          <w:rFonts w:ascii="宋体" w:hAnsi="宋体" w:cs="微软雅黑" w:hint="eastAsia"/>
          <w:sz w:val="24"/>
        </w:rPr>
        <w:t>》。</w:t>
      </w:r>
      <w:r w:rsidR="00202AA5">
        <w:rPr>
          <w:rFonts w:ascii="宋体" w:hAnsi="宋体" w:cs="微软雅黑" w:hint="eastAsia"/>
          <w:sz w:val="24"/>
        </w:rPr>
        <w:t>Refer</w:t>
      </w:r>
      <w:r w:rsidR="00202AA5">
        <w:rPr>
          <w:rFonts w:ascii="宋体" w:hAnsi="宋体" w:cs="微软雅黑"/>
          <w:sz w:val="24"/>
        </w:rPr>
        <w:t xml:space="preserve"> </w:t>
      </w:r>
      <w:r w:rsidR="00202AA5">
        <w:rPr>
          <w:rFonts w:ascii="宋体" w:hAnsi="宋体" w:cs="微软雅黑" w:hint="eastAsia"/>
          <w:sz w:val="24"/>
        </w:rPr>
        <w:t>to</w:t>
      </w:r>
      <w:r w:rsidR="00202AA5">
        <w:rPr>
          <w:rFonts w:ascii="宋体" w:hAnsi="宋体" w:cs="微软雅黑"/>
          <w:sz w:val="24"/>
        </w:rPr>
        <w:t xml:space="preserve"> </w:t>
      </w:r>
      <w:r w:rsidR="00202AA5" w:rsidRPr="00097389">
        <w:rPr>
          <w:rFonts w:ascii="宋体" w:hAnsi="宋体" w:cs="微软雅黑" w:hint="eastAsia"/>
          <w:sz w:val="24"/>
        </w:rPr>
        <w:t>《</w:t>
      </w:r>
      <w:r w:rsidR="00202AA5" w:rsidRPr="00F17ECD">
        <w:rPr>
          <w:rFonts w:ascii="宋体" w:hAnsi="宋体" w:cs="微软雅黑"/>
          <w:sz w:val="24"/>
        </w:rPr>
        <w:t>Visteon Access Control Security Standard</w:t>
      </w:r>
      <w:r w:rsidR="00202AA5">
        <w:rPr>
          <w:rFonts w:ascii="宋体" w:hAnsi="宋体" w:cs="微软雅黑" w:hint="eastAsia"/>
          <w:sz w:val="24"/>
        </w:rPr>
        <w:t>》、《</w:t>
      </w:r>
      <w:r w:rsidR="00202AA5" w:rsidRPr="00F17ECD">
        <w:rPr>
          <w:rFonts w:ascii="宋体" w:hAnsi="宋体" w:cs="微软雅黑"/>
          <w:sz w:val="24"/>
        </w:rPr>
        <w:t>Visteon Access Control Policy</w:t>
      </w:r>
      <w:r w:rsidR="00202AA5" w:rsidRPr="00097389">
        <w:rPr>
          <w:rFonts w:ascii="宋体" w:hAnsi="宋体" w:cs="微软雅黑" w:hint="eastAsia"/>
          <w:sz w:val="24"/>
        </w:rPr>
        <w:t>》。</w:t>
      </w:r>
    </w:p>
    <w:p w14:paraId="579A23CC" w14:textId="72EDAC7A" w:rsidR="00A33F11" w:rsidRDefault="00A33F11" w:rsidP="00A33F11">
      <w:pPr>
        <w:pStyle w:val="2"/>
        <w:spacing w:before="156" w:after="156"/>
      </w:pPr>
      <w:bookmarkStart w:id="46" w:name="_Toc161054434"/>
      <w:bookmarkStart w:id="47" w:name="_Toc383859415"/>
      <w:bookmarkStart w:id="48" w:name="_Toc18380"/>
      <w:r>
        <w:rPr>
          <w:rFonts w:hint="eastAsia"/>
        </w:rPr>
        <w:t>密码控制</w:t>
      </w:r>
      <w:r w:rsidR="00A650D3">
        <w:rPr>
          <w:rStyle w:val="apple-converted-space"/>
          <w:rFonts w:ascii="Arial" w:hAnsi="Arial" w:cs="Arial"/>
          <w:color w:val="666666"/>
          <w:sz w:val="21"/>
          <w:szCs w:val="21"/>
          <w:shd w:val="clear" w:color="auto" w:fill="FFFFFF"/>
        </w:rPr>
        <w:t> </w:t>
      </w:r>
      <w:r w:rsidR="00A650D3">
        <w:rPr>
          <w:rFonts w:ascii="Arial" w:hAnsi="Arial" w:cs="Arial"/>
          <w:color w:val="666666"/>
          <w:sz w:val="21"/>
          <w:szCs w:val="21"/>
          <w:shd w:val="clear" w:color="auto" w:fill="FFFFFF"/>
        </w:rPr>
        <w:t>Password control</w:t>
      </w:r>
      <w:bookmarkEnd w:id="46"/>
    </w:p>
    <w:bookmarkEnd w:id="47"/>
    <w:bookmarkEnd w:id="48"/>
    <w:p w14:paraId="1FBC0AF5" w14:textId="761F3AC4" w:rsidR="00A33F11" w:rsidRPr="00097389" w:rsidRDefault="00A33F11" w:rsidP="00A33F11">
      <w:pPr>
        <w:spacing w:line="360" w:lineRule="auto"/>
        <w:ind w:firstLineChars="200" w:firstLine="480"/>
        <w:rPr>
          <w:rFonts w:ascii="宋体" w:hAnsi="宋体" w:cs="微软雅黑"/>
          <w:sz w:val="24"/>
        </w:rPr>
      </w:pPr>
      <w:r w:rsidRPr="00097389">
        <w:rPr>
          <w:rFonts w:ascii="宋体" w:hAnsi="宋体" w:cs="微软雅黑" w:hint="eastAsia"/>
          <w:sz w:val="24"/>
        </w:rPr>
        <w:t>通过建立制度，完善密码使用和管理，制定和实施密钥的使用，保护，使用期策略并贯穿其整个生命周期。</w:t>
      </w:r>
      <w:r w:rsidR="00A650D3">
        <w:rPr>
          <w:rFonts w:ascii="Arial" w:hAnsi="Arial" w:cs="Arial"/>
          <w:color w:val="333333"/>
          <w:szCs w:val="21"/>
          <w:shd w:val="clear" w:color="auto" w:fill="FFFFFF"/>
        </w:rPr>
        <w:t xml:space="preserve">Through the establishment of a system to improve the use and management of passwords, formulate and implement key use, protection, use </w:t>
      </w:r>
      <w:r w:rsidR="00A650D3">
        <w:rPr>
          <w:rFonts w:ascii="Arial" w:hAnsi="Arial" w:cs="Arial"/>
          <w:color w:val="333333"/>
          <w:szCs w:val="21"/>
          <w:shd w:val="clear" w:color="auto" w:fill="FFFFFF"/>
        </w:rPr>
        <w:lastRenderedPageBreak/>
        <w:t>period strategy and throughout its whole life cycle.</w:t>
      </w:r>
    </w:p>
    <w:p w14:paraId="0BFD0FB4" w14:textId="4ACBDFC2" w:rsidR="00A33F11" w:rsidRPr="00097389" w:rsidRDefault="00A33F11" w:rsidP="00A33F11">
      <w:pPr>
        <w:spacing w:line="360" w:lineRule="auto"/>
        <w:ind w:firstLineChars="200" w:firstLine="480"/>
        <w:rPr>
          <w:rFonts w:ascii="宋体" w:hAnsi="宋体" w:cs="微软雅黑"/>
          <w:sz w:val="24"/>
        </w:rPr>
      </w:pPr>
      <w:r w:rsidRPr="00097389">
        <w:rPr>
          <w:rFonts w:ascii="宋体" w:hAnsi="宋体" w:cs="微软雅黑" w:hint="eastAsia"/>
          <w:sz w:val="24"/>
        </w:rPr>
        <w:t>具体管理策略请参见《</w:t>
      </w:r>
      <w:r w:rsidRPr="00F17ECD">
        <w:rPr>
          <w:rFonts w:ascii="宋体" w:hAnsi="宋体" w:cs="微软雅黑"/>
          <w:sz w:val="24"/>
        </w:rPr>
        <w:t>Visteon Cryptographic Security Standard</w:t>
      </w:r>
      <w:r w:rsidRPr="00097389">
        <w:rPr>
          <w:rFonts w:ascii="宋体" w:hAnsi="宋体" w:cs="微软雅黑" w:hint="eastAsia"/>
          <w:sz w:val="24"/>
        </w:rPr>
        <w:t>》</w:t>
      </w:r>
      <w:r>
        <w:rPr>
          <w:rFonts w:ascii="宋体" w:hAnsi="宋体" w:cs="微软雅黑" w:hint="eastAsia"/>
          <w:sz w:val="24"/>
        </w:rPr>
        <w:t>、《</w:t>
      </w:r>
      <w:r w:rsidRPr="00F17ECD">
        <w:rPr>
          <w:rFonts w:ascii="宋体" w:hAnsi="宋体" w:cs="微软雅黑"/>
          <w:sz w:val="24"/>
        </w:rPr>
        <w:t>VGITP0015 - Visteon Cryptographic Policy</w:t>
      </w:r>
      <w:r w:rsidRPr="00097389">
        <w:rPr>
          <w:rFonts w:ascii="宋体" w:hAnsi="宋体" w:cs="微软雅黑" w:hint="eastAsia"/>
          <w:sz w:val="24"/>
        </w:rPr>
        <w:t>》。</w:t>
      </w:r>
      <w:r w:rsidR="00A650D3">
        <w:rPr>
          <w:rFonts w:ascii="宋体" w:hAnsi="宋体" w:cs="微软雅黑" w:hint="eastAsia"/>
          <w:sz w:val="24"/>
        </w:rPr>
        <w:t>Refer</w:t>
      </w:r>
      <w:r w:rsidR="00A650D3">
        <w:rPr>
          <w:rFonts w:ascii="宋体" w:hAnsi="宋体" w:cs="微软雅黑"/>
          <w:sz w:val="24"/>
        </w:rPr>
        <w:t xml:space="preserve"> </w:t>
      </w:r>
      <w:r w:rsidR="00A650D3">
        <w:rPr>
          <w:rFonts w:ascii="宋体" w:hAnsi="宋体" w:cs="微软雅黑" w:hint="eastAsia"/>
          <w:sz w:val="24"/>
        </w:rPr>
        <w:t>to</w:t>
      </w:r>
      <w:r w:rsidR="00A650D3">
        <w:rPr>
          <w:rFonts w:ascii="宋体" w:hAnsi="宋体" w:cs="微软雅黑"/>
          <w:sz w:val="24"/>
        </w:rPr>
        <w:t xml:space="preserve"> </w:t>
      </w:r>
      <w:r w:rsidR="00A650D3" w:rsidRPr="00097389">
        <w:rPr>
          <w:rFonts w:ascii="宋体" w:hAnsi="宋体" w:cs="微软雅黑" w:hint="eastAsia"/>
          <w:sz w:val="24"/>
        </w:rPr>
        <w:t>《</w:t>
      </w:r>
      <w:r w:rsidR="00A650D3" w:rsidRPr="00F17ECD">
        <w:rPr>
          <w:rFonts w:ascii="宋体" w:hAnsi="宋体" w:cs="微软雅黑"/>
          <w:sz w:val="24"/>
        </w:rPr>
        <w:t>Visteon Cryptographic Security Standard</w:t>
      </w:r>
      <w:r w:rsidR="00A650D3" w:rsidRPr="00097389">
        <w:rPr>
          <w:rFonts w:ascii="宋体" w:hAnsi="宋体" w:cs="微软雅黑" w:hint="eastAsia"/>
          <w:sz w:val="24"/>
        </w:rPr>
        <w:t>》</w:t>
      </w:r>
      <w:r w:rsidR="00A650D3">
        <w:rPr>
          <w:rFonts w:ascii="宋体" w:hAnsi="宋体" w:cs="微软雅黑" w:hint="eastAsia"/>
          <w:sz w:val="24"/>
        </w:rPr>
        <w:t>、《</w:t>
      </w:r>
      <w:r w:rsidR="00A650D3" w:rsidRPr="00F17ECD">
        <w:rPr>
          <w:rFonts w:ascii="宋体" w:hAnsi="宋体" w:cs="微软雅黑"/>
          <w:sz w:val="24"/>
        </w:rPr>
        <w:t>VGITP0015 - Visteon Cryptographic Policy</w:t>
      </w:r>
      <w:r w:rsidR="00A650D3" w:rsidRPr="00097389">
        <w:rPr>
          <w:rFonts w:ascii="宋体" w:hAnsi="宋体" w:cs="微软雅黑" w:hint="eastAsia"/>
          <w:sz w:val="24"/>
        </w:rPr>
        <w:t>》。</w:t>
      </w:r>
    </w:p>
    <w:p w14:paraId="2D7D5810" w14:textId="1F34A37D" w:rsidR="00A33F11" w:rsidRDefault="00A33F11" w:rsidP="00A33F11">
      <w:pPr>
        <w:pStyle w:val="2"/>
        <w:spacing w:before="156" w:after="156"/>
      </w:pPr>
      <w:bookmarkStart w:id="49" w:name="_Toc161054435"/>
      <w:bookmarkStart w:id="50" w:name="_Toc30788"/>
      <w:r>
        <w:rPr>
          <w:rFonts w:hint="eastAsia"/>
        </w:rPr>
        <w:t>物理和环境安全</w:t>
      </w:r>
      <w:r w:rsidR="00A650D3">
        <w:rPr>
          <w:rFonts w:ascii="Arial" w:hAnsi="Arial" w:cs="Arial"/>
          <w:color w:val="666666"/>
          <w:sz w:val="21"/>
          <w:szCs w:val="21"/>
          <w:shd w:val="clear" w:color="auto" w:fill="FFFFFF"/>
        </w:rPr>
        <w:t>Physical and environmental safety</w:t>
      </w:r>
      <w:bookmarkEnd w:id="49"/>
    </w:p>
    <w:bookmarkEnd w:id="44"/>
    <w:bookmarkEnd w:id="45"/>
    <w:bookmarkEnd w:id="50"/>
    <w:p w14:paraId="4E52F1BF" w14:textId="083FE556" w:rsidR="00A33F11" w:rsidRPr="00097389" w:rsidRDefault="00A33F11" w:rsidP="00DF5B9E">
      <w:pPr>
        <w:pStyle w:val="a7"/>
        <w:numPr>
          <w:ilvl w:val="0"/>
          <w:numId w:val="42"/>
        </w:numPr>
        <w:ind w:firstLineChars="0"/>
        <w:rPr>
          <w:rFonts w:ascii="宋体" w:hAnsi="宋体" w:cs="微软雅黑"/>
          <w:kern w:val="0"/>
          <w:sz w:val="24"/>
          <w:lang w:val="en-GB"/>
        </w:rPr>
      </w:pPr>
      <w:r w:rsidRPr="00097389">
        <w:rPr>
          <w:rFonts w:ascii="宋体" w:hAnsi="宋体" w:cs="微软雅黑" w:hint="eastAsia"/>
          <w:kern w:val="0"/>
          <w:sz w:val="24"/>
          <w:lang w:val="en-GB"/>
        </w:rPr>
        <w:t>明确安全区域的边界，并采取适当的控制措施，如：物理隔离、门禁系统、视频监控等。</w:t>
      </w:r>
      <w:r w:rsidR="00A650D3">
        <w:rPr>
          <w:rFonts w:ascii="Arial" w:hAnsi="Arial" w:cs="Arial"/>
          <w:color w:val="333333"/>
          <w:szCs w:val="21"/>
          <w:shd w:val="clear" w:color="auto" w:fill="FFFFFF"/>
        </w:rPr>
        <w:t>Define the boundary of the security area and take appropriate control measures, such as physical isolation, access control system, video monitoring, etc.</w:t>
      </w:r>
    </w:p>
    <w:p w14:paraId="5F110AB8" w14:textId="229DF369" w:rsidR="00A33F11" w:rsidRPr="00097389" w:rsidRDefault="00A33F11" w:rsidP="00DF5B9E">
      <w:pPr>
        <w:pStyle w:val="a7"/>
        <w:numPr>
          <w:ilvl w:val="0"/>
          <w:numId w:val="42"/>
        </w:numPr>
        <w:ind w:firstLineChars="0"/>
        <w:rPr>
          <w:rFonts w:ascii="宋体" w:hAnsi="宋体" w:cs="微软雅黑"/>
          <w:kern w:val="0"/>
          <w:sz w:val="24"/>
          <w:lang w:val="en-GB"/>
        </w:rPr>
      </w:pPr>
      <w:r w:rsidRPr="00097389">
        <w:rPr>
          <w:rFonts w:ascii="宋体" w:hAnsi="宋体" w:cs="微软雅黑" w:hint="eastAsia"/>
          <w:kern w:val="0"/>
          <w:sz w:val="24"/>
          <w:lang w:val="en-GB"/>
        </w:rPr>
        <w:t>准确识别并管理各类设备设施，并将其放置于适当的区域。</w:t>
      </w:r>
      <w:r w:rsidR="00A650D3">
        <w:rPr>
          <w:rFonts w:ascii="Arial" w:hAnsi="Arial" w:cs="Arial"/>
          <w:color w:val="333333"/>
          <w:szCs w:val="21"/>
          <w:shd w:val="clear" w:color="auto" w:fill="FFFFFF"/>
        </w:rPr>
        <w:t>Accurately identify and manage all kinds of equipment and facilities, and place them in appropriate areas.</w:t>
      </w:r>
    </w:p>
    <w:p w14:paraId="2BD528FC" w14:textId="09297DA4" w:rsidR="00A33F11" w:rsidRPr="00170FDE" w:rsidRDefault="00A33F11" w:rsidP="00A33F11">
      <w:pPr>
        <w:spacing w:line="360" w:lineRule="auto"/>
        <w:ind w:firstLineChars="200" w:firstLine="480"/>
        <w:rPr>
          <w:rFonts w:ascii="宋体" w:hAnsi="宋体" w:cs="微软雅黑"/>
          <w:color w:val="FF0000"/>
          <w:sz w:val="24"/>
        </w:rPr>
      </w:pPr>
      <w:r w:rsidRPr="002F18C2">
        <w:rPr>
          <w:rFonts w:ascii="宋体" w:hAnsi="宋体" w:cs="微软雅黑" w:hint="eastAsia"/>
          <w:color w:val="000000" w:themeColor="text1"/>
          <w:sz w:val="24"/>
        </w:rPr>
        <w:t>具体管理策略请参见《物理和环境安全管理制度》。</w:t>
      </w:r>
      <w:r w:rsidR="00A650D3">
        <w:rPr>
          <w:rFonts w:ascii="宋体" w:hAnsi="宋体" w:cs="微软雅黑" w:hint="eastAsia"/>
          <w:color w:val="000000" w:themeColor="text1"/>
          <w:sz w:val="24"/>
        </w:rPr>
        <w:t>Refer</w:t>
      </w:r>
      <w:r w:rsidR="00A650D3">
        <w:rPr>
          <w:rFonts w:ascii="宋体" w:hAnsi="宋体" w:cs="微软雅黑"/>
          <w:color w:val="000000" w:themeColor="text1"/>
          <w:sz w:val="24"/>
        </w:rPr>
        <w:t xml:space="preserve"> </w:t>
      </w:r>
      <w:r w:rsidR="00A650D3">
        <w:rPr>
          <w:rFonts w:ascii="宋体" w:hAnsi="宋体" w:cs="微软雅黑" w:hint="eastAsia"/>
          <w:color w:val="000000" w:themeColor="text1"/>
          <w:sz w:val="24"/>
        </w:rPr>
        <w:t>to</w:t>
      </w:r>
      <w:r w:rsidR="00A650D3">
        <w:rPr>
          <w:rFonts w:ascii="宋体" w:hAnsi="宋体" w:cs="微软雅黑"/>
          <w:color w:val="000000" w:themeColor="text1"/>
          <w:sz w:val="24"/>
        </w:rPr>
        <w:t xml:space="preserve"> </w:t>
      </w:r>
      <w:r w:rsidR="00A650D3" w:rsidRPr="002F18C2">
        <w:rPr>
          <w:rFonts w:ascii="宋体" w:hAnsi="宋体" w:cs="微软雅黑" w:hint="eastAsia"/>
          <w:color w:val="000000" w:themeColor="text1"/>
          <w:sz w:val="24"/>
        </w:rPr>
        <w:t>《物理和环境安全管理制度》。</w:t>
      </w:r>
    </w:p>
    <w:p w14:paraId="2B9213DB" w14:textId="455122DE" w:rsidR="00A33F11" w:rsidRPr="00A33F11" w:rsidRDefault="00A33F11" w:rsidP="00A33F11">
      <w:pPr>
        <w:pStyle w:val="2"/>
        <w:spacing w:before="156" w:after="156"/>
      </w:pPr>
      <w:bookmarkStart w:id="51" w:name="_Toc383859408"/>
      <w:bookmarkStart w:id="52" w:name="_Toc7591"/>
      <w:bookmarkStart w:id="53" w:name="_Toc161054436"/>
      <w:r>
        <w:rPr>
          <w:rFonts w:hint="eastAsia"/>
        </w:rPr>
        <w:t>操作安全</w:t>
      </w:r>
      <w:bookmarkEnd w:id="51"/>
      <w:bookmarkEnd w:id="52"/>
      <w:r w:rsidR="00D720FB">
        <w:rPr>
          <w:rFonts w:hint="eastAsia"/>
        </w:rPr>
        <w:t>Operation</w:t>
      </w:r>
      <w:r w:rsidR="00D720FB">
        <w:t xml:space="preserve"> Safety</w:t>
      </w:r>
      <w:bookmarkEnd w:id="53"/>
    </w:p>
    <w:p w14:paraId="1E1076E7" w14:textId="0FA81483" w:rsidR="00A33F11" w:rsidRPr="00097389" w:rsidRDefault="00A33F11" w:rsidP="00DF5B9E">
      <w:pPr>
        <w:pStyle w:val="a7"/>
        <w:numPr>
          <w:ilvl w:val="0"/>
          <w:numId w:val="43"/>
        </w:numPr>
        <w:ind w:firstLineChars="0"/>
        <w:rPr>
          <w:rFonts w:ascii="宋体" w:hAnsi="宋体" w:cs="微软雅黑"/>
          <w:kern w:val="0"/>
          <w:sz w:val="24"/>
          <w:lang w:val="en-GB"/>
        </w:rPr>
      </w:pPr>
      <w:r w:rsidRPr="00097389">
        <w:rPr>
          <w:rFonts w:ascii="宋体" w:hAnsi="宋体" w:cs="微软雅黑" w:hint="eastAsia"/>
          <w:kern w:val="0"/>
          <w:sz w:val="24"/>
          <w:lang w:val="en-GB"/>
        </w:rPr>
        <w:t>信息处理和通信设施的系统活动须具备成文的制度规范，例如备份管理、软件管理、设备管理、介质处理和防病毒及恶意软件管理等。应当为所有的信息处理设施建立必要的管理和操作职责及制度。</w:t>
      </w:r>
      <w:r w:rsidR="003B23FA">
        <w:rPr>
          <w:rStyle w:val="transsent"/>
          <w:rFonts w:ascii="Arial" w:hAnsi="Arial" w:cs="Arial"/>
          <w:color w:val="333333"/>
          <w:szCs w:val="21"/>
          <w:shd w:val="clear" w:color="auto" w:fill="FFFFFF"/>
        </w:rPr>
        <w:t>The system activities of information processing and communication facilities shall have written rules and regulations, such as backup management, software management, equipment management, media handling and anti-virus and malicious software management.</w:t>
      </w:r>
      <w:r w:rsidR="00EC313F">
        <w:rPr>
          <w:rStyle w:val="transsent"/>
          <w:rFonts w:ascii="Arial" w:hAnsi="Arial" w:cs="Arial"/>
          <w:color w:val="333333"/>
          <w:szCs w:val="21"/>
          <w:shd w:val="clear" w:color="auto" w:fill="FFFFFF"/>
        </w:rPr>
        <w:t xml:space="preserve"> </w:t>
      </w:r>
      <w:r w:rsidR="003B23FA">
        <w:rPr>
          <w:rStyle w:val="transsent"/>
          <w:rFonts w:ascii="Arial" w:hAnsi="Arial" w:cs="Arial"/>
          <w:color w:val="333333"/>
          <w:szCs w:val="21"/>
          <w:shd w:val="clear" w:color="auto" w:fill="FFFFFF"/>
        </w:rPr>
        <w:t>Necessary management and operational responsibilities and systems shall be established for all information processing facilities.</w:t>
      </w:r>
    </w:p>
    <w:p w14:paraId="78AE3430" w14:textId="47B1AD4F" w:rsidR="00A33F11" w:rsidRPr="00097389" w:rsidRDefault="00A33F11" w:rsidP="00DF5B9E">
      <w:pPr>
        <w:pStyle w:val="a7"/>
        <w:numPr>
          <w:ilvl w:val="0"/>
          <w:numId w:val="43"/>
        </w:numPr>
        <w:ind w:firstLineChars="0"/>
        <w:rPr>
          <w:rFonts w:ascii="宋体" w:hAnsi="宋体" w:cs="微软雅黑"/>
          <w:kern w:val="0"/>
          <w:sz w:val="24"/>
          <w:lang w:val="en-GB"/>
        </w:rPr>
      </w:pPr>
      <w:r w:rsidRPr="00097389">
        <w:rPr>
          <w:rFonts w:ascii="宋体" w:hAnsi="宋体" w:cs="微软雅黑" w:hint="eastAsia"/>
          <w:kern w:val="0"/>
          <w:sz w:val="24"/>
          <w:lang w:val="en-GB"/>
        </w:rPr>
        <w:t>确保每一个信息系统都能够识别容量要求，确保在必要时能够对系统的可用性和效率进行及时评估和改进。对系统未来容量的推测应考虑到新</w:t>
      </w:r>
      <w:r w:rsidRPr="00097389">
        <w:rPr>
          <w:rFonts w:ascii="宋体" w:hAnsi="宋体" w:cs="微软雅黑" w:hint="eastAsia"/>
          <w:kern w:val="0"/>
          <w:sz w:val="24"/>
          <w:lang w:val="en-GB"/>
        </w:rPr>
        <w:lastRenderedPageBreak/>
        <w:t>业务的开展、系统自身发展要求以及当前的信息处理能力和未来发展的趋势。</w:t>
      </w:r>
      <w:r w:rsidR="003B23FA">
        <w:rPr>
          <w:rStyle w:val="transsent"/>
          <w:rFonts w:ascii="Arial" w:hAnsi="Arial" w:cs="Arial"/>
          <w:color w:val="333333"/>
          <w:szCs w:val="21"/>
          <w:shd w:val="clear" w:color="auto" w:fill="FFFFFF"/>
        </w:rPr>
        <w:t>Ensure that each information system can identify capacity requirements and ensure that the availability and efficiency of the system can be evaluated and improved in a timely manner when necessary.</w:t>
      </w:r>
      <w:r w:rsidR="00EC313F">
        <w:rPr>
          <w:rStyle w:val="transsent"/>
          <w:rFonts w:ascii="Arial" w:hAnsi="Arial" w:cs="Arial"/>
          <w:color w:val="333333"/>
          <w:szCs w:val="21"/>
          <w:shd w:val="clear" w:color="auto" w:fill="FFFFFF"/>
        </w:rPr>
        <w:t xml:space="preserve"> </w:t>
      </w:r>
      <w:r w:rsidR="003B23FA">
        <w:rPr>
          <w:rStyle w:val="transsent"/>
          <w:rFonts w:ascii="Arial" w:hAnsi="Arial" w:cs="Arial"/>
          <w:color w:val="333333"/>
          <w:szCs w:val="21"/>
          <w:shd w:val="clear" w:color="auto" w:fill="FFFFFF"/>
        </w:rPr>
        <w:t>The prediction of the future capacity of the system should take into account the development of new services, the development requirements of the system itself, the current information processing capacity and the trend of future development.</w:t>
      </w:r>
    </w:p>
    <w:p w14:paraId="4E14FF16" w14:textId="62350B5B" w:rsidR="00A33F11" w:rsidRPr="00097389" w:rsidRDefault="00A33F11" w:rsidP="00DF5B9E">
      <w:pPr>
        <w:pStyle w:val="a7"/>
        <w:numPr>
          <w:ilvl w:val="0"/>
          <w:numId w:val="43"/>
        </w:numPr>
        <w:ind w:firstLineChars="0"/>
        <w:rPr>
          <w:rFonts w:ascii="宋体" w:hAnsi="宋体" w:cs="微软雅黑"/>
          <w:kern w:val="0"/>
          <w:sz w:val="24"/>
          <w:lang w:val="en-GB"/>
        </w:rPr>
      </w:pPr>
      <w:r w:rsidRPr="00097389">
        <w:rPr>
          <w:rFonts w:ascii="宋体" w:hAnsi="宋体" w:cs="微软雅黑" w:hint="eastAsia"/>
          <w:kern w:val="0"/>
          <w:sz w:val="24"/>
          <w:lang w:val="en-GB"/>
        </w:rPr>
        <w:t>建立有效的计算机病毒预防及查杀机制，实施防止恶意软件的侦查与防护控制，并提高员工的防范意识。</w:t>
      </w:r>
      <w:r w:rsidR="003B23FA">
        <w:rPr>
          <w:rFonts w:ascii="Arial" w:hAnsi="Arial" w:cs="Arial"/>
          <w:color w:val="333333"/>
          <w:szCs w:val="21"/>
          <w:shd w:val="clear" w:color="auto" w:fill="FFFFFF"/>
        </w:rPr>
        <w:t>Establish an effective computer virus prevention and killing mechanism, implement the detection and protection control against malicious software, and improve the staff's awareness of prevention.</w:t>
      </w:r>
    </w:p>
    <w:p w14:paraId="168ACD54" w14:textId="1D70763C" w:rsidR="00A33F11" w:rsidRPr="00097389" w:rsidRDefault="00A33F11" w:rsidP="00DF5B9E">
      <w:pPr>
        <w:pStyle w:val="a7"/>
        <w:numPr>
          <w:ilvl w:val="0"/>
          <w:numId w:val="43"/>
        </w:numPr>
        <w:ind w:firstLineChars="0"/>
        <w:rPr>
          <w:rFonts w:ascii="宋体" w:hAnsi="宋体" w:cs="微软雅黑"/>
          <w:kern w:val="0"/>
          <w:sz w:val="24"/>
          <w:lang w:val="en-GB"/>
        </w:rPr>
      </w:pPr>
      <w:r w:rsidRPr="00097389">
        <w:rPr>
          <w:rFonts w:ascii="宋体" w:hAnsi="宋体" w:cs="微软雅黑" w:hint="eastAsia"/>
          <w:kern w:val="0"/>
          <w:sz w:val="24"/>
          <w:lang w:val="en-GB"/>
        </w:rPr>
        <w:t>根据备份策略对数据进行备份并定期对备份数据进行有效性测试。</w:t>
      </w:r>
      <w:r w:rsidR="003B23FA">
        <w:rPr>
          <w:rFonts w:ascii="Arial" w:hAnsi="Arial" w:cs="Arial"/>
          <w:color w:val="333333"/>
          <w:szCs w:val="21"/>
          <w:shd w:val="clear" w:color="auto" w:fill="FFFFFF"/>
        </w:rPr>
        <w:t>Backup the data according to the backup strategy and test the validity of the backup data regularly.</w:t>
      </w:r>
    </w:p>
    <w:p w14:paraId="65F3DD4A" w14:textId="4D6732CB" w:rsidR="00A33F11" w:rsidRPr="00097389" w:rsidRDefault="00A33F11" w:rsidP="00DF5B9E">
      <w:pPr>
        <w:pStyle w:val="a7"/>
        <w:numPr>
          <w:ilvl w:val="0"/>
          <w:numId w:val="43"/>
        </w:numPr>
        <w:ind w:firstLineChars="0"/>
        <w:rPr>
          <w:rFonts w:ascii="宋体" w:hAnsi="宋体" w:cs="微软雅黑"/>
          <w:kern w:val="0"/>
          <w:sz w:val="24"/>
          <w:lang w:val="en-GB"/>
        </w:rPr>
      </w:pPr>
      <w:r w:rsidRPr="00097389">
        <w:rPr>
          <w:rFonts w:ascii="宋体" w:hAnsi="宋体" w:cs="微软雅黑" w:hint="eastAsia"/>
          <w:kern w:val="0"/>
          <w:sz w:val="24"/>
          <w:lang w:val="en-GB"/>
        </w:rPr>
        <w:t>在选用介质时应当考虑备份的信息需要保存的周期长短，保存信息的存储介质包括硬盘、磁带、U盘、可移动硬件驱动器、CD、DVD和打印介质等。储存介质的管理人员应检查和标记所有的储存媒介，为使存储介质中的数据和系统文件免遭未授权泄露、篡改和破坏，应建立关于存储介质使用、保存、删除和销毁的操作策略和相关制度。</w:t>
      </w:r>
      <w:r w:rsidR="003B23FA">
        <w:rPr>
          <w:rStyle w:val="transsent"/>
          <w:rFonts w:ascii="Arial" w:hAnsi="Arial" w:cs="Arial"/>
          <w:color w:val="333333"/>
          <w:szCs w:val="21"/>
          <w:shd w:val="clear" w:color="auto" w:fill="FFFFFF"/>
        </w:rPr>
        <w:t xml:space="preserve">In the selection of media, consideration should be given to the cycle length of the backup information to be saved. The storage media to save information include hard disk, magnetic tape, U disk, removable hardware drive, CD, DVD and printing media, </w:t>
      </w:r>
      <w:r w:rsidR="00513FAB">
        <w:rPr>
          <w:rStyle w:val="transsent"/>
          <w:rFonts w:ascii="Arial" w:hAnsi="Arial" w:cs="Arial"/>
          <w:color w:val="333333"/>
          <w:szCs w:val="21"/>
          <w:shd w:val="clear" w:color="auto" w:fill="FFFFFF"/>
        </w:rPr>
        <w:t>etc. The</w:t>
      </w:r>
      <w:r w:rsidR="003B23FA">
        <w:rPr>
          <w:rStyle w:val="transsent"/>
          <w:rFonts w:ascii="Arial" w:hAnsi="Arial" w:cs="Arial"/>
          <w:color w:val="333333"/>
          <w:szCs w:val="21"/>
          <w:shd w:val="clear" w:color="auto" w:fill="FFFFFF"/>
        </w:rPr>
        <w:t xml:space="preserve"> management personnel of storage media shall check and mark all storage media. In order to protect data and system files in storage media from unauthorized disclosure, tampering and destruction, operational policies and relevant systems shall be established regarding the use, preservation, deletion and destruction of storage media.</w:t>
      </w:r>
    </w:p>
    <w:p w14:paraId="577D4E8D" w14:textId="2E65C056" w:rsidR="00A33F11" w:rsidRPr="00097389" w:rsidRDefault="00A33F11" w:rsidP="00DF5B9E">
      <w:pPr>
        <w:pStyle w:val="a7"/>
        <w:numPr>
          <w:ilvl w:val="0"/>
          <w:numId w:val="43"/>
        </w:numPr>
        <w:ind w:firstLineChars="0"/>
        <w:rPr>
          <w:rFonts w:ascii="宋体" w:hAnsi="宋体" w:cs="微软雅黑"/>
          <w:kern w:val="0"/>
          <w:sz w:val="24"/>
          <w:lang w:val="en-GB"/>
        </w:rPr>
      </w:pPr>
      <w:r w:rsidRPr="00097389">
        <w:rPr>
          <w:rFonts w:ascii="宋体" w:hAnsi="宋体" w:cs="微软雅黑" w:hint="eastAsia"/>
          <w:kern w:val="0"/>
          <w:sz w:val="24"/>
          <w:lang w:val="en-GB"/>
        </w:rPr>
        <w:t>应制定处置、处理、存储与分类一致的信息与其通信的管理制度。并按照所设置的分类级别，处置和标记所有介质。明确防止未授权人员访问</w:t>
      </w:r>
      <w:r w:rsidRPr="00097389">
        <w:rPr>
          <w:rFonts w:ascii="宋体" w:hAnsi="宋体" w:cs="微软雅黑" w:hint="eastAsia"/>
          <w:kern w:val="0"/>
          <w:sz w:val="24"/>
          <w:lang w:val="en-GB"/>
        </w:rPr>
        <w:lastRenderedPageBreak/>
        <w:t>的限制要求，并根据制造商的存储规范来保存介质，同时，清晰地标记数据的所有拷贝，以引起数据所有者的关注。</w:t>
      </w:r>
      <w:r w:rsidR="003B23FA">
        <w:rPr>
          <w:rStyle w:val="transsent"/>
          <w:rFonts w:ascii="Arial" w:hAnsi="Arial" w:cs="Arial"/>
          <w:color w:val="333333"/>
          <w:szCs w:val="21"/>
          <w:shd w:val="clear" w:color="auto" w:fill="FFFFFF"/>
        </w:rPr>
        <w:t xml:space="preserve">A management </w:t>
      </w:r>
      <w:r w:rsidR="003B23FA">
        <w:rPr>
          <w:rStyle w:val="transsent"/>
          <w:rFonts w:ascii="Arial" w:hAnsi="Arial" w:cs="Arial" w:hint="eastAsia"/>
          <w:color w:val="333333"/>
          <w:szCs w:val="21"/>
          <w:shd w:val="clear" w:color="auto" w:fill="FFFFFF"/>
        </w:rPr>
        <w:t>policy</w:t>
      </w:r>
      <w:r w:rsidR="003B23FA">
        <w:rPr>
          <w:rStyle w:val="transsent"/>
          <w:rFonts w:ascii="Arial" w:hAnsi="Arial" w:cs="Arial"/>
          <w:color w:val="333333"/>
          <w:szCs w:val="21"/>
          <w:shd w:val="clear" w:color="auto" w:fill="FFFFFF"/>
        </w:rPr>
        <w:t xml:space="preserve"> shall be established for the communication of information consistent with its disposal, processing, storage and classification.And dispose and mark all media according to the classification level set.Clear restrictions to prevent unauthorized access, store media according to the manufacturer's storage specifications, and clearly mark all copies of the data to the attention of the data owner.</w:t>
      </w:r>
    </w:p>
    <w:p w14:paraId="7D3B5BEC" w14:textId="3DDE8A65" w:rsidR="00A33F11" w:rsidRPr="00097389" w:rsidRDefault="00A33F11" w:rsidP="00DF5B9E">
      <w:pPr>
        <w:pStyle w:val="a7"/>
        <w:numPr>
          <w:ilvl w:val="0"/>
          <w:numId w:val="43"/>
        </w:numPr>
        <w:ind w:firstLineChars="0"/>
        <w:rPr>
          <w:rFonts w:ascii="宋体" w:hAnsi="宋体" w:cs="微软雅黑"/>
          <w:kern w:val="0"/>
          <w:sz w:val="24"/>
          <w:lang w:val="en-GB"/>
        </w:rPr>
      </w:pPr>
      <w:r w:rsidRPr="00097389">
        <w:rPr>
          <w:rFonts w:ascii="宋体" w:hAnsi="宋体" w:cs="微软雅黑" w:hint="eastAsia"/>
          <w:kern w:val="0"/>
          <w:sz w:val="24"/>
          <w:lang w:val="en-GB"/>
        </w:rPr>
        <w:t>应建立日志保护的管理制度以防止日志保存设施被未授权更改和出现操作问题，重要的审计日志需要被存档保存，审计日志包括用户ID、日期、时间和关键事态等细节，以及系统配置、特殊权限、系统实用工具和应用程序的使用。</w:t>
      </w:r>
      <w:r w:rsidR="003B23FA">
        <w:rPr>
          <w:rFonts w:ascii="Arial" w:hAnsi="Arial" w:cs="Arial"/>
          <w:color w:val="333333"/>
          <w:szCs w:val="21"/>
          <w:shd w:val="clear" w:color="auto" w:fill="FFFFFF"/>
        </w:rPr>
        <w:t xml:space="preserve">shall establish a log protection management </w:t>
      </w:r>
      <w:r w:rsidR="003B23FA">
        <w:rPr>
          <w:rFonts w:ascii="Arial" w:hAnsi="Arial" w:cs="Arial" w:hint="eastAsia"/>
          <w:color w:val="333333"/>
          <w:szCs w:val="21"/>
          <w:shd w:val="clear" w:color="auto" w:fill="FFFFFF"/>
        </w:rPr>
        <w:t>policy</w:t>
      </w:r>
      <w:r w:rsidR="003B23FA">
        <w:rPr>
          <w:rFonts w:ascii="Arial" w:hAnsi="Arial" w:cs="Arial"/>
          <w:color w:val="333333"/>
          <w:szCs w:val="21"/>
          <w:shd w:val="clear" w:color="auto" w:fill="FFFFFF"/>
        </w:rPr>
        <w:t xml:space="preserve"> in order to prevent the log preservation facilities have been unauthorized changes and operating problems, important audit log should be preserved by the archive, the audit log including user ID, details such as date, time and key events, as well as the system configuration, special privileges, the use of system utilities and applications.</w:t>
      </w:r>
    </w:p>
    <w:p w14:paraId="694271BB" w14:textId="36B51192" w:rsidR="00A33F11" w:rsidRPr="00097389" w:rsidRDefault="00A33F11" w:rsidP="00A33F11">
      <w:pPr>
        <w:pStyle w:val="a7"/>
        <w:ind w:left="480" w:firstLineChars="0" w:firstLine="0"/>
        <w:rPr>
          <w:rFonts w:ascii="宋体" w:hAnsi="宋体" w:cs="微软雅黑"/>
          <w:kern w:val="0"/>
          <w:sz w:val="24"/>
          <w:lang w:val="en-GB"/>
        </w:rPr>
      </w:pPr>
      <w:r w:rsidRPr="00097389">
        <w:rPr>
          <w:rFonts w:ascii="宋体" w:hAnsi="宋体" w:cs="微软雅黑" w:hint="eastAsia"/>
          <w:sz w:val="24"/>
        </w:rPr>
        <w:t>具体管理策略请参见</w:t>
      </w:r>
      <w:r w:rsidR="0014793D" w:rsidRPr="00513FAB">
        <w:rPr>
          <w:rFonts w:ascii="Arial" w:hAnsi="Arial" w:cs="Arial"/>
          <w:szCs w:val="21"/>
        </w:rPr>
        <w:t>《</w:t>
      </w:r>
      <w:r w:rsidR="0014793D" w:rsidRPr="00513FAB">
        <w:rPr>
          <w:rFonts w:ascii="Arial" w:hAnsi="Arial" w:cs="Arial"/>
          <w:szCs w:val="21"/>
        </w:rPr>
        <w:t>Local IT Policy</w:t>
      </w:r>
      <w:r w:rsidR="0014793D" w:rsidRPr="00513FAB">
        <w:rPr>
          <w:rFonts w:ascii="Arial" w:hAnsi="Arial" w:cs="Arial"/>
          <w:szCs w:val="21"/>
        </w:rPr>
        <w:t>》</w:t>
      </w:r>
      <w:r w:rsidR="004F529F">
        <w:rPr>
          <w:rFonts w:ascii="宋体" w:hAnsi="宋体" w:cs="微软雅黑" w:hint="eastAsia"/>
          <w:sz w:val="24"/>
        </w:rPr>
        <w:t>和《</w:t>
      </w:r>
      <w:r w:rsidR="004F529F" w:rsidRPr="004F529F">
        <w:rPr>
          <w:rFonts w:ascii="宋体" w:hAnsi="宋体" w:cs="微软雅黑" w:hint="eastAsia"/>
          <w:sz w:val="24"/>
        </w:rPr>
        <w:t>业务数据管理规则</w:t>
      </w:r>
      <w:r w:rsidR="004F529F">
        <w:rPr>
          <w:rFonts w:ascii="宋体" w:hAnsi="宋体" w:cs="微软雅黑" w:hint="eastAsia"/>
          <w:sz w:val="24"/>
        </w:rPr>
        <w:t>》</w:t>
      </w:r>
      <w:r>
        <w:rPr>
          <w:rFonts w:ascii="宋体" w:hAnsi="宋体" w:cs="微软雅黑" w:hint="eastAsia"/>
          <w:sz w:val="24"/>
        </w:rPr>
        <w:t>。</w:t>
      </w:r>
      <w:r w:rsidR="003B23FA" w:rsidRPr="00513FAB">
        <w:rPr>
          <w:rFonts w:ascii="Arial" w:hAnsi="Arial" w:cs="Arial"/>
          <w:szCs w:val="21"/>
        </w:rPr>
        <w:t xml:space="preserve">Refer to </w:t>
      </w:r>
      <w:r w:rsidR="003B23FA" w:rsidRPr="00513FAB">
        <w:rPr>
          <w:rFonts w:ascii="Arial" w:hAnsi="Arial" w:cs="Arial"/>
          <w:szCs w:val="21"/>
        </w:rPr>
        <w:t>《</w:t>
      </w:r>
      <w:r w:rsidR="003B23FA" w:rsidRPr="00513FAB">
        <w:rPr>
          <w:rFonts w:ascii="Arial" w:hAnsi="Arial" w:cs="Arial"/>
          <w:szCs w:val="21"/>
        </w:rPr>
        <w:t>Local IT Policy</w:t>
      </w:r>
      <w:r w:rsidR="003B23FA" w:rsidRPr="00513FAB">
        <w:rPr>
          <w:rFonts w:ascii="Arial" w:hAnsi="Arial" w:cs="Arial"/>
          <w:szCs w:val="21"/>
        </w:rPr>
        <w:t>》</w:t>
      </w:r>
      <w:r w:rsidR="003B23FA">
        <w:rPr>
          <w:rFonts w:ascii="宋体" w:hAnsi="宋体" w:cs="微软雅黑" w:hint="eastAsia"/>
          <w:sz w:val="24"/>
        </w:rPr>
        <w:t>和《</w:t>
      </w:r>
      <w:r w:rsidR="003B23FA" w:rsidRPr="004F529F">
        <w:rPr>
          <w:rFonts w:ascii="宋体" w:hAnsi="宋体" w:cs="微软雅黑" w:hint="eastAsia"/>
          <w:sz w:val="24"/>
        </w:rPr>
        <w:t>业务数据管理规则</w:t>
      </w:r>
      <w:r w:rsidR="003B23FA">
        <w:rPr>
          <w:rFonts w:ascii="宋体" w:hAnsi="宋体" w:cs="微软雅黑" w:hint="eastAsia"/>
          <w:sz w:val="24"/>
        </w:rPr>
        <w:t>》。</w:t>
      </w:r>
    </w:p>
    <w:p w14:paraId="461CDA8B" w14:textId="06998160" w:rsidR="00A33F11" w:rsidRDefault="00A33F11" w:rsidP="00A33F11">
      <w:pPr>
        <w:pStyle w:val="2"/>
        <w:spacing w:before="156" w:after="156"/>
      </w:pPr>
      <w:bookmarkStart w:id="54" w:name="_Toc161054437"/>
      <w:bookmarkStart w:id="55" w:name="_Toc6601"/>
      <w:bookmarkStart w:id="56" w:name="_Toc383859407"/>
      <w:bookmarkStart w:id="57" w:name="_Toc366752077"/>
      <w:bookmarkStart w:id="58" w:name="_Toc383859409"/>
      <w:r>
        <w:rPr>
          <w:rFonts w:hint="eastAsia"/>
        </w:rPr>
        <w:t>通信安全</w:t>
      </w:r>
      <w:r w:rsidR="007B4EC3">
        <w:rPr>
          <w:rFonts w:hint="eastAsia"/>
        </w:rPr>
        <w:t xml:space="preserve"> </w:t>
      </w:r>
      <w:r w:rsidR="007B4EC3">
        <w:t xml:space="preserve">Communicate </w:t>
      </w:r>
      <w:r w:rsidR="007B4EC3">
        <w:rPr>
          <w:rFonts w:hint="eastAsia"/>
        </w:rPr>
        <w:t>safety</w:t>
      </w:r>
      <w:bookmarkEnd w:id="54"/>
      <w:r w:rsidR="007B4EC3">
        <w:t xml:space="preserve"> </w:t>
      </w:r>
    </w:p>
    <w:bookmarkEnd w:id="55"/>
    <w:bookmarkEnd w:id="56"/>
    <w:bookmarkEnd w:id="57"/>
    <w:p w14:paraId="0E169E30" w14:textId="428E1151" w:rsidR="00A33F11" w:rsidRPr="00097389" w:rsidRDefault="00A33F11" w:rsidP="00A33F11">
      <w:pPr>
        <w:spacing w:line="360" w:lineRule="auto"/>
        <w:ind w:firstLineChars="200" w:firstLine="480"/>
        <w:rPr>
          <w:rFonts w:ascii="宋体" w:hAnsi="宋体" w:cs="微软雅黑"/>
          <w:color w:val="FF0000"/>
          <w:sz w:val="24"/>
        </w:rPr>
      </w:pPr>
      <w:r w:rsidRPr="00097389">
        <w:rPr>
          <w:rFonts w:ascii="宋体" w:hAnsi="宋体" w:cs="微软雅黑" w:hint="eastAsia"/>
          <w:sz w:val="24"/>
        </w:rPr>
        <w:t>实施网络安全管理，划分网络安全区域，对网络设备、网络活动进行监控和管理，制定网络安全策略和操作规程，对网络信息及其支持设施进行保护。具体管理策略由公司网络管理员进行部署实施，具体管理策略请参见</w:t>
      </w:r>
      <w:r w:rsidRPr="00F66BF5">
        <w:rPr>
          <w:rFonts w:ascii="Arial" w:hAnsi="Arial" w:cs="Arial"/>
          <w:szCs w:val="21"/>
        </w:rPr>
        <w:t>《</w:t>
      </w:r>
      <w:r w:rsidRPr="00F66BF5">
        <w:rPr>
          <w:rFonts w:ascii="Arial" w:hAnsi="Arial" w:cs="Arial"/>
          <w:szCs w:val="21"/>
        </w:rPr>
        <w:t>Visteon Network Security Standards</w:t>
      </w:r>
      <w:r w:rsidRPr="00F66BF5">
        <w:rPr>
          <w:rFonts w:ascii="Arial" w:hAnsi="Arial" w:cs="Arial"/>
          <w:szCs w:val="21"/>
        </w:rPr>
        <w:t>》、《</w:t>
      </w:r>
      <w:r w:rsidRPr="00F66BF5">
        <w:rPr>
          <w:rFonts w:ascii="Arial" w:hAnsi="Arial" w:cs="Arial"/>
          <w:szCs w:val="21"/>
        </w:rPr>
        <w:t>VGITP0013 - Visteon Network Security Policy</w:t>
      </w:r>
      <w:r w:rsidRPr="00F66BF5">
        <w:rPr>
          <w:rFonts w:ascii="Arial" w:hAnsi="Arial" w:cs="Arial"/>
          <w:szCs w:val="21"/>
        </w:rPr>
        <w:t>》、《</w:t>
      </w:r>
      <w:r w:rsidRPr="00F66BF5">
        <w:rPr>
          <w:rFonts w:ascii="Arial" w:hAnsi="Arial" w:cs="Arial"/>
          <w:szCs w:val="21"/>
        </w:rPr>
        <w:t>VGITP011 - Visteon Business Partner Policy</w:t>
      </w:r>
      <w:r w:rsidRPr="00F66BF5">
        <w:rPr>
          <w:rFonts w:ascii="Arial" w:hAnsi="Arial" w:cs="Arial"/>
          <w:szCs w:val="21"/>
        </w:rPr>
        <w:t>》、《</w:t>
      </w:r>
      <w:r w:rsidRPr="00F66BF5">
        <w:rPr>
          <w:rFonts w:ascii="Arial" w:hAnsi="Arial" w:cs="Arial"/>
          <w:szCs w:val="21"/>
        </w:rPr>
        <w:t>VGITP021 - Visteon Wireless Security Policy</w:t>
      </w:r>
      <w:r w:rsidRPr="00F66BF5">
        <w:rPr>
          <w:rFonts w:ascii="Arial" w:hAnsi="Arial" w:cs="Arial"/>
          <w:szCs w:val="21"/>
        </w:rPr>
        <w:t>》。</w:t>
      </w:r>
      <w:r w:rsidR="007B4EC3">
        <w:rPr>
          <w:rStyle w:val="transsent"/>
          <w:rFonts w:ascii="Arial" w:hAnsi="Arial" w:cs="Arial"/>
          <w:color w:val="333333"/>
          <w:szCs w:val="21"/>
          <w:shd w:val="clear" w:color="auto" w:fill="FFFFFF"/>
        </w:rPr>
        <w:t xml:space="preserve">Implement network security management, divide network security areas, </w:t>
      </w:r>
      <w:r w:rsidR="00F66BF5">
        <w:rPr>
          <w:rStyle w:val="transsent"/>
          <w:rFonts w:ascii="Arial" w:hAnsi="Arial" w:cs="Arial"/>
          <w:color w:val="333333"/>
          <w:szCs w:val="21"/>
          <w:shd w:val="clear" w:color="auto" w:fill="FFFFFF"/>
        </w:rPr>
        <w:t>monitor,</w:t>
      </w:r>
      <w:r w:rsidR="007B4EC3">
        <w:rPr>
          <w:rStyle w:val="transsent"/>
          <w:rFonts w:ascii="Arial" w:hAnsi="Arial" w:cs="Arial"/>
          <w:color w:val="333333"/>
          <w:szCs w:val="21"/>
          <w:shd w:val="clear" w:color="auto" w:fill="FFFFFF"/>
        </w:rPr>
        <w:t xml:space="preserve"> and manage network equipment and network activities, formulate network security policies and operating procedures, and protect network information and its supporting </w:t>
      </w:r>
      <w:r w:rsidR="00F66BF5">
        <w:rPr>
          <w:rStyle w:val="transsent"/>
          <w:rFonts w:ascii="Arial" w:hAnsi="Arial" w:cs="Arial"/>
          <w:color w:val="333333"/>
          <w:szCs w:val="21"/>
          <w:shd w:val="clear" w:color="auto" w:fill="FFFFFF"/>
        </w:rPr>
        <w:t>facilitie</w:t>
      </w:r>
      <w:r w:rsidR="00F66BF5" w:rsidRPr="007B4EC3">
        <w:rPr>
          <w:rStyle w:val="transsent"/>
          <w:rFonts w:ascii="Arial" w:hAnsi="Arial" w:cs="Arial"/>
          <w:szCs w:val="21"/>
          <w:shd w:val="clear" w:color="auto" w:fill="FFFFFF"/>
        </w:rPr>
        <w:t>s. Specific</w:t>
      </w:r>
      <w:r w:rsidR="007B4EC3" w:rsidRPr="007B4EC3">
        <w:rPr>
          <w:rStyle w:val="transsent"/>
          <w:rFonts w:ascii="Arial" w:hAnsi="Arial" w:cs="Arial"/>
          <w:szCs w:val="21"/>
          <w:shd w:val="clear" w:color="auto" w:fill="FFFFFF"/>
        </w:rPr>
        <w:t xml:space="preserve"> management policies are deployed and implemented by the company's network </w:t>
      </w:r>
      <w:r w:rsidR="007B4EC3" w:rsidRPr="007B4EC3">
        <w:rPr>
          <w:rStyle w:val="transsent"/>
          <w:rFonts w:ascii="Arial" w:hAnsi="Arial" w:cs="Arial"/>
          <w:szCs w:val="21"/>
          <w:shd w:val="clear" w:color="auto" w:fill="FFFFFF"/>
        </w:rPr>
        <w:lastRenderedPageBreak/>
        <w:t>administrators.</w:t>
      </w:r>
      <w:r w:rsidR="007B4EC3">
        <w:rPr>
          <w:rStyle w:val="transsent"/>
          <w:rFonts w:ascii="Arial" w:hAnsi="Arial" w:cs="Arial"/>
          <w:szCs w:val="21"/>
          <w:shd w:val="clear" w:color="auto" w:fill="FFFFFF"/>
        </w:rPr>
        <w:t xml:space="preserve"> </w:t>
      </w:r>
      <w:r w:rsidR="007B4EC3">
        <w:rPr>
          <w:rStyle w:val="transsent"/>
          <w:rFonts w:ascii="Arial" w:hAnsi="Arial" w:cs="Arial" w:hint="eastAsia"/>
          <w:szCs w:val="21"/>
          <w:shd w:val="clear" w:color="auto" w:fill="FFFFFF"/>
        </w:rPr>
        <w:t>Refer</w:t>
      </w:r>
      <w:r w:rsidR="007B4EC3">
        <w:rPr>
          <w:rStyle w:val="transsent"/>
          <w:rFonts w:ascii="Arial" w:hAnsi="Arial" w:cs="Arial"/>
          <w:szCs w:val="21"/>
          <w:shd w:val="clear" w:color="auto" w:fill="FFFFFF"/>
        </w:rPr>
        <w:t xml:space="preserve"> </w:t>
      </w:r>
      <w:r w:rsidR="007B4EC3">
        <w:rPr>
          <w:rStyle w:val="transsent"/>
          <w:rFonts w:ascii="Arial" w:hAnsi="Arial" w:cs="Arial" w:hint="eastAsia"/>
          <w:szCs w:val="21"/>
          <w:shd w:val="clear" w:color="auto" w:fill="FFFFFF"/>
        </w:rPr>
        <w:t>to</w:t>
      </w:r>
      <w:r w:rsidR="007B4EC3">
        <w:rPr>
          <w:rStyle w:val="transsent"/>
          <w:rFonts w:ascii="Arial" w:hAnsi="Arial" w:cs="Arial"/>
          <w:szCs w:val="21"/>
          <w:shd w:val="clear" w:color="auto" w:fill="FFFFFF"/>
        </w:rPr>
        <w:t xml:space="preserve"> </w:t>
      </w:r>
      <w:r w:rsidR="007B4EC3" w:rsidRPr="00097389">
        <w:rPr>
          <w:rFonts w:ascii="宋体" w:hAnsi="宋体" w:cs="微软雅黑" w:hint="eastAsia"/>
          <w:sz w:val="24"/>
        </w:rPr>
        <w:t>《</w:t>
      </w:r>
      <w:r w:rsidR="007B4EC3" w:rsidRPr="00F17ECD">
        <w:rPr>
          <w:rFonts w:ascii="宋体" w:hAnsi="宋体" w:cs="微软雅黑"/>
          <w:sz w:val="24"/>
        </w:rPr>
        <w:t>Visteon Network Security Standards</w:t>
      </w:r>
      <w:r w:rsidR="007B4EC3" w:rsidRPr="00097389">
        <w:rPr>
          <w:rFonts w:ascii="宋体" w:hAnsi="宋体" w:cs="微软雅黑" w:hint="eastAsia"/>
          <w:sz w:val="24"/>
        </w:rPr>
        <w:t>》</w:t>
      </w:r>
      <w:r w:rsidR="007B4EC3">
        <w:rPr>
          <w:rFonts w:ascii="宋体" w:hAnsi="宋体" w:cs="微软雅黑" w:hint="eastAsia"/>
          <w:sz w:val="24"/>
        </w:rPr>
        <w:t>、</w:t>
      </w:r>
      <w:r w:rsidR="007B4EC3">
        <w:rPr>
          <w:rFonts w:ascii="宋体" w:hAnsi="宋体" w:cs="微软雅黑"/>
          <w:sz w:val="24"/>
        </w:rPr>
        <w:t>《</w:t>
      </w:r>
      <w:r w:rsidR="007B4EC3" w:rsidRPr="00F17ECD">
        <w:rPr>
          <w:rFonts w:ascii="宋体" w:hAnsi="宋体" w:cs="微软雅黑"/>
          <w:sz w:val="24"/>
        </w:rPr>
        <w:t>VGITP0013 - Visteon Network Security Policy</w:t>
      </w:r>
      <w:r w:rsidR="007B4EC3">
        <w:rPr>
          <w:rFonts w:ascii="宋体" w:hAnsi="宋体" w:cs="微软雅黑"/>
          <w:sz w:val="24"/>
        </w:rPr>
        <w:t>》</w:t>
      </w:r>
      <w:r w:rsidR="007B4EC3">
        <w:rPr>
          <w:rFonts w:ascii="宋体" w:hAnsi="宋体" w:cs="微软雅黑" w:hint="eastAsia"/>
          <w:sz w:val="24"/>
        </w:rPr>
        <w:t>、</w:t>
      </w:r>
      <w:r w:rsidR="007B4EC3">
        <w:rPr>
          <w:rFonts w:ascii="宋体" w:hAnsi="宋体" w:cs="微软雅黑"/>
          <w:sz w:val="24"/>
        </w:rPr>
        <w:t>《</w:t>
      </w:r>
      <w:r w:rsidR="007B4EC3" w:rsidRPr="00F17ECD">
        <w:rPr>
          <w:rFonts w:ascii="宋体" w:hAnsi="宋体" w:cs="微软雅黑"/>
          <w:sz w:val="24"/>
        </w:rPr>
        <w:t>VGITP011 - Visteon Business Partner Policy</w:t>
      </w:r>
      <w:r w:rsidR="007B4EC3">
        <w:rPr>
          <w:rFonts w:ascii="宋体" w:hAnsi="宋体" w:cs="微软雅黑"/>
          <w:sz w:val="24"/>
        </w:rPr>
        <w:t>》</w:t>
      </w:r>
      <w:r w:rsidR="007B4EC3">
        <w:rPr>
          <w:rFonts w:ascii="宋体" w:hAnsi="宋体" w:cs="微软雅黑" w:hint="eastAsia"/>
          <w:sz w:val="24"/>
        </w:rPr>
        <w:t>、</w:t>
      </w:r>
      <w:r w:rsidR="007B4EC3">
        <w:rPr>
          <w:rFonts w:ascii="宋体" w:hAnsi="宋体" w:cs="微软雅黑"/>
          <w:sz w:val="24"/>
        </w:rPr>
        <w:t>《</w:t>
      </w:r>
      <w:r w:rsidR="007B4EC3" w:rsidRPr="00F17ECD">
        <w:rPr>
          <w:rFonts w:ascii="宋体" w:hAnsi="宋体" w:cs="微软雅黑"/>
          <w:sz w:val="24"/>
        </w:rPr>
        <w:t>VGITP021 - Visteon Wireless Security Policy</w:t>
      </w:r>
      <w:r w:rsidR="007B4EC3">
        <w:rPr>
          <w:rFonts w:ascii="宋体" w:hAnsi="宋体" w:cs="微软雅黑"/>
          <w:sz w:val="24"/>
        </w:rPr>
        <w:t>》</w:t>
      </w:r>
      <w:r w:rsidR="007B4EC3" w:rsidRPr="00097389">
        <w:rPr>
          <w:rFonts w:ascii="宋体" w:hAnsi="宋体" w:cs="微软雅黑" w:hint="eastAsia"/>
          <w:sz w:val="24"/>
        </w:rPr>
        <w:t>。</w:t>
      </w:r>
    </w:p>
    <w:p w14:paraId="0E0D88BA" w14:textId="2B940AE1" w:rsidR="00A33F11" w:rsidRDefault="00A33F11" w:rsidP="00A33F11">
      <w:pPr>
        <w:pStyle w:val="2"/>
        <w:spacing w:before="156" w:after="156"/>
      </w:pPr>
      <w:bookmarkStart w:id="59" w:name="_Toc161054438"/>
      <w:bookmarkStart w:id="60" w:name="_Toc366752079"/>
      <w:bookmarkStart w:id="61" w:name="_Toc383859411"/>
      <w:bookmarkStart w:id="62" w:name="_Toc28274"/>
      <w:r>
        <w:rPr>
          <w:rFonts w:hint="eastAsia"/>
        </w:rPr>
        <w:t>系统获取、开发和维护</w:t>
      </w:r>
      <w:r w:rsidR="001679CA">
        <w:rPr>
          <w:rFonts w:ascii="Arial" w:hAnsi="Arial" w:cs="Arial"/>
          <w:color w:val="666666"/>
          <w:sz w:val="21"/>
          <w:szCs w:val="21"/>
          <w:shd w:val="clear" w:color="auto" w:fill="FFFFFF"/>
        </w:rPr>
        <w:t>System acquisition, development and maintenance</w:t>
      </w:r>
      <w:bookmarkEnd w:id="59"/>
    </w:p>
    <w:bookmarkEnd w:id="60"/>
    <w:bookmarkEnd w:id="61"/>
    <w:bookmarkEnd w:id="62"/>
    <w:p w14:paraId="0AE5F675" w14:textId="31A9655E" w:rsidR="00A33F11" w:rsidRPr="00097389" w:rsidRDefault="00A33F11" w:rsidP="00DF5B9E">
      <w:pPr>
        <w:pStyle w:val="a7"/>
        <w:numPr>
          <w:ilvl w:val="0"/>
          <w:numId w:val="44"/>
        </w:numPr>
        <w:ind w:firstLineChars="0"/>
        <w:rPr>
          <w:rFonts w:ascii="宋体" w:hAnsi="宋体" w:cs="微软雅黑"/>
          <w:kern w:val="0"/>
          <w:sz w:val="24"/>
          <w:lang w:val="en-GB"/>
        </w:rPr>
      </w:pPr>
      <w:r w:rsidRPr="00097389">
        <w:rPr>
          <w:rFonts w:ascii="宋体" w:hAnsi="宋体" w:cs="微软雅黑" w:hint="eastAsia"/>
          <w:kern w:val="0"/>
          <w:sz w:val="24"/>
          <w:lang w:val="en-GB"/>
        </w:rPr>
        <w:t>在进行信息系统开发活动前，应明确在信息系统中包含基本的自动控制措施，以及支持性的人工控制措施的需求。信息系统的安全要求与信息系统建设过程的安全要求应在信息系统项目的早期阶段被集成。购买成熟的软件产品应遵循一个正式的测试和获取过程。与供货商签的合同应提出已确定的安全要求。</w:t>
      </w:r>
      <w:r w:rsidR="001679CA">
        <w:rPr>
          <w:rStyle w:val="transsent"/>
          <w:rFonts w:ascii="Arial" w:hAnsi="Arial" w:cs="Arial"/>
          <w:color w:val="333333"/>
          <w:szCs w:val="21"/>
          <w:shd w:val="clear" w:color="auto" w:fill="FFFFFF"/>
        </w:rPr>
        <w:t xml:space="preserve">Before carrying out information system development activities, it should be clear to include basic automatic control measures in the information system, as well as the requirement of supporting manual control </w:t>
      </w:r>
      <w:r w:rsidR="00F66BF5">
        <w:rPr>
          <w:rStyle w:val="transsent"/>
          <w:rFonts w:ascii="Arial" w:hAnsi="Arial" w:cs="Arial"/>
          <w:color w:val="333333"/>
          <w:szCs w:val="21"/>
          <w:shd w:val="clear" w:color="auto" w:fill="FFFFFF"/>
        </w:rPr>
        <w:t>measures. The</w:t>
      </w:r>
      <w:r w:rsidR="001679CA">
        <w:rPr>
          <w:rStyle w:val="transsent"/>
          <w:rFonts w:ascii="Arial" w:hAnsi="Arial" w:cs="Arial"/>
          <w:color w:val="333333"/>
          <w:szCs w:val="21"/>
          <w:shd w:val="clear" w:color="auto" w:fill="FFFFFF"/>
        </w:rPr>
        <w:t xml:space="preserve"> security requirements of the information system and the security requirements of the information system construction process should be integrated in the early stages of the information system </w:t>
      </w:r>
      <w:r w:rsidR="00F66BF5">
        <w:rPr>
          <w:rStyle w:val="transsent"/>
          <w:rFonts w:ascii="Arial" w:hAnsi="Arial" w:cs="Arial"/>
          <w:color w:val="333333"/>
          <w:szCs w:val="21"/>
          <w:shd w:val="clear" w:color="auto" w:fill="FFFFFF"/>
        </w:rPr>
        <w:t>project. Purchasing</w:t>
      </w:r>
      <w:r w:rsidR="001679CA">
        <w:rPr>
          <w:rStyle w:val="transsent"/>
          <w:rFonts w:ascii="Arial" w:hAnsi="Arial" w:cs="Arial"/>
          <w:color w:val="333333"/>
          <w:szCs w:val="21"/>
          <w:shd w:val="clear" w:color="auto" w:fill="FFFFFF"/>
        </w:rPr>
        <w:t xml:space="preserve"> mature software products should follow a formal testing and acquisition </w:t>
      </w:r>
      <w:r w:rsidR="00F66BF5">
        <w:rPr>
          <w:rStyle w:val="transsent"/>
          <w:rFonts w:ascii="Arial" w:hAnsi="Arial" w:cs="Arial"/>
          <w:color w:val="333333"/>
          <w:szCs w:val="21"/>
          <w:shd w:val="clear" w:color="auto" w:fill="FFFFFF"/>
        </w:rPr>
        <w:t>process. The</w:t>
      </w:r>
      <w:r w:rsidR="001679CA">
        <w:rPr>
          <w:rStyle w:val="transsent"/>
          <w:rFonts w:ascii="Arial" w:hAnsi="Arial" w:cs="Arial"/>
          <w:color w:val="333333"/>
          <w:szCs w:val="21"/>
          <w:shd w:val="clear" w:color="auto" w:fill="FFFFFF"/>
        </w:rPr>
        <w:t xml:space="preserve"> contract with the supplier shall include identified safety requirements.</w:t>
      </w:r>
    </w:p>
    <w:p w14:paraId="332CA093" w14:textId="1D3CC9F7" w:rsidR="00A33F11" w:rsidRPr="00097389" w:rsidRDefault="00A33F11" w:rsidP="00DF5B9E">
      <w:pPr>
        <w:pStyle w:val="a7"/>
        <w:numPr>
          <w:ilvl w:val="0"/>
          <w:numId w:val="44"/>
        </w:numPr>
        <w:ind w:firstLineChars="0"/>
        <w:rPr>
          <w:rFonts w:ascii="宋体" w:hAnsi="宋体" w:cs="微软雅黑"/>
          <w:kern w:val="0"/>
          <w:sz w:val="24"/>
          <w:lang w:val="en-GB"/>
        </w:rPr>
      </w:pPr>
      <w:r w:rsidRPr="00097389">
        <w:rPr>
          <w:rFonts w:ascii="宋体" w:hAnsi="宋体" w:cs="微软雅黑" w:hint="eastAsia"/>
          <w:kern w:val="0"/>
          <w:sz w:val="24"/>
          <w:lang w:val="en-GB"/>
        </w:rPr>
        <w:t>在信息系统设计和开发过程中，应将数据的校验和检查功能集成在信息系统数据处理的整个过程，以保证信息系统在处理数据的过程中，数据的完整性没有丧失或遭到破坏。</w:t>
      </w:r>
      <w:r w:rsidR="001679CA">
        <w:rPr>
          <w:rFonts w:ascii="Arial" w:hAnsi="Arial" w:cs="Arial"/>
          <w:color w:val="333333"/>
          <w:szCs w:val="21"/>
          <w:shd w:val="clear" w:color="auto" w:fill="FFFFFF"/>
        </w:rPr>
        <w:t>In the process of information system design and development, the function of data verification and inspection should be integrated in the whole process of data processing of the information system, so as to ensure that the integrity of data is not lost or damaged in the process of data processing of the information system.</w:t>
      </w:r>
    </w:p>
    <w:p w14:paraId="5218F879" w14:textId="22681ADE" w:rsidR="00A33F11" w:rsidRPr="00097389" w:rsidRDefault="00A33F11" w:rsidP="00DF5B9E">
      <w:pPr>
        <w:pStyle w:val="a7"/>
        <w:numPr>
          <w:ilvl w:val="0"/>
          <w:numId w:val="44"/>
        </w:numPr>
        <w:ind w:firstLineChars="0"/>
        <w:rPr>
          <w:rFonts w:ascii="宋体" w:hAnsi="宋体" w:cs="微软雅黑"/>
          <w:kern w:val="0"/>
          <w:sz w:val="24"/>
          <w:lang w:val="en-GB"/>
        </w:rPr>
      </w:pPr>
      <w:r w:rsidRPr="00097389">
        <w:rPr>
          <w:rFonts w:ascii="宋体" w:hAnsi="宋体" w:cs="微软雅黑" w:hint="eastAsia"/>
          <w:kern w:val="0"/>
          <w:sz w:val="24"/>
          <w:lang w:val="en-GB"/>
        </w:rPr>
        <w:t>在进行信息系统建设的过程中，需进行安全风险评估以判定是否需要保证消息完整性，并确定最合适的实施方法。</w:t>
      </w:r>
      <w:r w:rsidR="001679CA">
        <w:rPr>
          <w:rFonts w:ascii="Arial" w:hAnsi="Arial" w:cs="Arial"/>
          <w:color w:val="333333"/>
          <w:szCs w:val="21"/>
          <w:shd w:val="clear" w:color="auto" w:fill="FFFFFF"/>
        </w:rPr>
        <w:t>In the process of information system construction, security risk assessment should be carried out to determine whether message integrity should be guaranteed and the most appropriate implementation method should be determined.</w:t>
      </w:r>
    </w:p>
    <w:p w14:paraId="23012854" w14:textId="7BF76995" w:rsidR="00A33F11" w:rsidRPr="00097389" w:rsidRDefault="00A33F11" w:rsidP="00DF5B9E">
      <w:pPr>
        <w:pStyle w:val="a7"/>
        <w:numPr>
          <w:ilvl w:val="0"/>
          <w:numId w:val="44"/>
        </w:numPr>
        <w:ind w:firstLineChars="0"/>
        <w:rPr>
          <w:rFonts w:ascii="宋体" w:hAnsi="宋体" w:cs="微软雅黑"/>
          <w:kern w:val="0"/>
          <w:sz w:val="24"/>
          <w:lang w:val="en-GB"/>
        </w:rPr>
      </w:pPr>
      <w:r w:rsidRPr="00097389">
        <w:rPr>
          <w:rFonts w:ascii="宋体" w:hAnsi="宋体" w:cs="微软雅黑" w:hint="eastAsia"/>
          <w:kern w:val="0"/>
          <w:sz w:val="24"/>
          <w:lang w:val="en-GB"/>
        </w:rPr>
        <w:lastRenderedPageBreak/>
        <w:t>在制定密码策略时，应考虑下列内容：组织间使用密码控制的管理方法，包括保护业务信息的一般原则，基于风险评估，应确定需要的保护级别，并考虑需要的加密算法的类型、强度和质量；使用密码保护通过移动电话、可移动介质、设备或者通过通信线路传输的敏感信息。</w:t>
      </w:r>
      <w:r w:rsidR="001679CA">
        <w:rPr>
          <w:rStyle w:val="transsent"/>
          <w:rFonts w:ascii="Arial" w:hAnsi="Arial" w:cs="Arial"/>
          <w:color w:val="333333"/>
          <w:szCs w:val="21"/>
          <w:shd w:val="clear" w:color="auto" w:fill="FFFFFF"/>
        </w:rPr>
        <w:t>In developing a password policy, the following should be taken into account: a management approach to the use of password control across organizations, including general principles for protecting business information, the level of protection required should be determined based on a risk assessment, and the type, strength and quality of the encryption algorithm required should be considered;Use passwords to protect sensitive information transmitted over a mobile phone, removable media, equipment, or over a communication line.</w:t>
      </w:r>
    </w:p>
    <w:p w14:paraId="7E74E758" w14:textId="3D1929BC" w:rsidR="00A33F11" w:rsidRPr="00097389" w:rsidRDefault="00A33F11" w:rsidP="00DF5B9E">
      <w:pPr>
        <w:pStyle w:val="a7"/>
        <w:numPr>
          <w:ilvl w:val="0"/>
          <w:numId w:val="44"/>
        </w:numPr>
        <w:ind w:firstLineChars="0"/>
        <w:rPr>
          <w:rFonts w:ascii="宋体" w:hAnsi="宋体" w:cs="微软雅黑"/>
          <w:kern w:val="0"/>
          <w:sz w:val="24"/>
          <w:lang w:val="en-GB"/>
        </w:rPr>
      </w:pPr>
      <w:r w:rsidRPr="00097389">
        <w:rPr>
          <w:rFonts w:ascii="宋体" w:hAnsi="宋体" w:cs="微软雅黑" w:hint="eastAsia"/>
          <w:kern w:val="0"/>
          <w:sz w:val="24"/>
          <w:lang w:val="en-GB"/>
        </w:rPr>
        <w:t>公司对程序源代码和相关事项（诸如设计、说明书、确认计划和验证计划）的访问需严格控制，对于程序源代码的保存，通过代码的中央存储控制来实现，最好是放在源程序库中。</w:t>
      </w:r>
      <w:r w:rsidR="001679CA">
        <w:rPr>
          <w:rFonts w:ascii="Arial" w:hAnsi="Arial" w:cs="Arial"/>
          <w:color w:val="333333"/>
          <w:szCs w:val="21"/>
          <w:shd w:val="clear" w:color="auto" w:fill="FFFFFF"/>
        </w:rPr>
        <w:t>The access of the company to the program source code and related matters (such as design, specification, confirmation plan and verification plan) shall be strictly controlled. The preservation of the program source code shall be realized through the central storage control of the code, preferably in the source program library.</w:t>
      </w:r>
    </w:p>
    <w:p w14:paraId="65DC0A16" w14:textId="591CD6C5" w:rsidR="00A33F11" w:rsidRPr="00097389" w:rsidRDefault="00A33F11" w:rsidP="00DF5B9E">
      <w:pPr>
        <w:pStyle w:val="a7"/>
        <w:numPr>
          <w:ilvl w:val="0"/>
          <w:numId w:val="44"/>
        </w:numPr>
        <w:ind w:firstLineChars="0"/>
        <w:rPr>
          <w:rFonts w:ascii="宋体" w:hAnsi="宋体" w:cs="微软雅黑"/>
          <w:kern w:val="0"/>
          <w:sz w:val="24"/>
          <w:lang w:val="en-GB"/>
        </w:rPr>
      </w:pPr>
      <w:r w:rsidRPr="00097389">
        <w:rPr>
          <w:rFonts w:ascii="宋体" w:hAnsi="宋体" w:cs="微软雅黑" w:hint="eastAsia"/>
          <w:kern w:val="0"/>
          <w:sz w:val="24"/>
          <w:lang w:val="en-GB"/>
        </w:rPr>
        <w:t>评审应用系统中控制和完整性的程序，以确保它们不因操作系统变更而损坏，确保年度支持计划和预算中包括由于操作系统变更而引起的评审和系统测试，及时提供操作系统变更的通知，以便于在实施之前进行合适的测试和评审，同时对业务连续性计划进行合适的变更。</w:t>
      </w:r>
      <w:r w:rsidR="001679CA">
        <w:rPr>
          <w:rFonts w:ascii="Arial" w:hAnsi="Arial" w:cs="Arial"/>
          <w:color w:val="333333"/>
          <w:szCs w:val="21"/>
          <w:shd w:val="clear" w:color="auto" w:fill="FFFFFF"/>
        </w:rPr>
        <w:t>control and the integrity of the program, review the application system to ensure that they are not damaged due to operating system changes and ensure that the annual support plan and budget, including due to operating system changes in the review and system testing, timely provide the operating system change notice, in order to right before the implementation of the testing and evaluation, suitable for the business continuity plan changes.</w:t>
      </w:r>
    </w:p>
    <w:p w14:paraId="457BD638" w14:textId="4A11EB7D" w:rsidR="00A33F11" w:rsidRPr="00097389" w:rsidRDefault="00A33F11" w:rsidP="00DF5B9E">
      <w:pPr>
        <w:pStyle w:val="a7"/>
        <w:numPr>
          <w:ilvl w:val="0"/>
          <w:numId w:val="44"/>
        </w:numPr>
        <w:ind w:firstLineChars="0"/>
        <w:rPr>
          <w:rFonts w:ascii="宋体" w:hAnsi="宋体" w:cs="微软雅黑"/>
          <w:kern w:val="0"/>
          <w:sz w:val="24"/>
          <w:lang w:val="en-GB"/>
        </w:rPr>
      </w:pPr>
      <w:r w:rsidRPr="00097389">
        <w:rPr>
          <w:rFonts w:ascii="宋体" w:hAnsi="宋体" w:cs="微软雅黑" w:hint="eastAsia"/>
          <w:kern w:val="0"/>
          <w:sz w:val="24"/>
          <w:lang w:val="en-GB"/>
        </w:rPr>
        <w:t>需定期评估隐藏信息的对外通信安全，掩盖和调整系统的通信行为，以</w:t>
      </w:r>
      <w:r w:rsidRPr="00097389">
        <w:rPr>
          <w:rFonts w:ascii="宋体" w:hAnsi="宋体" w:cs="微软雅黑" w:hint="eastAsia"/>
          <w:kern w:val="0"/>
          <w:sz w:val="24"/>
          <w:lang w:val="en-GB"/>
        </w:rPr>
        <w:lastRenderedPageBreak/>
        <w:t>减少第三方从这些行为中推断信息的可能性。公司还应在现有法律或法规允许的情况下，定期监视个人和系统的活动。监视计算机系统的资源使用。</w:t>
      </w:r>
      <w:r w:rsidR="001679CA">
        <w:rPr>
          <w:rStyle w:val="transsent"/>
          <w:rFonts w:ascii="Arial" w:hAnsi="Arial" w:cs="Arial"/>
          <w:color w:val="333333"/>
          <w:szCs w:val="21"/>
          <w:shd w:val="clear" w:color="auto" w:fill="FFFFFF"/>
        </w:rPr>
        <w:t>The external communication security of the hidden information shall be evaluated regularly, and the communication behaviors of the system shall be masked and adjusted to reduce the possibility of the third party inferring information from these behaviors.The company should also monitor the activities of individuals and systems on a regular basis, as permitted by existing laws or regulations.Monitor resource usage of computer systems.</w:t>
      </w:r>
    </w:p>
    <w:p w14:paraId="3AD5EF39" w14:textId="027052F1" w:rsidR="00A33F11" w:rsidRPr="00097389" w:rsidRDefault="00A33F11" w:rsidP="00DF5B9E">
      <w:pPr>
        <w:pStyle w:val="a7"/>
        <w:numPr>
          <w:ilvl w:val="0"/>
          <w:numId w:val="44"/>
        </w:numPr>
        <w:ind w:firstLineChars="0"/>
        <w:rPr>
          <w:rFonts w:ascii="宋体" w:hAnsi="宋体" w:cs="微软雅黑"/>
          <w:kern w:val="0"/>
          <w:sz w:val="24"/>
          <w:lang w:val="en-GB"/>
        </w:rPr>
      </w:pPr>
      <w:r w:rsidRPr="00097389">
        <w:rPr>
          <w:rFonts w:ascii="宋体" w:hAnsi="宋体" w:cs="微软雅黑" w:hint="eastAsia"/>
          <w:kern w:val="0"/>
          <w:sz w:val="24"/>
          <w:lang w:val="en-GB"/>
        </w:rPr>
        <w:t>需及时获得组织所使用的各类操作系统、应用系统、软件工具等信息系统的技术脆弱性信息，评估组织对此类技术脆弱点的保护，并采取适当的控制措施。</w:t>
      </w:r>
      <w:r w:rsidR="001679CA">
        <w:rPr>
          <w:rFonts w:ascii="Arial" w:hAnsi="Arial" w:cs="Arial"/>
          <w:color w:val="333333"/>
          <w:szCs w:val="21"/>
          <w:shd w:val="clear" w:color="auto" w:fill="FFFFFF"/>
        </w:rPr>
        <w:t>The technical vulnerability information of various operating systems, application systems, software tools and other information systems used by the organization shall be obtained in time, the protection of such technical vulnerability points shall be evaluated and appropriate control measures shall be taken.</w:t>
      </w:r>
    </w:p>
    <w:p w14:paraId="3C471F1F" w14:textId="0810AD50" w:rsidR="00A33F11" w:rsidRPr="00097389" w:rsidRDefault="00A33F11" w:rsidP="00A33F11">
      <w:pPr>
        <w:spacing w:line="360" w:lineRule="auto"/>
        <w:ind w:firstLineChars="200" w:firstLine="480"/>
        <w:rPr>
          <w:rFonts w:ascii="宋体" w:hAnsi="宋体" w:cs="微软雅黑"/>
          <w:sz w:val="24"/>
        </w:rPr>
      </w:pPr>
      <w:r w:rsidRPr="00097389">
        <w:rPr>
          <w:rFonts w:ascii="宋体" w:hAnsi="宋体" w:cs="微软雅黑" w:hint="eastAsia"/>
          <w:sz w:val="24"/>
        </w:rPr>
        <w:t>具体管理策略请参见</w:t>
      </w:r>
      <w:r w:rsidRPr="00F66BF5">
        <w:rPr>
          <w:rFonts w:ascii="Arial" w:hAnsi="Arial" w:cs="Arial"/>
          <w:szCs w:val="21"/>
        </w:rPr>
        <w:t>《</w:t>
      </w:r>
      <w:r w:rsidRPr="00F66BF5">
        <w:rPr>
          <w:rFonts w:ascii="Arial" w:hAnsi="Arial" w:cs="Arial"/>
          <w:szCs w:val="21"/>
        </w:rPr>
        <w:t>Visteon ISDP</w:t>
      </w:r>
      <w:r w:rsidRPr="00F66BF5">
        <w:rPr>
          <w:rFonts w:ascii="Arial" w:hAnsi="Arial" w:cs="Arial"/>
          <w:szCs w:val="21"/>
        </w:rPr>
        <w:t>》</w:t>
      </w:r>
      <w:r w:rsidR="001679CA" w:rsidRPr="00F66BF5">
        <w:rPr>
          <w:rFonts w:ascii="Arial" w:hAnsi="Arial" w:cs="Arial"/>
          <w:szCs w:val="21"/>
        </w:rPr>
        <w:t xml:space="preserve"> Refer to </w:t>
      </w:r>
      <w:r w:rsidR="001679CA" w:rsidRPr="00F66BF5">
        <w:rPr>
          <w:rFonts w:ascii="Arial" w:hAnsi="Arial" w:cs="Arial"/>
          <w:szCs w:val="21"/>
        </w:rPr>
        <w:t>《</w:t>
      </w:r>
      <w:r w:rsidR="001679CA" w:rsidRPr="00F66BF5">
        <w:rPr>
          <w:rFonts w:ascii="Arial" w:hAnsi="Arial" w:cs="Arial"/>
          <w:szCs w:val="21"/>
        </w:rPr>
        <w:t>Visteon ISDP</w:t>
      </w:r>
      <w:r w:rsidR="001679CA" w:rsidRPr="00F66BF5">
        <w:rPr>
          <w:rFonts w:ascii="Arial" w:hAnsi="Arial" w:cs="Arial"/>
          <w:szCs w:val="21"/>
        </w:rPr>
        <w:t>》</w:t>
      </w:r>
    </w:p>
    <w:p w14:paraId="40E332B2" w14:textId="40964B4E" w:rsidR="00A33F11" w:rsidRDefault="00A33F11" w:rsidP="00A33F11">
      <w:pPr>
        <w:pStyle w:val="2"/>
        <w:spacing w:before="156" w:after="156"/>
      </w:pPr>
      <w:bookmarkStart w:id="63" w:name="_Toc161054439"/>
      <w:bookmarkStart w:id="64" w:name="_Toc11130"/>
      <w:r>
        <w:rPr>
          <w:rFonts w:hint="eastAsia"/>
        </w:rPr>
        <w:t>供应商关系</w:t>
      </w:r>
      <w:r w:rsidR="007F50EA">
        <w:rPr>
          <w:rFonts w:ascii="Arial" w:hAnsi="Arial" w:cs="Arial"/>
          <w:color w:val="666666"/>
          <w:sz w:val="21"/>
          <w:szCs w:val="21"/>
          <w:shd w:val="clear" w:color="auto" w:fill="FFFFFF"/>
        </w:rPr>
        <w:t>Supplier relationship</w:t>
      </w:r>
      <w:bookmarkEnd w:id="63"/>
    </w:p>
    <w:bookmarkEnd w:id="58"/>
    <w:bookmarkEnd w:id="64"/>
    <w:p w14:paraId="7D8AAD70" w14:textId="57AECB09" w:rsidR="00A33F11" w:rsidRPr="00097389" w:rsidRDefault="00A33F11" w:rsidP="00DF5B9E">
      <w:pPr>
        <w:pStyle w:val="a7"/>
        <w:numPr>
          <w:ilvl w:val="0"/>
          <w:numId w:val="45"/>
        </w:numPr>
        <w:ind w:firstLineChars="0"/>
        <w:rPr>
          <w:rFonts w:ascii="宋体" w:hAnsi="宋体" w:cs="微软雅黑"/>
          <w:kern w:val="0"/>
          <w:sz w:val="24"/>
          <w:lang w:val="en-GB"/>
        </w:rPr>
      </w:pPr>
      <w:r w:rsidRPr="00097389">
        <w:rPr>
          <w:rFonts w:ascii="宋体" w:hAnsi="宋体" w:cs="微软雅黑" w:hint="eastAsia"/>
          <w:kern w:val="0"/>
          <w:sz w:val="24"/>
          <w:lang w:val="en-GB"/>
        </w:rPr>
        <w:t>第三方交付的服务应包括商定的安全计划、服务定义和服务管理各方面内容。确保第三方有足够的服务能力、拥有可用性可持续性计划，以确保商定的服务在故障或灾难后能够得以继续保持。</w:t>
      </w:r>
      <w:r w:rsidR="007F50EA">
        <w:rPr>
          <w:rStyle w:val="transsent"/>
          <w:rFonts w:ascii="Arial" w:hAnsi="Arial" w:cs="Arial"/>
          <w:color w:val="333333"/>
          <w:szCs w:val="21"/>
          <w:shd w:val="clear" w:color="auto" w:fill="FFFFFF"/>
        </w:rPr>
        <w:t>Services delivered by the third party shall include agreed security plan, service definition and service management.Ensure that third parties have sufficient service capacity and an availability sustainability plan to ensure that agreed services are maintained after a failure or disaster.</w:t>
      </w:r>
    </w:p>
    <w:p w14:paraId="4C2C8F3B" w14:textId="7D36842F" w:rsidR="00A33F11" w:rsidRDefault="00A33F11" w:rsidP="00DF5B9E">
      <w:pPr>
        <w:pStyle w:val="a7"/>
        <w:numPr>
          <w:ilvl w:val="0"/>
          <w:numId w:val="45"/>
        </w:numPr>
        <w:ind w:firstLineChars="0"/>
        <w:rPr>
          <w:rFonts w:ascii="宋体" w:hAnsi="宋体" w:cs="微软雅黑"/>
          <w:kern w:val="0"/>
          <w:sz w:val="24"/>
          <w:lang w:val="en-GB"/>
        </w:rPr>
      </w:pPr>
      <w:r w:rsidRPr="00097389">
        <w:rPr>
          <w:rFonts w:ascii="宋体" w:hAnsi="宋体" w:cs="微软雅黑" w:hint="eastAsia"/>
          <w:kern w:val="0"/>
          <w:sz w:val="24"/>
          <w:lang w:val="en-GB"/>
        </w:rPr>
        <w:t>检查协议的要求，监管协议执行的一致性，以确保交付的服务满足与第三方商定的所有要求。</w:t>
      </w:r>
      <w:r w:rsidR="007F50EA">
        <w:rPr>
          <w:rFonts w:ascii="Arial" w:hAnsi="Arial" w:cs="Arial"/>
          <w:color w:val="333333"/>
          <w:szCs w:val="21"/>
          <w:shd w:val="clear" w:color="auto" w:fill="FFFFFF"/>
        </w:rPr>
        <w:t>Check the requirements of the agreement and monitor the consistency of the implementation of the agreement to ensure that the service delivered meets all the requirements agreed with the third party.</w:t>
      </w:r>
    </w:p>
    <w:p w14:paraId="76C1F639" w14:textId="4FB76315" w:rsidR="004F529F" w:rsidRPr="008378AD" w:rsidRDefault="004F529F" w:rsidP="004F529F">
      <w:pPr>
        <w:pStyle w:val="a7"/>
        <w:ind w:left="480" w:firstLineChars="0" w:firstLine="0"/>
        <w:rPr>
          <w:rFonts w:ascii="Arial" w:hAnsi="Arial" w:cs="Arial"/>
          <w:kern w:val="0"/>
          <w:sz w:val="24"/>
          <w:lang w:val="en-GB"/>
        </w:rPr>
      </w:pPr>
      <w:r w:rsidRPr="008378AD">
        <w:rPr>
          <w:rFonts w:ascii="Arial" w:hAnsi="Arial" w:cs="Arial"/>
          <w:kern w:val="0"/>
          <w:sz w:val="24"/>
          <w:lang w:val="en-GB"/>
        </w:rPr>
        <w:lastRenderedPageBreak/>
        <w:t>具体管理策略请参见</w:t>
      </w:r>
      <w:r w:rsidRPr="008378AD">
        <w:rPr>
          <w:rFonts w:ascii="Arial" w:hAnsi="Arial" w:cs="Arial"/>
          <w:kern w:val="0"/>
          <w:szCs w:val="21"/>
          <w:lang w:val="en-GB"/>
        </w:rPr>
        <w:t>《</w:t>
      </w:r>
      <w:r w:rsidRPr="008378AD">
        <w:rPr>
          <w:rFonts w:ascii="Arial" w:hAnsi="Arial" w:cs="Arial"/>
          <w:kern w:val="0"/>
          <w:szCs w:val="21"/>
          <w:lang w:val="en-GB"/>
        </w:rPr>
        <w:t>VGITP011 - Visteon Business Partner Policy</w:t>
      </w:r>
      <w:r w:rsidRPr="008378AD">
        <w:rPr>
          <w:rFonts w:ascii="Arial" w:hAnsi="Arial" w:cs="Arial"/>
          <w:kern w:val="0"/>
          <w:szCs w:val="21"/>
          <w:lang w:val="en-GB"/>
        </w:rPr>
        <w:t>》</w:t>
      </w:r>
      <w:r w:rsidR="007F50EA" w:rsidRPr="008378AD">
        <w:rPr>
          <w:rFonts w:ascii="Arial" w:hAnsi="Arial" w:cs="Arial"/>
          <w:kern w:val="0"/>
          <w:szCs w:val="21"/>
          <w:lang w:val="en-GB"/>
        </w:rPr>
        <w:t xml:space="preserve"> Refer to </w:t>
      </w:r>
      <w:r w:rsidR="007F50EA" w:rsidRPr="008378AD">
        <w:rPr>
          <w:rFonts w:ascii="Arial" w:hAnsi="Arial" w:cs="Arial"/>
          <w:kern w:val="0"/>
          <w:szCs w:val="21"/>
          <w:lang w:val="en-GB"/>
        </w:rPr>
        <w:t>《</w:t>
      </w:r>
      <w:r w:rsidR="007F50EA" w:rsidRPr="008378AD">
        <w:rPr>
          <w:rFonts w:ascii="Arial" w:hAnsi="Arial" w:cs="Arial"/>
          <w:kern w:val="0"/>
          <w:szCs w:val="21"/>
          <w:lang w:val="en-GB"/>
        </w:rPr>
        <w:t>VGITP011 - Visteon Business Partner Policy</w:t>
      </w:r>
      <w:r w:rsidR="007F50EA" w:rsidRPr="008378AD">
        <w:rPr>
          <w:rFonts w:ascii="Arial" w:hAnsi="Arial" w:cs="Arial"/>
          <w:kern w:val="0"/>
          <w:szCs w:val="21"/>
          <w:lang w:val="en-GB"/>
        </w:rPr>
        <w:t>》</w:t>
      </w:r>
    </w:p>
    <w:p w14:paraId="55027006" w14:textId="0E682706" w:rsidR="00A33F11" w:rsidRDefault="00A33F11" w:rsidP="00A33F11">
      <w:pPr>
        <w:pStyle w:val="2"/>
        <w:spacing w:before="156" w:after="156"/>
      </w:pPr>
      <w:bookmarkStart w:id="65" w:name="_Toc161054440"/>
      <w:bookmarkStart w:id="66" w:name="_Toc366752080"/>
      <w:bookmarkStart w:id="67" w:name="_Toc383859412"/>
      <w:bookmarkStart w:id="68" w:name="_Toc16592"/>
      <w:r>
        <w:rPr>
          <w:rFonts w:hint="eastAsia"/>
        </w:rPr>
        <w:t>信息安全事故</w:t>
      </w:r>
      <w:r w:rsidR="00315F36">
        <w:rPr>
          <w:rFonts w:ascii="Arial" w:hAnsi="Arial" w:cs="Arial"/>
          <w:color w:val="666666"/>
          <w:sz w:val="21"/>
          <w:szCs w:val="21"/>
          <w:shd w:val="clear" w:color="auto" w:fill="FFFFFF"/>
        </w:rPr>
        <w:t>Information security incidents</w:t>
      </w:r>
      <w:bookmarkEnd w:id="65"/>
    </w:p>
    <w:bookmarkEnd w:id="66"/>
    <w:bookmarkEnd w:id="67"/>
    <w:bookmarkEnd w:id="68"/>
    <w:p w14:paraId="77C55658" w14:textId="637010CD" w:rsidR="00A33F11" w:rsidRPr="00097389" w:rsidRDefault="00A33F11" w:rsidP="00A33F11">
      <w:pPr>
        <w:spacing w:line="360" w:lineRule="auto"/>
        <w:ind w:firstLineChars="200" w:firstLine="480"/>
        <w:rPr>
          <w:rFonts w:ascii="宋体" w:hAnsi="宋体" w:cs="微软雅黑"/>
          <w:sz w:val="24"/>
        </w:rPr>
      </w:pPr>
      <w:r w:rsidRPr="00097389">
        <w:rPr>
          <w:rFonts w:ascii="宋体" w:hAnsi="宋体" w:cs="微软雅黑" w:hint="eastAsia"/>
          <w:sz w:val="24"/>
        </w:rPr>
        <w:t>信息安全事故应进行集中管控、统计、分析，并采取相应的措施，建立和完善信息安全事故的监测、报告、预警、处置和整改机制。</w:t>
      </w:r>
      <w:r w:rsidR="00315F36">
        <w:rPr>
          <w:rFonts w:ascii="Arial" w:hAnsi="Arial" w:cs="Arial"/>
          <w:color w:val="333333"/>
          <w:szCs w:val="21"/>
          <w:shd w:val="clear" w:color="auto" w:fill="FFFFFF"/>
        </w:rPr>
        <w:t>Information security accidents should be centrally controlled, counted and analyzed, and corresponding measures should be taken to establish and improve the monitoring, reporting, warning, disposal and rectification mechanism of information security accidents.</w:t>
      </w:r>
    </w:p>
    <w:p w14:paraId="688E5B5D" w14:textId="5306A598" w:rsidR="00A33F11" w:rsidRPr="00C07A39" w:rsidRDefault="00A33F11" w:rsidP="00A33F11">
      <w:pPr>
        <w:spacing w:line="360" w:lineRule="auto"/>
        <w:ind w:firstLineChars="200" w:firstLine="480"/>
        <w:rPr>
          <w:rFonts w:ascii="宋体" w:hAnsi="宋体" w:cs="微软雅黑"/>
          <w:sz w:val="24"/>
        </w:rPr>
      </w:pPr>
      <w:r w:rsidRPr="00C07A39">
        <w:rPr>
          <w:rFonts w:ascii="宋体" w:hAnsi="宋体" w:cs="微软雅黑" w:hint="eastAsia"/>
          <w:sz w:val="24"/>
        </w:rPr>
        <w:t>具体管理策略请参见</w:t>
      </w:r>
      <w:r w:rsidR="004F529F">
        <w:rPr>
          <w:rFonts w:ascii="宋体" w:hAnsi="宋体" w:cs="微软雅黑" w:hint="eastAsia"/>
          <w:sz w:val="24"/>
        </w:rPr>
        <w:t>《</w:t>
      </w:r>
      <w:r w:rsidR="004F529F" w:rsidRPr="004F529F">
        <w:rPr>
          <w:rFonts w:ascii="宋体" w:hAnsi="宋体" w:cs="微软雅黑" w:hint="eastAsia"/>
          <w:sz w:val="24"/>
        </w:rPr>
        <w:t>信息安全事件管理工作指导书</w:t>
      </w:r>
      <w:r w:rsidR="004F529F">
        <w:rPr>
          <w:rFonts w:ascii="宋体" w:hAnsi="宋体" w:cs="微软雅黑" w:hint="eastAsia"/>
          <w:sz w:val="24"/>
        </w:rPr>
        <w:t>》</w:t>
      </w:r>
      <w:r w:rsidR="00315F36">
        <w:rPr>
          <w:rFonts w:ascii="宋体" w:hAnsi="宋体" w:cs="微软雅黑" w:hint="eastAsia"/>
          <w:sz w:val="24"/>
        </w:rPr>
        <w:t xml:space="preserve"> </w:t>
      </w:r>
      <w:r w:rsidR="00315F36" w:rsidRPr="00F66BF5">
        <w:rPr>
          <w:rFonts w:ascii="Arial" w:hAnsi="Arial" w:cs="Arial"/>
          <w:szCs w:val="21"/>
        </w:rPr>
        <w:t>Refer to</w:t>
      </w:r>
      <w:r w:rsidR="00315F36">
        <w:rPr>
          <w:rFonts w:ascii="宋体" w:hAnsi="宋体" w:cs="微软雅黑"/>
          <w:sz w:val="24"/>
        </w:rPr>
        <w:t xml:space="preserve"> </w:t>
      </w:r>
      <w:r w:rsidR="00315F36">
        <w:rPr>
          <w:rFonts w:ascii="宋体" w:hAnsi="宋体" w:cs="微软雅黑" w:hint="eastAsia"/>
          <w:sz w:val="24"/>
        </w:rPr>
        <w:t>《</w:t>
      </w:r>
      <w:r w:rsidR="00315F36" w:rsidRPr="004F529F">
        <w:rPr>
          <w:rFonts w:ascii="宋体" w:hAnsi="宋体" w:cs="微软雅黑" w:hint="eastAsia"/>
          <w:sz w:val="24"/>
        </w:rPr>
        <w:t>信息安全事件管理工作指导书</w:t>
      </w:r>
      <w:r w:rsidR="00315F36">
        <w:rPr>
          <w:rFonts w:ascii="宋体" w:hAnsi="宋体" w:cs="微软雅黑" w:hint="eastAsia"/>
          <w:sz w:val="24"/>
        </w:rPr>
        <w:t>》</w:t>
      </w:r>
    </w:p>
    <w:p w14:paraId="6FC4C620" w14:textId="09988034" w:rsidR="00A33F11" w:rsidRDefault="00A33F11" w:rsidP="00A33F11">
      <w:pPr>
        <w:pStyle w:val="2"/>
        <w:spacing w:before="156" w:after="156"/>
      </w:pPr>
      <w:bookmarkStart w:id="69" w:name="_Toc161054441"/>
      <w:bookmarkStart w:id="70" w:name="_Toc25395"/>
      <w:r>
        <w:rPr>
          <w:rFonts w:hint="eastAsia"/>
        </w:rPr>
        <w:t>业务连续性管理</w:t>
      </w:r>
      <w:r w:rsidR="00116410">
        <w:rPr>
          <w:rFonts w:ascii="Arial" w:hAnsi="Arial" w:cs="Arial"/>
          <w:color w:val="666666"/>
          <w:sz w:val="21"/>
          <w:szCs w:val="21"/>
          <w:shd w:val="clear" w:color="auto" w:fill="FFFFFF"/>
        </w:rPr>
        <w:t>Business continuity management</w:t>
      </w:r>
      <w:bookmarkEnd w:id="69"/>
    </w:p>
    <w:bookmarkEnd w:id="70"/>
    <w:p w14:paraId="04C9B6DE" w14:textId="64EB5B09" w:rsidR="00A33F11" w:rsidRPr="00097389" w:rsidRDefault="00A33F11" w:rsidP="00A33F11">
      <w:pPr>
        <w:spacing w:line="360" w:lineRule="auto"/>
        <w:ind w:firstLineChars="200" w:firstLine="480"/>
        <w:rPr>
          <w:rFonts w:ascii="宋体" w:hAnsi="宋体" w:cs="微软雅黑"/>
          <w:sz w:val="24"/>
        </w:rPr>
      </w:pPr>
      <w:r w:rsidRPr="00097389">
        <w:rPr>
          <w:rFonts w:ascii="宋体" w:hAnsi="宋体" w:cs="微软雅黑" w:hint="eastAsia"/>
          <w:sz w:val="24"/>
        </w:rPr>
        <w:t>识别可能导致业务过程中断的隐患，以及这类中断发生的可能性和影响、中断的信息安全后果；制定连续性计划和实施应急演练，以确保在关键业务过程中断或失效后能够根据要求及时恢复，并确保信息的可用。</w:t>
      </w:r>
      <w:r w:rsidR="00116410">
        <w:rPr>
          <w:rStyle w:val="transsent"/>
          <w:rFonts w:ascii="Arial" w:hAnsi="Arial" w:cs="Arial"/>
          <w:color w:val="333333"/>
          <w:szCs w:val="21"/>
          <w:shd w:val="clear" w:color="auto" w:fill="FFFFFF"/>
        </w:rPr>
        <w:t>Identify hidden dangers that may lead to business process interruption, as well as the possibility and impact of such interruption, and the information security consequences of interruption;</w:t>
      </w:r>
      <w:r w:rsidR="008378AD">
        <w:rPr>
          <w:rStyle w:val="transsent"/>
          <w:rFonts w:ascii="Arial" w:hAnsi="Arial" w:cs="Arial"/>
          <w:color w:val="333333"/>
          <w:szCs w:val="21"/>
          <w:shd w:val="clear" w:color="auto" w:fill="FFFFFF"/>
        </w:rPr>
        <w:t xml:space="preserve"> </w:t>
      </w:r>
      <w:r w:rsidR="00116410">
        <w:rPr>
          <w:rStyle w:val="transsent"/>
          <w:rFonts w:ascii="Arial" w:hAnsi="Arial" w:cs="Arial"/>
          <w:color w:val="333333"/>
          <w:szCs w:val="21"/>
          <w:shd w:val="clear" w:color="auto" w:fill="FFFFFF"/>
        </w:rPr>
        <w:t>Develop continuity plans and conduct emergency drills to ensure timely recovery on request in the event of disruption or failure of critical business processes and to ensure information is available.</w:t>
      </w:r>
    </w:p>
    <w:p w14:paraId="49791F91" w14:textId="1E99E0EF" w:rsidR="00A33F11" w:rsidRPr="00097389" w:rsidRDefault="00A33F11" w:rsidP="00A33F11">
      <w:pPr>
        <w:spacing w:line="360" w:lineRule="auto"/>
        <w:ind w:firstLineChars="200" w:firstLine="480"/>
        <w:rPr>
          <w:rFonts w:ascii="宋体" w:hAnsi="宋体" w:cs="微软雅黑"/>
          <w:sz w:val="24"/>
        </w:rPr>
      </w:pPr>
      <w:r w:rsidRPr="00097389">
        <w:rPr>
          <w:rFonts w:ascii="宋体" w:hAnsi="宋体" w:cs="微软雅黑" w:hint="eastAsia"/>
          <w:sz w:val="24"/>
        </w:rPr>
        <w:t>具体管理策略请参见《</w:t>
      </w:r>
      <w:r w:rsidR="004F529F" w:rsidRPr="004F529F">
        <w:rPr>
          <w:rFonts w:ascii="宋体" w:hAnsi="宋体" w:cs="微软雅黑" w:hint="eastAsia"/>
          <w:sz w:val="24"/>
        </w:rPr>
        <w:t>IT灾难恢复计划</w:t>
      </w:r>
      <w:r w:rsidRPr="00097389">
        <w:rPr>
          <w:rFonts w:ascii="宋体" w:hAnsi="宋体" w:cs="微软雅黑" w:hint="eastAsia"/>
          <w:sz w:val="24"/>
        </w:rPr>
        <w:t>》</w:t>
      </w:r>
      <w:r w:rsidR="00116410" w:rsidRPr="008378AD">
        <w:rPr>
          <w:rFonts w:ascii="Arial" w:hAnsi="Arial" w:cs="Arial"/>
          <w:szCs w:val="21"/>
        </w:rPr>
        <w:t xml:space="preserve"> Refer to </w:t>
      </w:r>
      <w:r w:rsidR="00116410" w:rsidRPr="00097389">
        <w:rPr>
          <w:rFonts w:ascii="宋体" w:hAnsi="宋体" w:cs="微软雅黑" w:hint="eastAsia"/>
          <w:sz w:val="24"/>
        </w:rPr>
        <w:t>《</w:t>
      </w:r>
      <w:r w:rsidR="00116410" w:rsidRPr="004F529F">
        <w:rPr>
          <w:rFonts w:ascii="宋体" w:hAnsi="宋体" w:cs="微软雅黑" w:hint="eastAsia"/>
          <w:sz w:val="24"/>
        </w:rPr>
        <w:t>IT灾难恢复计划</w:t>
      </w:r>
      <w:r w:rsidR="00116410" w:rsidRPr="00097389">
        <w:rPr>
          <w:rFonts w:ascii="宋体" w:hAnsi="宋体" w:cs="微软雅黑" w:hint="eastAsia"/>
          <w:sz w:val="24"/>
        </w:rPr>
        <w:t>》</w:t>
      </w:r>
    </w:p>
    <w:p w14:paraId="57B0EC1A" w14:textId="79232328" w:rsidR="00A33F11" w:rsidRDefault="00A33F11" w:rsidP="00A33F11">
      <w:pPr>
        <w:pStyle w:val="2"/>
        <w:spacing w:before="156" w:after="156"/>
      </w:pPr>
      <w:bookmarkStart w:id="71" w:name="_Toc161054442"/>
      <w:bookmarkStart w:id="72" w:name="_Toc366752082"/>
      <w:bookmarkStart w:id="73" w:name="_Toc383859414"/>
      <w:bookmarkStart w:id="74" w:name="_Toc15816"/>
      <w:r>
        <w:rPr>
          <w:rFonts w:hint="eastAsia"/>
        </w:rPr>
        <w:t>法律法规符合性</w:t>
      </w:r>
      <w:r w:rsidR="00B70906">
        <w:rPr>
          <w:rFonts w:ascii="Arial" w:hAnsi="Arial" w:cs="Arial"/>
          <w:color w:val="666666"/>
          <w:sz w:val="21"/>
          <w:szCs w:val="21"/>
          <w:shd w:val="clear" w:color="auto" w:fill="FFFFFF"/>
        </w:rPr>
        <w:t>Compliance with laws and regulations</w:t>
      </w:r>
      <w:bookmarkEnd w:id="71"/>
    </w:p>
    <w:bookmarkEnd w:id="72"/>
    <w:bookmarkEnd w:id="73"/>
    <w:bookmarkEnd w:id="74"/>
    <w:p w14:paraId="53C4AA39" w14:textId="0B696243" w:rsidR="00A33F11" w:rsidRPr="00097389" w:rsidRDefault="00A33F11" w:rsidP="00A33F11">
      <w:pPr>
        <w:spacing w:line="360" w:lineRule="auto"/>
        <w:ind w:firstLineChars="200" w:firstLine="480"/>
        <w:rPr>
          <w:rFonts w:ascii="宋体" w:hAnsi="宋体" w:cs="微软雅黑"/>
          <w:sz w:val="24"/>
        </w:rPr>
      </w:pPr>
      <w:r w:rsidRPr="00097389">
        <w:rPr>
          <w:rFonts w:ascii="宋体" w:hAnsi="宋体" w:cs="微软雅黑" w:hint="eastAsia"/>
          <w:sz w:val="24"/>
        </w:rPr>
        <w:t>通过建立制度完善信息安全相关法律法规收集和识别的要求，并在各项规章制度中体现相应要求并开展培训，使员工明确相关法律法规要求并遵照执行。</w:t>
      </w:r>
      <w:r w:rsidR="00B70906">
        <w:rPr>
          <w:rFonts w:ascii="Arial" w:hAnsi="Arial" w:cs="Arial"/>
          <w:color w:val="333333"/>
          <w:szCs w:val="21"/>
          <w:shd w:val="clear" w:color="auto" w:fill="FFFFFF"/>
        </w:rPr>
        <w:t xml:space="preserve">Establish </w:t>
      </w:r>
      <w:r w:rsidR="00B70906">
        <w:rPr>
          <w:rFonts w:ascii="Arial" w:hAnsi="Arial" w:cs="Arial" w:hint="eastAsia"/>
          <w:color w:val="333333"/>
          <w:szCs w:val="21"/>
          <w:shd w:val="clear" w:color="auto" w:fill="FFFFFF"/>
        </w:rPr>
        <w:t>policy</w:t>
      </w:r>
      <w:r w:rsidR="00B70906">
        <w:rPr>
          <w:rFonts w:ascii="Arial" w:hAnsi="Arial" w:cs="Arial"/>
          <w:color w:val="333333"/>
          <w:szCs w:val="21"/>
          <w:shd w:val="clear" w:color="auto" w:fill="FFFFFF"/>
        </w:rPr>
        <w:t xml:space="preserve"> to improve the requirements of information security-related laws and regulations collection and </w:t>
      </w:r>
      <w:r w:rsidR="008378AD">
        <w:rPr>
          <w:rFonts w:ascii="Arial" w:hAnsi="Arial" w:cs="Arial"/>
          <w:color w:val="333333"/>
          <w:szCs w:val="21"/>
          <w:shd w:val="clear" w:color="auto" w:fill="FFFFFF"/>
        </w:rPr>
        <w:t>identification and</w:t>
      </w:r>
      <w:r w:rsidR="00B70906">
        <w:rPr>
          <w:rFonts w:ascii="Arial" w:hAnsi="Arial" w:cs="Arial"/>
          <w:color w:val="333333"/>
          <w:szCs w:val="21"/>
          <w:shd w:val="clear" w:color="auto" w:fill="FFFFFF"/>
        </w:rPr>
        <w:t xml:space="preserve"> reflect the corresponding requirements in various rules and regulations and carry out training, so that employees can clear the relevant laws and regulations and comply with the requirements.</w:t>
      </w:r>
    </w:p>
    <w:p w14:paraId="1396FA5B" w14:textId="4F06FA4B" w:rsidR="00997DC6" w:rsidRDefault="00A33F11" w:rsidP="00C71F9D">
      <w:pPr>
        <w:spacing w:line="360" w:lineRule="auto"/>
        <w:ind w:firstLineChars="200" w:firstLine="480"/>
        <w:rPr>
          <w:rFonts w:ascii="Arial" w:hAnsi="Arial" w:cs="Arial"/>
          <w:sz w:val="24"/>
        </w:rPr>
      </w:pPr>
      <w:r w:rsidRPr="008F0F7E">
        <w:rPr>
          <w:rFonts w:ascii="Arial" w:hAnsi="Arial" w:cs="Arial"/>
          <w:sz w:val="24"/>
        </w:rPr>
        <w:lastRenderedPageBreak/>
        <w:t>具体管理策略请参见《</w:t>
      </w:r>
      <w:r w:rsidRPr="008F0F7E">
        <w:rPr>
          <w:rFonts w:ascii="Arial" w:hAnsi="Arial" w:cs="Arial"/>
          <w:sz w:val="24"/>
        </w:rPr>
        <w:t>VGITP001 - Visteon Compliance Policy</w:t>
      </w:r>
      <w:r w:rsidRPr="008F0F7E">
        <w:rPr>
          <w:rFonts w:ascii="Arial" w:hAnsi="Arial" w:cs="Arial"/>
          <w:sz w:val="24"/>
        </w:rPr>
        <w:t>》。</w:t>
      </w:r>
      <w:r w:rsidR="00B70906" w:rsidRPr="008F0F7E">
        <w:rPr>
          <w:rFonts w:ascii="Arial" w:hAnsi="Arial" w:cs="Arial"/>
          <w:sz w:val="24"/>
        </w:rPr>
        <w:t xml:space="preserve"> Refer to </w:t>
      </w:r>
      <w:r w:rsidR="00B70906" w:rsidRPr="008F0F7E">
        <w:rPr>
          <w:rFonts w:ascii="Arial" w:hAnsi="Arial" w:cs="Arial"/>
          <w:sz w:val="24"/>
        </w:rPr>
        <w:t>《</w:t>
      </w:r>
      <w:r w:rsidR="00B70906" w:rsidRPr="008F0F7E">
        <w:rPr>
          <w:rFonts w:ascii="Arial" w:hAnsi="Arial" w:cs="Arial"/>
          <w:sz w:val="24"/>
        </w:rPr>
        <w:t>VGITP001 - Visteon Compliance Policy</w:t>
      </w:r>
      <w:r w:rsidR="00B70906" w:rsidRPr="008F0F7E">
        <w:rPr>
          <w:rFonts w:ascii="Arial" w:hAnsi="Arial" w:cs="Arial"/>
          <w:sz w:val="24"/>
        </w:rPr>
        <w:t>》。</w:t>
      </w:r>
    </w:p>
    <w:p w14:paraId="39E0271A" w14:textId="2FE86090" w:rsidR="005A669A" w:rsidRDefault="005A669A" w:rsidP="00C71F9D">
      <w:pPr>
        <w:spacing w:line="360" w:lineRule="auto"/>
        <w:ind w:firstLineChars="200" w:firstLine="480"/>
        <w:rPr>
          <w:rFonts w:ascii="Arial" w:hAnsi="Arial" w:cs="Arial"/>
          <w:sz w:val="24"/>
        </w:rPr>
      </w:pPr>
    </w:p>
    <w:p w14:paraId="3E6D1B80" w14:textId="3100B344" w:rsidR="00C71F9D" w:rsidRDefault="00C71F9D" w:rsidP="00C71F9D">
      <w:pPr>
        <w:pStyle w:val="1H1Heading0H11H12H13H14H15H16H17H18H19H110H1"/>
        <w:rPr>
          <w:rFonts w:ascii="Arial" w:hAnsi="Arial" w:cs="Arial"/>
          <w:b w:val="0"/>
          <w:bCs w:val="0"/>
          <w:sz w:val="24"/>
          <w:szCs w:val="24"/>
        </w:rPr>
      </w:pPr>
      <w:bookmarkStart w:id="75" w:name="_Toc161054443"/>
      <w:r w:rsidRPr="008F0F7E">
        <w:rPr>
          <w:rFonts w:ascii="Arial" w:hAnsi="Arial" w:cs="Arial"/>
          <w:b w:val="0"/>
          <w:bCs w:val="0"/>
          <w:sz w:val="24"/>
          <w:szCs w:val="24"/>
        </w:rPr>
        <w:t>附录</w:t>
      </w:r>
      <w:r w:rsidR="00AF7E43">
        <w:rPr>
          <w:rFonts w:ascii="Arial" w:hAnsi="Arial" w:cs="Arial"/>
          <w:b w:val="0"/>
          <w:bCs w:val="0"/>
          <w:sz w:val="24"/>
          <w:szCs w:val="24"/>
        </w:rPr>
        <w:t>A</w:t>
      </w:r>
      <w:r w:rsidRPr="008F0F7E">
        <w:rPr>
          <w:rFonts w:ascii="Arial" w:hAnsi="Arial" w:cs="Arial"/>
          <w:b w:val="0"/>
          <w:bCs w:val="0"/>
          <w:sz w:val="24"/>
          <w:szCs w:val="24"/>
        </w:rPr>
        <w:t xml:space="preserve"> Appendix</w:t>
      </w:r>
      <w:r w:rsidR="008132DD">
        <w:rPr>
          <w:rFonts w:ascii="Arial" w:hAnsi="Arial" w:cs="Arial"/>
          <w:b w:val="0"/>
          <w:bCs w:val="0"/>
          <w:sz w:val="24"/>
          <w:szCs w:val="24"/>
        </w:rPr>
        <w:t xml:space="preserve"> </w:t>
      </w:r>
      <w:r w:rsidR="00AF7E43">
        <w:rPr>
          <w:rFonts w:ascii="Arial" w:hAnsi="Arial" w:cs="Arial"/>
          <w:b w:val="0"/>
          <w:bCs w:val="0"/>
          <w:sz w:val="24"/>
          <w:szCs w:val="24"/>
        </w:rPr>
        <w:t>A</w:t>
      </w:r>
      <w:r w:rsidR="008F0F7E" w:rsidRPr="008F0F7E">
        <w:rPr>
          <w:rFonts w:ascii="Arial" w:hAnsi="Arial" w:cs="Arial"/>
          <w:b w:val="0"/>
          <w:bCs w:val="0"/>
          <w:sz w:val="24"/>
          <w:szCs w:val="24"/>
        </w:rPr>
        <w:t xml:space="preserve"> </w:t>
      </w:r>
      <w:r w:rsidR="008F0F7E" w:rsidRPr="008F0F7E">
        <w:rPr>
          <w:rFonts w:ascii="Arial" w:hAnsi="Arial" w:cs="Arial"/>
          <w:b w:val="0"/>
          <w:bCs w:val="0"/>
          <w:sz w:val="24"/>
          <w:szCs w:val="24"/>
        </w:rPr>
        <w:t>信息安全组织架构</w:t>
      </w:r>
      <w:r w:rsidR="008F0F7E" w:rsidRPr="008F0F7E">
        <w:rPr>
          <w:rFonts w:ascii="Arial" w:hAnsi="Arial" w:cs="Arial"/>
          <w:b w:val="0"/>
          <w:bCs w:val="0"/>
          <w:sz w:val="24"/>
          <w:szCs w:val="24"/>
        </w:rPr>
        <w:t xml:space="preserve"> Information Security Organization</w:t>
      </w:r>
      <w:bookmarkEnd w:id="75"/>
    </w:p>
    <w:p w14:paraId="7B8DFD59" w14:textId="49F5EDD3" w:rsidR="00185D61" w:rsidRDefault="00185D61" w:rsidP="00185D61">
      <w:r>
        <w:rPr>
          <w:rFonts w:hint="eastAsia"/>
        </w:rPr>
        <w:t>相关文件</w:t>
      </w:r>
      <w:r w:rsidR="00E86968" w:rsidRPr="005A669A">
        <w:rPr>
          <w:rFonts w:ascii="Arial" w:hAnsi="Arial" w:cs="Arial"/>
        </w:rPr>
        <w:t>R</w:t>
      </w:r>
      <w:r w:rsidRPr="005A669A">
        <w:rPr>
          <w:rFonts w:ascii="Arial" w:hAnsi="Arial" w:cs="Arial"/>
        </w:rPr>
        <w:t xml:space="preserve">elated document </w:t>
      </w:r>
      <w:r w:rsidRPr="005A669A">
        <w:rPr>
          <w:rFonts w:ascii="Arial" w:hAnsi="Arial" w:cs="Arial"/>
        </w:rPr>
        <w:t>《</w:t>
      </w:r>
      <w:r w:rsidRPr="005A669A">
        <w:rPr>
          <w:rFonts w:ascii="Arial" w:hAnsi="Arial" w:cs="Arial"/>
        </w:rPr>
        <w:t>SVAE-IT-FR-0</w:t>
      </w:r>
      <w:r w:rsidR="00D07614">
        <w:rPr>
          <w:rFonts w:ascii="Arial" w:hAnsi="Arial" w:cs="Arial"/>
        </w:rPr>
        <w:t>12</w:t>
      </w:r>
      <w:r w:rsidRPr="005A669A">
        <w:rPr>
          <w:rFonts w:ascii="Arial" w:hAnsi="Arial" w:cs="Arial"/>
        </w:rPr>
        <w:t>信息安全组织成员</w:t>
      </w:r>
      <w:r w:rsidR="00D07614">
        <w:rPr>
          <w:rFonts w:ascii="Arial" w:hAnsi="Arial" w:cs="Arial" w:hint="eastAsia"/>
        </w:rPr>
        <w:t>清单</w:t>
      </w:r>
      <w:r w:rsidRPr="005A669A">
        <w:rPr>
          <w:rFonts w:ascii="Arial" w:hAnsi="Arial" w:cs="Arial"/>
        </w:rPr>
        <w:t>》</w:t>
      </w:r>
    </w:p>
    <w:p w14:paraId="368E273F" w14:textId="12F3A628" w:rsidR="005A669A" w:rsidRDefault="005A669A" w:rsidP="00185D61"/>
    <w:p w14:paraId="18A8569D" w14:textId="1F2F13FF" w:rsidR="005A669A" w:rsidRDefault="005A669A" w:rsidP="00185D61"/>
    <w:p w14:paraId="47821831" w14:textId="3D57C5D4" w:rsidR="00E518A1" w:rsidRDefault="008D0F3E" w:rsidP="00185D61">
      <w:r>
        <w:rPr>
          <w:noProof/>
        </w:rPr>
        <w:drawing>
          <wp:inline distT="0" distB="0" distL="0" distR="0" wp14:anchorId="6B4D1840" wp14:editId="07A83EF9">
            <wp:extent cx="4543425" cy="209550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3425" cy="2095500"/>
                    </a:xfrm>
                    <a:prstGeom prst="rect">
                      <a:avLst/>
                    </a:prstGeom>
                  </pic:spPr>
                </pic:pic>
              </a:graphicData>
            </a:graphic>
          </wp:inline>
        </w:drawing>
      </w:r>
    </w:p>
    <w:p w14:paraId="27AB72F3" w14:textId="77777777" w:rsidR="005A669A" w:rsidRPr="008F0F7E" w:rsidRDefault="005A669A" w:rsidP="00185D61"/>
    <w:tbl>
      <w:tblPr>
        <w:tblW w:w="8931" w:type="dxa"/>
        <w:tblInd w:w="-294" w:type="dxa"/>
        <w:shd w:val="clear" w:color="auto" w:fill="ACB9CA" w:themeFill="text2" w:themeFillTint="66"/>
        <w:tblCellMar>
          <w:left w:w="0" w:type="dxa"/>
          <w:right w:w="0" w:type="dxa"/>
        </w:tblCellMar>
        <w:tblLook w:val="04A0" w:firstRow="1" w:lastRow="0" w:firstColumn="1" w:lastColumn="0" w:noHBand="0" w:noVBand="1"/>
      </w:tblPr>
      <w:tblGrid>
        <w:gridCol w:w="1418"/>
        <w:gridCol w:w="1134"/>
        <w:gridCol w:w="1985"/>
        <w:gridCol w:w="4394"/>
      </w:tblGrid>
      <w:tr w:rsidR="00E23FC3" w:rsidRPr="00E23FC3" w14:paraId="66D962DF" w14:textId="77777777" w:rsidTr="00E23FC3">
        <w:trPr>
          <w:trHeight w:val="384"/>
        </w:trPr>
        <w:tc>
          <w:tcPr>
            <w:tcW w:w="1418" w:type="dxa"/>
            <w:tcBorders>
              <w:top w:val="single" w:sz="8" w:space="0" w:color="FFFFFF"/>
              <w:left w:val="single" w:sz="8" w:space="0" w:color="FFFFFF"/>
              <w:bottom w:val="single" w:sz="24"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1CBB3D86" w14:textId="4E5FF1E9" w:rsidR="00126A4E" w:rsidRPr="00E23FC3" w:rsidRDefault="00E23FC3" w:rsidP="00055F43">
            <w:pPr>
              <w:rPr>
                <w:rFonts w:ascii="Arial" w:hAnsi="Arial" w:cs="Arial"/>
                <w:b/>
                <w:bCs/>
                <w:szCs w:val="21"/>
              </w:rPr>
            </w:pPr>
            <w:r>
              <w:rPr>
                <w:rFonts w:ascii="Arial" w:hAnsi="Arial" w:cs="Arial" w:hint="eastAsia"/>
                <w:b/>
                <w:bCs/>
                <w:szCs w:val="21"/>
              </w:rPr>
              <w:t>组</w:t>
            </w:r>
            <w:r w:rsidR="00126A4E" w:rsidRPr="00E23FC3">
              <w:rPr>
                <w:rFonts w:ascii="Arial" w:hAnsi="Arial" w:cs="Arial"/>
                <w:b/>
                <w:bCs/>
                <w:szCs w:val="21"/>
              </w:rPr>
              <w:t>Group</w:t>
            </w:r>
          </w:p>
        </w:tc>
        <w:tc>
          <w:tcPr>
            <w:tcW w:w="1134" w:type="dxa"/>
            <w:tcBorders>
              <w:top w:val="single" w:sz="8" w:space="0" w:color="FFFFFF"/>
              <w:left w:val="single" w:sz="8" w:space="0" w:color="FFFFFF"/>
              <w:bottom w:val="single" w:sz="24"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5634095B" w14:textId="25A5B7CB" w:rsidR="00126A4E" w:rsidRPr="00E23FC3" w:rsidRDefault="00E23FC3" w:rsidP="00055F43">
            <w:pPr>
              <w:rPr>
                <w:rFonts w:ascii="Arial" w:hAnsi="Arial" w:cs="Arial"/>
                <w:b/>
                <w:bCs/>
                <w:szCs w:val="21"/>
              </w:rPr>
            </w:pPr>
            <w:r>
              <w:rPr>
                <w:rFonts w:ascii="Arial" w:hAnsi="Arial" w:cs="Arial" w:hint="eastAsia"/>
                <w:b/>
                <w:bCs/>
                <w:szCs w:val="21"/>
              </w:rPr>
              <w:t>职位</w:t>
            </w:r>
            <w:r w:rsidR="00126A4E" w:rsidRPr="00E23FC3">
              <w:rPr>
                <w:rFonts w:ascii="Arial" w:hAnsi="Arial" w:cs="Arial"/>
                <w:b/>
                <w:bCs/>
                <w:szCs w:val="21"/>
              </w:rPr>
              <w:t>Title</w:t>
            </w:r>
          </w:p>
        </w:tc>
        <w:tc>
          <w:tcPr>
            <w:tcW w:w="1985" w:type="dxa"/>
            <w:tcBorders>
              <w:top w:val="single" w:sz="8" w:space="0" w:color="FFFFFF"/>
              <w:left w:val="single" w:sz="8" w:space="0" w:color="FFFFFF"/>
              <w:bottom w:val="single" w:sz="24"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2557D36F" w14:textId="60E92A48" w:rsidR="00126A4E" w:rsidRPr="00E23FC3" w:rsidRDefault="00E23FC3" w:rsidP="00055F43">
            <w:pPr>
              <w:rPr>
                <w:rFonts w:ascii="Arial" w:hAnsi="Arial" w:cs="Arial"/>
                <w:b/>
                <w:bCs/>
                <w:szCs w:val="21"/>
              </w:rPr>
            </w:pPr>
            <w:r>
              <w:rPr>
                <w:rFonts w:ascii="Arial" w:hAnsi="Arial" w:cs="Arial" w:hint="eastAsia"/>
                <w:b/>
                <w:bCs/>
                <w:szCs w:val="21"/>
              </w:rPr>
              <w:t>成员</w:t>
            </w:r>
            <w:r w:rsidR="00126A4E" w:rsidRPr="00E23FC3">
              <w:rPr>
                <w:rFonts w:ascii="Arial" w:hAnsi="Arial" w:cs="Arial"/>
                <w:b/>
                <w:bCs/>
                <w:szCs w:val="21"/>
              </w:rPr>
              <w:t>Staff</w:t>
            </w:r>
          </w:p>
        </w:tc>
        <w:tc>
          <w:tcPr>
            <w:tcW w:w="4394" w:type="dxa"/>
            <w:tcBorders>
              <w:top w:val="single" w:sz="8" w:space="0" w:color="FFFFFF"/>
              <w:left w:val="single" w:sz="8" w:space="0" w:color="FFFFFF"/>
              <w:bottom w:val="single" w:sz="24"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355707F7" w14:textId="3954739F" w:rsidR="00126A4E" w:rsidRPr="00E23FC3" w:rsidRDefault="008F0F7E" w:rsidP="00055F43">
            <w:pPr>
              <w:rPr>
                <w:rFonts w:ascii="Arial" w:hAnsi="Arial" w:cs="Arial"/>
                <w:b/>
                <w:bCs/>
                <w:szCs w:val="21"/>
              </w:rPr>
            </w:pPr>
            <w:r w:rsidRPr="00E23FC3">
              <w:rPr>
                <w:rFonts w:ascii="Arial" w:hAnsi="Arial" w:cs="Arial"/>
                <w:b/>
                <w:bCs/>
                <w:szCs w:val="21"/>
              </w:rPr>
              <w:t>责任</w:t>
            </w:r>
            <w:r w:rsidR="00126A4E" w:rsidRPr="00E23FC3">
              <w:rPr>
                <w:rFonts w:ascii="Arial" w:hAnsi="Arial" w:cs="Arial"/>
                <w:b/>
                <w:bCs/>
                <w:szCs w:val="21"/>
              </w:rPr>
              <w:t>Responsibility</w:t>
            </w:r>
          </w:p>
        </w:tc>
      </w:tr>
      <w:tr w:rsidR="00E23FC3" w:rsidRPr="00E23FC3" w14:paraId="38DD8257" w14:textId="77777777" w:rsidTr="00E23FC3">
        <w:trPr>
          <w:trHeight w:val="352"/>
        </w:trPr>
        <w:tc>
          <w:tcPr>
            <w:tcW w:w="1418" w:type="dxa"/>
            <w:vMerge w:val="restart"/>
            <w:tcBorders>
              <w:top w:val="single" w:sz="24"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3CB3048A" w14:textId="77777777" w:rsidR="00126A4E" w:rsidRPr="00E23FC3" w:rsidRDefault="00126A4E" w:rsidP="00055F43">
            <w:pPr>
              <w:rPr>
                <w:rFonts w:ascii="Arial" w:hAnsi="Arial" w:cs="Arial"/>
                <w:szCs w:val="21"/>
              </w:rPr>
            </w:pPr>
            <w:bookmarkStart w:id="76" w:name="_Hlk160176949"/>
            <w:r w:rsidRPr="00E23FC3">
              <w:rPr>
                <w:rFonts w:ascii="Arial" w:hAnsi="Arial" w:cs="Arial"/>
                <w:b/>
                <w:bCs/>
                <w:szCs w:val="21"/>
              </w:rPr>
              <w:t>Information Security Leading Group</w:t>
            </w:r>
            <w:bookmarkEnd w:id="76"/>
          </w:p>
        </w:tc>
        <w:tc>
          <w:tcPr>
            <w:tcW w:w="1134" w:type="dxa"/>
            <w:tcBorders>
              <w:top w:val="single" w:sz="24"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3AC201D1" w14:textId="77777777" w:rsidR="00126A4E" w:rsidRPr="00E23FC3" w:rsidRDefault="00126A4E" w:rsidP="00055F43">
            <w:pPr>
              <w:rPr>
                <w:rFonts w:ascii="Arial" w:hAnsi="Arial" w:cs="Arial"/>
                <w:szCs w:val="21"/>
              </w:rPr>
            </w:pPr>
            <w:r w:rsidRPr="00E23FC3">
              <w:rPr>
                <w:rFonts w:ascii="Arial" w:hAnsi="Arial" w:cs="Arial"/>
                <w:szCs w:val="21"/>
              </w:rPr>
              <w:t>Leader</w:t>
            </w:r>
          </w:p>
        </w:tc>
        <w:tc>
          <w:tcPr>
            <w:tcW w:w="1985" w:type="dxa"/>
            <w:tcBorders>
              <w:top w:val="single" w:sz="24"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3FCC870B" w14:textId="77777777" w:rsidR="00126A4E" w:rsidRPr="00E23FC3" w:rsidRDefault="00126A4E" w:rsidP="00055F43">
            <w:pPr>
              <w:rPr>
                <w:rFonts w:ascii="Arial" w:hAnsi="Arial" w:cs="Arial"/>
                <w:szCs w:val="21"/>
              </w:rPr>
            </w:pPr>
            <w:r w:rsidRPr="00E23FC3">
              <w:rPr>
                <w:rFonts w:ascii="Arial" w:hAnsi="Arial" w:cs="Arial"/>
                <w:szCs w:val="21"/>
              </w:rPr>
              <w:t>GM</w:t>
            </w:r>
          </w:p>
        </w:tc>
        <w:tc>
          <w:tcPr>
            <w:tcW w:w="4394" w:type="dxa"/>
            <w:vMerge w:val="restart"/>
            <w:tcBorders>
              <w:top w:val="single" w:sz="24"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24657BDA" w14:textId="65C366B8" w:rsidR="00126A4E" w:rsidRPr="00E23FC3" w:rsidRDefault="00126A4E" w:rsidP="00126A4E">
            <w:pPr>
              <w:numPr>
                <w:ilvl w:val="0"/>
                <w:numId w:val="47"/>
              </w:numPr>
              <w:rPr>
                <w:rFonts w:ascii="Arial" w:hAnsi="Arial" w:cs="Arial"/>
                <w:szCs w:val="21"/>
              </w:rPr>
            </w:pPr>
            <w:r w:rsidRPr="00E23FC3">
              <w:rPr>
                <w:rFonts w:ascii="Arial" w:hAnsi="Arial" w:cs="Arial"/>
                <w:szCs w:val="21"/>
              </w:rPr>
              <w:t>负责公司信息安全管理手册（一级），包括：信息安全管理手册、方针、目标的审批与发布；</w:t>
            </w:r>
            <w:r w:rsidRPr="00E23FC3">
              <w:rPr>
                <w:rFonts w:ascii="Arial" w:hAnsi="Arial" w:cs="Arial"/>
                <w:szCs w:val="21"/>
              </w:rPr>
              <w:t xml:space="preserve">Responsible for the company's ISMS manual (level 1), including: approval and release of ISMS manual, </w:t>
            </w:r>
            <w:r w:rsidR="00246613" w:rsidRPr="00E23FC3">
              <w:rPr>
                <w:rFonts w:ascii="Arial" w:hAnsi="Arial" w:cs="Arial"/>
                <w:szCs w:val="21"/>
              </w:rPr>
              <w:t>policy,</w:t>
            </w:r>
            <w:r w:rsidRPr="00E23FC3">
              <w:rPr>
                <w:rFonts w:ascii="Arial" w:hAnsi="Arial" w:cs="Arial"/>
                <w:szCs w:val="21"/>
              </w:rPr>
              <w:t xml:space="preserve"> and </w:t>
            </w:r>
            <w:r w:rsidR="008F0F7E" w:rsidRPr="00E23FC3">
              <w:rPr>
                <w:rFonts w:ascii="Arial" w:hAnsi="Arial" w:cs="Arial"/>
                <w:szCs w:val="21"/>
              </w:rPr>
              <w:t>strategy.</w:t>
            </w:r>
          </w:p>
          <w:p w14:paraId="644D1F47" w14:textId="60B10C39" w:rsidR="00126A4E" w:rsidRPr="00E23FC3" w:rsidRDefault="00126A4E" w:rsidP="00126A4E">
            <w:pPr>
              <w:numPr>
                <w:ilvl w:val="0"/>
                <w:numId w:val="47"/>
              </w:numPr>
              <w:rPr>
                <w:rFonts w:ascii="Arial" w:hAnsi="Arial" w:cs="Arial"/>
                <w:szCs w:val="21"/>
              </w:rPr>
            </w:pPr>
            <w:r w:rsidRPr="00E23FC3">
              <w:rPr>
                <w:rFonts w:ascii="Arial" w:hAnsi="Arial" w:cs="Arial"/>
                <w:szCs w:val="21"/>
              </w:rPr>
              <w:t>协调与信息安全管理体系有关的各项工作；</w:t>
            </w:r>
            <w:r w:rsidRPr="00E23FC3">
              <w:rPr>
                <w:rFonts w:ascii="Arial" w:hAnsi="Arial" w:cs="Arial"/>
                <w:szCs w:val="21"/>
              </w:rPr>
              <w:t xml:space="preserve">Coordinate the work related to the </w:t>
            </w:r>
            <w:r w:rsidR="008F0F7E" w:rsidRPr="00E23FC3">
              <w:rPr>
                <w:rFonts w:ascii="Arial" w:hAnsi="Arial" w:cs="Arial"/>
                <w:szCs w:val="21"/>
              </w:rPr>
              <w:t>ISMS.</w:t>
            </w:r>
          </w:p>
          <w:p w14:paraId="7DB5D2C3" w14:textId="7F6EC44B" w:rsidR="00126A4E" w:rsidRPr="00E23FC3" w:rsidRDefault="00126A4E" w:rsidP="00126A4E">
            <w:pPr>
              <w:numPr>
                <w:ilvl w:val="0"/>
                <w:numId w:val="47"/>
              </w:numPr>
              <w:rPr>
                <w:rFonts w:ascii="Arial" w:hAnsi="Arial" w:cs="Arial"/>
                <w:szCs w:val="21"/>
              </w:rPr>
            </w:pPr>
            <w:r w:rsidRPr="00E23FC3">
              <w:rPr>
                <w:rFonts w:ascii="Arial" w:hAnsi="Arial" w:cs="Arial"/>
                <w:szCs w:val="21"/>
              </w:rPr>
              <w:t>监督信息安全管理体系内部审核工作；</w:t>
            </w:r>
            <w:r w:rsidRPr="00E23FC3">
              <w:rPr>
                <w:rFonts w:ascii="Arial" w:hAnsi="Arial" w:cs="Arial"/>
                <w:szCs w:val="21"/>
              </w:rPr>
              <w:t xml:space="preserve">Supervise the internal audit of the </w:t>
            </w:r>
            <w:r w:rsidR="004D211E" w:rsidRPr="00E23FC3">
              <w:rPr>
                <w:rFonts w:ascii="Arial" w:hAnsi="Arial" w:cs="Arial"/>
                <w:szCs w:val="21"/>
              </w:rPr>
              <w:t>ISMS.</w:t>
            </w:r>
          </w:p>
          <w:p w14:paraId="4363793A" w14:textId="32605BB0" w:rsidR="00126A4E" w:rsidRPr="00E23FC3" w:rsidRDefault="00126A4E" w:rsidP="00126A4E">
            <w:pPr>
              <w:numPr>
                <w:ilvl w:val="0"/>
                <w:numId w:val="47"/>
              </w:numPr>
              <w:rPr>
                <w:rFonts w:ascii="Arial" w:hAnsi="Arial" w:cs="Arial"/>
                <w:szCs w:val="21"/>
              </w:rPr>
            </w:pPr>
            <w:r w:rsidRPr="00E23FC3">
              <w:rPr>
                <w:rFonts w:ascii="Arial" w:hAnsi="Arial" w:cs="Arial"/>
                <w:szCs w:val="21"/>
              </w:rPr>
              <w:t>负责对信息安全管理体系的管理评审；</w:t>
            </w:r>
            <w:r w:rsidRPr="00E23FC3">
              <w:rPr>
                <w:rFonts w:ascii="Arial" w:hAnsi="Arial" w:cs="Arial"/>
                <w:szCs w:val="21"/>
              </w:rPr>
              <w:t xml:space="preserve">Responsible for the management review of the </w:t>
            </w:r>
            <w:r w:rsidR="008F0F7E" w:rsidRPr="00E23FC3">
              <w:rPr>
                <w:rFonts w:ascii="Arial" w:hAnsi="Arial" w:cs="Arial"/>
                <w:szCs w:val="21"/>
              </w:rPr>
              <w:t>ISMS.</w:t>
            </w:r>
          </w:p>
          <w:p w14:paraId="5A2E7F9C" w14:textId="77777777" w:rsidR="00126A4E" w:rsidRPr="00E23FC3" w:rsidRDefault="00126A4E" w:rsidP="00126A4E">
            <w:pPr>
              <w:numPr>
                <w:ilvl w:val="0"/>
                <w:numId w:val="47"/>
              </w:numPr>
              <w:rPr>
                <w:rFonts w:ascii="Arial" w:hAnsi="Arial" w:cs="Arial"/>
                <w:szCs w:val="21"/>
              </w:rPr>
            </w:pPr>
            <w:r w:rsidRPr="00E23FC3">
              <w:rPr>
                <w:rFonts w:ascii="Arial" w:hAnsi="Arial" w:cs="Arial"/>
                <w:szCs w:val="21"/>
              </w:rPr>
              <w:t>监督信息安全管理体系改进要求及落实。</w:t>
            </w:r>
            <w:r w:rsidRPr="00E23FC3">
              <w:rPr>
                <w:rFonts w:ascii="Arial" w:hAnsi="Arial" w:cs="Arial"/>
                <w:szCs w:val="21"/>
              </w:rPr>
              <w:t>Supervise the improvement requirements and implementation of the ISMS.</w:t>
            </w:r>
          </w:p>
          <w:p w14:paraId="44E25FD5" w14:textId="77777777" w:rsidR="00126A4E" w:rsidRPr="00E23FC3" w:rsidRDefault="00126A4E" w:rsidP="00126A4E">
            <w:pPr>
              <w:numPr>
                <w:ilvl w:val="0"/>
                <w:numId w:val="47"/>
              </w:numPr>
              <w:rPr>
                <w:rFonts w:ascii="Arial" w:hAnsi="Arial" w:cs="Arial"/>
                <w:szCs w:val="21"/>
              </w:rPr>
            </w:pPr>
            <w:r w:rsidRPr="00E23FC3">
              <w:rPr>
                <w:rFonts w:ascii="Arial" w:hAnsi="Arial" w:cs="Arial"/>
                <w:szCs w:val="21"/>
              </w:rPr>
              <w:t>评审重大信息安全事故的处理。</w:t>
            </w:r>
            <w:r w:rsidRPr="00E23FC3">
              <w:rPr>
                <w:rFonts w:ascii="Arial" w:hAnsi="Arial" w:cs="Arial"/>
                <w:szCs w:val="21"/>
              </w:rPr>
              <w:t xml:space="preserve">Review the handling of major information </w:t>
            </w:r>
            <w:r w:rsidRPr="00E23FC3">
              <w:rPr>
                <w:rFonts w:ascii="Arial" w:hAnsi="Arial" w:cs="Arial"/>
                <w:szCs w:val="21"/>
              </w:rPr>
              <w:lastRenderedPageBreak/>
              <w:t>security incidents.</w:t>
            </w:r>
          </w:p>
          <w:p w14:paraId="3B835841" w14:textId="77777777" w:rsidR="00126A4E" w:rsidRPr="00E23FC3" w:rsidRDefault="00126A4E" w:rsidP="00126A4E">
            <w:pPr>
              <w:numPr>
                <w:ilvl w:val="0"/>
                <w:numId w:val="47"/>
              </w:numPr>
              <w:rPr>
                <w:rFonts w:ascii="Arial" w:hAnsi="Arial" w:cs="Arial"/>
                <w:szCs w:val="21"/>
              </w:rPr>
            </w:pPr>
            <w:r w:rsidRPr="00E23FC3">
              <w:rPr>
                <w:rFonts w:ascii="Arial" w:hAnsi="Arial" w:cs="Arial"/>
                <w:szCs w:val="21"/>
              </w:rPr>
              <w:t>确认可接受的风险和风险等级。</w:t>
            </w:r>
            <w:r w:rsidRPr="00E23FC3">
              <w:rPr>
                <w:rFonts w:ascii="Arial" w:hAnsi="Arial" w:cs="Arial"/>
                <w:szCs w:val="21"/>
              </w:rPr>
              <w:t>Identify acceptable risks and risk levels.</w:t>
            </w:r>
          </w:p>
        </w:tc>
      </w:tr>
      <w:tr w:rsidR="00E23FC3" w:rsidRPr="00E23FC3" w14:paraId="2EC616B7" w14:textId="77777777" w:rsidTr="00E23FC3">
        <w:trPr>
          <w:trHeight w:val="352"/>
        </w:trPr>
        <w:tc>
          <w:tcPr>
            <w:tcW w:w="1418" w:type="dxa"/>
            <w:vMerge/>
            <w:tcBorders>
              <w:top w:val="single" w:sz="24" w:space="0" w:color="FFFFFF"/>
              <w:left w:val="single" w:sz="8" w:space="0" w:color="FFFFFF"/>
              <w:bottom w:val="single" w:sz="8" w:space="0" w:color="FFFFFF"/>
              <w:right w:val="single" w:sz="8" w:space="0" w:color="FFFFFF"/>
            </w:tcBorders>
            <w:shd w:val="clear" w:color="auto" w:fill="ACB9CA" w:themeFill="text2" w:themeFillTint="66"/>
            <w:vAlign w:val="center"/>
            <w:hideMark/>
          </w:tcPr>
          <w:p w14:paraId="24DE1D72" w14:textId="77777777" w:rsidR="00126A4E" w:rsidRPr="00E23FC3" w:rsidRDefault="00126A4E" w:rsidP="00055F43">
            <w:pPr>
              <w:rPr>
                <w:rFonts w:ascii="Arial" w:hAnsi="Arial" w:cs="Arial"/>
                <w:szCs w:val="21"/>
              </w:rPr>
            </w:pPr>
          </w:p>
        </w:tc>
        <w:tc>
          <w:tcPr>
            <w:tcW w:w="1134" w:type="dxa"/>
            <w:tcBorders>
              <w:top w:val="single" w:sz="8" w:space="0" w:color="FFFFFF"/>
              <w:left w:val="single" w:sz="8" w:space="0" w:color="FFFFFF"/>
              <w:bottom w:val="single" w:sz="4"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781C7015" w14:textId="77777777" w:rsidR="00126A4E" w:rsidRPr="00E23FC3" w:rsidRDefault="00126A4E" w:rsidP="00055F43">
            <w:pPr>
              <w:rPr>
                <w:rFonts w:ascii="Arial" w:hAnsi="Arial" w:cs="Arial"/>
                <w:szCs w:val="21"/>
              </w:rPr>
            </w:pPr>
            <w:r w:rsidRPr="00E23FC3">
              <w:rPr>
                <w:rFonts w:ascii="Arial" w:hAnsi="Arial" w:cs="Arial"/>
                <w:szCs w:val="21"/>
              </w:rPr>
              <w:t>Deputy Leader</w:t>
            </w:r>
          </w:p>
        </w:tc>
        <w:tc>
          <w:tcPr>
            <w:tcW w:w="1985" w:type="dxa"/>
            <w:tcBorders>
              <w:top w:val="single" w:sz="8" w:space="0" w:color="FFFFFF"/>
              <w:left w:val="single" w:sz="8" w:space="0" w:color="FFFFFF"/>
              <w:bottom w:val="single" w:sz="4"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4E9C4B7D" w14:textId="77777777" w:rsidR="00E23FC3" w:rsidRDefault="00126A4E" w:rsidP="00055F43">
            <w:pPr>
              <w:rPr>
                <w:rFonts w:ascii="Arial" w:hAnsi="Arial" w:cs="Arial"/>
                <w:szCs w:val="21"/>
              </w:rPr>
            </w:pPr>
            <w:r w:rsidRPr="00E23FC3">
              <w:rPr>
                <w:rFonts w:ascii="Arial" w:hAnsi="Arial" w:cs="Arial"/>
                <w:szCs w:val="21"/>
              </w:rPr>
              <w:t>Deputy GM</w:t>
            </w:r>
            <w:r w:rsidRPr="00E23FC3">
              <w:rPr>
                <w:rFonts w:ascii="Arial" w:hAnsi="Arial" w:cs="Arial"/>
                <w:szCs w:val="21"/>
              </w:rPr>
              <w:t>，</w:t>
            </w:r>
          </w:p>
          <w:p w14:paraId="7604D561" w14:textId="10A96BE1" w:rsidR="00126A4E" w:rsidRPr="00E23FC3" w:rsidRDefault="00126A4E" w:rsidP="00055F43">
            <w:pPr>
              <w:rPr>
                <w:rFonts w:ascii="Arial" w:hAnsi="Arial" w:cs="Arial"/>
                <w:szCs w:val="21"/>
              </w:rPr>
            </w:pPr>
            <w:r w:rsidRPr="00E23FC3">
              <w:rPr>
                <w:rFonts w:ascii="Arial" w:hAnsi="Arial" w:cs="Arial"/>
                <w:szCs w:val="21"/>
              </w:rPr>
              <w:t>Finance Control</w:t>
            </w:r>
            <w:r w:rsidRPr="00E23FC3">
              <w:rPr>
                <w:rFonts w:ascii="Arial" w:hAnsi="Arial" w:cs="Arial"/>
                <w:szCs w:val="21"/>
              </w:rPr>
              <w:t>（</w:t>
            </w:r>
            <w:r w:rsidRPr="00E23FC3">
              <w:rPr>
                <w:rFonts w:ascii="Arial" w:hAnsi="Arial" w:cs="Arial"/>
                <w:szCs w:val="21"/>
              </w:rPr>
              <w:t>IS Officer</w:t>
            </w:r>
            <w:r w:rsidRPr="00E23FC3">
              <w:rPr>
                <w:rFonts w:ascii="Arial" w:hAnsi="Arial" w:cs="Arial"/>
                <w:szCs w:val="21"/>
              </w:rPr>
              <w:t>）</w:t>
            </w:r>
          </w:p>
        </w:tc>
        <w:tc>
          <w:tcPr>
            <w:tcW w:w="4394" w:type="dxa"/>
            <w:vMerge/>
            <w:tcBorders>
              <w:top w:val="single" w:sz="24" w:space="0" w:color="FFFFFF"/>
              <w:left w:val="single" w:sz="8" w:space="0" w:color="FFFFFF"/>
              <w:bottom w:val="single" w:sz="8" w:space="0" w:color="FFFFFF"/>
              <w:right w:val="single" w:sz="8" w:space="0" w:color="FFFFFF"/>
            </w:tcBorders>
            <w:shd w:val="clear" w:color="auto" w:fill="ACB9CA" w:themeFill="text2" w:themeFillTint="66"/>
            <w:vAlign w:val="center"/>
            <w:hideMark/>
          </w:tcPr>
          <w:p w14:paraId="327ADEE7" w14:textId="77777777" w:rsidR="00126A4E" w:rsidRPr="00E23FC3" w:rsidRDefault="00126A4E" w:rsidP="00055F43">
            <w:pPr>
              <w:rPr>
                <w:rFonts w:ascii="Arial" w:hAnsi="Arial" w:cs="Arial"/>
                <w:szCs w:val="21"/>
              </w:rPr>
            </w:pPr>
          </w:p>
        </w:tc>
      </w:tr>
      <w:tr w:rsidR="00E23FC3" w:rsidRPr="00E23FC3" w14:paraId="11174FA6" w14:textId="77777777" w:rsidTr="00E23FC3">
        <w:trPr>
          <w:trHeight w:val="4578"/>
        </w:trPr>
        <w:tc>
          <w:tcPr>
            <w:tcW w:w="1418" w:type="dxa"/>
            <w:vMerge/>
            <w:tcBorders>
              <w:top w:val="single" w:sz="24" w:space="0" w:color="FFFFFF"/>
              <w:left w:val="single" w:sz="8" w:space="0" w:color="FFFFFF"/>
              <w:bottom w:val="single" w:sz="8" w:space="0" w:color="FFFFFF"/>
              <w:right w:val="single" w:sz="8" w:space="0" w:color="FFFFFF"/>
            </w:tcBorders>
            <w:shd w:val="clear" w:color="auto" w:fill="ACB9CA" w:themeFill="text2" w:themeFillTint="66"/>
            <w:vAlign w:val="center"/>
            <w:hideMark/>
          </w:tcPr>
          <w:p w14:paraId="0062394F" w14:textId="77777777" w:rsidR="00126A4E" w:rsidRPr="00E23FC3" w:rsidRDefault="00126A4E" w:rsidP="00055F43">
            <w:pPr>
              <w:rPr>
                <w:rFonts w:ascii="Arial" w:hAnsi="Arial" w:cs="Arial"/>
                <w:szCs w:val="21"/>
              </w:rPr>
            </w:pPr>
          </w:p>
        </w:tc>
        <w:tc>
          <w:tcPr>
            <w:tcW w:w="1134" w:type="dxa"/>
            <w:tcBorders>
              <w:top w:val="single" w:sz="4"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533D4279" w14:textId="77777777" w:rsidR="00126A4E" w:rsidRPr="00E23FC3" w:rsidRDefault="00126A4E" w:rsidP="00055F43">
            <w:pPr>
              <w:rPr>
                <w:rFonts w:ascii="Arial" w:hAnsi="Arial" w:cs="Arial"/>
                <w:szCs w:val="21"/>
              </w:rPr>
            </w:pPr>
            <w:r w:rsidRPr="00E23FC3">
              <w:rPr>
                <w:rFonts w:ascii="Arial" w:hAnsi="Arial" w:cs="Arial"/>
                <w:szCs w:val="21"/>
              </w:rPr>
              <w:t>Member</w:t>
            </w:r>
          </w:p>
        </w:tc>
        <w:tc>
          <w:tcPr>
            <w:tcW w:w="1985" w:type="dxa"/>
            <w:tcBorders>
              <w:top w:val="single" w:sz="4"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5AEE16A4" w14:textId="77777777" w:rsidR="00126A4E" w:rsidRPr="00E23FC3" w:rsidRDefault="00126A4E" w:rsidP="00055F43">
            <w:pPr>
              <w:jc w:val="left"/>
              <w:rPr>
                <w:rFonts w:ascii="Arial" w:hAnsi="Arial" w:cs="Arial"/>
                <w:szCs w:val="21"/>
              </w:rPr>
            </w:pPr>
            <w:r w:rsidRPr="00E23FC3">
              <w:rPr>
                <w:rFonts w:ascii="Arial" w:hAnsi="Arial" w:cs="Arial"/>
                <w:szCs w:val="21"/>
              </w:rPr>
              <w:t>人力资源经理，市场商务经理，质量经理，生产经理，供应链经理，采购经理，制造工程经理，</w:t>
            </w:r>
            <w:r w:rsidRPr="00E23FC3">
              <w:rPr>
                <w:rFonts w:ascii="Arial" w:hAnsi="Arial" w:cs="Arial"/>
                <w:szCs w:val="21"/>
              </w:rPr>
              <w:t>IT</w:t>
            </w:r>
            <w:r w:rsidRPr="00E23FC3">
              <w:rPr>
                <w:rFonts w:ascii="Arial" w:hAnsi="Arial" w:cs="Arial"/>
                <w:szCs w:val="21"/>
              </w:rPr>
              <w:t>经理</w:t>
            </w:r>
          </w:p>
          <w:p w14:paraId="702BED54" w14:textId="33443691" w:rsidR="00126A4E" w:rsidRPr="00E23FC3" w:rsidRDefault="00126A4E" w:rsidP="00055F43">
            <w:pPr>
              <w:jc w:val="left"/>
              <w:rPr>
                <w:rFonts w:ascii="Arial" w:hAnsi="Arial" w:cs="Arial"/>
                <w:szCs w:val="21"/>
              </w:rPr>
            </w:pPr>
            <w:r w:rsidRPr="00E23FC3">
              <w:rPr>
                <w:rFonts w:ascii="Arial" w:hAnsi="Arial" w:cs="Arial"/>
                <w:szCs w:val="21"/>
              </w:rPr>
              <w:t xml:space="preserve">Human Resource Manager, Commercial Manager, Quality Manager, Production Manager, MPL Manager, Purchase Manager, Manufacturing Manager, IT </w:t>
            </w:r>
            <w:r w:rsidRPr="00E23FC3">
              <w:rPr>
                <w:rFonts w:ascii="Arial" w:hAnsi="Arial" w:cs="Arial"/>
                <w:szCs w:val="21"/>
              </w:rPr>
              <w:lastRenderedPageBreak/>
              <w:t>Manager</w:t>
            </w:r>
          </w:p>
        </w:tc>
        <w:tc>
          <w:tcPr>
            <w:tcW w:w="4394" w:type="dxa"/>
            <w:vMerge/>
            <w:tcBorders>
              <w:top w:val="single" w:sz="24" w:space="0" w:color="FFFFFF"/>
              <w:left w:val="single" w:sz="8" w:space="0" w:color="FFFFFF"/>
              <w:bottom w:val="single" w:sz="8" w:space="0" w:color="FFFFFF"/>
              <w:right w:val="single" w:sz="8" w:space="0" w:color="FFFFFF"/>
            </w:tcBorders>
            <w:shd w:val="clear" w:color="auto" w:fill="ACB9CA" w:themeFill="text2" w:themeFillTint="66"/>
            <w:vAlign w:val="center"/>
            <w:hideMark/>
          </w:tcPr>
          <w:p w14:paraId="603CA1C8" w14:textId="77777777" w:rsidR="00126A4E" w:rsidRPr="00E23FC3" w:rsidRDefault="00126A4E" w:rsidP="00055F43">
            <w:pPr>
              <w:rPr>
                <w:rFonts w:ascii="Arial" w:hAnsi="Arial" w:cs="Arial"/>
                <w:szCs w:val="21"/>
              </w:rPr>
            </w:pPr>
          </w:p>
        </w:tc>
      </w:tr>
      <w:tr w:rsidR="00E23FC3" w:rsidRPr="00E23FC3" w14:paraId="0DA7B6E5" w14:textId="77777777" w:rsidTr="00E23FC3">
        <w:trPr>
          <w:trHeight w:val="519"/>
        </w:trPr>
        <w:tc>
          <w:tcPr>
            <w:tcW w:w="1418" w:type="dxa"/>
            <w:vMerge w:val="restart"/>
            <w:tcBorders>
              <w:top w:val="single" w:sz="8"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46574C8D" w14:textId="77777777" w:rsidR="00126A4E" w:rsidRPr="00E23FC3" w:rsidRDefault="00126A4E" w:rsidP="00055F43">
            <w:pPr>
              <w:rPr>
                <w:rFonts w:ascii="Arial" w:hAnsi="Arial" w:cs="Arial"/>
                <w:b/>
                <w:szCs w:val="21"/>
              </w:rPr>
            </w:pPr>
            <w:r w:rsidRPr="00E23FC3">
              <w:rPr>
                <w:rFonts w:ascii="Arial" w:hAnsi="Arial" w:cs="Arial"/>
                <w:b/>
                <w:szCs w:val="21"/>
              </w:rPr>
              <w:t>Information Security Work Group</w:t>
            </w:r>
          </w:p>
        </w:tc>
        <w:tc>
          <w:tcPr>
            <w:tcW w:w="1134" w:type="dxa"/>
            <w:tcBorders>
              <w:top w:val="single" w:sz="8"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1E208E5F" w14:textId="77777777" w:rsidR="00126A4E" w:rsidRPr="00E23FC3" w:rsidRDefault="00126A4E" w:rsidP="00055F43">
            <w:pPr>
              <w:rPr>
                <w:rFonts w:ascii="Arial" w:hAnsi="Arial" w:cs="Arial"/>
                <w:szCs w:val="21"/>
              </w:rPr>
            </w:pPr>
            <w:r w:rsidRPr="00E23FC3">
              <w:rPr>
                <w:rFonts w:ascii="Arial" w:hAnsi="Arial" w:cs="Arial"/>
                <w:szCs w:val="21"/>
              </w:rPr>
              <w:t>Leader</w:t>
            </w:r>
          </w:p>
        </w:tc>
        <w:tc>
          <w:tcPr>
            <w:tcW w:w="1985" w:type="dxa"/>
            <w:tcBorders>
              <w:top w:val="single" w:sz="8"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6202A17C" w14:textId="32F9FB40" w:rsidR="00126A4E" w:rsidRPr="00E23FC3" w:rsidRDefault="00126A4E" w:rsidP="00055F43">
            <w:pPr>
              <w:rPr>
                <w:rFonts w:ascii="Arial" w:hAnsi="Arial" w:cs="Arial"/>
                <w:szCs w:val="21"/>
              </w:rPr>
            </w:pPr>
            <w:r w:rsidRPr="00E23FC3">
              <w:rPr>
                <w:rFonts w:ascii="Arial" w:hAnsi="Arial" w:cs="Arial"/>
                <w:szCs w:val="21"/>
              </w:rPr>
              <w:t>IT</w:t>
            </w:r>
            <w:r w:rsidR="00E55CFA">
              <w:rPr>
                <w:rFonts w:ascii="Arial" w:hAnsi="Arial" w:cs="Arial"/>
                <w:szCs w:val="21"/>
              </w:rPr>
              <w:t xml:space="preserve"> </w:t>
            </w:r>
            <w:r w:rsidR="00E55CFA">
              <w:rPr>
                <w:rFonts w:ascii="Arial" w:hAnsi="Arial" w:cs="Arial" w:hint="eastAsia"/>
                <w:szCs w:val="21"/>
              </w:rPr>
              <w:t>o</w:t>
            </w:r>
            <w:r w:rsidR="00E55CFA">
              <w:rPr>
                <w:rFonts w:ascii="Arial" w:hAnsi="Arial" w:cs="Arial"/>
                <w:szCs w:val="21"/>
              </w:rPr>
              <w:t>r designated by ISO</w:t>
            </w:r>
          </w:p>
        </w:tc>
        <w:tc>
          <w:tcPr>
            <w:tcW w:w="4394" w:type="dxa"/>
            <w:vMerge w:val="restart"/>
            <w:tcBorders>
              <w:top w:val="single" w:sz="8"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19F9FD1F" w14:textId="3CBC900E" w:rsidR="00126A4E" w:rsidRPr="00E23FC3" w:rsidRDefault="00126A4E" w:rsidP="00126A4E">
            <w:pPr>
              <w:numPr>
                <w:ilvl w:val="0"/>
                <w:numId w:val="48"/>
              </w:numPr>
              <w:rPr>
                <w:rFonts w:ascii="Arial" w:hAnsi="Arial" w:cs="Arial"/>
                <w:szCs w:val="21"/>
              </w:rPr>
            </w:pPr>
            <w:r w:rsidRPr="00E23FC3">
              <w:rPr>
                <w:rFonts w:ascii="Arial" w:hAnsi="Arial" w:cs="Arial"/>
                <w:szCs w:val="21"/>
              </w:rPr>
              <w:t>负责本部门的信息安全管理工作，负责保护本部门所管理、使用的信息资产的安全；</w:t>
            </w:r>
            <w:r w:rsidRPr="00E23FC3">
              <w:rPr>
                <w:rFonts w:ascii="Arial" w:hAnsi="Arial" w:cs="Arial"/>
                <w:szCs w:val="21"/>
              </w:rPr>
              <w:t xml:space="preserve">Responsible for the information security management of the department, and to protect the security of information assets managed and used by the </w:t>
            </w:r>
            <w:r w:rsidR="00246613" w:rsidRPr="00E23FC3">
              <w:rPr>
                <w:rFonts w:ascii="Arial" w:hAnsi="Arial" w:cs="Arial"/>
                <w:szCs w:val="21"/>
              </w:rPr>
              <w:t>department.</w:t>
            </w:r>
          </w:p>
          <w:p w14:paraId="26705765" w14:textId="7E154DB2" w:rsidR="00126A4E" w:rsidRPr="00E23FC3" w:rsidRDefault="00126A4E" w:rsidP="00126A4E">
            <w:pPr>
              <w:numPr>
                <w:ilvl w:val="0"/>
                <w:numId w:val="48"/>
              </w:numPr>
              <w:rPr>
                <w:rFonts w:ascii="Arial" w:hAnsi="Arial" w:cs="Arial"/>
                <w:szCs w:val="21"/>
              </w:rPr>
            </w:pPr>
            <w:r w:rsidRPr="00E23FC3">
              <w:rPr>
                <w:rFonts w:ascii="Arial" w:hAnsi="Arial" w:cs="Arial"/>
                <w:szCs w:val="21"/>
              </w:rPr>
              <w:t>负责指导和要求本部门员工遵守信息安全政策；</w:t>
            </w:r>
            <w:r w:rsidRPr="00E23FC3">
              <w:rPr>
                <w:rFonts w:ascii="Arial" w:hAnsi="Arial" w:cs="Arial"/>
                <w:szCs w:val="21"/>
              </w:rPr>
              <w:t xml:space="preserve">Responsible for guiding and requiring employees of the department to comply with information security </w:t>
            </w:r>
            <w:r w:rsidR="00246613" w:rsidRPr="00E23FC3">
              <w:rPr>
                <w:rFonts w:ascii="Arial" w:hAnsi="Arial" w:cs="Arial"/>
                <w:szCs w:val="21"/>
              </w:rPr>
              <w:t>policies.</w:t>
            </w:r>
          </w:p>
          <w:p w14:paraId="3ED57BF5" w14:textId="093EB58D" w:rsidR="00126A4E" w:rsidRPr="00E23FC3" w:rsidRDefault="00126A4E" w:rsidP="00126A4E">
            <w:pPr>
              <w:numPr>
                <w:ilvl w:val="0"/>
                <w:numId w:val="48"/>
              </w:numPr>
              <w:rPr>
                <w:rFonts w:ascii="Arial" w:hAnsi="Arial" w:cs="Arial"/>
                <w:szCs w:val="21"/>
              </w:rPr>
            </w:pPr>
            <w:r w:rsidRPr="00E23FC3">
              <w:rPr>
                <w:rFonts w:ascii="Arial" w:hAnsi="Arial" w:cs="Arial"/>
                <w:szCs w:val="21"/>
              </w:rPr>
              <w:t>组织落实部门信息安全纠正措施</w:t>
            </w:r>
            <w:r w:rsidRPr="00E23FC3">
              <w:rPr>
                <w:rFonts w:ascii="Arial" w:hAnsi="Arial" w:cs="Arial"/>
                <w:szCs w:val="21"/>
              </w:rPr>
              <w:t>(</w:t>
            </w:r>
            <w:r w:rsidRPr="00E23FC3">
              <w:rPr>
                <w:rFonts w:ascii="Arial" w:hAnsi="Arial" w:cs="Arial"/>
                <w:szCs w:val="21"/>
              </w:rPr>
              <w:t>包括内部审核整改意见</w:t>
            </w:r>
            <w:r w:rsidRPr="00E23FC3">
              <w:rPr>
                <w:rFonts w:ascii="Arial" w:hAnsi="Arial" w:cs="Arial"/>
                <w:szCs w:val="21"/>
              </w:rPr>
              <w:t>)</w:t>
            </w:r>
            <w:r w:rsidRPr="00E23FC3">
              <w:rPr>
                <w:rFonts w:ascii="Arial" w:hAnsi="Arial" w:cs="Arial"/>
                <w:szCs w:val="21"/>
              </w:rPr>
              <w:t>和预防措施；</w:t>
            </w:r>
            <w:r w:rsidRPr="00E23FC3">
              <w:rPr>
                <w:rFonts w:ascii="Arial" w:hAnsi="Arial" w:cs="Arial"/>
                <w:szCs w:val="21"/>
              </w:rPr>
              <w:t xml:space="preserve">Organize and implement the department's information security corrective measures (including the rectification opinions of internal audit) and preventive </w:t>
            </w:r>
            <w:r w:rsidR="00246613" w:rsidRPr="00E23FC3">
              <w:rPr>
                <w:rFonts w:ascii="Arial" w:hAnsi="Arial" w:cs="Arial"/>
                <w:szCs w:val="21"/>
              </w:rPr>
              <w:t>measures.</w:t>
            </w:r>
          </w:p>
          <w:p w14:paraId="1F013DAC" w14:textId="77777777" w:rsidR="00126A4E" w:rsidRPr="00E23FC3" w:rsidRDefault="00126A4E" w:rsidP="00126A4E">
            <w:pPr>
              <w:numPr>
                <w:ilvl w:val="0"/>
                <w:numId w:val="48"/>
              </w:numPr>
              <w:rPr>
                <w:rFonts w:ascii="Arial" w:hAnsi="Arial" w:cs="Arial"/>
                <w:szCs w:val="21"/>
              </w:rPr>
            </w:pPr>
            <w:r w:rsidRPr="00E23FC3">
              <w:rPr>
                <w:rFonts w:ascii="Arial" w:hAnsi="Arial" w:cs="Arial"/>
                <w:szCs w:val="21"/>
              </w:rPr>
              <w:t>确保提高员工信息安全意识。</w:t>
            </w:r>
            <w:r w:rsidRPr="00E23FC3">
              <w:rPr>
                <w:rFonts w:ascii="Arial" w:hAnsi="Arial" w:cs="Arial"/>
                <w:szCs w:val="21"/>
              </w:rPr>
              <w:t>Ensure that employees' awareness of information security is enhanced.</w:t>
            </w:r>
          </w:p>
        </w:tc>
      </w:tr>
      <w:tr w:rsidR="00E23FC3" w:rsidRPr="00E23FC3" w14:paraId="7EF669BF" w14:textId="77777777" w:rsidTr="00E23FC3">
        <w:trPr>
          <w:trHeight w:val="1475"/>
        </w:trPr>
        <w:tc>
          <w:tcPr>
            <w:tcW w:w="1418" w:type="dxa"/>
            <w:vMerge/>
            <w:tcBorders>
              <w:top w:val="single" w:sz="8" w:space="0" w:color="FFFFFF"/>
              <w:left w:val="single" w:sz="8" w:space="0" w:color="FFFFFF"/>
              <w:bottom w:val="single" w:sz="8" w:space="0" w:color="FFFFFF"/>
              <w:right w:val="single" w:sz="8" w:space="0" w:color="FFFFFF"/>
            </w:tcBorders>
            <w:shd w:val="clear" w:color="auto" w:fill="ACB9CA" w:themeFill="text2" w:themeFillTint="66"/>
            <w:vAlign w:val="center"/>
            <w:hideMark/>
          </w:tcPr>
          <w:p w14:paraId="762026A3" w14:textId="77777777" w:rsidR="00126A4E" w:rsidRPr="00E23FC3" w:rsidRDefault="00126A4E" w:rsidP="00055F43">
            <w:pPr>
              <w:rPr>
                <w:rFonts w:ascii="Arial" w:hAnsi="Arial" w:cs="Arial"/>
                <w:szCs w:val="21"/>
              </w:rPr>
            </w:pPr>
          </w:p>
        </w:tc>
        <w:tc>
          <w:tcPr>
            <w:tcW w:w="1134" w:type="dxa"/>
            <w:tcBorders>
              <w:top w:val="single" w:sz="8"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4A7724F0" w14:textId="77777777" w:rsidR="00126A4E" w:rsidRPr="00E23FC3" w:rsidRDefault="00126A4E" w:rsidP="00055F43">
            <w:pPr>
              <w:rPr>
                <w:rFonts w:ascii="Arial" w:hAnsi="Arial" w:cs="Arial"/>
                <w:szCs w:val="21"/>
              </w:rPr>
            </w:pPr>
            <w:r w:rsidRPr="00E23FC3">
              <w:rPr>
                <w:rFonts w:ascii="Arial" w:hAnsi="Arial" w:cs="Arial"/>
                <w:szCs w:val="21"/>
              </w:rPr>
              <w:t>Member</w:t>
            </w:r>
          </w:p>
        </w:tc>
        <w:tc>
          <w:tcPr>
            <w:tcW w:w="1985" w:type="dxa"/>
            <w:tcBorders>
              <w:top w:val="single" w:sz="8"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777EF49C" w14:textId="54949E56" w:rsidR="00126A4E" w:rsidRPr="00E23FC3" w:rsidRDefault="00126A4E" w:rsidP="00055F43">
            <w:pPr>
              <w:rPr>
                <w:rFonts w:ascii="Arial" w:hAnsi="Arial" w:cs="Arial"/>
                <w:szCs w:val="21"/>
              </w:rPr>
            </w:pPr>
            <w:r w:rsidRPr="00E23FC3">
              <w:rPr>
                <w:rFonts w:ascii="Arial" w:hAnsi="Arial" w:cs="Arial"/>
                <w:szCs w:val="21"/>
              </w:rPr>
              <w:t>部门经理指定人员</w:t>
            </w:r>
          </w:p>
          <w:p w14:paraId="57D0F06A" w14:textId="370C8CB6" w:rsidR="00126A4E" w:rsidRPr="00E23FC3" w:rsidRDefault="00126A4E" w:rsidP="00055F43">
            <w:pPr>
              <w:rPr>
                <w:rFonts w:ascii="Arial" w:hAnsi="Arial" w:cs="Arial"/>
                <w:szCs w:val="21"/>
              </w:rPr>
            </w:pPr>
            <w:r w:rsidRPr="00E23FC3">
              <w:rPr>
                <w:rFonts w:ascii="Arial" w:hAnsi="Arial" w:cs="Arial"/>
                <w:szCs w:val="21"/>
              </w:rPr>
              <w:t>Nominated by department Manager</w:t>
            </w:r>
          </w:p>
        </w:tc>
        <w:tc>
          <w:tcPr>
            <w:tcW w:w="4394" w:type="dxa"/>
            <w:vMerge/>
            <w:tcBorders>
              <w:top w:val="single" w:sz="8" w:space="0" w:color="FFFFFF"/>
              <w:left w:val="single" w:sz="8" w:space="0" w:color="FFFFFF"/>
              <w:bottom w:val="single" w:sz="8" w:space="0" w:color="FFFFFF"/>
              <w:right w:val="single" w:sz="8" w:space="0" w:color="FFFFFF"/>
            </w:tcBorders>
            <w:shd w:val="clear" w:color="auto" w:fill="ACB9CA" w:themeFill="text2" w:themeFillTint="66"/>
            <w:vAlign w:val="center"/>
            <w:hideMark/>
          </w:tcPr>
          <w:p w14:paraId="05A3FB90" w14:textId="77777777" w:rsidR="00126A4E" w:rsidRPr="00E23FC3" w:rsidRDefault="00126A4E" w:rsidP="00055F43">
            <w:pPr>
              <w:rPr>
                <w:rFonts w:ascii="Arial" w:hAnsi="Arial" w:cs="Arial"/>
                <w:szCs w:val="21"/>
              </w:rPr>
            </w:pPr>
          </w:p>
        </w:tc>
      </w:tr>
      <w:tr w:rsidR="00E23FC3" w:rsidRPr="00E23FC3" w14:paraId="1EFB212B" w14:textId="77777777" w:rsidTr="00E23FC3">
        <w:trPr>
          <w:trHeight w:val="519"/>
        </w:trPr>
        <w:tc>
          <w:tcPr>
            <w:tcW w:w="1418" w:type="dxa"/>
            <w:vMerge w:val="restart"/>
            <w:tcBorders>
              <w:top w:val="single" w:sz="8"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4E43CB8F" w14:textId="77777777" w:rsidR="00126A4E" w:rsidRPr="00E23FC3" w:rsidRDefault="00126A4E" w:rsidP="00055F43">
            <w:pPr>
              <w:rPr>
                <w:rFonts w:ascii="Arial" w:hAnsi="Arial" w:cs="Arial"/>
                <w:b/>
                <w:szCs w:val="21"/>
              </w:rPr>
            </w:pPr>
            <w:r w:rsidRPr="00E23FC3">
              <w:rPr>
                <w:rFonts w:ascii="Arial" w:hAnsi="Arial" w:cs="Arial"/>
                <w:b/>
                <w:szCs w:val="21"/>
              </w:rPr>
              <w:t xml:space="preserve">Information Security </w:t>
            </w:r>
            <w:r w:rsidRPr="00E23FC3">
              <w:rPr>
                <w:rFonts w:ascii="Arial" w:hAnsi="Arial" w:cs="Arial"/>
                <w:b/>
                <w:szCs w:val="21"/>
              </w:rPr>
              <w:lastRenderedPageBreak/>
              <w:t>Audit Group</w:t>
            </w:r>
          </w:p>
        </w:tc>
        <w:tc>
          <w:tcPr>
            <w:tcW w:w="1134" w:type="dxa"/>
            <w:tcBorders>
              <w:top w:val="single" w:sz="8" w:space="0" w:color="FFFFFF"/>
              <w:left w:val="single" w:sz="8" w:space="0" w:color="FFFFFF"/>
              <w:bottom w:val="single" w:sz="4"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19E4FA81" w14:textId="77777777" w:rsidR="00126A4E" w:rsidRPr="00E23FC3" w:rsidRDefault="00126A4E" w:rsidP="00055F43">
            <w:pPr>
              <w:rPr>
                <w:rFonts w:ascii="Arial" w:hAnsi="Arial" w:cs="Arial"/>
                <w:szCs w:val="21"/>
              </w:rPr>
            </w:pPr>
            <w:r w:rsidRPr="00E23FC3">
              <w:rPr>
                <w:rFonts w:ascii="Arial" w:hAnsi="Arial" w:cs="Arial"/>
                <w:szCs w:val="21"/>
              </w:rPr>
              <w:lastRenderedPageBreak/>
              <w:t>Leader</w:t>
            </w:r>
          </w:p>
        </w:tc>
        <w:tc>
          <w:tcPr>
            <w:tcW w:w="1985" w:type="dxa"/>
            <w:tcBorders>
              <w:top w:val="single" w:sz="8" w:space="0" w:color="FFFFFF"/>
              <w:left w:val="single" w:sz="8" w:space="0" w:color="FFFFFF"/>
              <w:bottom w:val="single" w:sz="4"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006ADA45" w14:textId="5EB829D6" w:rsidR="00126A4E" w:rsidRPr="00E23FC3" w:rsidRDefault="00126A4E" w:rsidP="00055F43">
            <w:pPr>
              <w:rPr>
                <w:rFonts w:ascii="Arial" w:hAnsi="Arial" w:cs="Arial"/>
                <w:szCs w:val="21"/>
              </w:rPr>
            </w:pPr>
            <w:r w:rsidRPr="00E23FC3">
              <w:rPr>
                <w:rFonts w:ascii="Arial" w:hAnsi="Arial" w:cs="Arial"/>
                <w:szCs w:val="21"/>
              </w:rPr>
              <w:t>IT</w:t>
            </w:r>
            <w:r w:rsidR="00E55CFA">
              <w:rPr>
                <w:rFonts w:ascii="Arial" w:hAnsi="Arial" w:cs="Arial"/>
                <w:szCs w:val="21"/>
              </w:rPr>
              <w:t xml:space="preserve"> or designated by ISO</w:t>
            </w:r>
          </w:p>
        </w:tc>
        <w:tc>
          <w:tcPr>
            <w:tcW w:w="4394" w:type="dxa"/>
            <w:vMerge w:val="restart"/>
            <w:tcBorders>
              <w:top w:val="single" w:sz="8"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1E442D69" w14:textId="674A7410" w:rsidR="00126A4E" w:rsidRPr="00E23FC3" w:rsidRDefault="00126A4E" w:rsidP="00126A4E">
            <w:pPr>
              <w:numPr>
                <w:ilvl w:val="0"/>
                <w:numId w:val="49"/>
              </w:numPr>
              <w:rPr>
                <w:rFonts w:ascii="Arial" w:hAnsi="Arial" w:cs="Arial"/>
                <w:szCs w:val="21"/>
              </w:rPr>
            </w:pPr>
            <w:r w:rsidRPr="00E23FC3">
              <w:rPr>
                <w:rFonts w:ascii="Arial" w:hAnsi="Arial" w:cs="Arial"/>
                <w:szCs w:val="21"/>
              </w:rPr>
              <w:t>策划和实施信息安全管理体系内部审核以及报告结果和保持记录。</w:t>
            </w:r>
            <w:r w:rsidRPr="00E23FC3">
              <w:rPr>
                <w:rFonts w:ascii="Arial" w:hAnsi="Arial" w:cs="Arial"/>
                <w:szCs w:val="21"/>
              </w:rPr>
              <w:t xml:space="preserve"> Plan </w:t>
            </w:r>
            <w:r w:rsidRPr="00E23FC3">
              <w:rPr>
                <w:rFonts w:ascii="Arial" w:hAnsi="Arial" w:cs="Arial"/>
                <w:szCs w:val="21"/>
              </w:rPr>
              <w:lastRenderedPageBreak/>
              <w:t xml:space="preserve">and implement the internal audit of the ISMS, report the </w:t>
            </w:r>
            <w:r w:rsidR="00246613" w:rsidRPr="00E23FC3">
              <w:rPr>
                <w:rFonts w:ascii="Arial" w:hAnsi="Arial" w:cs="Arial"/>
                <w:szCs w:val="21"/>
              </w:rPr>
              <w:t>results,</w:t>
            </w:r>
            <w:r w:rsidRPr="00E23FC3">
              <w:rPr>
                <w:rFonts w:ascii="Arial" w:hAnsi="Arial" w:cs="Arial"/>
                <w:szCs w:val="21"/>
              </w:rPr>
              <w:t xml:space="preserve"> and keep records.</w:t>
            </w:r>
          </w:p>
          <w:p w14:paraId="388ECC4B" w14:textId="77777777" w:rsidR="00126A4E" w:rsidRPr="00E23FC3" w:rsidRDefault="00126A4E" w:rsidP="00126A4E">
            <w:pPr>
              <w:numPr>
                <w:ilvl w:val="0"/>
                <w:numId w:val="49"/>
              </w:numPr>
              <w:rPr>
                <w:rFonts w:ascii="Arial" w:hAnsi="Arial" w:cs="Arial"/>
                <w:szCs w:val="21"/>
              </w:rPr>
            </w:pPr>
            <w:r w:rsidRPr="00E23FC3">
              <w:rPr>
                <w:rFonts w:ascii="Arial" w:hAnsi="Arial" w:cs="Arial"/>
                <w:szCs w:val="21"/>
              </w:rPr>
              <w:t>公司每年进行一次信息安全管理体系内部审核，以确定其信息安全管理体系的控制目标、控制措施、过程和程序是否：</w:t>
            </w:r>
            <w:r w:rsidRPr="00E23FC3">
              <w:rPr>
                <w:rFonts w:ascii="Arial" w:hAnsi="Arial" w:cs="Arial"/>
                <w:szCs w:val="21"/>
              </w:rPr>
              <w:t xml:space="preserve"> The company shall conduct an internal audit of the ISMS every year to determine whether the control objectives, control measures, processes and procedures of the ISMS are:</w:t>
            </w:r>
          </w:p>
          <w:p w14:paraId="59403299" w14:textId="52957325" w:rsidR="00126A4E" w:rsidRPr="00E23FC3" w:rsidRDefault="00126A4E" w:rsidP="00055F43">
            <w:pPr>
              <w:ind w:left="720"/>
              <w:rPr>
                <w:rFonts w:ascii="Arial" w:hAnsi="Arial" w:cs="Arial"/>
                <w:szCs w:val="21"/>
              </w:rPr>
            </w:pPr>
            <w:r w:rsidRPr="00E23FC3">
              <w:rPr>
                <w:rFonts w:ascii="Arial" w:hAnsi="Arial" w:cs="Arial"/>
                <w:szCs w:val="21"/>
              </w:rPr>
              <w:t>a)</w:t>
            </w:r>
            <w:r w:rsidRPr="00E23FC3">
              <w:rPr>
                <w:rFonts w:ascii="Arial" w:hAnsi="Arial" w:cs="Arial"/>
                <w:szCs w:val="21"/>
              </w:rPr>
              <w:t>符合本标准的要求和相关法律法规的要求；</w:t>
            </w:r>
            <w:r w:rsidRPr="00E23FC3">
              <w:rPr>
                <w:rFonts w:ascii="Arial" w:hAnsi="Arial" w:cs="Arial"/>
                <w:szCs w:val="21"/>
              </w:rPr>
              <w:t xml:space="preserve"> Comply with the requirements of this International Standard and relevant laws and </w:t>
            </w:r>
            <w:r w:rsidR="00246613" w:rsidRPr="00E23FC3">
              <w:rPr>
                <w:rFonts w:ascii="Arial" w:hAnsi="Arial" w:cs="Arial"/>
                <w:szCs w:val="21"/>
              </w:rPr>
              <w:t>regulations.</w:t>
            </w:r>
          </w:p>
          <w:p w14:paraId="0EE1F58C" w14:textId="2949F211" w:rsidR="00126A4E" w:rsidRPr="00E23FC3" w:rsidRDefault="00126A4E" w:rsidP="00055F43">
            <w:pPr>
              <w:ind w:left="720"/>
              <w:rPr>
                <w:rFonts w:ascii="Arial" w:hAnsi="Arial" w:cs="Arial"/>
                <w:szCs w:val="21"/>
              </w:rPr>
            </w:pPr>
            <w:r w:rsidRPr="00E23FC3">
              <w:rPr>
                <w:rFonts w:ascii="Arial" w:hAnsi="Arial" w:cs="Arial"/>
                <w:szCs w:val="21"/>
              </w:rPr>
              <w:t>b)</w:t>
            </w:r>
            <w:r w:rsidRPr="00E23FC3">
              <w:rPr>
                <w:rFonts w:ascii="Arial" w:hAnsi="Arial" w:cs="Arial"/>
                <w:szCs w:val="21"/>
              </w:rPr>
              <w:t>符合已识别的信息安全要求；</w:t>
            </w:r>
            <w:r w:rsidRPr="00E23FC3">
              <w:rPr>
                <w:rFonts w:ascii="Arial" w:hAnsi="Arial" w:cs="Arial"/>
                <w:szCs w:val="21"/>
              </w:rPr>
              <w:t xml:space="preserve">Comply with identified information security </w:t>
            </w:r>
            <w:r w:rsidR="00246613" w:rsidRPr="00E23FC3">
              <w:rPr>
                <w:rFonts w:ascii="Arial" w:hAnsi="Arial" w:cs="Arial"/>
                <w:szCs w:val="21"/>
              </w:rPr>
              <w:t>requirements.</w:t>
            </w:r>
            <w:r w:rsidRPr="00E23FC3">
              <w:rPr>
                <w:rFonts w:ascii="Arial" w:hAnsi="Arial" w:cs="Arial"/>
                <w:szCs w:val="21"/>
              </w:rPr>
              <w:t xml:space="preserve"> </w:t>
            </w:r>
          </w:p>
          <w:p w14:paraId="0D95A6CC" w14:textId="77777777" w:rsidR="00126A4E" w:rsidRPr="00E23FC3" w:rsidRDefault="00126A4E" w:rsidP="00055F43">
            <w:pPr>
              <w:ind w:left="720"/>
              <w:rPr>
                <w:rFonts w:ascii="Arial" w:hAnsi="Arial" w:cs="Arial"/>
                <w:szCs w:val="21"/>
              </w:rPr>
            </w:pPr>
            <w:r w:rsidRPr="00E23FC3">
              <w:rPr>
                <w:rFonts w:ascii="Arial" w:hAnsi="Arial" w:cs="Arial"/>
                <w:szCs w:val="21"/>
              </w:rPr>
              <w:t>c)</w:t>
            </w:r>
            <w:r w:rsidRPr="00E23FC3">
              <w:rPr>
                <w:rFonts w:ascii="Arial" w:hAnsi="Arial" w:cs="Arial"/>
                <w:szCs w:val="21"/>
              </w:rPr>
              <w:t>得到有效地实施和维护；</w:t>
            </w:r>
            <w:r w:rsidRPr="00E23FC3">
              <w:rPr>
                <w:rFonts w:ascii="Arial" w:hAnsi="Arial" w:cs="Arial"/>
                <w:szCs w:val="21"/>
              </w:rPr>
              <w:t xml:space="preserve">To be effectively implemented and maintained </w:t>
            </w:r>
          </w:p>
          <w:p w14:paraId="412C96A8" w14:textId="1C5E153A" w:rsidR="00126A4E" w:rsidRPr="00E23FC3" w:rsidRDefault="00126A4E" w:rsidP="00055F43">
            <w:pPr>
              <w:ind w:left="720"/>
              <w:rPr>
                <w:rFonts w:ascii="Arial" w:hAnsi="Arial" w:cs="Arial"/>
                <w:szCs w:val="21"/>
              </w:rPr>
            </w:pPr>
            <w:r w:rsidRPr="00E23FC3">
              <w:rPr>
                <w:rFonts w:ascii="Arial" w:hAnsi="Arial" w:cs="Arial"/>
                <w:szCs w:val="21"/>
              </w:rPr>
              <w:t>d)</w:t>
            </w:r>
            <w:r w:rsidRPr="00E23FC3">
              <w:rPr>
                <w:rFonts w:ascii="Arial" w:hAnsi="Arial" w:cs="Arial"/>
                <w:szCs w:val="21"/>
              </w:rPr>
              <w:t>按预期执行。</w:t>
            </w:r>
            <w:r w:rsidRPr="00E23FC3">
              <w:rPr>
                <w:rFonts w:ascii="Arial" w:hAnsi="Arial" w:cs="Arial"/>
                <w:szCs w:val="21"/>
              </w:rPr>
              <w:t xml:space="preserve">Perform as </w:t>
            </w:r>
            <w:r w:rsidR="00246613" w:rsidRPr="00E23FC3">
              <w:rPr>
                <w:rFonts w:ascii="Arial" w:hAnsi="Arial" w:cs="Arial"/>
                <w:szCs w:val="21"/>
              </w:rPr>
              <w:t>expected.</w:t>
            </w:r>
            <w:r w:rsidRPr="00E23FC3">
              <w:rPr>
                <w:rFonts w:ascii="Arial" w:hAnsi="Arial" w:cs="Arial"/>
                <w:szCs w:val="21"/>
              </w:rPr>
              <w:t xml:space="preserve"> </w:t>
            </w:r>
          </w:p>
          <w:p w14:paraId="669C8DDC" w14:textId="77777777" w:rsidR="00126A4E" w:rsidRPr="00E23FC3" w:rsidRDefault="00126A4E" w:rsidP="00126A4E">
            <w:pPr>
              <w:numPr>
                <w:ilvl w:val="0"/>
                <w:numId w:val="49"/>
              </w:numPr>
              <w:rPr>
                <w:rFonts w:ascii="Arial" w:hAnsi="Arial" w:cs="Arial"/>
                <w:szCs w:val="21"/>
              </w:rPr>
            </w:pPr>
            <w:r w:rsidRPr="00E23FC3">
              <w:rPr>
                <w:rFonts w:ascii="Arial" w:hAnsi="Arial" w:cs="Arial"/>
                <w:szCs w:val="21"/>
              </w:rPr>
              <w:t>组织落实部门信息安全纠正措施</w:t>
            </w:r>
            <w:r w:rsidRPr="00E23FC3">
              <w:rPr>
                <w:rFonts w:ascii="Arial" w:hAnsi="Arial" w:cs="Arial"/>
                <w:szCs w:val="21"/>
              </w:rPr>
              <w:t>(</w:t>
            </w:r>
            <w:r w:rsidRPr="00E23FC3">
              <w:rPr>
                <w:rFonts w:ascii="Arial" w:hAnsi="Arial" w:cs="Arial"/>
                <w:szCs w:val="21"/>
              </w:rPr>
              <w:t>包括内部审核整改意见</w:t>
            </w:r>
            <w:r w:rsidRPr="00E23FC3">
              <w:rPr>
                <w:rFonts w:ascii="Arial" w:hAnsi="Arial" w:cs="Arial"/>
                <w:szCs w:val="21"/>
              </w:rPr>
              <w:t>)</w:t>
            </w:r>
            <w:r w:rsidRPr="00E23FC3">
              <w:rPr>
                <w:rFonts w:ascii="Arial" w:hAnsi="Arial" w:cs="Arial"/>
                <w:szCs w:val="21"/>
              </w:rPr>
              <w:t>和预防措施。</w:t>
            </w:r>
            <w:r w:rsidRPr="00E23FC3">
              <w:rPr>
                <w:rFonts w:ascii="Arial" w:hAnsi="Arial" w:cs="Arial"/>
                <w:szCs w:val="21"/>
              </w:rPr>
              <w:t>Organize and implement the department's information security corrective measures (including internal audit and rectification opinions) and preventive measures.</w:t>
            </w:r>
          </w:p>
        </w:tc>
      </w:tr>
      <w:tr w:rsidR="00E23FC3" w:rsidRPr="00E23FC3" w14:paraId="4AA644B5" w14:textId="77777777" w:rsidTr="00E23FC3">
        <w:trPr>
          <w:trHeight w:val="2377"/>
        </w:trPr>
        <w:tc>
          <w:tcPr>
            <w:tcW w:w="1418" w:type="dxa"/>
            <w:vMerge/>
            <w:tcBorders>
              <w:top w:val="single" w:sz="8" w:space="0" w:color="FFFFFF"/>
              <w:left w:val="single" w:sz="8" w:space="0" w:color="FFFFFF"/>
              <w:bottom w:val="single" w:sz="8" w:space="0" w:color="FFFFFF"/>
              <w:right w:val="single" w:sz="8" w:space="0" w:color="FFFFFF"/>
            </w:tcBorders>
            <w:shd w:val="clear" w:color="auto" w:fill="ACB9CA" w:themeFill="text2" w:themeFillTint="66"/>
            <w:vAlign w:val="center"/>
            <w:hideMark/>
          </w:tcPr>
          <w:p w14:paraId="233425D8" w14:textId="77777777" w:rsidR="00126A4E" w:rsidRPr="00E23FC3" w:rsidRDefault="00126A4E" w:rsidP="00055F43">
            <w:pPr>
              <w:rPr>
                <w:rFonts w:ascii="Arial" w:hAnsi="Arial" w:cs="Arial"/>
                <w:szCs w:val="21"/>
              </w:rPr>
            </w:pPr>
          </w:p>
        </w:tc>
        <w:tc>
          <w:tcPr>
            <w:tcW w:w="1134" w:type="dxa"/>
            <w:tcBorders>
              <w:top w:val="single" w:sz="4"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229CA44A" w14:textId="77777777" w:rsidR="00126A4E" w:rsidRPr="00E23FC3" w:rsidRDefault="00126A4E" w:rsidP="00055F43">
            <w:pPr>
              <w:rPr>
                <w:rFonts w:ascii="Arial" w:hAnsi="Arial" w:cs="Arial"/>
                <w:szCs w:val="21"/>
              </w:rPr>
            </w:pPr>
            <w:r w:rsidRPr="00E23FC3">
              <w:rPr>
                <w:rFonts w:ascii="Arial" w:hAnsi="Arial" w:cs="Arial"/>
                <w:szCs w:val="21"/>
              </w:rPr>
              <w:t>Member</w:t>
            </w:r>
          </w:p>
        </w:tc>
        <w:tc>
          <w:tcPr>
            <w:tcW w:w="1985" w:type="dxa"/>
            <w:tcBorders>
              <w:top w:val="single" w:sz="4" w:space="0" w:color="FFFFFF"/>
              <w:left w:val="single" w:sz="8" w:space="0" w:color="FFFFFF"/>
              <w:bottom w:val="single" w:sz="8" w:space="0" w:color="FFFFFF"/>
              <w:right w:val="single" w:sz="8" w:space="0" w:color="FFFFFF"/>
            </w:tcBorders>
            <w:shd w:val="clear" w:color="auto" w:fill="ACB9CA" w:themeFill="text2" w:themeFillTint="66"/>
            <w:tcMar>
              <w:top w:w="15" w:type="dxa"/>
              <w:left w:w="74" w:type="dxa"/>
              <w:bottom w:w="0" w:type="dxa"/>
              <w:right w:w="74" w:type="dxa"/>
            </w:tcMar>
            <w:vAlign w:val="center"/>
            <w:hideMark/>
          </w:tcPr>
          <w:p w14:paraId="361D0746" w14:textId="7127C849" w:rsidR="00126A4E" w:rsidRPr="00E23FC3" w:rsidRDefault="00126A4E" w:rsidP="00055F43">
            <w:pPr>
              <w:jc w:val="left"/>
              <w:rPr>
                <w:rFonts w:ascii="Arial" w:hAnsi="Arial" w:cs="Arial"/>
                <w:szCs w:val="21"/>
              </w:rPr>
            </w:pPr>
            <w:r w:rsidRPr="00E23FC3">
              <w:rPr>
                <w:rFonts w:ascii="Arial" w:hAnsi="Arial" w:cs="Arial"/>
                <w:szCs w:val="21"/>
              </w:rPr>
              <w:t xml:space="preserve">Recommended by department </w:t>
            </w:r>
            <w:r w:rsidR="00C71F9D" w:rsidRPr="00E23FC3">
              <w:rPr>
                <w:rFonts w:ascii="Arial" w:hAnsi="Arial" w:cs="Arial"/>
                <w:szCs w:val="21"/>
              </w:rPr>
              <w:t>managers.</w:t>
            </w:r>
          </w:p>
          <w:p w14:paraId="1E3B8937" w14:textId="155144CA" w:rsidR="00C71F9D" w:rsidRPr="00E23FC3" w:rsidRDefault="00C71F9D" w:rsidP="00055F43">
            <w:pPr>
              <w:jc w:val="left"/>
              <w:rPr>
                <w:rFonts w:ascii="Arial" w:hAnsi="Arial" w:cs="Arial"/>
                <w:szCs w:val="21"/>
              </w:rPr>
            </w:pPr>
            <w:r w:rsidRPr="00E23FC3">
              <w:rPr>
                <w:rFonts w:ascii="Arial" w:hAnsi="Arial" w:cs="Arial"/>
                <w:szCs w:val="21"/>
              </w:rPr>
              <w:t>部门经理指定人员</w:t>
            </w:r>
          </w:p>
          <w:p w14:paraId="6E577609" w14:textId="058E1089" w:rsidR="00C71F9D" w:rsidRPr="00E23FC3" w:rsidRDefault="00C71F9D" w:rsidP="00055F43">
            <w:pPr>
              <w:jc w:val="left"/>
              <w:rPr>
                <w:rFonts w:ascii="Arial" w:hAnsi="Arial" w:cs="Arial"/>
                <w:szCs w:val="21"/>
              </w:rPr>
            </w:pPr>
          </w:p>
        </w:tc>
        <w:tc>
          <w:tcPr>
            <w:tcW w:w="4394" w:type="dxa"/>
            <w:vMerge/>
            <w:tcBorders>
              <w:top w:val="single" w:sz="8" w:space="0" w:color="FFFFFF"/>
              <w:left w:val="single" w:sz="8" w:space="0" w:color="FFFFFF"/>
              <w:bottom w:val="single" w:sz="8" w:space="0" w:color="FFFFFF"/>
              <w:right w:val="single" w:sz="8" w:space="0" w:color="FFFFFF"/>
            </w:tcBorders>
            <w:shd w:val="clear" w:color="auto" w:fill="ACB9CA" w:themeFill="text2" w:themeFillTint="66"/>
            <w:vAlign w:val="center"/>
            <w:hideMark/>
          </w:tcPr>
          <w:p w14:paraId="2C58183A" w14:textId="77777777" w:rsidR="00126A4E" w:rsidRPr="00E23FC3" w:rsidRDefault="00126A4E" w:rsidP="00055F43">
            <w:pPr>
              <w:rPr>
                <w:rFonts w:ascii="Arial" w:hAnsi="Arial" w:cs="Arial"/>
                <w:szCs w:val="21"/>
              </w:rPr>
            </w:pPr>
          </w:p>
        </w:tc>
      </w:tr>
    </w:tbl>
    <w:p w14:paraId="1743A123" w14:textId="2C9E7128" w:rsidR="00D954B3" w:rsidRDefault="00D954B3">
      <w:pPr>
        <w:widowControl/>
        <w:jc w:val="left"/>
        <w:rPr>
          <w:rFonts w:ascii="宋体" w:hAnsi="宋体" w:cs="微软雅黑"/>
          <w:b/>
          <w:bCs/>
          <w:kern w:val="44"/>
          <w:sz w:val="24"/>
        </w:rPr>
      </w:pPr>
    </w:p>
    <w:p w14:paraId="3A7483EA" w14:textId="6B58C671" w:rsidR="00A55918" w:rsidRPr="004D211E" w:rsidRDefault="00A73D1F" w:rsidP="00A55918">
      <w:pPr>
        <w:pStyle w:val="1H1Heading0H11H12H13H14H15H16H17H18H19H110H1"/>
        <w:tabs>
          <w:tab w:val="clear" w:pos="420"/>
        </w:tabs>
        <w:spacing w:line="360" w:lineRule="auto"/>
        <w:rPr>
          <w:rFonts w:ascii="Arial" w:hAnsi="Arial" w:cs="Arial"/>
          <w:b w:val="0"/>
          <w:bCs w:val="0"/>
          <w:kern w:val="2"/>
          <w:sz w:val="24"/>
          <w:szCs w:val="24"/>
        </w:rPr>
      </w:pPr>
      <w:bookmarkStart w:id="77" w:name="_Toc161054444"/>
      <w:r w:rsidRPr="004D211E">
        <w:rPr>
          <w:rFonts w:ascii="Arial" w:hAnsi="Arial" w:cs="Arial"/>
          <w:b w:val="0"/>
          <w:bCs w:val="0"/>
          <w:kern w:val="2"/>
          <w:sz w:val="24"/>
          <w:szCs w:val="24"/>
        </w:rPr>
        <w:t>参考文件</w:t>
      </w:r>
      <w:r w:rsidR="00A55918" w:rsidRPr="004D211E">
        <w:rPr>
          <w:rFonts w:ascii="Arial" w:hAnsi="Arial" w:cs="Arial"/>
          <w:b w:val="0"/>
          <w:bCs w:val="0"/>
          <w:kern w:val="2"/>
          <w:sz w:val="24"/>
          <w:szCs w:val="24"/>
        </w:rPr>
        <w:t>：</w:t>
      </w:r>
      <w:r w:rsidR="006F4131" w:rsidRPr="004D211E">
        <w:rPr>
          <w:rFonts w:ascii="Arial" w:hAnsi="Arial" w:cs="Arial"/>
          <w:b w:val="0"/>
          <w:bCs w:val="0"/>
          <w:kern w:val="2"/>
          <w:sz w:val="24"/>
          <w:szCs w:val="24"/>
        </w:rPr>
        <w:t>Reference</w:t>
      </w:r>
      <w:bookmarkEnd w:id="77"/>
    </w:p>
    <w:p w14:paraId="6A25D02E" w14:textId="0770E7F9" w:rsidR="00A73D1F" w:rsidRPr="00B26D39" w:rsidRDefault="00A73D1F" w:rsidP="00E63048">
      <w:pPr>
        <w:spacing w:line="360" w:lineRule="auto"/>
        <w:rPr>
          <w:rFonts w:ascii="Arial" w:hAnsi="Arial" w:cs="Arial"/>
          <w:kern w:val="0"/>
          <w:szCs w:val="21"/>
          <w:lang w:val="en-GB"/>
        </w:rPr>
      </w:pPr>
      <w:r w:rsidRPr="00B26D39">
        <w:rPr>
          <w:rFonts w:ascii="Arial" w:hAnsi="Arial" w:cs="Arial"/>
          <w:kern w:val="0"/>
          <w:szCs w:val="21"/>
          <w:lang w:val="en-GB"/>
        </w:rPr>
        <w:t>《</w:t>
      </w:r>
      <w:r w:rsidR="00017E31" w:rsidRPr="00B26D39">
        <w:rPr>
          <w:rFonts w:ascii="Arial" w:hAnsi="Arial" w:cs="Arial"/>
          <w:kern w:val="0"/>
          <w:szCs w:val="21"/>
          <w:lang w:val="en-GB"/>
        </w:rPr>
        <w:t>ISO/IEC 27001:2022</w:t>
      </w:r>
      <w:r w:rsidRPr="00B26D39">
        <w:rPr>
          <w:rFonts w:ascii="Arial" w:hAnsi="Arial" w:cs="Arial"/>
          <w:kern w:val="0"/>
          <w:szCs w:val="21"/>
          <w:lang w:val="en-GB"/>
        </w:rPr>
        <w:t xml:space="preserve"> </w:t>
      </w:r>
      <w:r w:rsidRPr="00B26D39">
        <w:rPr>
          <w:rFonts w:ascii="Arial" w:hAnsi="Arial" w:cs="Arial"/>
          <w:kern w:val="0"/>
          <w:szCs w:val="21"/>
          <w:lang w:val="en-GB"/>
        </w:rPr>
        <w:t>信息技术</w:t>
      </w:r>
      <w:r w:rsidRPr="00B26D39">
        <w:rPr>
          <w:rFonts w:ascii="Arial" w:hAnsi="Arial" w:cs="Arial"/>
          <w:kern w:val="0"/>
          <w:szCs w:val="21"/>
          <w:lang w:val="en-GB"/>
        </w:rPr>
        <w:t xml:space="preserve"> </w:t>
      </w:r>
      <w:r w:rsidRPr="00B26D39">
        <w:rPr>
          <w:rFonts w:ascii="Arial" w:hAnsi="Arial" w:cs="Arial"/>
          <w:kern w:val="0"/>
          <w:szCs w:val="21"/>
          <w:lang w:val="en-GB"/>
        </w:rPr>
        <w:t>安全技术</w:t>
      </w:r>
      <w:r w:rsidRPr="00B26D39">
        <w:rPr>
          <w:rFonts w:ascii="Arial" w:hAnsi="Arial" w:cs="Arial"/>
          <w:kern w:val="0"/>
          <w:szCs w:val="21"/>
          <w:lang w:val="en-GB"/>
        </w:rPr>
        <w:t xml:space="preserve"> </w:t>
      </w:r>
      <w:r w:rsidRPr="00B26D39">
        <w:rPr>
          <w:rFonts w:ascii="Arial" w:hAnsi="Arial" w:cs="Arial"/>
          <w:kern w:val="0"/>
          <w:szCs w:val="21"/>
          <w:lang w:val="en-GB"/>
        </w:rPr>
        <w:t>信息安全管理体系</w:t>
      </w:r>
      <w:r w:rsidRPr="00B26D39">
        <w:rPr>
          <w:rFonts w:ascii="Arial" w:hAnsi="Arial" w:cs="Arial"/>
          <w:kern w:val="0"/>
          <w:szCs w:val="21"/>
          <w:lang w:val="en-GB"/>
        </w:rPr>
        <w:t xml:space="preserve"> </w:t>
      </w:r>
      <w:r w:rsidRPr="00B26D39">
        <w:rPr>
          <w:rFonts w:ascii="Arial" w:hAnsi="Arial" w:cs="Arial"/>
          <w:kern w:val="0"/>
          <w:szCs w:val="21"/>
          <w:lang w:val="en-GB"/>
        </w:rPr>
        <w:t>要求》</w:t>
      </w:r>
    </w:p>
    <w:p w14:paraId="4AEACFBA" w14:textId="23D98090" w:rsidR="00A73D1F" w:rsidRPr="00B26D39" w:rsidRDefault="00A73D1F" w:rsidP="00E63048">
      <w:pPr>
        <w:spacing w:line="360" w:lineRule="auto"/>
        <w:rPr>
          <w:rFonts w:ascii="Arial" w:hAnsi="Arial" w:cs="Arial"/>
          <w:kern w:val="0"/>
          <w:szCs w:val="21"/>
        </w:rPr>
      </w:pPr>
      <w:r w:rsidRPr="00B26D39">
        <w:rPr>
          <w:rFonts w:ascii="Arial" w:hAnsi="Arial" w:cs="Arial"/>
          <w:kern w:val="0"/>
          <w:szCs w:val="21"/>
        </w:rPr>
        <w:t>《文件控制程序》</w:t>
      </w:r>
    </w:p>
    <w:p w14:paraId="2CA0086D" w14:textId="5A7F9157" w:rsidR="00A73D1F" w:rsidRPr="00B26D39" w:rsidRDefault="00A73D1F" w:rsidP="00E63048">
      <w:pPr>
        <w:spacing w:line="360" w:lineRule="auto"/>
        <w:rPr>
          <w:rFonts w:ascii="Arial" w:hAnsi="Arial" w:cs="Arial"/>
          <w:kern w:val="0"/>
          <w:szCs w:val="21"/>
        </w:rPr>
      </w:pPr>
      <w:r w:rsidRPr="00B26D39">
        <w:rPr>
          <w:rFonts w:ascii="Arial" w:hAnsi="Arial" w:cs="Arial"/>
          <w:kern w:val="0"/>
          <w:szCs w:val="21"/>
        </w:rPr>
        <w:t>《记录控制程序》</w:t>
      </w:r>
    </w:p>
    <w:p w14:paraId="1F5EF579" w14:textId="77777777" w:rsidR="0014793D" w:rsidRPr="00B26D39" w:rsidRDefault="0014793D" w:rsidP="00E63048">
      <w:pPr>
        <w:spacing w:line="360" w:lineRule="auto"/>
        <w:rPr>
          <w:rFonts w:ascii="Arial" w:hAnsi="Arial" w:cs="Arial"/>
          <w:kern w:val="0"/>
          <w:szCs w:val="21"/>
        </w:rPr>
      </w:pPr>
      <w:r w:rsidRPr="00B26D39">
        <w:rPr>
          <w:rFonts w:ascii="Arial" w:hAnsi="Arial" w:cs="Arial"/>
          <w:kern w:val="0"/>
          <w:szCs w:val="21"/>
        </w:rPr>
        <w:t>《内审审核程序》</w:t>
      </w:r>
    </w:p>
    <w:p w14:paraId="6AF794A3" w14:textId="17892C9B" w:rsidR="0014793D" w:rsidRPr="00B26D39" w:rsidRDefault="0014793D" w:rsidP="00E63048">
      <w:pPr>
        <w:spacing w:line="360" w:lineRule="auto"/>
        <w:rPr>
          <w:rFonts w:ascii="Arial" w:hAnsi="Arial" w:cs="Arial"/>
          <w:kern w:val="0"/>
          <w:szCs w:val="21"/>
        </w:rPr>
      </w:pPr>
      <w:r w:rsidRPr="00B26D39">
        <w:rPr>
          <w:rFonts w:ascii="Arial" w:hAnsi="Arial" w:cs="Arial"/>
          <w:kern w:val="0"/>
          <w:szCs w:val="21"/>
        </w:rPr>
        <w:t>《管理评审程序》</w:t>
      </w:r>
    </w:p>
    <w:p w14:paraId="1FEADA58" w14:textId="5FCCAA8B" w:rsidR="004F529F" w:rsidRPr="00B26D39" w:rsidRDefault="004F529F" w:rsidP="004F529F">
      <w:pPr>
        <w:spacing w:line="360" w:lineRule="auto"/>
        <w:rPr>
          <w:rFonts w:ascii="Arial" w:hAnsi="Arial" w:cs="Arial"/>
          <w:kern w:val="0"/>
          <w:szCs w:val="21"/>
        </w:rPr>
      </w:pPr>
      <w:r w:rsidRPr="00B26D39">
        <w:rPr>
          <w:rFonts w:ascii="Arial" w:hAnsi="Arial" w:cs="Arial"/>
          <w:kern w:val="0"/>
          <w:szCs w:val="21"/>
        </w:rPr>
        <w:t>《物理和环境安全管理制度》</w:t>
      </w:r>
    </w:p>
    <w:p w14:paraId="0480E6B7" w14:textId="61889E71" w:rsidR="004F529F" w:rsidRPr="00B26D39" w:rsidRDefault="004F529F" w:rsidP="004F529F">
      <w:pPr>
        <w:spacing w:line="360" w:lineRule="auto"/>
        <w:rPr>
          <w:rFonts w:ascii="Arial" w:hAnsi="Arial" w:cs="Arial"/>
          <w:kern w:val="0"/>
          <w:szCs w:val="21"/>
        </w:rPr>
      </w:pPr>
      <w:r w:rsidRPr="00B26D39">
        <w:rPr>
          <w:rFonts w:ascii="Arial" w:hAnsi="Arial" w:cs="Arial"/>
          <w:kern w:val="0"/>
          <w:szCs w:val="21"/>
        </w:rPr>
        <w:t>《</w:t>
      </w:r>
      <w:r w:rsidRPr="00B26D39">
        <w:rPr>
          <w:rFonts w:ascii="Arial" w:hAnsi="Arial" w:cs="Arial"/>
          <w:kern w:val="0"/>
          <w:szCs w:val="21"/>
        </w:rPr>
        <w:t>Local IT Policy</w:t>
      </w:r>
      <w:r w:rsidRPr="00B26D39">
        <w:rPr>
          <w:rFonts w:ascii="Arial" w:hAnsi="Arial" w:cs="Arial"/>
          <w:kern w:val="0"/>
          <w:szCs w:val="21"/>
        </w:rPr>
        <w:t>》</w:t>
      </w:r>
    </w:p>
    <w:p w14:paraId="3DA311CA" w14:textId="1157D7B8" w:rsidR="004F529F" w:rsidRPr="00B26D39" w:rsidRDefault="004F529F" w:rsidP="004F529F">
      <w:pPr>
        <w:spacing w:line="360" w:lineRule="auto"/>
        <w:rPr>
          <w:rFonts w:ascii="Arial" w:hAnsi="Arial" w:cs="Arial"/>
          <w:kern w:val="0"/>
          <w:szCs w:val="21"/>
        </w:rPr>
      </w:pPr>
      <w:r w:rsidRPr="00B26D39">
        <w:rPr>
          <w:rFonts w:ascii="Arial" w:hAnsi="Arial" w:cs="Arial"/>
          <w:kern w:val="0"/>
          <w:szCs w:val="21"/>
        </w:rPr>
        <w:lastRenderedPageBreak/>
        <w:t>《信息安全事件管理工作指导书》</w:t>
      </w:r>
    </w:p>
    <w:p w14:paraId="513336FB" w14:textId="7A0FE502" w:rsidR="004F529F" w:rsidRPr="00B26D39" w:rsidRDefault="004F529F" w:rsidP="004F529F">
      <w:pPr>
        <w:spacing w:line="360" w:lineRule="auto"/>
        <w:rPr>
          <w:rFonts w:ascii="Arial" w:hAnsi="Arial" w:cs="Arial"/>
          <w:kern w:val="0"/>
          <w:szCs w:val="21"/>
        </w:rPr>
      </w:pPr>
      <w:r w:rsidRPr="00B26D39">
        <w:rPr>
          <w:rFonts w:ascii="Arial" w:hAnsi="Arial" w:cs="Arial"/>
          <w:kern w:val="0"/>
          <w:szCs w:val="21"/>
        </w:rPr>
        <w:t>《</w:t>
      </w:r>
      <w:r w:rsidRPr="00B26D39">
        <w:rPr>
          <w:rFonts w:ascii="Arial" w:hAnsi="Arial" w:cs="Arial"/>
          <w:kern w:val="0"/>
          <w:szCs w:val="21"/>
        </w:rPr>
        <w:t>IT</w:t>
      </w:r>
      <w:r w:rsidRPr="00B26D39">
        <w:rPr>
          <w:rFonts w:ascii="Arial" w:hAnsi="Arial" w:cs="Arial"/>
          <w:kern w:val="0"/>
          <w:szCs w:val="21"/>
        </w:rPr>
        <w:t>灾难恢复计划》</w:t>
      </w:r>
    </w:p>
    <w:p w14:paraId="0A0955D0" w14:textId="6FD4BC9D" w:rsidR="004F529F" w:rsidRPr="00B26D39" w:rsidRDefault="004F529F" w:rsidP="004F529F">
      <w:pPr>
        <w:spacing w:line="360" w:lineRule="auto"/>
        <w:rPr>
          <w:rFonts w:ascii="Arial" w:hAnsi="Arial" w:cs="Arial"/>
          <w:szCs w:val="21"/>
        </w:rPr>
      </w:pPr>
      <w:r w:rsidRPr="00B26D39">
        <w:rPr>
          <w:rFonts w:ascii="Arial" w:hAnsi="Arial" w:cs="Arial"/>
          <w:szCs w:val="21"/>
        </w:rPr>
        <w:t>《</w:t>
      </w:r>
      <w:r w:rsidR="00B65002" w:rsidRPr="00B26D39">
        <w:rPr>
          <w:rFonts w:ascii="Arial" w:hAnsi="Arial" w:cs="Arial"/>
          <w:szCs w:val="21"/>
        </w:rPr>
        <w:t>SVAE-HR-WI-005</w:t>
      </w:r>
      <w:r w:rsidRPr="00B26D39">
        <w:rPr>
          <w:rFonts w:ascii="Arial" w:hAnsi="Arial" w:cs="Arial"/>
          <w:szCs w:val="21"/>
        </w:rPr>
        <w:t>员工招聘作业指导书》</w:t>
      </w:r>
    </w:p>
    <w:p w14:paraId="4ED16AAC" w14:textId="5828FE56" w:rsidR="004F529F" w:rsidRPr="00B26D39" w:rsidRDefault="004F529F" w:rsidP="004F529F">
      <w:pPr>
        <w:spacing w:line="360" w:lineRule="auto"/>
        <w:rPr>
          <w:rFonts w:ascii="Arial" w:hAnsi="Arial" w:cs="Arial"/>
          <w:szCs w:val="21"/>
        </w:rPr>
      </w:pPr>
      <w:r w:rsidRPr="00B26D39">
        <w:rPr>
          <w:rFonts w:ascii="Arial" w:hAnsi="Arial" w:cs="Arial"/>
          <w:szCs w:val="21"/>
        </w:rPr>
        <w:t>《</w:t>
      </w:r>
      <w:r w:rsidR="00B65002" w:rsidRPr="00B26D39">
        <w:rPr>
          <w:rFonts w:ascii="Arial" w:hAnsi="Arial" w:cs="Arial"/>
          <w:szCs w:val="21"/>
        </w:rPr>
        <w:t>SVAE-HR-PR-001</w:t>
      </w:r>
      <w:r w:rsidRPr="00B26D39">
        <w:rPr>
          <w:rFonts w:ascii="Arial" w:hAnsi="Arial" w:cs="Arial"/>
          <w:szCs w:val="21"/>
        </w:rPr>
        <w:t>培训管理程序》</w:t>
      </w:r>
    </w:p>
    <w:p w14:paraId="5C028370" w14:textId="2D56359A" w:rsidR="00071866" w:rsidRPr="00B26D39" w:rsidRDefault="00071866" w:rsidP="004F529F">
      <w:pPr>
        <w:spacing w:line="360" w:lineRule="auto"/>
        <w:rPr>
          <w:rFonts w:ascii="Arial" w:hAnsi="Arial" w:cs="Arial"/>
          <w:kern w:val="0"/>
          <w:szCs w:val="21"/>
        </w:rPr>
      </w:pPr>
      <w:r w:rsidRPr="00B26D39">
        <w:rPr>
          <w:rFonts w:ascii="Arial" w:hAnsi="Arial" w:cs="Arial"/>
          <w:szCs w:val="21"/>
        </w:rPr>
        <w:t>《</w:t>
      </w:r>
      <w:r w:rsidR="004E7812" w:rsidRPr="00B26D39">
        <w:rPr>
          <w:rFonts w:ascii="Arial" w:hAnsi="Arial" w:cs="Arial"/>
          <w:szCs w:val="21"/>
        </w:rPr>
        <w:t>SVAE-IT-FR-</w:t>
      </w:r>
      <w:r w:rsidR="00D07614">
        <w:rPr>
          <w:rFonts w:ascii="Arial" w:hAnsi="Arial" w:cs="Arial"/>
          <w:szCs w:val="21"/>
        </w:rPr>
        <w:t>012</w:t>
      </w:r>
      <w:r w:rsidRPr="00B26D39">
        <w:rPr>
          <w:rFonts w:ascii="Arial" w:hAnsi="Arial" w:cs="Arial"/>
          <w:szCs w:val="21"/>
        </w:rPr>
        <w:t>信息安全组织成员</w:t>
      </w:r>
      <w:r w:rsidR="00D07614">
        <w:rPr>
          <w:rFonts w:ascii="Arial" w:hAnsi="Arial" w:cs="Arial" w:hint="eastAsia"/>
          <w:szCs w:val="21"/>
        </w:rPr>
        <w:t>清单</w:t>
      </w:r>
      <w:r w:rsidRPr="00B26D39">
        <w:rPr>
          <w:rFonts w:ascii="Arial" w:hAnsi="Arial" w:cs="Arial"/>
          <w:szCs w:val="21"/>
        </w:rPr>
        <w:t>》</w:t>
      </w:r>
    </w:p>
    <w:p w14:paraId="5A30D0AA" w14:textId="4B9E5603" w:rsidR="00A73D1F" w:rsidRPr="00B14F8C" w:rsidRDefault="00A73D1F" w:rsidP="00E63048">
      <w:pPr>
        <w:spacing w:line="360" w:lineRule="auto"/>
        <w:rPr>
          <w:rFonts w:ascii="Arial" w:hAnsi="Arial" w:cs="Arial"/>
          <w:kern w:val="0"/>
          <w:szCs w:val="21"/>
        </w:rPr>
      </w:pPr>
      <w:r w:rsidRPr="00B14F8C">
        <w:rPr>
          <w:rFonts w:ascii="Arial" w:hAnsi="Arial" w:cs="Arial"/>
          <w:kern w:val="0"/>
          <w:szCs w:val="21"/>
        </w:rPr>
        <w:t>《</w:t>
      </w:r>
      <w:r w:rsidRPr="00B14F8C">
        <w:rPr>
          <w:rFonts w:ascii="Arial" w:hAnsi="Arial" w:cs="Arial"/>
          <w:kern w:val="0"/>
          <w:szCs w:val="21"/>
        </w:rPr>
        <w:t>Visteon ISMS Manual</w:t>
      </w:r>
      <w:r w:rsidRPr="00B14F8C">
        <w:rPr>
          <w:rFonts w:ascii="Arial" w:hAnsi="Arial" w:cs="Arial"/>
          <w:kern w:val="0"/>
          <w:szCs w:val="21"/>
        </w:rPr>
        <w:t>》</w:t>
      </w:r>
    </w:p>
    <w:p w14:paraId="01617B19" w14:textId="0C3CCE7C" w:rsidR="00DB25DF" w:rsidRPr="00B14F8C" w:rsidRDefault="00A73D1F" w:rsidP="00E63048">
      <w:pPr>
        <w:spacing w:line="360" w:lineRule="auto"/>
        <w:rPr>
          <w:rFonts w:ascii="Arial" w:hAnsi="Arial" w:cs="Arial"/>
          <w:kern w:val="0"/>
          <w:szCs w:val="21"/>
        </w:rPr>
      </w:pPr>
      <w:r w:rsidRPr="00B14F8C">
        <w:rPr>
          <w:rFonts w:ascii="Arial" w:hAnsi="Arial" w:cs="Arial"/>
          <w:kern w:val="0"/>
          <w:szCs w:val="21"/>
        </w:rPr>
        <w:t>《</w:t>
      </w:r>
      <w:r w:rsidRPr="00B14F8C">
        <w:rPr>
          <w:rFonts w:ascii="Arial" w:hAnsi="Arial" w:cs="Arial"/>
          <w:kern w:val="0"/>
          <w:szCs w:val="21"/>
        </w:rPr>
        <w:t>Visteon Information Classification Policy</w:t>
      </w:r>
      <w:r w:rsidRPr="00B14F8C">
        <w:rPr>
          <w:rFonts w:ascii="Arial" w:hAnsi="Arial" w:cs="Arial"/>
          <w:kern w:val="0"/>
          <w:szCs w:val="21"/>
        </w:rPr>
        <w:t>》</w:t>
      </w:r>
    </w:p>
    <w:p w14:paraId="3FD207C7" w14:textId="77777777" w:rsidR="004F529F" w:rsidRPr="00B14F8C" w:rsidRDefault="004F529F" w:rsidP="004F529F">
      <w:pPr>
        <w:spacing w:line="360" w:lineRule="auto"/>
        <w:rPr>
          <w:rFonts w:ascii="Arial" w:hAnsi="Arial" w:cs="Arial"/>
          <w:kern w:val="0"/>
          <w:szCs w:val="21"/>
        </w:rPr>
      </w:pPr>
      <w:r w:rsidRPr="00B14F8C">
        <w:rPr>
          <w:rFonts w:ascii="Arial" w:hAnsi="Arial" w:cs="Arial"/>
          <w:kern w:val="0"/>
          <w:szCs w:val="21"/>
        </w:rPr>
        <w:t>《</w:t>
      </w:r>
      <w:r w:rsidRPr="00B14F8C">
        <w:rPr>
          <w:rFonts w:ascii="Arial" w:hAnsi="Arial" w:cs="Arial"/>
          <w:kern w:val="0"/>
          <w:szCs w:val="21"/>
        </w:rPr>
        <w:t>VGITP001 - Visteon Compliance Policy</w:t>
      </w:r>
      <w:r w:rsidRPr="00B14F8C">
        <w:rPr>
          <w:rFonts w:ascii="Arial" w:hAnsi="Arial" w:cs="Arial"/>
          <w:kern w:val="0"/>
          <w:szCs w:val="21"/>
        </w:rPr>
        <w:t>》。</w:t>
      </w:r>
    </w:p>
    <w:p w14:paraId="77813807" w14:textId="77777777" w:rsidR="004F529F" w:rsidRPr="00B14F8C" w:rsidRDefault="004F529F" w:rsidP="004F529F">
      <w:pPr>
        <w:spacing w:line="360" w:lineRule="auto"/>
        <w:rPr>
          <w:rFonts w:ascii="Arial" w:hAnsi="Arial" w:cs="Arial"/>
          <w:kern w:val="0"/>
          <w:szCs w:val="21"/>
        </w:rPr>
      </w:pPr>
      <w:r w:rsidRPr="00B14F8C">
        <w:rPr>
          <w:rFonts w:ascii="Arial" w:hAnsi="Arial" w:cs="Arial"/>
          <w:kern w:val="0"/>
          <w:szCs w:val="21"/>
        </w:rPr>
        <w:t>《</w:t>
      </w:r>
      <w:r w:rsidRPr="00B14F8C">
        <w:rPr>
          <w:rFonts w:ascii="Arial" w:hAnsi="Arial" w:cs="Arial"/>
          <w:kern w:val="0"/>
          <w:szCs w:val="21"/>
        </w:rPr>
        <w:t>Visteon Access Control Security Standard</w:t>
      </w:r>
      <w:r w:rsidRPr="00B14F8C">
        <w:rPr>
          <w:rFonts w:ascii="Arial" w:hAnsi="Arial" w:cs="Arial"/>
          <w:kern w:val="0"/>
          <w:szCs w:val="21"/>
        </w:rPr>
        <w:t>》、</w:t>
      </w:r>
    </w:p>
    <w:p w14:paraId="334F6379" w14:textId="77777777" w:rsidR="004F529F" w:rsidRPr="00B14F8C" w:rsidRDefault="004F529F" w:rsidP="004F529F">
      <w:pPr>
        <w:spacing w:line="360" w:lineRule="auto"/>
        <w:rPr>
          <w:rFonts w:ascii="Arial" w:hAnsi="Arial" w:cs="Arial"/>
          <w:kern w:val="0"/>
          <w:szCs w:val="21"/>
        </w:rPr>
      </w:pPr>
      <w:r w:rsidRPr="00B14F8C">
        <w:rPr>
          <w:rFonts w:ascii="Arial" w:hAnsi="Arial" w:cs="Arial"/>
          <w:kern w:val="0"/>
          <w:szCs w:val="21"/>
        </w:rPr>
        <w:t>《</w:t>
      </w:r>
      <w:r w:rsidRPr="00B14F8C">
        <w:rPr>
          <w:rFonts w:ascii="Arial" w:hAnsi="Arial" w:cs="Arial"/>
          <w:kern w:val="0"/>
          <w:szCs w:val="21"/>
        </w:rPr>
        <w:t>Visteon Access Control Policy</w:t>
      </w:r>
      <w:r w:rsidRPr="00B14F8C">
        <w:rPr>
          <w:rFonts w:ascii="Arial" w:hAnsi="Arial" w:cs="Arial"/>
          <w:kern w:val="0"/>
          <w:szCs w:val="21"/>
        </w:rPr>
        <w:t>》。</w:t>
      </w:r>
    </w:p>
    <w:p w14:paraId="07A7E769" w14:textId="77777777" w:rsidR="004F529F" w:rsidRPr="00B14F8C" w:rsidRDefault="004F529F" w:rsidP="004F529F">
      <w:pPr>
        <w:spacing w:line="360" w:lineRule="auto"/>
        <w:rPr>
          <w:rFonts w:ascii="Arial" w:hAnsi="Arial" w:cs="Arial"/>
          <w:kern w:val="0"/>
          <w:szCs w:val="21"/>
        </w:rPr>
      </w:pPr>
      <w:r w:rsidRPr="00B14F8C">
        <w:rPr>
          <w:rFonts w:ascii="Arial" w:hAnsi="Arial" w:cs="Arial"/>
          <w:kern w:val="0"/>
          <w:szCs w:val="21"/>
        </w:rPr>
        <w:t>《</w:t>
      </w:r>
      <w:r w:rsidRPr="00B14F8C">
        <w:rPr>
          <w:rFonts w:ascii="Arial" w:hAnsi="Arial" w:cs="Arial"/>
          <w:kern w:val="0"/>
          <w:szCs w:val="21"/>
        </w:rPr>
        <w:t>Visteon Cryptographic Security Standard</w:t>
      </w:r>
      <w:r w:rsidRPr="00B14F8C">
        <w:rPr>
          <w:rFonts w:ascii="Arial" w:hAnsi="Arial" w:cs="Arial"/>
          <w:kern w:val="0"/>
          <w:szCs w:val="21"/>
        </w:rPr>
        <w:t>》</w:t>
      </w:r>
    </w:p>
    <w:p w14:paraId="4F656170" w14:textId="77777777" w:rsidR="004F529F" w:rsidRPr="00B14F8C" w:rsidRDefault="004F529F" w:rsidP="004F529F">
      <w:pPr>
        <w:spacing w:line="360" w:lineRule="auto"/>
        <w:rPr>
          <w:rFonts w:ascii="Arial" w:hAnsi="Arial" w:cs="Arial"/>
          <w:kern w:val="0"/>
          <w:szCs w:val="21"/>
        </w:rPr>
      </w:pPr>
      <w:r w:rsidRPr="00B14F8C">
        <w:rPr>
          <w:rFonts w:ascii="Arial" w:hAnsi="Arial" w:cs="Arial"/>
          <w:kern w:val="0"/>
          <w:szCs w:val="21"/>
        </w:rPr>
        <w:t>《</w:t>
      </w:r>
      <w:r w:rsidRPr="00B14F8C">
        <w:rPr>
          <w:rFonts w:ascii="Arial" w:hAnsi="Arial" w:cs="Arial"/>
          <w:kern w:val="0"/>
          <w:szCs w:val="21"/>
        </w:rPr>
        <w:t>VGITP0015 - Visteon Cryptographic Policy</w:t>
      </w:r>
      <w:r w:rsidRPr="00B14F8C">
        <w:rPr>
          <w:rFonts w:ascii="Arial" w:hAnsi="Arial" w:cs="Arial"/>
          <w:kern w:val="0"/>
          <w:szCs w:val="21"/>
        </w:rPr>
        <w:t>》</w:t>
      </w:r>
    </w:p>
    <w:p w14:paraId="7F57EBA9" w14:textId="77777777" w:rsidR="004F529F" w:rsidRPr="00B14F8C" w:rsidRDefault="004F529F" w:rsidP="004F529F">
      <w:pPr>
        <w:spacing w:line="360" w:lineRule="auto"/>
        <w:rPr>
          <w:rFonts w:ascii="Arial" w:hAnsi="Arial" w:cs="Arial"/>
          <w:kern w:val="0"/>
          <w:szCs w:val="21"/>
        </w:rPr>
      </w:pPr>
      <w:r w:rsidRPr="00B14F8C">
        <w:rPr>
          <w:rFonts w:ascii="Arial" w:hAnsi="Arial" w:cs="Arial"/>
          <w:kern w:val="0"/>
          <w:szCs w:val="21"/>
        </w:rPr>
        <w:t>《</w:t>
      </w:r>
      <w:r w:rsidRPr="00B14F8C">
        <w:rPr>
          <w:rFonts w:ascii="Arial" w:hAnsi="Arial" w:cs="Arial"/>
          <w:kern w:val="0"/>
          <w:szCs w:val="21"/>
        </w:rPr>
        <w:t>Visteon Network Security Standards</w:t>
      </w:r>
      <w:r w:rsidRPr="00B14F8C">
        <w:rPr>
          <w:rFonts w:ascii="Arial" w:hAnsi="Arial" w:cs="Arial"/>
          <w:kern w:val="0"/>
          <w:szCs w:val="21"/>
        </w:rPr>
        <w:t>》</w:t>
      </w:r>
    </w:p>
    <w:p w14:paraId="6AF8BAC3" w14:textId="77777777" w:rsidR="004F529F" w:rsidRPr="00B14F8C" w:rsidRDefault="004F529F" w:rsidP="004F529F">
      <w:pPr>
        <w:spacing w:line="360" w:lineRule="auto"/>
        <w:rPr>
          <w:rFonts w:ascii="Arial" w:hAnsi="Arial" w:cs="Arial"/>
          <w:kern w:val="0"/>
          <w:szCs w:val="21"/>
        </w:rPr>
      </w:pPr>
      <w:r w:rsidRPr="00B14F8C">
        <w:rPr>
          <w:rFonts w:ascii="Arial" w:hAnsi="Arial" w:cs="Arial"/>
          <w:kern w:val="0"/>
          <w:szCs w:val="21"/>
        </w:rPr>
        <w:t>《</w:t>
      </w:r>
      <w:r w:rsidRPr="00B14F8C">
        <w:rPr>
          <w:rFonts w:ascii="Arial" w:hAnsi="Arial" w:cs="Arial"/>
          <w:kern w:val="0"/>
          <w:szCs w:val="21"/>
        </w:rPr>
        <w:t>VGITP0013 - Visteon Network Security Policy</w:t>
      </w:r>
      <w:r w:rsidRPr="00B14F8C">
        <w:rPr>
          <w:rFonts w:ascii="Arial" w:hAnsi="Arial" w:cs="Arial"/>
          <w:kern w:val="0"/>
          <w:szCs w:val="21"/>
        </w:rPr>
        <w:t>》</w:t>
      </w:r>
    </w:p>
    <w:p w14:paraId="6321BB28" w14:textId="77777777" w:rsidR="004F529F" w:rsidRPr="00B14F8C" w:rsidRDefault="004F529F" w:rsidP="004F529F">
      <w:pPr>
        <w:spacing w:line="360" w:lineRule="auto"/>
        <w:rPr>
          <w:rFonts w:ascii="Arial" w:hAnsi="Arial" w:cs="Arial"/>
          <w:kern w:val="0"/>
          <w:szCs w:val="21"/>
        </w:rPr>
      </w:pPr>
      <w:r w:rsidRPr="00B14F8C">
        <w:rPr>
          <w:rFonts w:ascii="Arial" w:hAnsi="Arial" w:cs="Arial"/>
          <w:kern w:val="0"/>
          <w:szCs w:val="21"/>
        </w:rPr>
        <w:t>《</w:t>
      </w:r>
      <w:r w:rsidRPr="00B14F8C">
        <w:rPr>
          <w:rFonts w:ascii="Arial" w:hAnsi="Arial" w:cs="Arial"/>
          <w:kern w:val="0"/>
          <w:szCs w:val="21"/>
        </w:rPr>
        <w:t>VGITP011 - Visteon Business Partner Policy</w:t>
      </w:r>
      <w:r w:rsidRPr="00B14F8C">
        <w:rPr>
          <w:rFonts w:ascii="Arial" w:hAnsi="Arial" w:cs="Arial"/>
          <w:kern w:val="0"/>
          <w:szCs w:val="21"/>
        </w:rPr>
        <w:t>》</w:t>
      </w:r>
    </w:p>
    <w:p w14:paraId="2015D22A" w14:textId="77777777" w:rsidR="004F529F" w:rsidRPr="00B14F8C" w:rsidRDefault="004F529F" w:rsidP="004F529F">
      <w:pPr>
        <w:spacing w:line="360" w:lineRule="auto"/>
        <w:rPr>
          <w:rFonts w:ascii="Arial" w:hAnsi="Arial" w:cs="Arial"/>
          <w:kern w:val="0"/>
          <w:szCs w:val="21"/>
        </w:rPr>
      </w:pPr>
      <w:r w:rsidRPr="00B14F8C">
        <w:rPr>
          <w:rFonts w:ascii="Arial" w:hAnsi="Arial" w:cs="Arial"/>
          <w:kern w:val="0"/>
          <w:szCs w:val="21"/>
        </w:rPr>
        <w:t>《</w:t>
      </w:r>
      <w:r w:rsidRPr="00B14F8C">
        <w:rPr>
          <w:rFonts w:ascii="Arial" w:hAnsi="Arial" w:cs="Arial"/>
          <w:kern w:val="0"/>
          <w:szCs w:val="21"/>
        </w:rPr>
        <w:t>VGITP021 - Visteon Wireless Security Policy</w:t>
      </w:r>
      <w:r w:rsidRPr="00B14F8C">
        <w:rPr>
          <w:rFonts w:ascii="Arial" w:hAnsi="Arial" w:cs="Arial"/>
          <w:kern w:val="0"/>
          <w:szCs w:val="21"/>
        </w:rPr>
        <w:t>》</w:t>
      </w:r>
    </w:p>
    <w:p w14:paraId="13CA2605" w14:textId="002C4691" w:rsidR="004F529F" w:rsidRPr="00B14F8C" w:rsidRDefault="004F529F" w:rsidP="004F529F">
      <w:pPr>
        <w:spacing w:line="360" w:lineRule="auto"/>
        <w:rPr>
          <w:rFonts w:ascii="Arial" w:hAnsi="Arial" w:cs="Arial"/>
          <w:kern w:val="0"/>
          <w:szCs w:val="21"/>
        </w:rPr>
      </w:pPr>
      <w:r w:rsidRPr="00B14F8C">
        <w:rPr>
          <w:rFonts w:ascii="Arial" w:hAnsi="Arial" w:cs="Arial"/>
          <w:kern w:val="0"/>
          <w:szCs w:val="21"/>
        </w:rPr>
        <w:t>《</w:t>
      </w:r>
      <w:r w:rsidRPr="00B14F8C">
        <w:rPr>
          <w:rFonts w:ascii="Arial" w:hAnsi="Arial" w:cs="Arial"/>
          <w:kern w:val="0"/>
          <w:szCs w:val="21"/>
        </w:rPr>
        <w:t>Visteon ISDP</w:t>
      </w:r>
      <w:r w:rsidRPr="00B14F8C">
        <w:rPr>
          <w:rFonts w:ascii="Arial" w:hAnsi="Arial" w:cs="Arial"/>
          <w:kern w:val="0"/>
          <w:szCs w:val="21"/>
        </w:rPr>
        <w:t>》</w:t>
      </w:r>
    </w:p>
    <w:p w14:paraId="0DE3678D" w14:textId="77777777" w:rsidR="004C41F9" w:rsidRDefault="0078051D" w:rsidP="0078051D">
      <w:pPr>
        <w:pStyle w:val="1H1Heading0H11H12H13H14H15H16H17H18H19H110H1"/>
        <w:tabs>
          <w:tab w:val="clear" w:pos="420"/>
        </w:tabs>
        <w:spacing w:line="360" w:lineRule="auto"/>
        <w:rPr>
          <w:rFonts w:cs="微软雅黑"/>
          <w:b w:val="0"/>
          <w:bCs w:val="0"/>
          <w:kern w:val="2"/>
          <w:sz w:val="24"/>
          <w:szCs w:val="24"/>
        </w:rPr>
      </w:pPr>
      <w:bookmarkStart w:id="78" w:name="_Toc161054445"/>
      <w:r>
        <w:rPr>
          <w:rFonts w:cs="微软雅黑" w:hint="eastAsia"/>
          <w:b w:val="0"/>
          <w:bCs w:val="0"/>
          <w:kern w:val="2"/>
          <w:sz w:val="24"/>
          <w:szCs w:val="24"/>
        </w:rPr>
        <w:t>版本</w:t>
      </w:r>
      <w:r>
        <w:rPr>
          <w:rFonts w:cs="微软雅黑"/>
          <w:b w:val="0"/>
          <w:bCs w:val="0"/>
          <w:kern w:val="2"/>
          <w:sz w:val="24"/>
          <w:szCs w:val="24"/>
        </w:rPr>
        <w:t>记录</w:t>
      </w:r>
      <w:bookmarkEnd w:id="78"/>
    </w:p>
    <w:tbl>
      <w:tblPr>
        <w:tblpPr w:leftFromText="180" w:rightFromText="180" w:vertAnchor="text" w:horzAnchor="margin" w:tblpY="9"/>
        <w:tblOverlap w:val="never"/>
        <w:tblW w:w="83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7"/>
        <w:gridCol w:w="2544"/>
        <w:gridCol w:w="1985"/>
        <w:gridCol w:w="2410"/>
      </w:tblGrid>
      <w:tr w:rsidR="00DD3FEB" w:rsidRPr="006006FE" w14:paraId="1175FC75" w14:textId="77777777" w:rsidTr="00DD3FEB">
        <w:trPr>
          <w:trHeight w:val="507"/>
        </w:trPr>
        <w:tc>
          <w:tcPr>
            <w:tcW w:w="1417" w:type="dxa"/>
            <w:shd w:val="clear" w:color="auto" w:fill="FAE3A2"/>
            <w:vAlign w:val="center"/>
          </w:tcPr>
          <w:p w14:paraId="680834B8" w14:textId="77777777" w:rsidR="00DD3FEB" w:rsidRPr="006006FE" w:rsidRDefault="00DD3FEB" w:rsidP="00536459">
            <w:pPr>
              <w:rPr>
                <w:rFonts w:ascii="宋体" w:hAnsi="宋体" w:cs="Arial"/>
                <w:color w:val="000000" w:themeColor="text1"/>
                <w:sz w:val="22"/>
                <w:szCs w:val="22"/>
              </w:rPr>
            </w:pPr>
            <w:r w:rsidRPr="006006FE">
              <w:rPr>
                <w:rFonts w:ascii="宋体" w:hAnsi="宋体" w:cs="Arial"/>
                <w:color w:val="000000" w:themeColor="text1"/>
                <w:sz w:val="22"/>
                <w:szCs w:val="22"/>
              </w:rPr>
              <w:t>修订日期</w:t>
            </w:r>
          </w:p>
        </w:tc>
        <w:tc>
          <w:tcPr>
            <w:tcW w:w="2544" w:type="dxa"/>
            <w:shd w:val="clear" w:color="auto" w:fill="FAE3A2"/>
            <w:vAlign w:val="center"/>
          </w:tcPr>
          <w:p w14:paraId="1DDB6AA6" w14:textId="77777777" w:rsidR="00DD3FEB" w:rsidRPr="006006FE" w:rsidRDefault="00DD3FEB" w:rsidP="00536459">
            <w:pPr>
              <w:rPr>
                <w:rFonts w:ascii="宋体" w:hAnsi="宋体" w:cs="Arial"/>
                <w:color w:val="000000" w:themeColor="text1"/>
                <w:sz w:val="22"/>
                <w:szCs w:val="22"/>
              </w:rPr>
            </w:pPr>
            <w:r w:rsidRPr="006006FE">
              <w:rPr>
                <w:rFonts w:ascii="宋体" w:hAnsi="宋体" w:cs="Arial"/>
                <w:color w:val="000000" w:themeColor="text1"/>
                <w:sz w:val="22"/>
                <w:szCs w:val="22"/>
              </w:rPr>
              <w:t>变更描述</w:t>
            </w:r>
          </w:p>
        </w:tc>
        <w:tc>
          <w:tcPr>
            <w:tcW w:w="1985" w:type="dxa"/>
            <w:shd w:val="clear" w:color="auto" w:fill="FAE3A2"/>
            <w:vAlign w:val="center"/>
          </w:tcPr>
          <w:p w14:paraId="49F267E7" w14:textId="475D1998" w:rsidR="00DD3FEB" w:rsidRPr="006006FE" w:rsidRDefault="00DD3FEB" w:rsidP="00DD3FEB">
            <w:pPr>
              <w:rPr>
                <w:rFonts w:ascii="宋体" w:hAnsi="宋体" w:cs="Arial"/>
                <w:color w:val="000000" w:themeColor="text1"/>
                <w:sz w:val="22"/>
                <w:szCs w:val="22"/>
              </w:rPr>
            </w:pPr>
            <w:r>
              <w:rPr>
                <w:rFonts w:ascii="宋体" w:hAnsi="宋体" w:cs="Arial" w:hint="eastAsia"/>
                <w:color w:val="000000" w:themeColor="text1"/>
                <w:sz w:val="22"/>
                <w:szCs w:val="22"/>
              </w:rPr>
              <w:t>制定人</w:t>
            </w:r>
          </w:p>
        </w:tc>
        <w:tc>
          <w:tcPr>
            <w:tcW w:w="2410" w:type="dxa"/>
            <w:shd w:val="clear" w:color="auto" w:fill="FAE3A2"/>
            <w:vAlign w:val="center"/>
          </w:tcPr>
          <w:p w14:paraId="05971E67" w14:textId="74B11EAA" w:rsidR="00DD3FEB" w:rsidRPr="006006FE" w:rsidRDefault="00DD3FEB" w:rsidP="00536459">
            <w:pPr>
              <w:rPr>
                <w:rFonts w:ascii="宋体" w:hAnsi="宋体" w:cs="Arial"/>
                <w:color w:val="000000" w:themeColor="text1"/>
                <w:sz w:val="22"/>
                <w:szCs w:val="22"/>
              </w:rPr>
            </w:pPr>
            <w:r w:rsidRPr="006006FE">
              <w:rPr>
                <w:rFonts w:ascii="宋体" w:hAnsi="宋体" w:cs="Arial"/>
                <w:color w:val="000000" w:themeColor="text1"/>
                <w:sz w:val="22"/>
                <w:szCs w:val="22"/>
              </w:rPr>
              <w:t>批准人</w:t>
            </w:r>
          </w:p>
        </w:tc>
      </w:tr>
      <w:tr w:rsidR="00DD3FEB" w:rsidRPr="006006FE" w14:paraId="1A1CED46" w14:textId="77777777" w:rsidTr="00DD3FEB">
        <w:trPr>
          <w:trHeight w:val="322"/>
        </w:trPr>
        <w:tc>
          <w:tcPr>
            <w:tcW w:w="1417" w:type="dxa"/>
          </w:tcPr>
          <w:p w14:paraId="7662E054" w14:textId="063B269C" w:rsidR="00DD3FEB" w:rsidRPr="006006FE" w:rsidRDefault="00DD3FEB" w:rsidP="004C3ABE">
            <w:pPr>
              <w:rPr>
                <w:rFonts w:ascii="宋体" w:hAnsi="宋体" w:cs="Arial"/>
                <w:color w:val="000000" w:themeColor="text1"/>
                <w:sz w:val="22"/>
                <w:szCs w:val="22"/>
              </w:rPr>
            </w:pPr>
            <w:r>
              <w:rPr>
                <w:rFonts w:ascii="宋体" w:hAnsi="宋体" w:cs="Arial"/>
                <w:color w:val="000000" w:themeColor="text1"/>
                <w:sz w:val="22"/>
                <w:szCs w:val="22"/>
              </w:rPr>
              <w:t>2021/2/19</w:t>
            </w:r>
          </w:p>
        </w:tc>
        <w:tc>
          <w:tcPr>
            <w:tcW w:w="2544" w:type="dxa"/>
          </w:tcPr>
          <w:p w14:paraId="4A44EFD3" w14:textId="77777777" w:rsidR="00DD3FEB" w:rsidRPr="00E41E14" w:rsidRDefault="00DD3FEB" w:rsidP="00536459">
            <w:pPr>
              <w:rPr>
                <w:rFonts w:ascii="宋体" w:hAnsi="宋体" w:cs="Arial"/>
                <w:color w:val="000000" w:themeColor="text1"/>
                <w:szCs w:val="21"/>
              </w:rPr>
            </w:pPr>
            <w:r w:rsidRPr="00E41E14">
              <w:rPr>
                <w:rFonts w:ascii="宋体" w:hAnsi="宋体" w:cs="Arial"/>
                <w:color w:val="000000" w:themeColor="text1"/>
                <w:szCs w:val="21"/>
              </w:rPr>
              <w:t>首次发布</w:t>
            </w:r>
          </w:p>
        </w:tc>
        <w:tc>
          <w:tcPr>
            <w:tcW w:w="1985" w:type="dxa"/>
          </w:tcPr>
          <w:p w14:paraId="65AF3B4D" w14:textId="457B362B" w:rsidR="00DD3FEB" w:rsidRDefault="00DD3FEB" w:rsidP="00536459">
            <w:pPr>
              <w:rPr>
                <w:rFonts w:ascii="宋体" w:hAnsi="宋体" w:cs="Arial"/>
                <w:color w:val="000000" w:themeColor="text1"/>
                <w:sz w:val="22"/>
                <w:szCs w:val="22"/>
              </w:rPr>
            </w:pPr>
            <w:r>
              <w:rPr>
                <w:rFonts w:ascii="宋体" w:hAnsi="宋体" w:cs="Arial" w:hint="eastAsia"/>
                <w:color w:val="000000" w:themeColor="text1"/>
                <w:sz w:val="22"/>
                <w:szCs w:val="22"/>
              </w:rPr>
              <w:t>陈骁</w:t>
            </w:r>
          </w:p>
        </w:tc>
        <w:tc>
          <w:tcPr>
            <w:tcW w:w="2410" w:type="dxa"/>
          </w:tcPr>
          <w:p w14:paraId="51B14E7D" w14:textId="32232A34" w:rsidR="00DD3FEB" w:rsidRPr="006006FE" w:rsidRDefault="00DD3FEB" w:rsidP="00536459">
            <w:pPr>
              <w:rPr>
                <w:rFonts w:ascii="宋体" w:hAnsi="宋体" w:cs="Arial"/>
                <w:color w:val="000000" w:themeColor="text1"/>
                <w:sz w:val="22"/>
                <w:szCs w:val="22"/>
              </w:rPr>
            </w:pPr>
            <w:r>
              <w:rPr>
                <w:rFonts w:ascii="宋体" w:hAnsi="宋体" w:cs="Arial" w:hint="eastAsia"/>
                <w:color w:val="000000" w:themeColor="text1"/>
                <w:sz w:val="22"/>
                <w:szCs w:val="22"/>
              </w:rPr>
              <w:t>赵志坤</w:t>
            </w:r>
          </w:p>
        </w:tc>
      </w:tr>
      <w:tr w:rsidR="00DD3FEB" w:rsidRPr="006006FE" w14:paraId="4F8DD4E9" w14:textId="77777777" w:rsidTr="00DD3FEB">
        <w:trPr>
          <w:trHeight w:val="322"/>
        </w:trPr>
        <w:tc>
          <w:tcPr>
            <w:tcW w:w="1417" w:type="dxa"/>
          </w:tcPr>
          <w:p w14:paraId="62C7646E" w14:textId="3715EA43" w:rsidR="00DD3FEB" w:rsidRDefault="001B0978" w:rsidP="00536459">
            <w:pPr>
              <w:rPr>
                <w:rFonts w:ascii="宋体" w:hAnsi="宋体" w:cs="Arial"/>
                <w:color w:val="000000" w:themeColor="text1"/>
                <w:sz w:val="22"/>
                <w:szCs w:val="22"/>
              </w:rPr>
            </w:pPr>
            <w:r>
              <w:rPr>
                <w:rFonts w:ascii="宋体" w:hAnsi="宋体" w:cs="Arial" w:hint="eastAsia"/>
                <w:color w:val="000000" w:themeColor="text1"/>
                <w:sz w:val="22"/>
                <w:szCs w:val="22"/>
              </w:rPr>
              <w:t>2</w:t>
            </w:r>
            <w:r>
              <w:rPr>
                <w:rFonts w:ascii="宋体" w:hAnsi="宋体" w:cs="Arial"/>
                <w:color w:val="000000" w:themeColor="text1"/>
                <w:sz w:val="22"/>
                <w:szCs w:val="22"/>
              </w:rPr>
              <w:t>02</w:t>
            </w:r>
            <w:r w:rsidR="00100246">
              <w:rPr>
                <w:rFonts w:ascii="宋体" w:hAnsi="宋体" w:cs="Arial"/>
                <w:color w:val="000000" w:themeColor="text1"/>
                <w:sz w:val="22"/>
                <w:szCs w:val="22"/>
              </w:rPr>
              <w:t>4</w:t>
            </w:r>
            <w:r>
              <w:rPr>
                <w:rFonts w:ascii="宋体" w:hAnsi="宋体" w:cs="Arial" w:hint="eastAsia"/>
                <w:color w:val="000000" w:themeColor="text1"/>
                <w:sz w:val="22"/>
                <w:szCs w:val="22"/>
              </w:rPr>
              <w:t>/</w:t>
            </w:r>
            <w:r w:rsidR="00100246">
              <w:rPr>
                <w:rFonts w:ascii="宋体" w:hAnsi="宋体" w:cs="Arial"/>
                <w:color w:val="000000" w:themeColor="text1"/>
                <w:sz w:val="22"/>
                <w:szCs w:val="22"/>
              </w:rPr>
              <w:t>3</w:t>
            </w:r>
            <w:r>
              <w:rPr>
                <w:rFonts w:ascii="宋体" w:hAnsi="宋体" w:cs="Arial"/>
                <w:color w:val="000000" w:themeColor="text1"/>
                <w:sz w:val="22"/>
                <w:szCs w:val="22"/>
              </w:rPr>
              <w:t>/</w:t>
            </w:r>
            <w:r w:rsidR="00100246">
              <w:rPr>
                <w:rFonts w:ascii="宋体" w:hAnsi="宋体" w:cs="Arial"/>
                <w:color w:val="000000" w:themeColor="text1"/>
                <w:sz w:val="22"/>
                <w:szCs w:val="22"/>
              </w:rPr>
              <w:t>11</w:t>
            </w:r>
          </w:p>
        </w:tc>
        <w:tc>
          <w:tcPr>
            <w:tcW w:w="2544" w:type="dxa"/>
          </w:tcPr>
          <w:p w14:paraId="07A29E3C" w14:textId="77777777" w:rsidR="00DD3FEB" w:rsidRPr="00E41E14" w:rsidRDefault="001B0978" w:rsidP="003953C3">
            <w:pPr>
              <w:widowControl/>
              <w:jc w:val="left"/>
              <w:rPr>
                <w:rFonts w:ascii="宋体" w:hAnsi="宋体" w:cs="微软雅黑"/>
                <w:kern w:val="0"/>
                <w:szCs w:val="21"/>
                <w:lang w:val="en-GB"/>
              </w:rPr>
            </w:pPr>
            <w:r w:rsidRPr="00E41E14">
              <w:rPr>
                <w:rFonts w:ascii="宋体" w:hAnsi="宋体" w:cs="微软雅黑" w:hint="eastAsia"/>
                <w:kern w:val="0"/>
                <w:szCs w:val="21"/>
                <w:lang w:val="en-GB"/>
              </w:rPr>
              <w:t>修改</w:t>
            </w:r>
            <w:r w:rsidR="00B14F8C" w:rsidRPr="00E41E14">
              <w:rPr>
                <w:rFonts w:ascii="宋体" w:hAnsi="宋体" w:cs="微软雅黑" w:hint="eastAsia"/>
                <w:kern w:val="0"/>
                <w:szCs w:val="21"/>
                <w:lang w:val="en-GB"/>
              </w:rPr>
              <w:t>,</w:t>
            </w:r>
            <w:r w:rsidR="00B14F8C" w:rsidRPr="00E41E14">
              <w:rPr>
                <w:rFonts w:ascii="宋体" w:hAnsi="宋体" w:cs="微软雅黑"/>
                <w:kern w:val="0"/>
                <w:szCs w:val="21"/>
                <w:lang w:val="en-GB"/>
              </w:rPr>
              <w:t xml:space="preserve"> </w:t>
            </w:r>
            <w:r w:rsidR="00B14F8C" w:rsidRPr="00E41E14">
              <w:rPr>
                <w:rFonts w:ascii="宋体" w:hAnsi="宋体" w:cs="微软雅黑" w:hint="eastAsia"/>
                <w:kern w:val="0"/>
                <w:szCs w:val="21"/>
                <w:lang w:val="en-GB"/>
              </w:rPr>
              <w:t>Add</w:t>
            </w:r>
            <w:r w:rsidR="00B14F8C" w:rsidRPr="00E41E14">
              <w:rPr>
                <w:rFonts w:ascii="宋体" w:hAnsi="宋体" w:cs="微软雅黑"/>
                <w:kern w:val="0"/>
                <w:szCs w:val="21"/>
                <w:lang w:val="en-GB"/>
              </w:rPr>
              <w:t xml:space="preserve"> </w:t>
            </w:r>
            <w:r w:rsidR="00E41E14" w:rsidRPr="00E41E14">
              <w:rPr>
                <w:rFonts w:ascii="宋体" w:hAnsi="宋体" w:cs="微软雅黑"/>
                <w:kern w:val="0"/>
                <w:szCs w:val="21"/>
                <w:lang w:val="en-GB"/>
              </w:rPr>
              <w:t>a</w:t>
            </w:r>
            <w:r w:rsidR="00B14F8C" w:rsidRPr="00E41E14">
              <w:rPr>
                <w:rFonts w:ascii="宋体" w:hAnsi="宋体" w:cs="微软雅黑"/>
                <w:kern w:val="0"/>
                <w:szCs w:val="21"/>
                <w:lang w:val="en-GB"/>
              </w:rPr>
              <w:t>ppendix</w:t>
            </w:r>
            <w:r w:rsidR="00E41E14" w:rsidRPr="00E41E14">
              <w:rPr>
                <w:rFonts w:ascii="宋体" w:hAnsi="宋体" w:cs="微软雅黑"/>
                <w:kern w:val="0"/>
                <w:szCs w:val="21"/>
                <w:lang w:val="en-GB"/>
              </w:rPr>
              <w:t xml:space="preserve"> A</w:t>
            </w:r>
          </w:p>
          <w:p w14:paraId="1664AD2D" w14:textId="12DE1F91" w:rsidR="00E41E14" w:rsidRPr="00E41E14" w:rsidRDefault="00E41E14" w:rsidP="003953C3">
            <w:pPr>
              <w:widowControl/>
              <w:jc w:val="left"/>
              <w:rPr>
                <w:rFonts w:ascii="宋体" w:hAnsi="宋体" w:cs="微软雅黑"/>
                <w:kern w:val="0"/>
                <w:szCs w:val="21"/>
                <w:lang w:val="en-GB"/>
              </w:rPr>
            </w:pPr>
            <w:r w:rsidRPr="00E41E14">
              <w:rPr>
                <w:rFonts w:ascii="宋体" w:hAnsi="宋体" w:cs="微软雅黑" w:hint="eastAsia"/>
                <w:kern w:val="0"/>
                <w:szCs w:val="21"/>
                <w:lang w:val="en-GB"/>
              </w:rPr>
              <w:t>更新标准I</w:t>
            </w:r>
            <w:r w:rsidRPr="00E41E14">
              <w:rPr>
                <w:rFonts w:ascii="宋体" w:hAnsi="宋体" w:cs="微软雅黑"/>
                <w:kern w:val="0"/>
                <w:szCs w:val="21"/>
                <w:lang w:val="en-GB"/>
              </w:rPr>
              <w:t>SO27001:2022</w:t>
            </w:r>
          </w:p>
        </w:tc>
        <w:tc>
          <w:tcPr>
            <w:tcW w:w="1985" w:type="dxa"/>
          </w:tcPr>
          <w:p w14:paraId="4F761DD9" w14:textId="5EEF1886" w:rsidR="00DD3FEB" w:rsidRDefault="001B0978" w:rsidP="00536459">
            <w:pPr>
              <w:rPr>
                <w:rFonts w:ascii="宋体" w:hAnsi="宋体" w:cs="Arial"/>
                <w:color w:val="000000" w:themeColor="text1"/>
                <w:sz w:val="22"/>
                <w:szCs w:val="22"/>
              </w:rPr>
            </w:pPr>
            <w:r>
              <w:rPr>
                <w:rFonts w:ascii="宋体" w:hAnsi="宋体" w:cs="Arial" w:hint="eastAsia"/>
                <w:color w:val="000000" w:themeColor="text1"/>
                <w:sz w:val="22"/>
                <w:szCs w:val="22"/>
              </w:rPr>
              <w:t>李轶诸</w:t>
            </w:r>
          </w:p>
        </w:tc>
        <w:tc>
          <w:tcPr>
            <w:tcW w:w="2410" w:type="dxa"/>
          </w:tcPr>
          <w:p w14:paraId="2F544954" w14:textId="33952CC5" w:rsidR="00DD3FEB" w:rsidRDefault="001B0978" w:rsidP="00536459">
            <w:pPr>
              <w:rPr>
                <w:rFonts w:ascii="宋体" w:hAnsi="宋体" w:cs="Arial"/>
                <w:color w:val="000000" w:themeColor="text1"/>
                <w:sz w:val="22"/>
                <w:szCs w:val="22"/>
              </w:rPr>
            </w:pPr>
            <w:r>
              <w:rPr>
                <w:rFonts w:ascii="宋体" w:hAnsi="宋体" w:cs="Arial" w:hint="eastAsia"/>
                <w:color w:val="000000" w:themeColor="text1"/>
                <w:sz w:val="22"/>
                <w:szCs w:val="22"/>
              </w:rPr>
              <w:t>盛李欣</w:t>
            </w:r>
          </w:p>
        </w:tc>
      </w:tr>
      <w:tr w:rsidR="00DD3FEB" w:rsidRPr="006006FE" w14:paraId="2DDCA3A2" w14:textId="77777777" w:rsidTr="00DD3FEB">
        <w:trPr>
          <w:trHeight w:val="322"/>
        </w:trPr>
        <w:tc>
          <w:tcPr>
            <w:tcW w:w="1417" w:type="dxa"/>
          </w:tcPr>
          <w:p w14:paraId="0F2DCDBB" w14:textId="3DA72615" w:rsidR="00DD3FEB" w:rsidRDefault="00DD3FEB" w:rsidP="00536459">
            <w:pPr>
              <w:rPr>
                <w:rFonts w:ascii="宋体" w:hAnsi="宋体" w:cs="Arial"/>
                <w:color w:val="000000" w:themeColor="text1"/>
                <w:sz w:val="22"/>
                <w:szCs w:val="22"/>
              </w:rPr>
            </w:pPr>
          </w:p>
        </w:tc>
        <w:tc>
          <w:tcPr>
            <w:tcW w:w="2544" w:type="dxa"/>
          </w:tcPr>
          <w:p w14:paraId="358F7695" w14:textId="20C84260" w:rsidR="00DD3FEB" w:rsidRPr="006006FE" w:rsidRDefault="00DD3FEB" w:rsidP="003953C3">
            <w:pPr>
              <w:rPr>
                <w:rFonts w:ascii="宋体" w:hAnsi="宋体" w:cs="Arial"/>
                <w:color w:val="000000" w:themeColor="text1"/>
                <w:sz w:val="22"/>
                <w:szCs w:val="22"/>
              </w:rPr>
            </w:pPr>
          </w:p>
        </w:tc>
        <w:tc>
          <w:tcPr>
            <w:tcW w:w="1985" w:type="dxa"/>
          </w:tcPr>
          <w:p w14:paraId="74421A8C" w14:textId="77777777" w:rsidR="00DD3FEB" w:rsidRDefault="00DD3FEB" w:rsidP="00536459">
            <w:pPr>
              <w:rPr>
                <w:rFonts w:ascii="宋体" w:hAnsi="宋体" w:cs="Arial"/>
                <w:color w:val="000000" w:themeColor="text1"/>
                <w:sz w:val="22"/>
                <w:szCs w:val="22"/>
              </w:rPr>
            </w:pPr>
          </w:p>
        </w:tc>
        <w:tc>
          <w:tcPr>
            <w:tcW w:w="2410" w:type="dxa"/>
          </w:tcPr>
          <w:p w14:paraId="5BC4F44A" w14:textId="0163FF34" w:rsidR="00DD3FEB" w:rsidRDefault="00DD3FEB" w:rsidP="00536459">
            <w:pPr>
              <w:rPr>
                <w:rFonts w:ascii="宋体" w:hAnsi="宋体" w:cs="Arial"/>
                <w:color w:val="000000" w:themeColor="text1"/>
                <w:sz w:val="22"/>
                <w:szCs w:val="22"/>
              </w:rPr>
            </w:pPr>
          </w:p>
        </w:tc>
      </w:tr>
    </w:tbl>
    <w:p w14:paraId="047E5526" w14:textId="77777777" w:rsidR="0078051D" w:rsidRPr="00E63048" w:rsidRDefault="0078051D" w:rsidP="0078051D">
      <w:pPr>
        <w:pStyle w:val="1H1Heading0H11H12H13H14H15H16H17H18H19H110H1"/>
        <w:tabs>
          <w:tab w:val="clear" w:pos="420"/>
        </w:tabs>
        <w:spacing w:line="360" w:lineRule="auto"/>
        <w:rPr>
          <w:lang w:val="en-GB"/>
        </w:rPr>
      </w:pPr>
    </w:p>
    <w:sectPr w:rsidR="0078051D" w:rsidRPr="00E63048" w:rsidSect="00957D1B">
      <w:headerReference w:type="default" r:id="rId1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F7C67" w14:textId="77777777" w:rsidR="00082A20" w:rsidRDefault="00082A20" w:rsidP="00E63048">
      <w:r>
        <w:separator/>
      </w:r>
    </w:p>
  </w:endnote>
  <w:endnote w:type="continuationSeparator" w:id="0">
    <w:p w14:paraId="77FEE67B" w14:textId="77777777" w:rsidR="00082A20" w:rsidRDefault="00082A20" w:rsidP="00E63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HPlogostd">
    <w:altName w:val="Times New Roman"/>
    <w:charset w:val="00"/>
    <w:family w:val="roman"/>
    <w:pitch w:val="default"/>
    <w:sig w:usb0="00000000" w:usb1="00000000" w:usb2="00000000"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Futura Bk">
    <w:altName w:val="Trebuchet MS"/>
    <w:charset w:val="00"/>
    <w:family w:val="swiss"/>
    <w:pitch w:val="default"/>
    <w:sig w:usb0="00000287" w:usb1="00000000" w:usb2="00000000" w:usb3="00000000" w:csb0="0000009F" w:csb1="00000000"/>
  </w:font>
  <w:font w:name="仿宋_GB2312">
    <w:altName w:val="仿宋"/>
    <w:charset w:val="86"/>
    <w:family w:val="modern"/>
    <w:pitch w:val="default"/>
    <w:sig w:usb0="00000001"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49F86" w14:textId="77777777" w:rsidR="00606987" w:rsidRDefault="00606987">
    <w:pPr>
      <w:pStyle w:val="a5"/>
      <w:jc w:val="center"/>
      <w:rPr>
        <w:rFonts w:ascii="微软雅黑" w:eastAsia="微软雅黑" w:hAnsi="微软雅黑"/>
      </w:rPr>
    </w:pPr>
    <w:r>
      <w:rPr>
        <w:rFonts w:ascii="微软雅黑" w:eastAsia="微软雅黑" w:hAnsi="微软雅黑"/>
        <w:b/>
        <w:bCs/>
        <w:noProof/>
      </w:rPr>
      <mc:AlternateContent>
        <mc:Choice Requires="wps">
          <w:drawing>
            <wp:anchor distT="0" distB="0" distL="114300" distR="114300" simplePos="0" relativeHeight="251665408" behindDoc="0" locked="0" layoutInCell="1" allowOverlap="1" wp14:anchorId="589FB8BC" wp14:editId="027EDCA4">
              <wp:simplePos x="0" y="0"/>
              <wp:positionH relativeFrom="column">
                <wp:posOffset>-10160</wp:posOffset>
              </wp:positionH>
              <wp:positionV relativeFrom="paragraph">
                <wp:posOffset>0</wp:posOffset>
              </wp:positionV>
              <wp:extent cx="5295900" cy="0"/>
              <wp:effectExtent l="8890" t="7620" r="10160" b="1143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9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18672" id="Line 7"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0" to="416.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1hN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"/>
          </w:pict>
        </mc:Fallback>
      </mc:AlternateContent>
    </w:r>
    <w:r>
      <w:rPr>
        <w:rFonts w:ascii="微软雅黑" w:eastAsia="微软雅黑" w:hAnsi="微软雅黑"/>
        <w:noProof/>
      </w:rPr>
      <mc:AlternateContent>
        <mc:Choice Requires="wps">
          <w:drawing>
            <wp:anchor distT="0" distB="0" distL="114300" distR="114300" simplePos="0" relativeHeight="251663360" behindDoc="0" locked="0" layoutInCell="1" allowOverlap="1" wp14:anchorId="57E338F9" wp14:editId="430D878B">
              <wp:simplePos x="0" y="0"/>
              <wp:positionH relativeFrom="margin">
                <wp:posOffset>0</wp:posOffset>
              </wp:positionH>
              <wp:positionV relativeFrom="paragraph">
                <wp:posOffset>0</wp:posOffset>
              </wp:positionV>
              <wp:extent cx="944245" cy="147955"/>
              <wp:effectExtent l="0" t="0" r="0" b="0"/>
              <wp:wrapNone/>
              <wp:docPr id="2"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245" cy="147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DAFCBA" w14:textId="04D38EC8" w:rsidR="00606987" w:rsidRDefault="00606987">
                          <w:pPr>
                            <w:snapToGrid w:val="0"/>
                            <w:rPr>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sidR="0082641A">
                            <w:rPr>
                              <w:noProof/>
                              <w:sz w:val="18"/>
                            </w:rPr>
                            <w:t>3</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sidR="0082641A">
                            <w:rPr>
                              <w:noProof/>
                              <w:sz w:val="18"/>
                            </w:rPr>
                            <w:t>48</w:t>
                          </w:r>
                          <w:r>
                            <w:rPr>
                              <w:rFonts w:hint="eastAsia"/>
                              <w:sz w:val="18"/>
                            </w:rPr>
                            <w:fldChar w:fldCharType="end"/>
                          </w:r>
                          <w:r>
                            <w:rPr>
                              <w:rFonts w:hint="eastAsia"/>
                              <w:sz w:val="18"/>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E338F9" id="_x0000_t202" coordsize="21600,21600" o:spt="202" path="m,l,21600r21600,l21600,xe">
              <v:stroke joinstyle="miter"/>
              <v:path gradientshapeok="t" o:connecttype="rect"/>
            </v:shapetype>
            <v:shape id="文本框 5" o:spid="_x0000_s1026" type="#_x0000_t202" style="position:absolute;left:0;text-align:left;margin-left:0;margin-top:0;width:74.35pt;height:11.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" filled="f" stroked="f" strokeweight="1.25pt">
              <v:textbox inset="0,0,0,0">
                <w:txbxContent>
                  <w:p w14:paraId="46DAFCBA" w14:textId="04D38EC8" w:rsidR="00606987" w:rsidRDefault="00606987">
                    <w:pPr>
                      <w:snapToGrid w:val="0"/>
                      <w:rPr>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sidR="0082641A">
                      <w:rPr>
                        <w:noProof/>
                        <w:sz w:val="18"/>
                      </w:rPr>
                      <w:t>3</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sidR="0082641A">
                      <w:rPr>
                        <w:noProof/>
                        <w:sz w:val="18"/>
                      </w:rPr>
                      <w:t>48</w:t>
                    </w:r>
                    <w:r>
                      <w:rPr>
                        <w:rFonts w:hint="eastAsia"/>
                        <w:sz w:val="18"/>
                      </w:rPr>
                      <w:fldChar w:fldCharType="end"/>
                    </w:r>
                    <w:r>
                      <w:rPr>
                        <w:rFonts w:hint="eastAsia"/>
                        <w:sz w:val="18"/>
                      </w:rPr>
                      <w:t>页</w:t>
                    </w:r>
                  </w:p>
                </w:txbxContent>
              </v:textbox>
              <w10:wrap anchorx="margin"/>
            </v:shape>
          </w:pict>
        </mc:Fallback>
      </mc:AlternateContent>
    </w: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2B59C" w14:textId="77777777" w:rsidR="00082A20" w:rsidRDefault="00082A20" w:rsidP="00E63048">
      <w:r>
        <w:separator/>
      </w:r>
    </w:p>
  </w:footnote>
  <w:footnote w:type="continuationSeparator" w:id="0">
    <w:p w14:paraId="5DF46421" w14:textId="77777777" w:rsidR="00082A20" w:rsidRDefault="00082A20" w:rsidP="00E63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Ind w:w="-10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2" w:type="dxa"/>
        <w:right w:w="72" w:type="dxa"/>
      </w:tblCellMar>
      <w:tblLook w:val="0000" w:firstRow="0" w:lastRow="0" w:firstColumn="0" w:lastColumn="0" w:noHBand="0" w:noVBand="0"/>
    </w:tblPr>
    <w:tblGrid>
      <w:gridCol w:w="2225"/>
      <w:gridCol w:w="2013"/>
      <w:gridCol w:w="2804"/>
      <w:gridCol w:w="1059"/>
      <w:gridCol w:w="1964"/>
    </w:tblGrid>
    <w:tr w:rsidR="00606987" w:rsidRPr="00BF3971" w14:paraId="40CCF950" w14:textId="77777777" w:rsidTr="00073FC9">
      <w:trPr>
        <w:trHeight w:val="821"/>
      </w:trPr>
      <w:tc>
        <w:tcPr>
          <w:tcW w:w="0" w:type="auto"/>
          <w:vMerge w:val="restart"/>
          <w:tcBorders>
            <w:right w:val="nil"/>
          </w:tcBorders>
          <w:vAlign w:val="center"/>
        </w:tcPr>
        <w:p w14:paraId="7397B504" w14:textId="77777777" w:rsidR="00606987" w:rsidRDefault="00606987" w:rsidP="00272733">
          <w:pPr>
            <w:spacing w:before="60" w:after="60"/>
            <w:jc w:val="center"/>
            <w:rPr>
              <w:b/>
              <w:sz w:val="18"/>
            </w:rPr>
          </w:pPr>
          <w:r>
            <w:rPr>
              <w:b/>
              <w:noProof/>
              <w:sz w:val="18"/>
            </w:rPr>
            <w:drawing>
              <wp:inline distT="0" distB="0" distL="0" distR="0" wp14:anchorId="107CCBD1" wp14:editId="1ECA1610">
                <wp:extent cx="1321435" cy="19878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1435" cy="198783"/>
                        </a:xfrm>
                        <a:prstGeom prst="rect">
                          <a:avLst/>
                        </a:prstGeom>
                        <a:noFill/>
                      </pic:spPr>
                    </pic:pic>
                  </a:graphicData>
                </a:graphic>
              </wp:inline>
            </w:drawing>
          </w:r>
        </w:p>
      </w:tc>
      <w:tc>
        <w:tcPr>
          <w:tcW w:w="7840" w:type="dxa"/>
          <w:gridSpan w:val="4"/>
          <w:tcBorders>
            <w:bottom w:val="nil"/>
          </w:tcBorders>
          <w:vAlign w:val="bottom"/>
        </w:tcPr>
        <w:p w14:paraId="1E0855B6" w14:textId="77777777" w:rsidR="00606987" w:rsidRPr="00BF3971" w:rsidRDefault="00606987" w:rsidP="00272733">
          <w:pPr>
            <w:pStyle w:val="1"/>
            <w:spacing w:before="120"/>
            <w:jc w:val="center"/>
            <w:rPr>
              <w:sz w:val="24"/>
              <w:szCs w:val="24"/>
              <w:lang w:val="fr-FR"/>
            </w:rPr>
          </w:pPr>
          <w:r>
            <w:rPr>
              <w:rFonts w:hint="eastAsia"/>
              <w:sz w:val="24"/>
              <w:szCs w:val="24"/>
            </w:rPr>
            <w:t>信息安全管理手册</w:t>
          </w:r>
        </w:p>
      </w:tc>
    </w:tr>
    <w:tr w:rsidR="00606987" w14:paraId="72F08720" w14:textId="77777777" w:rsidTr="00272733">
      <w:trPr>
        <w:trHeight w:val="20"/>
      </w:trPr>
      <w:tc>
        <w:tcPr>
          <w:tcW w:w="0" w:type="auto"/>
          <w:vMerge/>
          <w:vAlign w:val="center"/>
        </w:tcPr>
        <w:p w14:paraId="128555DF" w14:textId="77777777" w:rsidR="00606987" w:rsidRDefault="00606987" w:rsidP="00272733">
          <w:pPr>
            <w:spacing w:before="60" w:after="60"/>
            <w:jc w:val="center"/>
          </w:pPr>
        </w:p>
      </w:tc>
      <w:tc>
        <w:tcPr>
          <w:tcW w:w="0" w:type="auto"/>
          <w:vAlign w:val="center"/>
        </w:tcPr>
        <w:p w14:paraId="203BFD64" w14:textId="1A27E095" w:rsidR="00606987" w:rsidRDefault="00D44E54" w:rsidP="00272733">
          <w:pPr>
            <w:spacing w:before="60"/>
            <w:jc w:val="center"/>
            <w:rPr>
              <w:rFonts w:ascii="Helvetica" w:eastAsia="黑体" w:hAnsi="Helvetica"/>
              <w:b/>
            </w:rPr>
          </w:pPr>
          <w:r>
            <w:rPr>
              <w:rFonts w:ascii="Helvetica" w:eastAsia="黑体" w:hAnsi="Helvetica" w:hint="eastAsia"/>
              <w:b/>
            </w:rPr>
            <w:t>内部文件</w:t>
          </w:r>
          <w:r w:rsidR="00606987">
            <w:rPr>
              <w:rFonts w:ascii="Helvetica" w:eastAsia="黑体" w:hAnsi="Helvetica" w:hint="eastAsia"/>
              <w:b/>
            </w:rPr>
            <w:t>,</w:t>
          </w:r>
          <w:r w:rsidR="00606987">
            <w:rPr>
              <w:rFonts w:ascii="Helvetica" w:eastAsia="黑体" w:hAnsi="Helvetica" w:hint="eastAsia"/>
              <w:b/>
            </w:rPr>
            <w:t>注意保密</w:t>
          </w:r>
        </w:p>
        <w:p w14:paraId="3874B3B4" w14:textId="5C92D645" w:rsidR="00606987" w:rsidRDefault="00606987" w:rsidP="00272733">
          <w:pPr>
            <w:spacing w:before="60"/>
            <w:jc w:val="center"/>
            <w:rPr>
              <w:rFonts w:ascii="Helvetica" w:hAnsi="Helvetica"/>
              <w:b/>
            </w:rPr>
          </w:pPr>
          <w:r w:rsidRPr="00A55918">
            <w:rPr>
              <w:rFonts w:ascii="Helvetica" w:hAnsi="Helvetica"/>
              <w:b/>
            </w:rPr>
            <w:t>Visteon Internal</w:t>
          </w:r>
        </w:p>
      </w:tc>
      <w:tc>
        <w:tcPr>
          <w:tcW w:w="2630" w:type="dxa"/>
          <w:vAlign w:val="center"/>
        </w:tcPr>
        <w:p w14:paraId="4828B3C5" w14:textId="77777777" w:rsidR="00606987" w:rsidRDefault="00606987" w:rsidP="00272733">
          <w:pPr>
            <w:spacing w:before="60"/>
            <w:jc w:val="center"/>
            <w:rPr>
              <w:rFonts w:ascii="Helvetica" w:hAnsi="Helvetica"/>
              <w:b/>
            </w:rPr>
          </w:pPr>
          <w:r w:rsidRPr="00352F53">
            <w:rPr>
              <w:rFonts w:ascii="Helvetica" w:hAnsi="Helvetica"/>
              <w:b/>
            </w:rPr>
            <w:t xml:space="preserve">SVAE </w:t>
          </w:r>
          <w:r>
            <w:rPr>
              <w:rFonts w:ascii="Helvetica" w:hAnsi="Helvetica" w:hint="eastAsia"/>
              <w:b/>
            </w:rPr>
            <w:t>ISMS</w:t>
          </w:r>
          <w:r>
            <w:rPr>
              <w:rFonts w:ascii="Helvetica" w:hAnsi="Helvetica"/>
              <w:b/>
            </w:rPr>
            <w:t xml:space="preserve"> </w:t>
          </w:r>
          <w:r w:rsidRPr="00352F53">
            <w:rPr>
              <w:rFonts w:ascii="Helvetica" w:hAnsi="Helvetica"/>
              <w:b/>
            </w:rPr>
            <w:t>Manual</w:t>
          </w:r>
        </w:p>
        <w:p w14:paraId="701EDA14" w14:textId="47A69A1E" w:rsidR="001B0978" w:rsidRPr="007C655E" w:rsidRDefault="001B0978" w:rsidP="00272733">
          <w:pPr>
            <w:spacing w:before="60"/>
            <w:jc w:val="center"/>
            <w:rPr>
              <w:rFonts w:ascii="Helvetica" w:hAnsi="Helvetica"/>
              <w:bCs/>
              <w:color w:val="FF0000"/>
            </w:rPr>
          </w:pPr>
        </w:p>
      </w:tc>
      <w:tc>
        <w:tcPr>
          <w:tcW w:w="993" w:type="dxa"/>
          <w:vAlign w:val="center"/>
        </w:tcPr>
        <w:p w14:paraId="6AA11B5D" w14:textId="3B84650E" w:rsidR="00606987" w:rsidRDefault="00606987" w:rsidP="00272733">
          <w:pPr>
            <w:spacing w:before="60"/>
            <w:jc w:val="center"/>
            <w:rPr>
              <w:rFonts w:ascii="Helvetica" w:hAnsi="Helvetica"/>
              <w:b/>
            </w:rPr>
          </w:pPr>
          <w:r>
            <w:rPr>
              <w:rFonts w:ascii="Helvetica" w:hAnsi="Helvetica"/>
              <w:b/>
            </w:rPr>
            <w:t>Rev 0</w:t>
          </w:r>
          <w:r w:rsidR="00325B0D">
            <w:rPr>
              <w:rFonts w:ascii="Helvetica" w:hAnsi="Helvetica"/>
              <w:b/>
            </w:rPr>
            <w:t>2</w:t>
          </w:r>
        </w:p>
      </w:tc>
      <w:tc>
        <w:tcPr>
          <w:tcW w:w="1842" w:type="dxa"/>
          <w:vAlign w:val="center"/>
        </w:tcPr>
        <w:p w14:paraId="41A3A06B" w14:textId="575B690C" w:rsidR="00606987" w:rsidRDefault="00606987" w:rsidP="00272733">
          <w:pPr>
            <w:spacing w:before="60"/>
            <w:jc w:val="center"/>
            <w:rPr>
              <w:rStyle w:val="aa"/>
              <w:rFonts w:ascii="Arial" w:hAnsi="Arial"/>
              <w:b/>
            </w:rPr>
          </w:pPr>
          <w:r>
            <w:rPr>
              <w:rStyle w:val="aa"/>
              <w:rFonts w:ascii="Arial" w:hAnsi="Arial" w:hint="eastAsia"/>
              <w:b/>
            </w:rPr>
            <w:t>第</w:t>
          </w:r>
          <w:r>
            <w:rPr>
              <w:rStyle w:val="aa"/>
              <w:rFonts w:ascii="Arial" w:hAnsi="Arial"/>
              <w:b/>
            </w:rPr>
            <w:fldChar w:fldCharType="begin"/>
          </w:r>
          <w:r>
            <w:rPr>
              <w:rStyle w:val="aa"/>
              <w:rFonts w:ascii="Arial" w:hAnsi="Arial"/>
              <w:b/>
            </w:rPr>
            <w:instrText xml:space="preserve"> PAGE </w:instrText>
          </w:r>
          <w:r>
            <w:rPr>
              <w:rStyle w:val="aa"/>
              <w:rFonts w:ascii="Arial" w:hAnsi="Arial"/>
              <w:b/>
            </w:rPr>
            <w:fldChar w:fldCharType="separate"/>
          </w:r>
          <w:r w:rsidR="0082641A">
            <w:rPr>
              <w:rStyle w:val="aa"/>
              <w:rFonts w:ascii="Arial" w:hAnsi="Arial"/>
              <w:b/>
              <w:noProof/>
            </w:rPr>
            <w:t>2</w:t>
          </w:r>
          <w:r>
            <w:rPr>
              <w:rStyle w:val="aa"/>
              <w:rFonts w:ascii="Arial" w:hAnsi="Arial"/>
              <w:b/>
            </w:rPr>
            <w:fldChar w:fldCharType="end"/>
          </w:r>
          <w:r>
            <w:rPr>
              <w:rFonts w:ascii="Helvetica" w:hAnsi="Helvetica" w:hint="eastAsia"/>
              <w:b/>
            </w:rPr>
            <w:t>页</w:t>
          </w:r>
          <w:r>
            <w:rPr>
              <w:rFonts w:ascii="Helvetica" w:hAnsi="Helvetica" w:hint="eastAsia"/>
              <w:b/>
            </w:rPr>
            <w:t xml:space="preserve"> </w:t>
          </w:r>
          <w:r>
            <w:rPr>
              <w:rFonts w:ascii="Helvetica" w:hAnsi="Helvetica" w:hint="eastAsia"/>
              <w:b/>
            </w:rPr>
            <w:t>共</w:t>
          </w:r>
          <w:r>
            <w:rPr>
              <w:rStyle w:val="aa"/>
              <w:rFonts w:ascii="Arial" w:hAnsi="Arial"/>
              <w:b/>
            </w:rPr>
            <w:fldChar w:fldCharType="begin"/>
          </w:r>
          <w:r>
            <w:rPr>
              <w:rStyle w:val="aa"/>
              <w:rFonts w:ascii="Arial" w:hAnsi="Arial"/>
              <w:b/>
            </w:rPr>
            <w:instrText xml:space="preserve"> NUMPAGES </w:instrText>
          </w:r>
          <w:r>
            <w:rPr>
              <w:rStyle w:val="aa"/>
              <w:rFonts w:ascii="Arial" w:hAnsi="Arial"/>
              <w:b/>
            </w:rPr>
            <w:fldChar w:fldCharType="separate"/>
          </w:r>
          <w:r w:rsidR="0082641A">
            <w:rPr>
              <w:rStyle w:val="aa"/>
              <w:rFonts w:ascii="Arial" w:hAnsi="Arial"/>
              <w:b/>
              <w:noProof/>
            </w:rPr>
            <w:t>48</w:t>
          </w:r>
          <w:r>
            <w:rPr>
              <w:rStyle w:val="aa"/>
              <w:rFonts w:ascii="Arial" w:hAnsi="Arial"/>
              <w:b/>
            </w:rPr>
            <w:fldChar w:fldCharType="end"/>
          </w:r>
          <w:r>
            <w:rPr>
              <w:rStyle w:val="aa"/>
              <w:rFonts w:ascii="Arial" w:hAnsi="Arial" w:hint="eastAsia"/>
              <w:b/>
            </w:rPr>
            <w:t>页</w:t>
          </w:r>
        </w:p>
        <w:p w14:paraId="3D4DF659" w14:textId="0906F4F7" w:rsidR="00606987" w:rsidRDefault="00606987" w:rsidP="00272733">
          <w:pPr>
            <w:spacing w:before="60"/>
            <w:jc w:val="center"/>
            <w:rPr>
              <w:rFonts w:ascii="Helvetica" w:hAnsi="Helvetica"/>
            </w:rPr>
          </w:pPr>
          <w:r>
            <w:rPr>
              <w:rStyle w:val="aa"/>
              <w:rFonts w:ascii="Arial" w:hAnsi="Arial" w:hint="eastAsia"/>
              <w:b/>
            </w:rPr>
            <w:t xml:space="preserve">Page </w:t>
          </w:r>
          <w:r>
            <w:rPr>
              <w:rStyle w:val="aa"/>
              <w:rFonts w:ascii="Arial" w:hAnsi="Arial"/>
              <w:b/>
            </w:rPr>
            <w:fldChar w:fldCharType="begin"/>
          </w:r>
          <w:r>
            <w:rPr>
              <w:rStyle w:val="aa"/>
              <w:rFonts w:ascii="Arial" w:hAnsi="Arial"/>
              <w:b/>
            </w:rPr>
            <w:instrText xml:space="preserve"> PAGE </w:instrText>
          </w:r>
          <w:r>
            <w:rPr>
              <w:rStyle w:val="aa"/>
              <w:rFonts w:ascii="Arial" w:hAnsi="Arial"/>
              <w:b/>
            </w:rPr>
            <w:fldChar w:fldCharType="separate"/>
          </w:r>
          <w:r w:rsidR="0082641A">
            <w:rPr>
              <w:rStyle w:val="aa"/>
              <w:rFonts w:ascii="Arial" w:hAnsi="Arial"/>
              <w:b/>
              <w:noProof/>
            </w:rPr>
            <w:t>2</w:t>
          </w:r>
          <w:r>
            <w:rPr>
              <w:rStyle w:val="aa"/>
              <w:rFonts w:ascii="Arial" w:hAnsi="Arial"/>
              <w:b/>
            </w:rPr>
            <w:fldChar w:fldCharType="end"/>
          </w:r>
          <w:r>
            <w:rPr>
              <w:rStyle w:val="aa"/>
              <w:rFonts w:ascii="Arial" w:hAnsi="Arial"/>
              <w:b/>
            </w:rPr>
            <w:t xml:space="preserve"> of </w:t>
          </w:r>
          <w:r>
            <w:rPr>
              <w:rStyle w:val="aa"/>
              <w:rFonts w:ascii="Arial" w:hAnsi="Arial"/>
              <w:b/>
            </w:rPr>
            <w:fldChar w:fldCharType="begin"/>
          </w:r>
          <w:r>
            <w:rPr>
              <w:rStyle w:val="aa"/>
              <w:rFonts w:ascii="Arial" w:hAnsi="Arial"/>
              <w:b/>
            </w:rPr>
            <w:instrText xml:space="preserve"> NUMPAGES </w:instrText>
          </w:r>
          <w:r>
            <w:rPr>
              <w:rStyle w:val="aa"/>
              <w:rFonts w:ascii="Arial" w:hAnsi="Arial"/>
              <w:b/>
            </w:rPr>
            <w:fldChar w:fldCharType="separate"/>
          </w:r>
          <w:r w:rsidR="0082641A">
            <w:rPr>
              <w:rStyle w:val="aa"/>
              <w:rFonts w:ascii="Arial" w:hAnsi="Arial"/>
              <w:b/>
              <w:noProof/>
            </w:rPr>
            <w:t>48</w:t>
          </w:r>
          <w:r>
            <w:rPr>
              <w:rStyle w:val="aa"/>
              <w:rFonts w:ascii="Arial" w:hAnsi="Arial"/>
              <w:b/>
            </w:rPr>
            <w:fldChar w:fldCharType="end"/>
          </w:r>
        </w:p>
      </w:tc>
    </w:tr>
  </w:tbl>
  <w:p w14:paraId="45AE5A98" w14:textId="77777777" w:rsidR="00606987" w:rsidRDefault="0060698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50" w:type="dxa"/>
      <w:tblInd w:w="-10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2578"/>
      <w:gridCol w:w="2290"/>
      <w:gridCol w:w="2703"/>
      <w:gridCol w:w="922"/>
      <w:gridCol w:w="1657"/>
    </w:tblGrid>
    <w:tr w:rsidR="00606987" w:rsidRPr="00441521" w14:paraId="71EA9E11" w14:textId="77777777" w:rsidTr="00272733">
      <w:trPr>
        <w:trHeight w:val="680"/>
      </w:trPr>
      <w:tc>
        <w:tcPr>
          <w:tcW w:w="2578" w:type="dxa"/>
          <w:vMerge w:val="restart"/>
          <w:tcBorders>
            <w:right w:val="nil"/>
          </w:tcBorders>
          <w:vAlign w:val="center"/>
        </w:tcPr>
        <w:p w14:paraId="02326B3C" w14:textId="77777777" w:rsidR="00606987" w:rsidRDefault="00606987" w:rsidP="00272733">
          <w:pPr>
            <w:spacing w:before="60" w:after="60"/>
            <w:jc w:val="center"/>
            <w:rPr>
              <w:b/>
              <w:sz w:val="18"/>
            </w:rPr>
          </w:pPr>
          <w:r>
            <w:rPr>
              <w:b/>
              <w:noProof/>
              <w:sz w:val="18"/>
            </w:rPr>
            <w:drawing>
              <wp:inline distT="0" distB="0" distL="0" distR="0" wp14:anchorId="290F1746" wp14:editId="42FC8F94">
                <wp:extent cx="1321435" cy="19878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916" cy="203519"/>
                        </a:xfrm>
                        <a:prstGeom prst="rect">
                          <a:avLst/>
                        </a:prstGeom>
                        <a:noFill/>
                      </pic:spPr>
                    </pic:pic>
                  </a:graphicData>
                </a:graphic>
              </wp:inline>
            </w:drawing>
          </w:r>
        </w:p>
      </w:tc>
      <w:tc>
        <w:tcPr>
          <w:tcW w:w="7572" w:type="dxa"/>
          <w:gridSpan w:val="4"/>
          <w:tcBorders>
            <w:bottom w:val="nil"/>
          </w:tcBorders>
          <w:vAlign w:val="center"/>
        </w:tcPr>
        <w:p w14:paraId="634890DF" w14:textId="594CE2F9" w:rsidR="00606987" w:rsidRPr="00BF3971" w:rsidRDefault="00606987" w:rsidP="00272733">
          <w:pPr>
            <w:pStyle w:val="1"/>
            <w:spacing w:before="120"/>
            <w:jc w:val="center"/>
            <w:rPr>
              <w:sz w:val="24"/>
              <w:szCs w:val="24"/>
              <w:lang w:val="fr-FR"/>
            </w:rPr>
          </w:pPr>
          <w:r>
            <w:rPr>
              <w:rFonts w:hint="eastAsia"/>
              <w:sz w:val="24"/>
              <w:szCs w:val="24"/>
            </w:rPr>
            <w:t>信息安全管理手册</w:t>
          </w:r>
        </w:p>
      </w:tc>
    </w:tr>
    <w:tr w:rsidR="00606987" w14:paraId="32BD73C5" w14:textId="77777777" w:rsidTr="00272733">
      <w:trPr>
        <w:trHeight w:val="27"/>
      </w:trPr>
      <w:tc>
        <w:tcPr>
          <w:tcW w:w="2578" w:type="dxa"/>
          <w:vMerge/>
          <w:vAlign w:val="center"/>
        </w:tcPr>
        <w:p w14:paraId="1EC73350" w14:textId="77777777" w:rsidR="00606987" w:rsidRDefault="00606987" w:rsidP="00272733">
          <w:pPr>
            <w:spacing w:before="60" w:after="60"/>
            <w:jc w:val="center"/>
          </w:pPr>
        </w:p>
      </w:tc>
      <w:tc>
        <w:tcPr>
          <w:tcW w:w="2290" w:type="dxa"/>
          <w:vAlign w:val="center"/>
        </w:tcPr>
        <w:p w14:paraId="5B084699" w14:textId="77777777" w:rsidR="00606987" w:rsidRDefault="00606987" w:rsidP="00272733">
          <w:pPr>
            <w:spacing w:before="60"/>
            <w:jc w:val="center"/>
            <w:rPr>
              <w:rFonts w:ascii="Helvetica" w:eastAsia="黑体" w:hAnsi="Helvetica"/>
              <w:b/>
            </w:rPr>
          </w:pPr>
          <w:r>
            <w:rPr>
              <w:rFonts w:ascii="Helvetica" w:eastAsia="黑体" w:hAnsi="Helvetica" w:hint="eastAsia"/>
              <w:b/>
            </w:rPr>
            <w:t>版权所有</w:t>
          </w:r>
          <w:r>
            <w:rPr>
              <w:rFonts w:ascii="Helvetica" w:eastAsia="黑体" w:hAnsi="Helvetica" w:hint="eastAsia"/>
              <w:b/>
            </w:rPr>
            <w:t>,</w:t>
          </w:r>
          <w:r>
            <w:rPr>
              <w:rFonts w:ascii="Helvetica" w:eastAsia="黑体" w:hAnsi="Helvetica" w:hint="eastAsia"/>
              <w:b/>
            </w:rPr>
            <w:t>注意保密</w:t>
          </w:r>
        </w:p>
        <w:p w14:paraId="678940CF" w14:textId="77777777" w:rsidR="00606987" w:rsidRDefault="00606987" w:rsidP="00272733">
          <w:pPr>
            <w:spacing w:before="60"/>
            <w:jc w:val="center"/>
            <w:rPr>
              <w:rFonts w:ascii="Helvetica" w:hAnsi="Helvetica"/>
              <w:b/>
            </w:rPr>
          </w:pPr>
          <w:r w:rsidRPr="00AE3BA8">
            <w:rPr>
              <w:rFonts w:ascii="Arial" w:hAnsi="Arial" w:cs="Arial"/>
              <w:b/>
              <w:sz w:val="18"/>
              <w:lang w:val="en-GB"/>
            </w:rPr>
            <w:t>Proprietary</w:t>
          </w:r>
          <w:r>
            <w:rPr>
              <w:rFonts w:ascii="Arial" w:hAnsi="Arial" w:cs="Arial"/>
              <w:b/>
              <w:sz w:val="18"/>
              <w:lang w:val="en-GB"/>
            </w:rPr>
            <w:t xml:space="preserve"> </w:t>
          </w:r>
          <w:r w:rsidRPr="00AE3BA8">
            <w:rPr>
              <w:rFonts w:ascii="Arial" w:hAnsi="Arial" w:cs="Arial"/>
              <w:b/>
              <w:sz w:val="18"/>
              <w:lang w:val="en-GB"/>
            </w:rPr>
            <w:t>&amp;</w:t>
          </w:r>
          <w:r>
            <w:rPr>
              <w:rFonts w:ascii="Arial" w:hAnsi="Arial" w:cs="Arial"/>
              <w:b/>
              <w:sz w:val="18"/>
              <w:lang w:val="en-GB"/>
            </w:rPr>
            <w:t xml:space="preserve"> </w:t>
          </w:r>
          <w:r w:rsidRPr="00AE3BA8">
            <w:rPr>
              <w:rFonts w:ascii="Arial" w:hAnsi="Arial" w:cs="Arial"/>
              <w:b/>
              <w:sz w:val="18"/>
              <w:lang w:val="en-GB"/>
            </w:rPr>
            <w:t>Confidential</w:t>
          </w:r>
        </w:p>
      </w:tc>
      <w:tc>
        <w:tcPr>
          <w:tcW w:w="2703" w:type="dxa"/>
          <w:vAlign w:val="center"/>
        </w:tcPr>
        <w:p w14:paraId="17882E40" w14:textId="1CAC9316" w:rsidR="00606987" w:rsidRPr="00FC3032" w:rsidRDefault="00606987" w:rsidP="00272733">
          <w:pPr>
            <w:spacing w:before="60"/>
            <w:jc w:val="center"/>
            <w:rPr>
              <w:rFonts w:ascii="Helvetica" w:hAnsi="Helvetica"/>
              <w:b/>
              <w:color w:val="FF0000"/>
            </w:rPr>
          </w:pPr>
          <w:r w:rsidRPr="00352F53">
            <w:rPr>
              <w:rFonts w:ascii="Helvetica" w:hAnsi="Helvetica"/>
              <w:b/>
            </w:rPr>
            <w:t xml:space="preserve">SVAE </w:t>
          </w:r>
          <w:r>
            <w:rPr>
              <w:rFonts w:ascii="Helvetica" w:hAnsi="Helvetica" w:hint="eastAsia"/>
              <w:b/>
            </w:rPr>
            <w:t>ISMS</w:t>
          </w:r>
          <w:r>
            <w:rPr>
              <w:rFonts w:ascii="Helvetica" w:hAnsi="Helvetica"/>
              <w:b/>
            </w:rPr>
            <w:t xml:space="preserve"> </w:t>
          </w:r>
          <w:r w:rsidRPr="00352F53">
            <w:rPr>
              <w:rFonts w:ascii="Helvetica" w:hAnsi="Helvetica"/>
              <w:b/>
            </w:rPr>
            <w:t>Manual</w:t>
          </w:r>
        </w:p>
      </w:tc>
      <w:tc>
        <w:tcPr>
          <w:tcW w:w="922" w:type="dxa"/>
          <w:vAlign w:val="center"/>
        </w:tcPr>
        <w:p w14:paraId="5E631A0D" w14:textId="5985DF24" w:rsidR="00606987" w:rsidRDefault="00606987" w:rsidP="00272733">
          <w:pPr>
            <w:spacing w:before="60"/>
            <w:jc w:val="center"/>
            <w:rPr>
              <w:rFonts w:ascii="Helvetica" w:hAnsi="Helvetica"/>
              <w:b/>
            </w:rPr>
          </w:pPr>
          <w:r>
            <w:rPr>
              <w:rFonts w:ascii="Helvetica" w:hAnsi="Helvetica"/>
              <w:b/>
            </w:rPr>
            <w:t>Rev 01</w:t>
          </w:r>
        </w:p>
      </w:tc>
      <w:tc>
        <w:tcPr>
          <w:tcW w:w="1655" w:type="dxa"/>
          <w:vAlign w:val="center"/>
        </w:tcPr>
        <w:p w14:paraId="1AEB4588" w14:textId="7F35591B" w:rsidR="00606987" w:rsidRDefault="00606987" w:rsidP="00272733">
          <w:pPr>
            <w:spacing w:before="60"/>
            <w:jc w:val="center"/>
            <w:rPr>
              <w:rStyle w:val="aa"/>
              <w:rFonts w:ascii="Arial" w:hAnsi="Arial"/>
              <w:b/>
            </w:rPr>
          </w:pPr>
          <w:r>
            <w:rPr>
              <w:rStyle w:val="aa"/>
              <w:rFonts w:ascii="Arial" w:hAnsi="Arial" w:hint="eastAsia"/>
              <w:b/>
            </w:rPr>
            <w:t>第</w:t>
          </w:r>
          <w:r>
            <w:rPr>
              <w:rStyle w:val="aa"/>
              <w:rFonts w:ascii="Arial" w:hAnsi="Arial"/>
              <w:b/>
            </w:rPr>
            <w:fldChar w:fldCharType="begin"/>
          </w:r>
          <w:r>
            <w:rPr>
              <w:rStyle w:val="aa"/>
              <w:rFonts w:ascii="Arial" w:hAnsi="Arial"/>
              <w:b/>
            </w:rPr>
            <w:instrText xml:space="preserve"> PAGE </w:instrText>
          </w:r>
          <w:r>
            <w:rPr>
              <w:rStyle w:val="aa"/>
              <w:rFonts w:ascii="Arial" w:hAnsi="Arial"/>
              <w:b/>
            </w:rPr>
            <w:fldChar w:fldCharType="separate"/>
          </w:r>
          <w:r>
            <w:rPr>
              <w:rStyle w:val="aa"/>
              <w:rFonts w:ascii="Arial" w:hAnsi="Arial"/>
              <w:b/>
              <w:noProof/>
            </w:rPr>
            <w:t>1</w:t>
          </w:r>
          <w:r>
            <w:rPr>
              <w:rStyle w:val="aa"/>
              <w:rFonts w:ascii="Arial" w:hAnsi="Arial"/>
              <w:b/>
            </w:rPr>
            <w:fldChar w:fldCharType="end"/>
          </w:r>
          <w:r>
            <w:rPr>
              <w:rFonts w:ascii="Helvetica" w:hAnsi="Helvetica" w:hint="eastAsia"/>
              <w:b/>
            </w:rPr>
            <w:t>页</w:t>
          </w:r>
          <w:r>
            <w:rPr>
              <w:rFonts w:ascii="Helvetica" w:hAnsi="Helvetica" w:hint="eastAsia"/>
              <w:b/>
            </w:rPr>
            <w:t xml:space="preserve"> </w:t>
          </w:r>
          <w:r>
            <w:rPr>
              <w:rFonts w:ascii="Helvetica" w:hAnsi="Helvetica" w:hint="eastAsia"/>
              <w:b/>
            </w:rPr>
            <w:t>共</w:t>
          </w:r>
          <w:r>
            <w:rPr>
              <w:rStyle w:val="aa"/>
              <w:rFonts w:ascii="Arial" w:hAnsi="Arial"/>
              <w:b/>
            </w:rPr>
            <w:fldChar w:fldCharType="begin"/>
          </w:r>
          <w:r>
            <w:rPr>
              <w:rStyle w:val="aa"/>
              <w:rFonts w:ascii="Arial" w:hAnsi="Arial"/>
              <w:b/>
            </w:rPr>
            <w:instrText xml:space="preserve"> NUMPAGES </w:instrText>
          </w:r>
          <w:r>
            <w:rPr>
              <w:rStyle w:val="aa"/>
              <w:rFonts w:ascii="Arial" w:hAnsi="Arial"/>
              <w:b/>
            </w:rPr>
            <w:fldChar w:fldCharType="separate"/>
          </w:r>
          <w:r w:rsidR="0082641A">
            <w:rPr>
              <w:rStyle w:val="aa"/>
              <w:rFonts w:ascii="Arial" w:hAnsi="Arial"/>
              <w:b/>
              <w:noProof/>
            </w:rPr>
            <w:t>48</w:t>
          </w:r>
          <w:r>
            <w:rPr>
              <w:rStyle w:val="aa"/>
              <w:rFonts w:ascii="Arial" w:hAnsi="Arial"/>
              <w:b/>
            </w:rPr>
            <w:fldChar w:fldCharType="end"/>
          </w:r>
          <w:r>
            <w:rPr>
              <w:rStyle w:val="aa"/>
              <w:rFonts w:ascii="Arial" w:hAnsi="Arial" w:hint="eastAsia"/>
              <w:b/>
            </w:rPr>
            <w:t>页</w:t>
          </w:r>
        </w:p>
        <w:p w14:paraId="4ED73FF5" w14:textId="21487127" w:rsidR="00606987" w:rsidRDefault="00606987" w:rsidP="00272733">
          <w:pPr>
            <w:spacing w:before="60"/>
            <w:jc w:val="center"/>
            <w:rPr>
              <w:rFonts w:ascii="Helvetica" w:hAnsi="Helvetica"/>
            </w:rPr>
          </w:pPr>
          <w:r>
            <w:rPr>
              <w:rStyle w:val="aa"/>
              <w:rFonts w:ascii="Arial" w:hAnsi="Arial" w:hint="eastAsia"/>
              <w:b/>
            </w:rPr>
            <w:t xml:space="preserve">Page </w:t>
          </w:r>
          <w:r>
            <w:rPr>
              <w:rStyle w:val="aa"/>
              <w:rFonts w:ascii="Arial" w:hAnsi="Arial"/>
              <w:b/>
            </w:rPr>
            <w:fldChar w:fldCharType="begin"/>
          </w:r>
          <w:r>
            <w:rPr>
              <w:rStyle w:val="aa"/>
              <w:rFonts w:ascii="Arial" w:hAnsi="Arial"/>
              <w:b/>
            </w:rPr>
            <w:instrText xml:space="preserve"> PAGE </w:instrText>
          </w:r>
          <w:r>
            <w:rPr>
              <w:rStyle w:val="aa"/>
              <w:rFonts w:ascii="Arial" w:hAnsi="Arial"/>
              <w:b/>
            </w:rPr>
            <w:fldChar w:fldCharType="separate"/>
          </w:r>
          <w:r>
            <w:rPr>
              <w:rStyle w:val="aa"/>
              <w:rFonts w:ascii="Arial" w:hAnsi="Arial"/>
              <w:b/>
              <w:noProof/>
            </w:rPr>
            <w:t>1</w:t>
          </w:r>
          <w:r>
            <w:rPr>
              <w:rStyle w:val="aa"/>
              <w:rFonts w:ascii="Arial" w:hAnsi="Arial"/>
              <w:b/>
            </w:rPr>
            <w:fldChar w:fldCharType="end"/>
          </w:r>
          <w:r>
            <w:rPr>
              <w:rStyle w:val="aa"/>
              <w:rFonts w:ascii="Arial" w:hAnsi="Arial"/>
              <w:b/>
            </w:rPr>
            <w:t xml:space="preserve"> of </w:t>
          </w:r>
          <w:r>
            <w:rPr>
              <w:rStyle w:val="aa"/>
              <w:rFonts w:ascii="Arial" w:hAnsi="Arial"/>
              <w:b/>
            </w:rPr>
            <w:fldChar w:fldCharType="begin"/>
          </w:r>
          <w:r>
            <w:rPr>
              <w:rStyle w:val="aa"/>
              <w:rFonts w:ascii="Arial" w:hAnsi="Arial"/>
              <w:b/>
            </w:rPr>
            <w:instrText xml:space="preserve"> NUMPAGES </w:instrText>
          </w:r>
          <w:r>
            <w:rPr>
              <w:rStyle w:val="aa"/>
              <w:rFonts w:ascii="Arial" w:hAnsi="Arial"/>
              <w:b/>
            </w:rPr>
            <w:fldChar w:fldCharType="separate"/>
          </w:r>
          <w:r w:rsidR="0082641A">
            <w:rPr>
              <w:rStyle w:val="aa"/>
              <w:rFonts w:ascii="Arial" w:hAnsi="Arial"/>
              <w:b/>
              <w:noProof/>
            </w:rPr>
            <w:t>48</w:t>
          </w:r>
          <w:r>
            <w:rPr>
              <w:rStyle w:val="aa"/>
              <w:rFonts w:ascii="Arial" w:hAnsi="Arial"/>
              <w:b/>
            </w:rPr>
            <w:fldChar w:fldCharType="end"/>
          </w:r>
        </w:p>
      </w:tc>
    </w:tr>
  </w:tbl>
  <w:p w14:paraId="19BC199A" w14:textId="77777777" w:rsidR="00606987" w:rsidRDefault="0060698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30B21" w14:textId="112A3D73" w:rsidR="00606987" w:rsidRPr="00272733" w:rsidRDefault="00606987" w:rsidP="0027273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7470"/>
    <w:multiLevelType w:val="hybridMultilevel"/>
    <w:tmpl w:val="65D8750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32A240D"/>
    <w:multiLevelType w:val="multilevel"/>
    <w:tmpl w:val="032A240D"/>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48A577D"/>
    <w:multiLevelType w:val="multilevel"/>
    <w:tmpl w:val="048A577D"/>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08A2531D"/>
    <w:multiLevelType w:val="multilevel"/>
    <w:tmpl w:val="08A2531D"/>
    <w:lvl w:ilvl="0">
      <w:start w:val="1"/>
      <w:numFmt w:val="decimal"/>
      <w:lvlText w:val="%1）"/>
      <w:lvlJc w:val="left"/>
      <w:pPr>
        <w:ind w:left="1200" w:hanging="360"/>
      </w:pPr>
      <w:rPr>
        <w:rFonts w:hint="default"/>
        <w:b w:val="0"/>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4" w15:restartNumberingAfterBreak="0">
    <w:nsid w:val="0B196BAD"/>
    <w:multiLevelType w:val="hybridMultilevel"/>
    <w:tmpl w:val="12E4FEC6"/>
    <w:lvl w:ilvl="0" w:tplc="04090011">
      <w:start w:val="1"/>
      <w:numFmt w:val="decimal"/>
      <w:lvlText w:val="%1)"/>
      <w:lvlJc w:val="left"/>
      <w:pPr>
        <w:ind w:left="1140" w:hanging="420"/>
      </w:pPr>
    </w:lvl>
    <w:lvl w:ilvl="1" w:tplc="04090019">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0D31387B"/>
    <w:multiLevelType w:val="multilevel"/>
    <w:tmpl w:val="0958DCC8"/>
    <w:lvl w:ilvl="0">
      <w:start w:val="1"/>
      <w:numFmt w:val="decimal"/>
      <w:lvlText w:val="%1)"/>
      <w:lvlJc w:val="left"/>
      <w:pPr>
        <w:ind w:left="900" w:hanging="420"/>
      </w:pPr>
      <w:rPr>
        <w:rFont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0ED23D7A"/>
    <w:multiLevelType w:val="multilevel"/>
    <w:tmpl w:val="0ED23D7A"/>
    <w:lvl w:ilvl="0">
      <w:start w:val="1"/>
      <w:numFmt w:val="decimal"/>
      <w:lvlText w:val="%1)"/>
      <w:lvlJc w:val="left"/>
      <w:pPr>
        <w:ind w:left="987"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0F4C012B"/>
    <w:multiLevelType w:val="multilevel"/>
    <w:tmpl w:val="D4D6AE28"/>
    <w:lvl w:ilvl="0">
      <w:start w:val="1"/>
      <w:numFmt w:val="decimal"/>
      <w:lvlText w:val="%1)"/>
      <w:lvlJc w:val="left"/>
      <w:pPr>
        <w:ind w:left="840" w:firstLine="0"/>
      </w:pPr>
      <w:rPr>
        <w:rFonts w:hint="default"/>
        <w:b w:val="0"/>
        <w:sz w:val="24"/>
        <w:szCs w:val="30"/>
      </w:rPr>
    </w:lvl>
    <w:lvl w:ilvl="1">
      <w:start w:val="1"/>
      <w:numFmt w:val="lowerLetter"/>
      <w:lvlText w:val="%2)"/>
      <w:lvlJc w:val="left"/>
      <w:pPr>
        <w:ind w:left="1537" w:hanging="272"/>
      </w:pPr>
      <w:rPr>
        <w:rFonts w:hint="default"/>
        <w:b w:val="0"/>
        <w:i w:val="0"/>
        <w:color w:val="auto"/>
        <w:sz w:val="24"/>
        <w:szCs w:val="28"/>
      </w:rPr>
    </w:lvl>
    <w:lvl w:ilvl="2">
      <w:start w:val="1"/>
      <w:numFmt w:val="decimal"/>
      <w:isLgl/>
      <w:suff w:val="space"/>
      <w:lvlText w:val="%1.%2.%3 "/>
      <w:lvlJc w:val="left"/>
      <w:pPr>
        <w:ind w:left="755" w:firstLine="85"/>
      </w:pPr>
      <w:rPr>
        <w:rFonts w:ascii="宋体" w:eastAsia="宋体" w:hAnsi="宋体" w:cs="Times New Roman" w:hint="default"/>
        <w:b/>
        <w:sz w:val="24"/>
        <w:szCs w:val="24"/>
      </w:rPr>
    </w:lvl>
    <w:lvl w:ilvl="3">
      <w:start w:val="1"/>
      <w:numFmt w:val="decimal"/>
      <w:suff w:val="space"/>
      <w:lvlText w:val="%1.%2.%3.%4"/>
      <w:lvlJc w:val="left"/>
      <w:pPr>
        <w:ind w:left="1807" w:hanging="1080"/>
      </w:pPr>
      <w:rPr>
        <w:rFonts w:ascii="Times New Roman" w:hAnsi="Times New Roman" w:cs="Times New Roman" w:hint="default"/>
        <w:b w:val="0"/>
      </w:rPr>
    </w:lvl>
    <w:lvl w:ilvl="4">
      <w:start w:val="1"/>
      <w:numFmt w:val="decimal"/>
      <w:lvlText w:val="%1.%2.%3.%4.%5"/>
      <w:lvlJc w:val="left"/>
      <w:pPr>
        <w:tabs>
          <w:tab w:val="num" w:pos="2167"/>
        </w:tabs>
        <w:ind w:left="2167" w:hanging="1440"/>
      </w:pPr>
      <w:rPr>
        <w:rFonts w:hint="default"/>
      </w:rPr>
    </w:lvl>
    <w:lvl w:ilvl="5">
      <w:start w:val="1"/>
      <w:numFmt w:val="decimal"/>
      <w:lvlText w:val="%1.%2.%3.%4.%5.%6"/>
      <w:lvlJc w:val="left"/>
      <w:pPr>
        <w:tabs>
          <w:tab w:val="num" w:pos="2167"/>
        </w:tabs>
        <w:ind w:left="2167" w:hanging="1440"/>
      </w:pPr>
      <w:rPr>
        <w:rFonts w:hint="default"/>
      </w:rPr>
    </w:lvl>
    <w:lvl w:ilvl="6">
      <w:start w:val="1"/>
      <w:numFmt w:val="decimal"/>
      <w:lvlText w:val="%1.%2.%3.%4.%5.%6.%7"/>
      <w:lvlJc w:val="left"/>
      <w:pPr>
        <w:tabs>
          <w:tab w:val="num" w:pos="2527"/>
        </w:tabs>
        <w:ind w:left="2527" w:hanging="1800"/>
      </w:pPr>
      <w:rPr>
        <w:rFonts w:hint="default"/>
      </w:rPr>
    </w:lvl>
    <w:lvl w:ilvl="7">
      <w:start w:val="1"/>
      <w:numFmt w:val="decimal"/>
      <w:lvlText w:val="%1.%2.%3.%4.%5.%6.%7.%8"/>
      <w:lvlJc w:val="left"/>
      <w:pPr>
        <w:tabs>
          <w:tab w:val="num" w:pos="2887"/>
        </w:tabs>
        <w:ind w:left="2887" w:hanging="2160"/>
      </w:pPr>
      <w:rPr>
        <w:rFonts w:hint="default"/>
      </w:rPr>
    </w:lvl>
    <w:lvl w:ilvl="8">
      <w:start w:val="1"/>
      <w:numFmt w:val="decimal"/>
      <w:lvlText w:val="%1.%2.%3.%4.%5.%6.%7.%8.%9"/>
      <w:lvlJc w:val="left"/>
      <w:pPr>
        <w:tabs>
          <w:tab w:val="num" w:pos="2887"/>
        </w:tabs>
        <w:ind w:left="2887" w:hanging="2160"/>
      </w:pPr>
      <w:rPr>
        <w:rFonts w:hint="default"/>
      </w:rPr>
    </w:lvl>
  </w:abstractNum>
  <w:abstractNum w:abstractNumId="8" w15:restartNumberingAfterBreak="0">
    <w:nsid w:val="19C0170A"/>
    <w:multiLevelType w:val="multilevel"/>
    <w:tmpl w:val="37B6BAF4"/>
    <w:lvl w:ilvl="0">
      <w:start w:val="1"/>
      <w:numFmt w:val="decimal"/>
      <w:lvlText w:val="%1)"/>
      <w:lvlJc w:val="left"/>
      <w:pPr>
        <w:ind w:left="840" w:firstLine="0"/>
      </w:pPr>
      <w:rPr>
        <w:rFonts w:hint="default"/>
        <w:b w:val="0"/>
        <w:sz w:val="24"/>
        <w:szCs w:val="30"/>
      </w:rPr>
    </w:lvl>
    <w:lvl w:ilvl="1">
      <w:start w:val="1"/>
      <w:numFmt w:val="decimal"/>
      <w:isLgl/>
      <w:suff w:val="space"/>
      <w:lvlText w:val="%1.%2"/>
      <w:lvlJc w:val="left"/>
      <w:pPr>
        <w:ind w:left="1537" w:hanging="272"/>
      </w:pPr>
      <w:rPr>
        <w:rFonts w:ascii="宋体" w:eastAsia="宋体" w:hAnsi="宋体" w:cs="Times New Roman" w:hint="default"/>
        <w:b/>
        <w:i w:val="0"/>
        <w:color w:val="auto"/>
        <w:sz w:val="28"/>
        <w:szCs w:val="28"/>
      </w:rPr>
    </w:lvl>
    <w:lvl w:ilvl="2">
      <w:start w:val="1"/>
      <w:numFmt w:val="decimal"/>
      <w:isLgl/>
      <w:suff w:val="space"/>
      <w:lvlText w:val="%1.%2.%3 "/>
      <w:lvlJc w:val="left"/>
      <w:pPr>
        <w:ind w:left="755" w:firstLine="85"/>
      </w:pPr>
      <w:rPr>
        <w:rFonts w:ascii="宋体" w:eastAsia="宋体" w:hAnsi="宋体" w:cs="Times New Roman" w:hint="default"/>
        <w:b/>
        <w:sz w:val="24"/>
        <w:szCs w:val="24"/>
      </w:rPr>
    </w:lvl>
    <w:lvl w:ilvl="3">
      <w:start w:val="1"/>
      <w:numFmt w:val="decimal"/>
      <w:suff w:val="space"/>
      <w:lvlText w:val="%1.%2.%3.%4"/>
      <w:lvlJc w:val="left"/>
      <w:pPr>
        <w:ind w:left="1807" w:hanging="1080"/>
      </w:pPr>
      <w:rPr>
        <w:rFonts w:ascii="Times New Roman" w:hAnsi="Times New Roman" w:cs="Times New Roman" w:hint="default"/>
        <w:b w:val="0"/>
      </w:rPr>
    </w:lvl>
    <w:lvl w:ilvl="4">
      <w:start w:val="1"/>
      <w:numFmt w:val="decimal"/>
      <w:lvlText w:val="%1.%2.%3.%4.%5"/>
      <w:lvlJc w:val="left"/>
      <w:pPr>
        <w:tabs>
          <w:tab w:val="num" w:pos="2167"/>
        </w:tabs>
        <w:ind w:left="2167" w:hanging="1440"/>
      </w:pPr>
      <w:rPr>
        <w:rFonts w:hint="default"/>
      </w:rPr>
    </w:lvl>
    <w:lvl w:ilvl="5">
      <w:start w:val="1"/>
      <w:numFmt w:val="decimal"/>
      <w:lvlText w:val="%1.%2.%3.%4.%5.%6"/>
      <w:lvlJc w:val="left"/>
      <w:pPr>
        <w:tabs>
          <w:tab w:val="num" w:pos="2167"/>
        </w:tabs>
        <w:ind w:left="2167" w:hanging="1440"/>
      </w:pPr>
      <w:rPr>
        <w:rFonts w:hint="default"/>
      </w:rPr>
    </w:lvl>
    <w:lvl w:ilvl="6">
      <w:start w:val="1"/>
      <w:numFmt w:val="decimal"/>
      <w:lvlText w:val="%1.%2.%3.%4.%5.%6.%7"/>
      <w:lvlJc w:val="left"/>
      <w:pPr>
        <w:tabs>
          <w:tab w:val="num" w:pos="2527"/>
        </w:tabs>
        <w:ind w:left="2527" w:hanging="1800"/>
      </w:pPr>
      <w:rPr>
        <w:rFonts w:hint="default"/>
      </w:rPr>
    </w:lvl>
    <w:lvl w:ilvl="7">
      <w:start w:val="1"/>
      <w:numFmt w:val="decimal"/>
      <w:lvlText w:val="%1.%2.%3.%4.%5.%6.%7.%8"/>
      <w:lvlJc w:val="left"/>
      <w:pPr>
        <w:tabs>
          <w:tab w:val="num" w:pos="2887"/>
        </w:tabs>
        <w:ind w:left="2887" w:hanging="2160"/>
      </w:pPr>
      <w:rPr>
        <w:rFonts w:hint="default"/>
      </w:rPr>
    </w:lvl>
    <w:lvl w:ilvl="8">
      <w:start w:val="1"/>
      <w:numFmt w:val="decimal"/>
      <w:lvlText w:val="%1.%2.%3.%4.%5.%6.%7.%8.%9"/>
      <w:lvlJc w:val="left"/>
      <w:pPr>
        <w:tabs>
          <w:tab w:val="num" w:pos="2887"/>
        </w:tabs>
        <w:ind w:left="2887" w:hanging="2160"/>
      </w:pPr>
      <w:rPr>
        <w:rFonts w:hint="default"/>
      </w:rPr>
    </w:lvl>
  </w:abstractNum>
  <w:abstractNum w:abstractNumId="9" w15:restartNumberingAfterBreak="0">
    <w:nsid w:val="1F274482"/>
    <w:multiLevelType w:val="multilevel"/>
    <w:tmpl w:val="1F274482"/>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20EF19E3"/>
    <w:multiLevelType w:val="multilevel"/>
    <w:tmpl w:val="56882DE8"/>
    <w:lvl w:ilvl="0">
      <w:start w:val="1"/>
      <w:numFmt w:val="decimal"/>
      <w:lvlText w:val="%1)"/>
      <w:lvlJc w:val="left"/>
      <w:pPr>
        <w:ind w:left="840" w:firstLine="0"/>
      </w:pPr>
      <w:rPr>
        <w:rFonts w:hint="default"/>
        <w:b w:val="0"/>
        <w:sz w:val="24"/>
        <w:szCs w:val="30"/>
      </w:rPr>
    </w:lvl>
    <w:lvl w:ilvl="1">
      <w:start w:val="1"/>
      <w:numFmt w:val="lowerLetter"/>
      <w:lvlText w:val="%2)"/>
      <w:lvlJc w:val="left"/>
      <w:pPr>
        <w:ind w:left="1537" w:hanging="272"/>
      </w:pPr>
      <w:rPr>
        <w:rFonts w:hint="default"/>
        <w:b w:val="0"/>
        <w:i w:val="0"/>
        <w:color w:val="auto"/>
        <w:sz w:val="24"/>
        <w:szCs w:val="28"/>
      </w:rPr>
    </w:lvl>
    <w:lvl w:ilvl="2">
      <w:start w:val="1"/>
      <w:numFmt w:val="decimal"/>
      <w:isLgl/>
      <w:suff w:val="space"/>
      <w:lvlText w:val="%1.%2.%3 "/>
      <w:lvlJc w:val="left"/>
      <w:pPr>
        <w:ind w:left="755" w:firstLine="85"/>
      </w:pPr>
      <w:rPr>
        <w:rFonts w:ascii="宋体" w:eastAsia="宋体" w:hAnsi="宋体" w:cs="Times New Roman" w:hint="default"/>
        <w:b/>
        <w:sz w:val="24"/>
        <w:szCs w:val="24"/>
      </w:rPr>
    </w:lvl>
    <w:lvl w:ilvl="3">
      <w:start w:val="1"/>
      <w:numFmt w:val="decimal"/>
      <w:suff w:val="space"/>
      <w:lvlText w:val="%1.%2.%3.%4"/>
      <w:lvlJc w:val="left"/>
      <w:pPr>
        <w:ind w:left="1807" w:hanging="1080"/>
      </w:pPr>
      <w:rPr>
        <w:rFonts w:ascii="Times New Roman" w:hAnsi="Times New Roman" w:cs="Times New Roman" w:hint="default"/>
        <w:b w:val="0"/>
      </w:rPr>
    </w:lvl>
    <w:lvl w:ilvl="4">
      <w:start w:val="1"/>
      <w:numFmt w:val="decimal"/>
      <w:lvlText w:val="%1.%2.%3.%4.%5"/>
      <w:lvlJc w:val="left"/>
      <w:pPr>
        <w:tabs>
          <w:tab w:val="num" w:pos="2167"/>
        </w:tabs>
        <w:ind w:left="2167" w:hanging="1440"/>
      </w:pPr>
      <w:rPr>
        <w:rFonts w:hint="default"/>
      </w:rPr>
    </w:lvl>
    <w:lvl w:ilvl="5">
      <w:start w:val="1"/>
      <w:numFmt w:val="decimal"/>
      <w:lvlText w:val="%1.%2.%3.%4.%5.%6"/>
      <w:lvlJc w:val="left"/>
      <w:pPr>
        <w:tabs>
          <w:tab w:val="num" w:pos="2167"/>
        </w:tabs>
        <w:ind w:left="2167" w:hanging="1440"/>
      </w:pPr>
      <w:rPr>
        <w:rFonts w:hint="default"/>
      </w:rPr>
    </w:lvl>
    <w:lvl w:ilvl="6">
      <w:start w:val="1"/>
      <w:numFmt w:val="decimal"/>
      <w:lvlText w:val="%1.%2.%3.%4.%5.%6.%7"/>
      <w:lvlJc w:val="left"/>
      <w:pPr>
        <w:tabs>
          <w:tab w:val="num" w:pos="2527"/>
        </w:tabs>
        <w:ind w:left="2527" w:hanging="1800"/>
      </w:pPr>
      <w:rPr>
        <w:rFonts w:hint="default"/>
      </w:rPr>
    </w:lvl>
    <w:lvl w:ilvl="7">
      <w:start w:val="1"/>
      <w:numFmt w:val="decimal"/>
      <w:lvlText w:val="%1.%2.%3.%4.%5.%6.%7.%8"/>
      <w:lvlJc w:val="left"/>
      <w:pPr>
        <w:tabs>
          <w:tab w:val="num" w:pos="2887"/>
        </w:tabs>
        <w:ind w:left="2887" w:hanging="2160"/>
      </w:pPr>
      <w:rPr>
        <w:rFonts w:hint="default"/>
      </w:rPr>
    </w:lvl>
    <w:lvl w:ilvl="8">
      <w:start w:val="1"/>
      <w:numFmt w:val="decimal"/>
      <w:lvlText w:val="%1.%2.%3.%4.%5.%6.%7.%8.%9"/>
      <w:lvlJc w:val="left"/>
      <w:pPr>
        <w:tabs>
          <w:tab w:val="num" w:pos="2887"/>
        </w:tabs>
        <w:ind w:left="2887" w:hanging="2160"/>
      </w:pPr>
      <w:rPr>
        <w:rFonts w:hint="default"/>
      </w:rPr>
    </w:lvl>
  </w:abstractNum>
  <w:abstractNum w:abstractNumId="11" w15:restartNumberingAfterBreak="0">
    <w:nsid w:val="22746C56"/>
    <w:multiLevelType w:val="hybridMultilevel"/>
    <w:tmpl w:val="C6D691E4"/>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2973576"/>
    <w:multiLevelType w:val="multilevel"/>
    <w:tmpl w:val="B0A66DA6"/>
    <w:lvl w:ilvl="0">
      <w:start w:val="1"/>
      <w:numFmt w:val="decimal"/>
      <w:lvlText w:val="%1)"/>
      <w:lvlJc w:val="left"/>
      <w:pPr>
        <w:ind w:left="840" w:firstLine="0"/>
      </w:pPr>
      <w:rPr>
        <w:rFonts w:hint="default"/>
        <w:b w:val="0"/>
        <w:sz w:val="24"/>
        <w:szCs w:val="30"/>
      </w:rPr>
    </w:lvl>
    <w:lvl w:ilvl="1">
      <w:start w:val="1"/>
      <w:numFmt w:val="lowerLetter"/>
      <w:lvlText w:val="%2)"/>
      <w:lvlJc w:val="left"/>
      <w:pPr>
        <w:ind w:left="1537" w:hanging="272"/>
      </w:pPr>
      <w:rPr>
        <w:rFonts w:hint="default"/>
        <w:b w:val="0"/>
        <w:i w:val="0"/>
        <w:color w:val="auto"/>
        <w:sz w:val="24"/>
        <w:szCs w:val="28"/>
      </w:rPr>
    </w:lvl>
    <w:lvl w:ilvl="2">
      <w:start w:val="1"/>
      <w:numFmt w:val="decimal"/>
      <w:isLgl/>
      <w:suff w:val="space"/>
      <w:lvlText w:val="%1.%2.%3 "/>
      <w:lvlJc w:val="left"/>
      <w:pPr>
        <w:ind w:left="755" w:firstLine="85"/>
      </w:pPr>
      <w:rPr>
        <w:rFonts w:ascii="宋体" w:eastAsia="宋体" w:hAnsi="宋体" w:cs="Times New Roman" w:hint="default"/>
        <w:b/>
        <w:sz w:val="24"/>
        <w:szCs w:val="24"/>
      </w:rPr>
    </w:lvl>
    <w:lvl w:ilvl="3">
      <w:start w:val="1"/>
      <w:numFmt w:val="decimal"/>
      <w:suff w:val="space"/>
      <w:lvlText w:val="%1.%2.%3.%4"/>
      <w:lvlJc w:val="left"/>
      <w:pPr>
        <w:ind w:left="1807" w:hanging="1080"/>
      </w:pPr>
      <w:rPr>
        <w:rFonts w:ascii="Times New Roman" w:hAnsi="Times New Roman" w:cs="Times New Roman" w:hint="default"/>
        <w:b w:val="0"/>
      </w:rPr>
    </w:lvl>
    <w:lvl w:ilvl="4">
      <w:start w:val="1"/>
      <w:numFmt w:val="decimal"/>
      <w:lvlText w:val="%1.%2.%3.%4.%5"/>
      <w:lvlJc w:val="left"/>
      <w:pPr>
        <w:tabs>
          <w:tab w:val="num" w:pos="2167"/>
        </w:tabs>
        <w:ind w:left="2167" w:hanging="1440"/>
      </w:pPr>
      <w:rPr>
        <w:rFonts w:hint="default"/>
      </w:rPr>
    </w:lvl>
    <w:lvl w:ilvl="5">
      <w:start w:val="1"/>
      <w:numFmt w:val="decimal"/>
      <w:lvlText w:val="%1.%2.%3.%4.%5.%6"/>
      <w:lvlJc w:val="left"/>
      <w:pPr>
        <w:tabs>
          <w:tab w:val="num" w:pos="2167"/>
        </w:tabs>
        <w:ind w:left="2167" w:hanging="1440"/>
      </w:pPr>
      <w:rPr>
        <w:rFonts w:hint="default"/>
      </w:rPr>
    </w:lvl>
    <w:lvl w:ilvl="6">
      <w:start w:val="1"/>
      <w:numFmt w:val="decimal"/>
      <w:lvlText w:val="%1.%2.%3.%4.%5.%6.%7"/>
      <w:lvlJc w:val="left"/>
      <w:pPr>
        <w:tabs>
          <w:tab w:val="num" w:pos="2527"/>
        </w:tabs>
        <w:ind w:left="2527" w:hanging="1800"/>
      </w:pPr>
      <w:rPr>
        <w:rFonts w:hint="default"/>
      </w:rPr>
    </w:lvl>
    <w:lvl w:ilvl="7">
      <w:start w:val="1"/>
      <w:numFmt w:val="decimal"/>
      <w:lvlText w:val="%1.%2.%3.%4.%5.%6.%7.%8"/>
      <w:lvlJc w:val="left"/>
      <w:pPr>
        <w:tabs>
          <w:tab w:val="num" w:pos="2887"/>
        </w:tabs>
        <w:ind w:left="2887" w:hanging="2160"/>
      </w:pPr>
      <w:rPr>
        <w:rFonts w:hint="default"/>
      </w:rPr>
    </w:lvl>
    <w:lvl w:ilvl="8">
      <w:start w:val="1"/>
      <w:numFmt w:val="decimal"/>
      <w:lvlText w:val="%1.%2.%3.%4.%5.%6.%7.%8.%9"/>
      <w:lvlJc w:val="left"/>
      <w:pPr>
        <w:tabs>
          <w:tab w:val="num" w:pos="2887"/>
        </w:tabs>
        <w:ind w:left="2887" w:hanging="2160"/>
      </w:pPr>
      <w:rPr>
        <w:rFonts w:hint="default"/>
      </w:rPr>
    </w:lvl>
  </w:abstractNum>
  <w:abstractNum w:abstractNumId="13" w15:restartNumberingAfterBreak="0">
    <w:nsid w:val="23830081"/>
    <w:multiLevelType w:val="multilevel"/>
    <w:tmpl w:val="23830081"/>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24772670"/>
    <w:multiLevelType w:val="multilevel"/>
    <w:tmpl w:val="37B6BAF4"/>
    <w:lvl w:ilvl="0">
      <w:start w:val="1"/>
      <w:numFmt w:val="decimal"/>
      <w:lvlText w:val="%1)"/>
      <w:lvlJc w:val="left"/>
      <w:pPr>
        <w:ind w:left="840" w:firstLine="0"/>
      </w:pPr>
      <w:rPr>
        <w:rFonts w:hint="default"/>
        <w:b w:val="0"/>
        <w:sz w:val="24"/>
        <w:szCs w:val="30"/>
      </w:rPr>
    </w:lvl>
    <w:lvl w:ilvl="1">
      <w:start w:val="1"/>
      <w:numFmt w:val="decimal"/>
      <w:isLgl/>
      <w:suff w:val="space"/>
      <w:lvlText w:val="%1.%2"/>
      <w:lvlJc w:val="left"/>
      <w:pPr>
        <w:ind w:left="1537" w:hanging="272"/>
      </w:pPr>
      <w:rPr>
        <w:rFonts w:ascii="宋体" w:eastAsia="宋体" w:hAnsi="宋体" w:cs="Times New Roman" w:hint="default"/>
        <w:b/>
        <w:i w:val="0"/>
        <w:color w:val="auto"/>
        <w:sz w:val="28"/>
        <w:szCs w:val="28"/>
      </w:rPr>
    </w:lvl>
    <w:lvl w:ilvl="2">
      <w:start w:val="1"/>
      <w:numFmt w:val="decimal"/>
      <w:isLgl/>
      <w:suff w:val="space"/>
      <w:lvlText w:val="%1.%2.%3 "/>
      <w:lvlJc w:val="left"/>
      <w:pPr>
        <w:ind w:left="755" w:firstLine="85"/>
      </w:pPr>
      <w:rPr>
        <w:rFonts w:ascii="宋体" w:eastAsia="宋体" w:hAnsi="宋体" w:cs="Times New Roman" w:hint="default"/>
        <w:b/>
        <w:sz w:val="24"/>
        <w:szCs w:val="24"/>
      </w:rPr>
    </w:lvl>
    <w:lvl w:ilvl="3">
      <w:start w:val="1"/>
      <w:numFmt w:val="decimal"/>
      <w:suff w:val="space"/>
      <w:lvlText w:val="%1.%2.%3.%4"/>
      <w:lvlJc w:val="left"/>
      <w:pPr>
        <w:ind w:left="1807" w:hanging="1080"/>
      </w:pPr>
      <w:rPr>
        <w:rFonts w:ascii="Times New Roman" w:hAnsi="Times New Roman" w:cs="Times New Roman" w:hint="default"/>
        <w:b w:val="0"/>
      </w:rPr>
    </w:lvl>
    <w:lvl w:ilvl="4">
      <w:start w:val="1"/>
      <w:numFmt w:val="decimal"/>
      <w:lvlText w:val="%1.%2.%3.%4.%5"/>
      <w:lvlJc w:val="left"/>
      <w:pPr>
        <w:tabs>
          <w:tab w:val="num" w:pos="2167"/>
        </w:tabs>
        <w:ind w:left="2167" w:hanging="1440"/>
      </w:pPr>
      <w:rPr>
        <w:rFonts w:hint="default"/>
      </w:rPr>
    </w:lvl>
    <w:lvl w:ilvl="5">
      <w:start w:val="1"/>
      <w:numFmt w:val="decimal"/>
      <w:lvlText w:val="%1.%2.%3.%4.%5.%6"/>
      <w:lvlJc w:val="left"/>
      <w:pPr>
        <w:tabs>
          <w:tab w:val="num" w:pos="2167"/>
        </w:tabs>
        <w:ind w:left="2167" w:hanging="1440"/>
      </w:pPr>
      <w:rPr>
        <w:rFonts w:hint="default"/>
      </w:rPr>
    </w:lvl>
    <w:lvl w:ilvl="6">
      <w:start w:val="1"/>
      <w:numFmt w:val="decimal"/>
      <w:lvlText w:val="%1.%2.%3.%4.%5.%6.%7"/>
      <w:lvlJc w:val="left"/>
      <w:pPr>
        <w:tabs>
          <w:tab w:val="num" w:pos="2527"/>
        </w:tabs>
        <w:ind w:left="2527" w:hanging="1800"/>
      </w:pPr>
      <w:rPr>
        <w:rFonts w:hint="default"/>
      </w:rPr>
    </w:lvl>
    <w:lvl w:ilvl="7">
      <w:start w:val="1"/>
      <w:numFmt w:val="decimal"/>
      <w:lvlText w:val="%1.%2.%3.%4.%5.%6.%7.%8"/>
      <w:lvlJc w:val="left"/>
      <w:pPr>
        <w:tabs>
          <w:tab w:val="num" w:pos="2887"/>
        </w:tabs>
        <w:ind w:left="2887" w:hanging="2160"/>
      </w:pPr>
      <w:rPr>
        <w:rFonts w:hint="default"/>
      </w:rPr>
    </w:lvl>
    <w:lvl w:ilvl="8">
      <w:start w:val="1"/>
      <w:numFmt w:val="decimal"/>
      <w:lvlText w:val="%1.%2.%3.%4.%5.%6.%7.%8.%9"/>
      <w:lvlJc w:val="left"/>
      <w:pPr>
        <w:tabs>
          <w:tab w:val="num" w:pos="2887"/>
        </w:tabs>
        <w:ind w:left="2887" w:hanging="2160"/>
      </w:pPr>
      <w:rPr>
        <w:rFonts w:hint="default"/>
      </w:rPr>
    </w:lvl>
  </w:abstractNum>
  <w:abstractNum w:abstractNumId="15" w15:restartNumberingAfterBreak="0">
    <w:nsid w:val="285B5CB6"/>
    <w:multiLevelType w:val="multilevel"/>
    <w:tmpl w:val="8076D1A6"/>
    <w:lvl w:ilvl="0">
      <w:start w:val="1"/>
      <w:numFmt w:val="decimal"/>
      <w:lvlText w:val="%1)"/>
      <w:lvlJc w:val="left"/>
      <w:pPr>
        <w:ind w:left="987" w:hanging="420"/>
      </w:pPr>
      <w:rPr>
        <w:rFonts w:hint="eastAsia"/>
      </w:rPr>
    </w:lvl>
    <w:lvl w:ilvl="1">
      <w:start w:val="1"/>
      <w:numFmt w:val="decimal"/>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decimal"/>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2BFD4E7C"/>
    <w:multiLevelType w:val="hybridMultilevel"/>
    <w:tmpl w:val="46685FBA"/>
    <w:lvl w:ilvl="0" w:tplc="DB7001FA">
      <w:start w:val="1"/>
      <w:numFmt w:val="decimal"/>
      <w:lvlText w:val="%1."/>
      <w:lvlJc w:val="left"/>
      <w:pPr>
        <w:tabs>
          <w:tab w:val="num" w:pos="720"/>
        </w:tabs>
        <w:ind w:left="720" w:hanging="360"/>
      </w:pPr>
    </w:lvl>
    <w:lvl w:ilvl="1" w:tplc="4E709D38" w:tentative="1">
      <w:start w:val="1"/>
      <w:numFmt w:val="decimal"/>
      <w:lvlText w:val="%2."/>
      <w:lvlJc w:val="left"/>
      <w:pPr>
        <w:tabs>
          <w:tab w:val="num" w:pos="1440"/>
        </w:tabs>
        <w:ind w:left="1440" w:hanging="360"/>
      </w:pPr>
    </w:lvl>
    <w:lvl w:ilvl="2" w:tplc="F0802246" w:tentative="1">
      <w:start w:val="1"/>
      <w:numFmt w:val="decimal"/>
      <w:lvlText w:val="%3."/>
      <w:lvlJc w:val="left"/>
      <w:pPr>
        <w:tabs>
          <w:tab w:val="num" w:pos="2160"/>
        </w:tabs>
        <w:ind w:left="2160" w:hanging="360"/>
      </w:pPr>
    </w:lvl>
    <w:lvl w:ilvl="3" w:tplc="59FEC700" w:tentative="1">
      <w:start w:val="1"/>
      <w:numFmt w:val="decimal"/>
      <w:lvlText w:val="%4."/>
      <w:lvlJc w:val="left"/>
      <w:pPr>
        <w:tabs>
          <w:tab w:val="num" w:pos="2880"/>
        </w:tabs>
        <w:ind w:left="2880" w:hanging="360"/>
      </w:pPr>
    </w:lvl>
    <w:lvl w:ilvl="4" w:tplc="E600119A" w:tentative="1">
      <w:start w:val="1"/>
      <w:numFmt w:val="decimal"/>
      <w:lvlText w:val="%5."/>
      <w:lvlJc w:val="left"/>
      <w:pPr>
        <w:tabs>
          <w:tab w:val="num" w:pos="3600"/>
        </w:tabs>
        <w:ind w:left="3600" w:hanging="360"/>
      </w:pPr>
    </w:lvl>
    <w:lvl w:ilvl="5" w:tplc="94F4F952" w:tentative="1">
      <w:start w:val="1"/>
      <w:numFmt w:val="decimal"/>
      <w:lvlText w:val="%6."/>
      <w:lvlJc w:val="left"/>
      <w:pPr>
        <w:tabs>
          <w:tab w:val="num" w:pos="4320"/>
        </w:tabs>
        <w:ind w:left="4320" w:hanging="360"/>
      </w:pPr>
    </w:lvl>
    <w:lvl w:ilvl="6" w:tplc="69209100" w:tentative="1">
      <w:start w:val="1"/>
      <w:numFmt w:val="decimal"/>
      <w:lvlText w:val="%7."/>
      <w:lvlJc w:val="left"/>
      <w:pPr>
        <w:tabs>
          <w:tab w:val="num" w:pos="5040"/>
        </w:tabs>
        <w:ind w:left="5040" w:hanging="360"/>
      </w:pPr>
    </w:lvl>
    <w:lvl w:ilvl="7" w:tplc="3892A6D2" w:tentative="1">
      <w:start w:val="1"/>
      <w:numFmt w:val="decimal"/>
      <w:lvlText w:val="%8."/>
      <w:lvlJc w:val="left"/>
      <w:pPr>
        <w:tabs>
          <w:tab w:val="num" w:pos="5760"/>
        </w:tabs>
        <w:ind w:left="5760" w:hanging="360"/>
      </w:pPr>
    </w:lvl>
    <w:lvl w:ilvl="8" w:tplc="63B0BCA2" w:tentative="1">
      <w:start w:val="1"/>
      <w:numFmt w:val="decimal"/>
      <w:lvlText w:val="%9."/>
      <w:lvlJc w:val="left"/>
      <w:pPr>
        <w:tabs>
          <w:tab w:val="num" w:pos="6480"/>
        </w:tabs>
        <w:ind w:left="6480" w:hanging="360"/>
      </w:pPr>
    </w:lvl>
  </w:abstractNum>
  <w:abstractNum w:abstractNumId="17" w15:restartNumberingAfterBreak="0">
    <w:nsid w:val="2C2F4290"/>
    <w:multiLevelType w:val="hybridMultilevel"/>
    <w:tmpl w:val="8BAE0508"/>
    <w:lvl w:ilvl="0" w:tplc="04090011">
      <w:start w:val="1"/>
      <w:numFmt w:val="decimal"/>
      <w:lvlText w:val="%1)"/>
      <w:lvlJc w:val="left"/>
      <w:pPr>
        <w:ind w:left="1020" w:hanging="420"/>
      </w:pPr>
    </w:lvl>
    <w:lvl w:ilvl="1" w:tplc="04090019">
      <w:start w:val="1"/>
      <w:numFmt w:val="lowerLetter"/>
      <w:lvlText w:val="%2)"/>
      <w:lvlJc w:val="left"/>
      <w:pPr>
        <w:ind w:left="1440" w:hanging="420"/>
      </w:pPr>
    </w:lvl>
    <w:lvl w:ilvl="2" w:tplc="0409001B">
      <w:start w:val="1"/>
      <w:numFmt w:val="lowerRoman"/>
      <w:lvlText w:val="%3."/>
      <w:lvlJc w:val="right"/>
      <w:pPr>
        <w:ind w:left="1860" w:hanging="420"/>
      </w:pPr>
    </w:lvl>
    <w:lvl w:ilvl="3" w:tplc="0409000F">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8" w15:restartNumberingAfterBreak="0">
    <w:nsid w:val="2DBD72BE"/>
    <w:multiLevelType w:val="multilevel"/>
    <w:tmpl w:val="2DBD72BE"/>
    <w:lvl w:ilvl="0">
      <w:start w:val="1"/>
      <w:numFmt w:val="decimal"/>
      <w:pStyle w:val="11Arial"/>
      <w:lvlText w:val="%1."/>
      <w:lvlJc w:val="left"/>
      <w:pPr>
        <w:tabs>
          <w:tab w:val="num" w:pos="420"/>
        </w:tabs>
        <w:ind w:left="420" w:hanging="420"/>
      </w:pPr>
      <w:rPr>
        <w:rFonts w:ascii="宋体" w:eastAsia="宋体" w:hAnsi="宋体" w:hint="default"/>
        <w:b/>
        <w:sz w:val="30"/>
        <w:szCs w:val="30"/>
      </w:rPr>
    </w:lvl>
    <w:lvl w:ilvl="1">
      <w:start w:val="1"/>
      <w:numFmt w:val="decimal"/>
      <w:lvlText w:val=".%2"/>
      <w:lvlJc w:val="left"/>
      <w:pPr>
        <w:tabs>
          <w:tab w:val="num" w:pos="992"/>
        </w:tabs>
        <w:ind w:left="992" w:hanging="567"/>
      </w:pPr>
      <w:rPr>
        <w:rFonts w:ascii="宋体" w:eastAsia="宋体" w:hAnsi="宋体" w:hint="default"/>
      </w:rPr>
    </w:lvl>
    <w:lvl w:ilvl="2">
      <w:start w:val="1"/>
      <w:numFmt w:val="decimal"/>
      <w:lvlText w:val="%1.%2.%3"/>
      <w:lvlJc w:val="left"/>
      <w:pPr>
        <w:tabs>
          <w:tab w:val="num" w:pos="1571"/>
        </w:tabs>
        <w:ind w:left="1418" w:hanging="567"/>
      </w:pPr>
      <w:rPr>
        <w:rFonts w:ascii="HPlogostd" w:eastAsia="宋体" w:hAnsi="HPlogostd" w:hint="default"/>
      </w:rPr>
    </w:lvl>
    <w:lvl w:ilvl="3">
      <w:start w:val="1"/>
      <w:numFmt w:val="decimal"/>
      <w:lvlText w:val="%1.%2.%3"/>
      <w:lvlJc w:val="left"/>
      <w:pPr>
        <w:tabs>
          <w:tab w:val="num" w:pos="2356"/>
        </w:tabs>
        <w:ind w:left="1984" w:hanging="708"/>
      </w:pPr>
      <w:rPr>
        <w:rFonts w:ascii="HPlogostd" w:eastAsia="宋体" w:hAnsi="HPlogostd" w:hint="default"/>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9" w15:restartNumberingAfterBreak="0">
    <w:nsid w:val="34153ACF"/>
    <w:multiLevelType w:val="multilevel"/>
    <w:tmpl w:val="34153ACF"/>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0" w15:restartNumberingAfterBreak="0">
    <w:nsid w:val="35BF2B76"/>
    <w:multiLevelType w:val="multilevel"/>
    <w:tmpl w:val="06B239FC"/>
    <w:lvl w:ilvl="0">
      <w:start w:val="1"/>
      <w:numFmt w:val="decimal"/>
      <w:lvlText w:val="%1)"/>
      <w:lvlJc w:val="left"/>
      <w:pPr>
        <w:ind w:left="1130" w:hanging="420"/>
      </w:pPr>
      <w:rPr>
        <w:rFonts w:hint="eastAsia"/>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1" w15:restartNumberingAfterBreak="0">
    <w:nsid w:val="4027674F"/>
    <w:multiLevelType w:val="multilevel"/>
    <w:tmpl w:val="1182F064"/>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2" w15:restartNumberingAfterBreak="0">
    <w:nsid w:val="45F20779"/>
    <w:multiLevelType w:val="multilevel"/>
    <w:tmpl w:val="45F20779"/>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3" w15:restartNumberingAfterBreak="0">
    <w:nsid w:val="464A5B29"/>
    <w:multiLevelType w:val="hybridMultilevel"/>
    <w:tmpl w:val="4670BCDC"/>
    <w:lvl w:ilvl="0" w:tplc="DF3232D8">
      <w:start w:val="1"/>
      <w:numFmt w:val="decimal"/>
      <w:lvlText w:val="%1)"/>
      <w:lvlJc w:val="left"/>
      <w:pPr>
        <w:ind w:left="900" w:hanging="420"/>
      </w:pPr>
      <w:rPr>
        <w:b w:val="0"/>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47303A1F"/>
    <w:multiLevelType w:val="hybridMultilevel"/>
    <w:tmpl w:val="F5427A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487324EB"/>
    <w:multiLevelType w:val="hybridMultilevel"/>
    <w:tmpl w:val="F4FACFD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4D242D81"/>
    <w:multiLevelType w:val="multilevel"/>
    <w:tmpl w:val="C4C8A1C4"/>
    <w:lvl w:ilvl="0">
      <w:start w:val="1"/>
      <w:numFmt w:val="decimal"/>
      <w:lvlText w:val="%1)"/>
      <w:lvlJc w:val="left"/>
      <w:pPr>
        <w:ind w:left="987" w:hanging="420"/>
      </w:pPr>
      <w:rPr>
        <w:rFonts w:hint="eastAsia"/>
      </w:rPr>
    </w:lvl>
    <w:lvl w:ilvl="1">
      <w:start w:val="1"/>
      <w:numFmt w:val="decimal"/>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51892979"/>
    <w:multiLevelType w:val="hybridMultilevel"/>
    <w:tmpl w:val="19A412A6"/>
    <w:lvl w:ilvl="0" w:tplc="2EF242AA">
      <w:start w:val="1"/>
      <w:numFmt w:val="decimal"/>
      <w:lvlText w:val="%1）"/>
      <w:lvlJc w:val="left"/>
      <w:pPr>
        <w:ind w:left="1152" w:hanging="360"/>
      </w:pPr>
      <w:rPr>
        <w:rFonts w:hint="default"/>
      </w:rPr>
    </w:lvl>
    <w:lvl w:ilvl="1" w:tplc="04090019" w:tentative="1">
      <w:start w:val="1"/>
      <w:numFmt w:val="lowerLetter"/>
      <w:lvlText w:val="%2)"/>
      <w:lvlJc w:val="left"/>
      <w:pPr>
        <w:ind w:left="1632" w:hanging="420"/>
      </w:pPr>
    </w:lvl>
    <w:lvl w:ilvl="2" w:tplc="0409001B" w:tentative="1">
      <w:start w:val="1"/>
      <w:numFmt w:val="lowerRoman"/>
      <w:lvlText w:val="%3."/>
      <w:lvlJc w:val="right"/>
      <w:pPr>
        <w:ind w:left="2052" w:hanging="420"/>
      </w:pPr>
    </w:lvl>
    <w:lvl w:ilvl="3" w:tplc="0409000F" w:tentative="1">
      <w:start w:val="1"/>
      <w:numFmt w:val="decimal"/>
      <w:lvlText w:val="%4."/>
      <w:lvlJc w:val="left"/>
      <w:pPr>
        <w:ind w:left="2472" w:hanging="420"/>
      </w:pPr>
    </w:lvl>
    <w:lvl w:ilvl="4" w:tplc="04090019" w:tentative="1">
      <w:start w:val="1"/>
      <w:numFmt w:val="lowerLetter"/>
      <w:lvlText w:val="%5)"/>
      <w:lvlJc w:val="left"/>
      <w:pPr>
        <w:ind w:left="2892" w:hanging="420"/>
      </w:pPr>
    </w:lvl>
    <w:lvl w:ilvl="5" w:tplc="0409001B" w:tentative="1">
      <w:start w:val="1"/>
      <w:numFmt w:val="lowerRoman"/>
      <w:lvlText w:val="%6."/>
      <w:lvlJc w:val="right"/>
      <w:pPr>
        <w:ind w:left="3312" w:hanging="420"/>
      </w:pPr>
    </w:lvl>
    <w:lvl w:ilvl="6" w:tplc="0409000F" w:tentative="1">
      <w:start w:val="1"/>
      <w:numFmt w:val="decimal"/>
      <w:lvlText w:val="%7."/>
      <w:lvlJc w:val="left"/>
      <w:pPr>
        <w:ind w:left="3732" w:hanging="420"/>
      </w:pPr>
    </w:lvl>
    <w:lvl w:ilvl="7" w:tplc="04090019" w:tentative="1">
      <w:start w:val="1"/>
      <w:numFmt w:val="lowerLetter"/>
      <w:lvlText w:val="%8)"/>
      <w:lvlJc w:val="left"/>
      <w:pPr>
        <w:ind w:left="4152" w:hanging="420"/>
      </w:pPr>
    </w:lvl>
    <w:lvl w:ilvl="8" w:tplc="0409001B" w:tentative="1">
      <w:start w:val="1"/>
      <w:numFmt w:val="lowerRoman"/>
      <w:lvlText w:val="%9."/>
      <w:lvlJc w:val="right"/>
      <w:pPr>
        <w:ind w:left="4572" w:hanging="420"/>
      </w:pPr>
    </w:lvl>
  </w:abstractNum>
  <w:abstractNum w:abstractNumId="28" w15:restartNumberingAfterBreak="0">
    <w:nsid w:val="54522533"/>
    <w:multiLevelType w:val="multilevel"/>
    <w:tmpl w:val="BE70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87FDC"/>
    <w:multiLevelType w:val="multilevel"/>
    <w:tmpl w:val="B9E4D0F6"/>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0" w15:restartNumberingAfterBreak="0">
    <w:nsid w:val="57C43762"/>
    <w:multiLevelType w:val="hybridMultilevel"/>
    <w:tmpl w:val="DB748A1A"/>
    <w:lvl w:ilvl="0" w:tplc="B2C2643E">
      <w:start w:val="1"/>
      <w:numFmt w:val="decimal"/>
      <w:lvlText w:val="%1."/>
      <w:lvlJc w:val="left"/>
      <w:pPr>
        <w:tabs>
          <w:tab w:val="num" w:pos="720"/>
        </w:tabs>
        <w:ind w:left="720" w:hanging="360"/>
      </w:pPr>
    </w:lvl>
    <w:lvl w:ilvl="1" w:tplc="0A301ECC">
      <w:start w:val="1"/>
      <w:numFmt w:val="lowerLetter"/>
      <w:lvlText w:val="%2)"/>
      <w:lvlJc w:val="left"/>
      <w:pPr>
        <w:tabs>
          <w:tab w:val="num" w:pos="1440"/>
        </w:tabs>
        <w:ind w:left="1440" w:hanging="360"/>
      </w:pPr>
    </w:lvl>
    <w:lvl w:ilvl="2" w:tplc="BE60E728" w:tentative="1">
      <w:start w:val="1"/>
      <w:numFmt w:val="decimal"/>
      <w:lvlText w:val="%3."/>
      <w:lvlJc w:val="left"/>
      <w:pPr>
        <w:tabs>
          <w:tab w:val="num" w:pos="2160"/>
        </w:tabs>
        <w:ind w:left="2160" w:hanging="360"/>
      </w:pPr>
    </w:lvl>
    <w:lvl w:ilvl="3" w:tplc="78388106" w:tentative="1">
      <w:start w:val="1"/>
      <w:numFmt w:val="decimal"/>
      <w:lvlText w:val="%4."/>
      <w:lvlJc w:val="left"/>
      <w:pPr>
        <w:tabs>
          <w:tab w:val="num" w:pos="2880"/>
        </w:tabs>
        <w:ind w:left="2880" w:hanging="360"/>
      </w:pPr>
    </w:lvl>
    <w:lvl w:ilvl="4" w:tplc="3578A83C" w:tentative="1">
      <w:start w:val="1"/>
      <w:numFmt w:val="decimal"/>
      <w:lvlText w:val="%5."/>
      <w:lvlJc w:val="left"/>
      <w:pPr>
        <w:tabs>
          <w:tab w:val="num" w:pos="3600"/>
        </w:tabs>
        <w:ind w:left="3600" w:hanging="360"/>
      </w:pPr>
    </w:lvl>
    <w:lvl w:ilvl="5" w:tplc="AC524F5A" w:tentative="1">
      <w:start w:val="1"/>
      <w:numFmt w:val="decimal"/>
      <w:lvlText w:val="%6."/>
      <w:lvlJc w:val="left"/>
      <w:pPr>
        <w:tabs>
          <w:tab w:val="num" w:pos="4320"/>
        </w:tabs>
        <w:ind w:left="4320" w:hanging="360"/>
      </w:pPr>
    </w:lvl>
    <w:lvl w:ilvl="6" w:tplc="8F0C38BC" w:tentative="1">
      <w:start w:val="1"/>
      <w:numFmt w:val="decimal"/>
      <w:lvlText w:val="%7."/>
      <w:lvlJc w:val="left"/>
      <w:pPr>
        <w:tabs>
          <w:tab w:val="num" w:pos="5040"/>
        </w:tabs>
        <w:ind w:left="5040" w:hanging="360"/>
      </w:pPr>
    </w:lvl>
    <w:lvl w:ilvl="7" w:tplc="DE6425B8" w:tentative="1">
      <w:start w:val="1"/>
      <w:numFmt w:val="decimal"/>
      <w:lvlText w:val="%8."/>
      <w:lvlJc w:val="left"/>
      <w:pPr>
        <w:tabs>
          <w:tab w:val="num" w:pos="5760"/>
        </w:tabs>
        <w:ind w:left="5760" w:hanging="360"/>
      </w:pPr>
    </w:lvl>
    <w:lvl w:ilvl="8" w:tplc="671C129A" w:tentative="1">
      <w:start w:val="1"/>
      <w:numFmt w:val="decimal"/>
      <w:lvlText w:val="%9."/>
      <w:lvlJc w:val="left"/>
      <w:pPr>
        <w:tabs>
          <w:tab w:val="num" w:pos="6480"/>
        </w:tabs>
        <w:ind w:left="6480" w:hanging="360"/>
      </w:pPr>
    </w:lvl>
  </w:abstractNum>
  <w:abstractNum w:abstractNumId="31" w15:restartNumberingAfterBreak="0">
    <w:nsid w:val="5F7603D4"/>
    <w:multiLevelType w:val="hybridMultilevel"/>
    <w:tmpl w:val="0416FA24"/>
    <w:lvl w:ilvl="0" w:tplc="04090011">
      <w:start w:val="1"/>
      <w:numFmt w:val="decimal"/>
      <w:lvlText w:val="%1)"/>
      <w:lvlJc w:val="left"/>
      <w:pPr>
        <w:ind w:left="1020" w:hanging="420"/>
      </w:pPr>
    </w:lvl>
    <w:lvl w:ilvl="1" w:tplc="04090019">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32" w15:restartNumberingAfterBreak="0">
    <w:nsid w:val="61734388"/>
    <w:multiLevelType w:val="multilevel"/>
    <w:tmpl w:val="61734388"/>
    <w:lvl w:ilvl="0">
      <w:start w:val="1"/>
      <w:numFmt w:val="decimal"/>
      <w:lvlText w:val="%1）"/>
      <w:lvlJc w:val="left"/>
      <w:pPr>
        <w:ind w:left="1200" w:hanging="360"/>
      </w:pPr>
      <w:rPr>
        <w:rFonts w:hint="default"/>
        <w:b w:val="0"/>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33" w15:restartNumberingAfterBreak="0">
    <w:nsid w:val="61A94AED"/>
    <w:multiLevelType w:val="multilevel"/>
    <w:tmpl w:val="61B10928"/>
    <w:lvl w:ilvl="0">
      <w:start w:val="1"/>
      <w:numFmt w:val="decimal"/>
      <w:lvlText w:val="%1)"/>
      <w:lvlJc w:val="left"/>
      <w:pPr>
        <w:tabs>
          <w:tab w:val="num" w:pos="1260"/>
        </w:tabs>
        <w:ind w:left="1260" w:hanging="420"/>
      </w:pPr>
      <w:rPr>
        <w:rFonts w:cs="Times New Roman" w:hint="default"/>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34" w15:restartNumberingAfterBreak="0">
    <w:nsid w:val="66452AE6"/>
    <w:multiLevelType w:val="hybridMultilevel"/>
    <w:tmpl w:val="F69A132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69D7518"/>
    <w:multiLevelType w:val="hybridMultilevel"/>
    <w:tmpl w:val="DD46457E"/>
    <w:lvl w:ilvl="0" w:tplc="55283F92">
      <w:start w:val="1"/>
      <w:numFmt w:val="decimal"/>
      <w:lvlText w:val="%1."/>
      <w:lvlJc w:val="left"/>
      <w:pPr>
        <w:tabs>
          <w:tab w:val="num" w:pos="720"/>
        </w:tabs>
        <w:ind w:left="720" w:hanging="360"/>
      </w:pPr>
    </w:lvl>
    <w:lvl w:ilvl="1" w:tplc="58588292" w:tentative="1">
      <w:start w:val="1"/>
      <w:numFmt w:val="decimal"/>
      <w:lvlText w:val="%2."/>
      <w:lvlJc w:val="left"/>
      <w:pPr>
        <w:tabs>
          <w:tab w:val="num" w:pos="1440"/>
        </w:tabs>
        <w:ind w:left="1440" w:hanging="360"/>
      </w:pPr>
    </w:lvl>
    <w:lvl w:ilvl="2" w:tplc="9D1A6BCE" w:tentative="1">
      <w:start w:val="1"/>
      <w:numFmt w:val="decimal"/>
      <w:lvlText w:val="%3."/>
      <w:lvlJc w:val="left"/>
      <w:pPr>
        <w:tabs>
          <w:tab w:val="num" w:pos="2160"/>
        </w:tabs>
        <w:ind w:left="2160" w:hanging="360"/>
      </w:pPr>
    </w:lvl>
    <w:lvl w:ilvl="3" w:tplc="4CBAD334" w:tentative="1">
      <w:start w:val="1"/>
      <w:numFmt w:val="decimal"/>
      <w:lvlText w:val="%4."/>
      <w:lvlJc w:val="left"/>
      <w:pPr>
        <w:tabs>
          <w:tab w:val="num" w:pos="2880"/>
        </w:tabs>
        <w:ind w:left="2880" w:hanging="360"/>
      </w:pPr>
    </w:lvl>
    <w:lvl w:ilvl="4" w:tplc="283C12AA" w:tentative="1">
      <w:start w:val="1"/>
      <w:numFmt w:val="decimal"/>
      <w:lvlText w:val="%5."/>
      <w:lvlJc w:val="left"/>
      <w:pPr>
        <w:tabs>
          <w:tab w:val="num" w:pos="3600"/>
        </w:tabs>
        <w:ind w:left="3600" w:hanging="360"/>
      </w:pPr>
    </w:lvl>
    <w:lvl w:ilvl="5" w:tplc="8292AD0E" w:tentative="1">
      <w:start w:val="1"/>
      <w:numFmt w:val="decimal"/>
      <w:lvlText w:val="%6."/>
      <w:lvlJc w:val="left"/>
      <w:pPr>
        <w:tabs>
          <w:tab w:val="num" w:pos="4320"/>
        </w:tabs>
        <w:ind w:left="4320" w:hanging="360"/>
      </w:pPr>
    </w:lvl>
    <w:lvl w:ilvl="6" w:tplc="7196E416" w:tentative="1">
      <w:start w:val="1"/>
      <w:numFmt w:val="decimal"/>
      <w:lvlText w:val="%7."/>
      <w:lvlJc w:val="left"/>
      <w:pPr>
        <w:tabs>
          <w:tab w:val="num" w:pos="5040"/>
        </w:tabs>
        <w:ind w:left="5040" w:hanging="360"/>
      </w:pPr>
    </w:lvl>
    <w:lvl w:ilvl="7" w:tplc="A468D2BC" w:tentative="1">
      <w:start w:val="1"/>
      <w:numFmt w:val="decimal"/>
      <w:lvlText w:val="%8."/>
      <w:lvlJc w:val="left"/>
      <w:pPr>
        <w:tabs>
          <w:tab w:val="num" w:pos="5760"/>
        </w:tabs>
        <w:ind w:left="5760" w:hanging="360"/>
      </w:pPr>
    </w:lvl>
    <w:lvl w:ilvl="8" w:tplc="17FC8190" w:tentative="1">
      <w:start w:val="1"/>
      <w:numFmt w:val="decimal"/>
      <w:lvlText w:val="%9."/>
      <w:lvlJc w:val="left"/>
      <w:pPr>
        <w:tabs>
          <w:tab w:val="num" w:pos="6480"/>
        </w:tabs>
        <w:ind w:left="6480" w:hanging="360"/>
      </w:pPr>
    </w:lvl>
  </w:abstractNum>
  <w:abstractNum w:abstractNumId="36" w15:restartNumberingAfterBreak="0">
    <w:nsid w:val="69010B4D"/>
    <w:multiLevelType w:val="multilevel"/>
    <w:tmpl w:val="69010B4D"/>
    <w:lvl w:ilvl="0">
      <w:start w:val="1"/>
      <w:numFmt w:val="decimal"/>
      <w:pStyle w:val="D1"/>
      <w:lvlText w:val="%1."/>
      <w:lvlJc w:val="left"/>
      <w:pPr>
        <w:ind w:left="425" w:hanging="425"/>
      </w:pPr>
      <w:rPr>
        <w:rFonts w:hint="default"/>
      </w:rPr>
    </w:lvl>
    <w:lvl w:ilvl="1">
      <w:start w:val="1"/>
      <w:numFmt w:val="decimal"/>
      <w:pStyle w:val="D2"/>
      <w:lvlText w:val="%1.%2."/>
      <w:lvlJc w:val="left"/>
      <w:pPr>
        <w:ind w:left="567" w:hanging="567"/>
      </w:pPr>
      <w:rPr>
        <w:rFonts w:ascii="宋体" w:eastAsia="宋体" w:hAnsi="宋体" w:hint="default"/>
        <w:b/>
        <w:sz w:val="28"/>
        <w:szCs w:val="28"/>
      </w:rPr>
    </w:lvl>
    <w:lvl w:ilvl="2">
      <w:start w:val="1"/>
      <w:numFmt w:val="decimal"/>
      <w:pStyle w:val="D3"/>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37" w15:restartNumberingAfterBreak="0">
    <w:nsid w:val="692A48DD"/>
    <w:multiLevelType w:val="multilevel"/>
    <w:tmpl w:val="692A48DD"/>
    <w:lvl w:ilvl="0">
      <w:start w:val="1"/>
      <w:numFmt w:val="decimal"/>
      <w:pStyle w:val="LJNNormalChar"/>
      <w:lvlText w:val="（%1）"/>
      <w:lvlJc w:val="left"/>
      <w:pPr>
        <w:tabs>
          <w:tab w:val="num" w:pos="1532"/>
        </w:tabs>
        <w:ind w:left="1532" w:hanging="737"/>
      </w:pPr>
      <w:rPr>
        <w:rFonts w:ascii="宋体" w:eastAsia="宋体" w:hAnsi="宋体" w:hint="default"/>
        <w:sz w:val="24"/>
        <w:szCs w:val="24"/>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38" w15:restartNumberingAfterBreak="0">
    <w:nsid w:val="6FA603F6"/>
    <w:multiLevelType w:val="hybridMultilevel"/>
    <w:tmpl w:val="59B05116"/>
    <w:lvl w:ilvl="0" w:tplc="04090011">
      <w:start w:val="1"/>
      <w:numFmt w:val="decimal"/>
      <w:lvlText w:val="%1)"/>
      <w:lvlJc w:val="left"/>
      <w:pPr>
        <w:ind w:left="1020" w:hanging="420"/>
      </w:pPr>
    </w:lvl>
    <w:lvl w:ilvl="1" w:tplc="04090019">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39" w15:restartNumberingAfterBreak="0">
    <w:nsid w:val="726F6AC3"/>
    <w:multiLevelType w:val="multilevel"/>
    <w:tmpl w:val="726F6AC3"/>
    <w:lvl w:ilvl="0">
      <w:start w:val="1"/>
      <w:numFmt w:val="decimal"/>
      <w:isLgl/>
      <w:suff w:val="space"/>
      <w:lvlText w:val="%1."/>
      <w:lvlJc w:val="left"/>
      <w:pPr>
        <w:ind w:left="0" w:firstLine="0"/>
      </w:pPr>
      <w:rPr>
        <w:rFonts w:hint="default"/>
        <w:b/>
        <w:sz w:val="30"/>
        <w:szCs w:val="30"/>
      </w:rPr>
    </w:lvl>
    <w:lvl w:ilvl="1">
      <w:start w:val="1"/>
      <w:numFmt w:val="decimal"/>
      <w:pStyle w:val="2"/>
      <w:isLgl/>
      <w:suff w:val="space"/>
      <w:lvlText w:val="%1.%2"/>
      <w:lvlJc w:val="left"/>
      <w:pPr>
        <w:ind w:left="697" w:hanging="272"/>
      </w:pPr>
      <w:rPr>
        <w:rFonts w:ascii="宋体" w:eastAsia="宋体" w:hAnsi="宋体" w:cs="Times New Roman" w:hint="default"/>
        <w:b/>
        <w:i w:val="0"/>
        <w:color w:val="auto"/>
        <w:sz w:val="28"/>
        <w:szCs w:val="28"/>
      </w:rPr>
    </w:lvl>
    <w:lvl w:ilvl="2">
      <w:start w:val="1"/>
      <w:numFmt w:val="decimal"/>
      <w:pStyle w:val="3"/>
      <w:isLgl/>
      <w:suff w:val="space"/>
      <w:lvlText w:val="%1.%2.%3 "/>
      <w:lvlJc w:val="left"/>
      <w:pPr>
        <w:ind w:left="-85" w:firstLine="85"/>
      </w:pPr>
      <w:rPr>
        <w:rFonts w:ascii="宋体" w:eastAsia="宋体" w:hAnsi="宋体" w:cs="Times New Roman" w:hint="default"/>
        <w:b/>
        <w:sz w:val="24"/>
        <w:szCs w:val="24"/>
      </w:rPr>
    </w:lvl>
    <w:lvl w:ilvl="3">
      <w:start w:val="1"/>
      <w:numFmt w:val="decimal"/>
      <w:suff w:val="space"/>
      <w:lvlText w:val="%1.%2.%3.%4"/>
      <w:lvlJc w:val="left"/>
      <w:pPr>
        <w:ind w:left="967" w:hanging="1080"/>
      </w:pPr>
      <w:rPr>
        <w:rFonts w:ascii="Times New Roman" w:hAnsi="Times New Roman" w:cs="Times New Roman" w:hint="default"/>
        <w:b w:val="0"/>
      </w:rPr>
    </w:lvl>
    <w:lvl w:ilvl="4">
      <w:start w:val="1"/>
      <w:numFmt w:val="decimal"/>
      <w:lvlText w:val="%1.%2.%3.%4.%5"/>
      <w:lvlJc w:val="left"/>
      <w:pPr>
        <w:tabs>
          <w:tab w:val="num" w:pos="1327"/>
        </w:tabs>
        <w:ind w:left="1327" w:hanging="1440"/>
      </w:pPr>
      <w:rPr>
        <w:rFonts w:hint="default"/>
      </w:rPr>
    </w:lvl>
    <w:lvl w:ilvl="5">
      <w:start w:val="1"/>
      <w:numFmt w:val="decimal"/>
      <w:lvlText w:val="%1.%2.%3.%4.%5.%6"/>
      <w:lvlJc w:val="left"/>
      <w:pPr>
        <w:tabs>
          <w:tab w:val="num" w:pos="1327"/>
        </w:tabs>
        <w:ind w:left="1327" w:hanging="1440"/>
      </w:pPr>
      <w:rPr>
        <w:rFonts w:hint="default"/>
      </w:rPr>
    </w:lvl>
    <w:lvl w:ilvl="6">
      <w:start w:val="1"/>
      <w:numFmt w:val="decimal"/>
      <w:lvlText w:val="%1.%2.%3.%4.%5.%6.%7"/>
      <w:lvlJc w:val="left"/>
      <w:pPr>
        <w:tabs>
          <w:tab w:val="num" w:pos="1687"/>
        </w:tabs>
        <w:ind w:left="1687" w:hanging="1800"/>
      </w:pPr>
      <w:rPr>
        <w:rFonts w:hint="default"/>
      </w:rPr>
    </w:lvl>
    <w:lvl w:ilvl="7">
      <w:start w:val="1"/>
      <w:numFmt w:val="decimal"/>
      <w:lvlText w:val="%1.%2.%3.%4.%5.%6.%7.%8"/>
      <w:lvlJc w:val="left"/>
      <w:pPr>
        <w:tabs>
          <w:tab w:val="num" w:pos="2047"/>
        </w:tabs>
        <w:ind w:left="2047" w:hanging="2160"/>
      </w:pPr>
      <w:rPr>
        <w:rFonts w:hint="default"/>
      </w:rPr>
    </w:lvl>
    <w:lvl w:ilvl="8">
      <w:start w:val="1"/>
      <w:numFmt w:val="decimal"/>
      <w:lvlText w:val="%1.%2.%3.%4.%5.%6.%7.%8.%9"/>
      <w:lvlJc w:val="left"/>
      <w:pPr>
        <w:tabs>
          <w:tab w:val="num" w:pos="2047"/>
        </w:tabs>
        <w:ind w:left="2047" w:hanging="2160"/>
      </w:pPr>
      <w:rPr>
        <w:rFonts w:hint="default"/>
      </w:rPr>
    </w:lvl>
  </w:abstractNum>
  <w:abstractNum w:abstractNumId="40" w15:restartNumberingAfterBreak="0">
    <w:nsid w:val="76351A6E"/>
    <w:multiLevelType w:val="multilevel"/>
    <w:tmpl w:val="5486F39C"/>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1" w15:restartNumberingAfterBreak="0">
    <w:nsid w:val="78F179F1"/>
    <w:multiLevelType w:val="multilevel"/>
    <w:tmpl w:val="B2C8242A"/>
    <w:lvl w:ilvl="0">
      <w:start w:val="1"/>
      <w:numFmt w:val="decimal"/>
      <w:lvlText w:val="%1)"/>
      <w:lvlJc w:val="left"/>
      <w:pPr>
        <w:ind w:left="840" w:firstLine="0"/>
      </w:pPr>
      <w:rPr>
        <w:rFonts w:hint="default"/>
        <w:b w:val="0"/>
        <w:sz w:val="24"/>
        <w:szCs w:val="30"/>
      </w:rPr>
    </w:lvl>
    <w:lvl w:ilvl="1">
      <w:start w:val="1"/>
      <w:numFmt w:val="lowerLetter"/>
      <w:lvlText w:val="%2)"/>
      <w:lvlJc w:val="left"/>
      <w:pPr>
        <w:ind w:left="1537" w:hanging="272"/>
      </w:pPr>
      <w:rPr>
        <w:rFonts w:hint="default"/>
        <w:b w:val="0"/>
        <w:i w:val="0"/>
        <w:color w:val="auto"/>
        <w:sz w:val="24"/>
        <w:szCs w:val="28"/>
      </w:rPr>
    </w:lvl>
    <w:lvl w:ilvl="2">
      <w:start w:val="1"/>
      <w:numFmt w:val="decimal"/>
      <w:isLgl/>
      <w:suff w:val="space"/>
      <w:lvlText w:val="%1.%2.%3 "/>
      <w:lvlJc w:val="left"/>
      <w:pPr>
        <w:ind w:left="755" w:firstLine="85"/>
      </w:pPr>
      <w:rPr>
        <w:rFonts w:ascii="宋体" w:eastAsia="宋体" w:hAnsi="宋体" w:cs="Times New Roman" w:hint="default"/>
        <w:b/>
        <w:sz w:val="24"/>
        <w:szCs w:val="24"/>
      </w:rPr>
    </w:lvl>
    <w:lvl w:ilvl="3">
      <w:start w:val="1"/>
      <w:numFmt w:val="decimal"/>
      <w:suff w:val="space"/>
      <w:lvlText w:val="%1.%2.%3.%4"/>
      <w:lvlJc w:val="left"/>
      <w:pPr>
        <w:ind w:left="1807" w:hanging="1080"/>
      </w:pPr>
      <w:rPr>
        <w:rFonts w:ascii="Times New Roman" w:hAnsi="Times New Roman" w:cs="Times New Roman" w:hint="default"/>
        <w:b w:val="0"/>
      </w:rPr>
    </w:lvl>
    <w:lvl w:ilvl="4">
      <w:start w:val="1"/>
      <w:numFmt w:val="decimal"/>
      <w:lvlText w:val="%1.%2.%3.%4.%5"/>
      <w:lvlJc w:val="left"/>
      <w:pPr>
        <w:tabs>
          <w:tab w:val="num" w:pos="2167"/>
        </w:tabs>
        <w:ind w:left="2167" w:hanging="1440"/>
      </w:pPr>
      <w:rPr>
        <w:rFonts w:hint="default"/>
      </w:rPr>
    </w:lvl>
    <w:lvl w:ilvl="5">
      <w:start w:val="1"/>
      <w:numFmt w:val="decimal"/>
      <w:lvlText w:val="%1.%2.%3.%4.%5.%6"/>
      <w:lvlJc w:val="left"/>
      <w:pPr>
        <w:tabs>
          <w:tab w:val="num" w:pos="2167"/>
        </w:tabs>
        <w:ind w:left="2167" w:hanging="1440"/>
      </w:pPr>
      <w:rPr>
        <w:rFonts w:hint="default"/>
      </w:rPr>
    </w:lvl>
    <w:lvl w:ilvl="6">
      <w:start w:val="1"/>
      <w:numFmt w:val="decimal"/>
      <w:lvlText w:val="%1.%2.%3.%4.%5.%6.%7"/>
      <w:lvlJc w:val="left"/>
      <w:pPr>
        <w:tabs>
          <w:tab w:val="num" w:pos="2527"/>
        </w:tabs>
        <w:ind w:left="2527" w:hanging="1800"/>
      </w:pPr>
      <w:rPr>
        <w:rFonts w:hint="default"/>
      </w:rPr>
    </w:lvl>
    <w:lvl w:ilvl="7">
      <w:start w:val="1"/>
      <w:numFmt w:val="decimal"/>
      <w:lvlText w:val="%1.%2.%3.%4.%5.%6.%7.%8"/>
      <w:lvlJc w:val="left"/>
      <w:pPr>
        <w:tabs>
          <w:tab w:val="num" w:pos="2887"/>
        </w:tabs>
        <w:ind w:left="2887" w:hanging="2160"/>
      </w:pPr>
      <w:rPr>
        <w:rFonts w:hint="default"/>
      </w:rPr>
    </w:lvl>
    <w:lvl w:ilvl="8">
      <w:start w:val="1"/>
      <w:numFmt w:val="decimal"/>
      <w:lvlText w:val="%1.%2.%3.%4.%5.%6.%7.%8.%9"/>
      <w:lvlJc w:val="left"/>
      <w:pPr>
        <w:tabs>
          <w:tab w:val="num" w:pos="2887"/>
        </w:tabs>
        <w:ind w:left="2887" w:hanging="2160"/>
      </w:pPr>
      <w:rPr>
        <w:rFonts w:hint="default"/>
      </w:rPr>
    </w:lvl>
  </w:abstractNum>
  <w:abstractNum w:abstractNumId="42" w15:restartNumberingAfterBreak="0">
    <w:nsid w:val="7A9E5102"/>
    <w:multiLevelType w:val="multilevel"/>
    <w:tmpl w:val="7A9E5102"/>
    <w:lvl w:ilvl="0">
      <w:start w:val="1"/>
      <w:numFmt w:val="decimal"/>
      <w:lvlText w:val="%1）"/>
      <w:lvlJc w:val="left"/>
      <w:pPr>
        <w:ind w:left="1200" w:hanging="360"/>
      </w:pPr>
      <w:rPr>
        <w:rFonts w:hint="default"/>
        <w:b w:val="0"/>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43" w15:restartNumberingAfterBreak="0">
    <w:nsid w:val="7C5A637B"/>
    <w:multiLevelType w:val="multilevel"/>
    <w:tmpl w:val="8076D1A6"/>
    <w:lvl w:ilvl="0">
      <w:start w:val="1"/>
      <w:numFmt w:val="decimal"/>
      <w:lvlText w:val="%1)"/>
      <w:lvlJc w:val="left"/>
      <w:pPr>
        <w:ind w:left="987" w:hanging="420"/>
      </w:pPr>
      <w:rPr>
        <w:rFonts w:hint="eastAsia"/>
      </w:rPr>
    </w:lvl>
    <w:lvl w:ilvl="1">
      <w:start w:val="1"/>
      <w:numFmt w:val="decimal"/>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decimal"/>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4" w15:restartNumberingAfterBreak="0">
    <w:nsid w:val="7D9D55B1"/>
    <w:multiLevelType w:val="multilevel"/>
    <w:tmpl w:val="7D9D55B1"/>
    <w:lvl w:ilvl="0">
      <w:start w:val="1"/>
      <w:numFmt w:val="decimal"/>
      <w:lvlText w:val="%1)"/>
      <w:lvlJc w:val="left"/>
      <w:pPr>
        <w:tabs>
          <w:tab w:val="num" w:pos="900"/>
        </w:tabs>
        <w:ind w:left="900" w:hanging="420"/>
      </w:pPr>
      <w:rPr>
        <w:rFonts w:cs="Times New Roman"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5" w15:restartNumberingAfterBreak="0">
    <w:nsid w:val="7E543D37"/>
    <w:multiLevelType w:val="hybridMultilevel"/>
    <w:tmpl w:val="5D68BCBC"/>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46" w15:restartNumberingAfterBreak="0">
    <w:nsid w:val="7EBA782E"/>
    <w:multiLevelType w:val="hybridMultilevel"/>
    <w:tmpl w:val="B16E3762"/>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5570456">
    <w:abstractNumId w:val="39"/>
  </w:num>
  <w:num w:numId="2" w16cid:durableId="2113083513">
    <w:abstractNumId w:val="2"/>
  </w:num>
  <w:num w:numId="3" w16cid:durableId="1624459166">
    <w:abstractNumId w:val="6"/>
  </w:num>
  <w:num w:numId="4" w16cid:durableId="2017802978">
    <w:abstractNumId w:val="36"/>
  </w:num>
  <w:num w:numId="5" w16cid:durableId="924264148">
    <w:abstractNumId w:val="18"/>
  </w:num>
  <w:num w:numId="6" w16cid:durableId="1371764344">
    <w:abstractNumId w:val="37"/>
  </w:num>
  <w:num w:numId="7" w16cid:durableId="1072511335">
    <w:abstractNumId w:val="15"/>
  </w:num>
  <w:num w:numId="8" w16cid:durableId="814882582">
    <w:abstractNumId w:val="42"/>
  </w:num>
  <w:num w:numId="9" w16cid:durableId="825589507">
    <w:abstractNumId w:val="32"/>
  </w:num>
  <w:num w:numId="10" w16cid:durableId="1887139811">
    <w:abstractNumId w:val="3"/>
  </w:num>
  <w:num w:numId="11" w16cid:durableId="1139222728">
    <w:abstractNumId w:val="19"/>
  </w:num>
  <w:num w:numId="12" w16cid:durableId="328212191">
    <w:abstractNumId w:val="44"/>
  </w:num>
  <w:num w:numId="13" w16cid:durableId="127402468">
    <w:abstractNumId w:val="1"/>
  </w:num>
  <w:num w:numId="14" w16cid:durableId="211380992">
    <w:abstractNumId w:val="22"/>
  </w:num>
  <w:num w:numId="15" w16cid:durableId="1915511546">
    <w:abstractNumId w:val="13"/>
  </w:num>
  <w:num w:numId="16" w16cid:durableId="66271818">
    <w:abstractNumId w:val="45"/>
  </w:num>
  <w:num w:numId="17" w16cid:durableId="126067685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15524651">
    <w:abstractNumId w:val="27"/>
  </w:num>
  <w:num w:numId="19" w16cid:durableId="1310092470">
    <w:abstractNumId w:val="26"/>
  </w:num>
  <w:num w:numId="20" w16cid:durableId="565535160">
    <w:abstractNumId w:val="43"/>
  </w:num>
  <w:num w:numId="21" w16cid:durableId="2145736771">
    <w:abstractNumId w:val="25"/>
  </w:num>
  <w:num w:numId="22" w16cid:durableId="298732998">
    <w:abstractNumId w:val="8"/>
  </w:num>
  <w:num w:numId="23" w16cid:durableId="329985664">
    <w:abstractNumId w:val="10"/>
  </w:num>
  <w:num w:numId="24" w16cid:durableId="803889996">
    <w:abstractNumId w:val="7"/>
  </w:num>
  <w:num w:numId="25" w16cid:durableId="1421870545">
    <w:abstractNumId w:val="41"/>
  </w:num>
  <w:num w:numId="26" w16cid:durableId="1566452726">
    <w:abstractNumId w:val="12"/>
  </w:num>
  <w:num w:numId="27" w16cid:durableId="170336363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07972800">
    <w:abstractNumId w:val="46"/>
  </w:num>
  <w:num w:numId="29" w16cid:durableId="1356884060">
    <w:abstractNumId w:val="4"/>
  </w:num>
  <w:num w:numId="30" w16cid:durableId="1982155070">
    <w:abstractNumId w:val="0"/>
  </w:num>
  <w:num w:numId="31" w16cid:durableId="962153487">
    <w:abstractNumId w:val="5"/>
  </w:num>
  <w:num w:numId="32" w16cid:durableId="1170217203">
    <w:abstractNumId w:val="31"/>
  </w:num>
  <w:num w:numId="33" w16cid:durableId="1661616159">
    <w:abstractNumId w:val="38"/>
  </w:num>
  <w:num w:numId="34" w16cid:durableId="1300188826">
    <w:abstractNumId w:val="11"/>
  </w:num>
  <w:num w:numId="35" w16cid:durableId="1734886893">
    <w:abstractNumId w:val="17"/>
  </w:num>
  <w:num w:numId="36" w16cid:durableId="949976517">
    <w:abstractNumId w:val="23"/>
  </w:num>
  <w:num w:numId="37" w16cid:durableId="177502004">
    <w:abstractNumId w:val="33"/>
  </w:num>
  <w:num w:numId="38" w16cid:durableId="1518500023">
    <w:abstractNumId w:val="14"/>
  </w:num>
  <w:num w:numId="39" w16cid:durableId="1766029334">
    <w:abstractNumId w:val="9"/>
  </w:num>
  <w:num w:numId="40" w16cid:durableId="1834950128">
    <w:abstractNumId w:val="20"/>
  </w:num>
  <w:num w:numId="41" w16cid:durableId="1910726262">
    <w:abstractNumId w:val="34"/>
  </w:num>
  <w:num w:numId="42" w16cid:durableId="1974284711">
    <w:abstractNumId w:val="24"/>
  </w:num>
  <w:num w:numId="43" w16cid:durableId="2121558909">
    <w:abstractNumId w:val="21"/>
  </w:num>
  <w:num w:numId="44" w16cid:durableId="1434662972">
    <w:abstractNumId w:val="40"/>
  </w:num>
  <w:num w:numId="45" w16cid:durableId="1024284080">
    <w:abstractNumId w:val="29"/>
  </w:num>
  <w:num w:numId="46" w16cid:durableId="679312186">
    <w:abstractNumId w:val="28"/>
  </w:num>
  <w:num w:numId="47" w16cid:durableId="1386879178">
    <w:abstractNumId w:val="16"/>
  </w:num>
  <w:num w:numId="48" w16cid:durableId="669604510">
    <w:abstractNumId w:val="35"/>
  </w:num>
  <w:num w:numId="49" w16cid:durableId="925698329">
    <w:abstractNumId w:val="3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16B"/>
    <w:rsid w:val="00016676"/>
    <w:rsid w:val="00017E31"/>
    <w:rsid w:val="00020D0B"/>
    <w:rsid w:val="0002212F"/>
    <w:rsid w:val="000241CB"/>
    <w:rsid w:val="00025624"/>
    <w:rsid w:val="00042A28"/>
    <w:rsid w:val="000520BD"/>
    <w:rsid w:val="0007166C"/>
    <w:rsid w:val="00071866"/>
    <w:rsid w:val="00073FC9"/>
    <w:rsid w:val="0007745B"/>
    <w:rsid w:val="00082A20"/>
    <w:rsid w:val="00082DD4"/>
    <w:rsid w:val="00095B09"/>
    <w:rsid w:val="000A28E5"/>
    <w:rsid w:val="000A5EBF"/>
    <w:rsid w:val="000B3398"/>
    <w:rsid w:val="000B3B23"/>
    <w:rsid w:val="000B4CC8"/>
    <w:rsid w:val="000C40D4"/>
    <w:rsid w:val="000D3545"/>
    <w:rsid w:val="000D397C"/>
    <w:rsid w:val="000E463D"/>
    <w:rsid w:val="000F339E"/>
    <w:rsid w:val="00100246"/>
    <w:rsid w:val="00112CE5"/>
    <w:rsid w:val="00116410"/>
    <w:rsid w:val="00120606"/>
    <w:rsid w:val="00121EC8"/>
    <w:rsid w:val="00123050"/>
    <w:rsid w:val="00126A4E"/>
    <w:rsid w:val="00137A5F"/>
    <w:rsid w:val="0014109A"/>
    <w:rsid w:val="0014198B"/>
    <w:rsid w:val="0014793D"/>
    <w:rsid w:val="00156471"/>
    <w:rsid w:val="00161B8A"/>
    <w:rsid w:val="00165211"/>
    <w:rsid w:val="001679CA"/>
    <w:rsid w:val="00172594"/>
    <w:rsid w:val="00174B5E"/>
    <w:rsid w:val="00185D61"/>
    <w:rsid w:val="00186822"/>
    <w:rsid w:val="00187BD1"/>
    <w:rsid w:val="00194DB5"/>
    <w:rsid w:val="001972D8"/>
    <w:rsid w:val="001A7B3C"/>
    <w:rsid w:val="001B0978"/>
    <w:rsid w:val="001B4667"/>
    <w:rsid w:val="001C4D91"/>
    <w:rsid w:val="001C74BB"/>
    <w:rsid w:val="001E10A9"/>
    <w:rsid w:val="001E1FED"/>
    <w:rsid w:val="001F552B"/>
    <w:rsid w:val="00202AA5"/>
    <w:rsid w:val="00221403"/>
    <w:rsid w:val="002326B7"/>
    <w:rsid w:val="00236371"/>
    <w:rsid w:val="00246613"/>
    <w:rsid w:val="00272733"/>
    <w:rsid w:val="00297F6F"/>
    <w:rsid w:val="002A2C60"/>
    <w:rsid w:val="002B48D6"/>
    <w:rsid w:val="002B7A02"/>
    <w:rsid w:val="002D7D98"/>
    <w:rsid w:val="002F057B"/>
    <w:rsid w:val="002F18C2"/>
    <w:rsid w:val="002F29B3"/>
    <w:rsid w:val="00305503"/>
    <w:rsid w:val="003130AC"/>
    <w:rsid w:val="00315F36"/>
    <w:rsid w:val="00316570"/>
    <w:rsid w:val="003232BB"/>
    <w:rsid w:val="00323B21"/>
    <w:rsid w:val="0032516A"/>
    <w:rsid w:val="00325B0D"/>
    <w:rsid w:val="00326A85"/>
    <w:rsid w:val="00341E0F"/>
    <w:rsid w:val="00345DE8"/>
    <w:rsid w:val="0036323B"/>
    <w:rsid w:val="00364DFD"/>
    <w:rsid w:val="003775F9"/>
    <w:rsid w:val="00381EBC"/>
    <w:rsid w:val="00385B36"/>
    <w:rsid w:val="003949FE"/>
    <w:rsid w:val="003953C3"/>
    <w:rsid w:val="00395E5C"/>
    <w:rsid w:val="003A09C1"/>
    <w:rsid w:val="003A4AEB"/>
    <w:rsid w:val="003B23FA"/>
    <w:rsid w:val="003B29BA"/>
    <w:rsid w:val="003C205D"/>
    <w:rsid w:val="003C27EB"/>
    <w:rsid w:val="003D006B"/>
    <w:rsid w:val="003D0D24"/>
    <w:rsid w:val="003E2475"/>
    <w:rsid w:val="003E747D"/>
    <w:rsid w:val="003F3292"/>
    <w:rsid w:val="003F7CDB"/>
    <w:rsid w:val="00411E46"/>
    <w:rsid w:val="00423B08"/>
    <w:rsid w:val="00435F70"/>
    <w:rsid w:val="00441D11"/>
    <w:rsid w:val="0044203D"/>
    <w:rsid w:val="00445572"/>
    <w:rsid w:val="00445588"/>
    <w:rsid w:val="004455B6"/>
    <w:rsid w:val="00447023"/>
    <w:rsid w:val="00461011"/>
    <w:rsid w:val="00465ED3"/>
    <w:rsid w:val="00467FCB"/>
    <w:rsid w:val="00467FE7"/>
    <w:rsid w:val="0048134B"/>
    <w:rsid w:val="0048434A"/>
    <w:rsid w:val="00491C8B"/>
    <w:rsid w:val="004942E6"/>
    <w:rsid w:val="00496F36"/>
    <w:rsid w:val="004B2D70"/>
    <w:rsid w:val="004C09EB"/>
    <w:rsid w:val="004C3ABE"/>
    <w:rsid w:val="004C3C86"/>
    <w:rsid w:val="004C41F9"/>
    <w:rsid w:val="004D211E"/>
    <w:rsid w:val="004E17C5"/>
    <w:rsid w:val="004E7812"/>
    <w:rsid w:val="004F529F"/>
    <w:rsid w:val="004F7B54"/>
    <w:rsid w:val="00501ECB"/>
    <w:rsid w:val="00505378"/>
    <w:rsid w:val="005108D4"/>
    <w:rsid w:val="00513FAB"/>
    <w:rsid w:val="00536459"/>
    <w:rsid w:val="005373AA"/>
    <w:rsid w:val="005374E2"/>
    <w:rsid w:val="00546074"/>
    <w:rsid w:val="00552EA4"/>
    <w:rsid w:val="00554AB1"/>
    <w:rsid w:val="00555F5C"/>
    <w:rsid w:val="00562B6E"/>
    <w:rsid w:val="00562F14"/>
    <w:rsid w:val="005637A3"/>
    <w:rsid w:val="005673C1"/>
    <w:rsid w:val="005811C8"/>
    <w:rsid w:val="00582861"/>
    <w:rsid w:val="0059324C"/>
    <w:rsid w:val="005A0389"/>
    <w:rsid w:val="005A669A"/>
    <w:rsid w:val="005B6C9D"/>
    <w:rsid w:val="005C369E"/>
    <w:rsid w:val="005D132B"/>
    <w:rsid w:val="005E7F8C"/>
    <w:rsid w:val="005F216A"/>
    <w:rsid w:val="005F74D6"/>
    <w:rsid w:val="00606987"/>
    <w:rsid w:val="00612D8F"/>
    <w:rsid w:val="00622372"/>
    <w:rsid w:val="006346A5"/>
    <w:rsid w:val="00634866"/>
    <w:rsid w:val="00634BB3"/>
    <w:rsid w:val="00642521"/>
    <w:rsid w:val="0064491C"/>
    <w:rsid w:val="00646E60"/>
    <w:rsid w:val="00663703"/>
    <w:rsid w:val="00672C70"/>
    <w:rsid w:val="0067338B"/>
    <w:rsid w:val="00680180"/>
    <w:rsid w:val="00681144"/>
    <w:rsid w:val="00682BD2"/>
    <w:rsid w:val="006858C0"/>
    <w:rsid w:val="00691CC2"/>
    <w:rsid w:val="006B102C"/>
    <w:rsid w:val="006B6DFF"/>
    <w:rsid w:val="006B7465"/>
    <w:rsid w:val="006C0765"/>
    <w:rsid w:val="006C0F80"/>
    <w:rsid w:val="006C7178"/>
    <w:rsid w:val="006D1992"/>
    <w:rsid w:val="006D4D5D"/>
    <w:rsid w:val="006F4131"/>
    <w:rsid w:val="006F485E"/>
    <w:rsid w:val="00700CDE"/>
    <w:rsid w:val="00704B18"/>
    <w:rsid w:val="0071221D"/>
    <w:rsid w:val="00714B93"/>
    <w:rsid w:val="00717F70"/>
    <w:rsid w:val="00730E16"/>
    <w:rsid w:val="00734F8F"/>
    <w:rsid w:val="0073581E"/>
    <w:rsid w:val="00751184"/>
    <w:rsid w:val="00756A64"/>
    <w:rsid w:val="00780195"/>
    <w:rsid w:val="0078051D"/>
    <w:rsid w:val="00791C22"/>
    <w:rsid w:val="00791CD5"/>
    <w:rsid w:val="007946C3"/>
    <w:rsid w:val="007B137D"/>
    <w:rsid w:val="007B1EE6"/>
    <w:rsid w:val="007B2CEE"/>
    <w:rsid w:val="007B4486"/>
    <w:rsid w:val="007B478B"/>
    <w:rsid w:val="007B4EC3"/>
    <w:rsid w:val="007C655E"/>
    <w:rsid w:val="007C6E63"/>
    <w:rsid w:val="007D005E"/>
    <w:rsid w:val="007D506E"/>
    <w:rsid w:val="007D5799"/>
    <w:rsid w:val="007D6D59"/>
    <w:rsid w:val="007E0FFC"/>
    <w:rsid w:val="007F0E7D"/>
    <w:rsid w:val="007F50EA"/>
    <w:rsid w:val="008024F1"/>
    <w:rsid w:val="00802668"/>
    <w:rsid w:val="008132DD"/>
    <w:rsid w:val="00823A64"/>
    <w:rsid w:val="00823C62"/>
    <w:rsid w:val="00825F95"/>
    <w:rsid w:val="0082641A"/>
    <w:rsid w:val="00837156"/>
    <w:rsid w:val="008378AD"/>
    <w:rsid w:val="00841F59"/>
    <w:rsid w:val="00843CA8"/>
    <w:rsid w:val="008529E2"/>
    <w:rsid w:val="00863AA4"/>
    <w:rsid w:val="00867D1D"/>
    <w:rsid w:val="00872301"/>
    <w:rsid w:val="008727EC"/>
    <w:rsid w:val="008756FF"/>
    <w:rsid w:val="00893BFD"/>
    <w:rsid w:val="008A5731"/>
    <w:rsid w:val="008B01D0"/>
    <w:rsid w:val="008B6B24"/>
    <w:rsid w:val="008B7482"/>
    <w:rsid w:val="008C311C"/>
    <w:rsid w:val="008D0F3E"/>
    <w:rsid w:val="008D2B55"/>
    <w:rsid w:val="008D6B23"/>
    <w:rsid w:val="008F0F7E"/>
    <w:rsid w:val="008F4F53"/>
    <w:rsid w:val="008F57A7"/>
    <w:rsid w:val="008F66A5"/>
    <w:rsid w:val="0090297F"/>
    <w:rsid w:val="00903186"/>
    <w:rsid w:val="009101F6"/>
    <w:rsid w:val="009126FD"/>
    <w:rsid w:val="009149F4"/>
    <w:rsid w:val="00915566"/>
    <w:rsid w:val="0092590A"/>
    <w:rsid w:val="00942514"/>
    <w:rsid w:val="00945CA9"/>
    <w:rsid w:val="00957D1B"/>
    <w:rsid w:val="009601F5"/>
    <w:rsid w:val="009648BB"/>
    <w:rsid w:val="00966AFC"/>
    <w:rsid w:val="00975023"/>
    <w:rsid w:val="0097664F"/>
    <w:rsid w:val="00980F6F"/>
    <w:rsid w:val="00984F25"/>
    <w:rsid w:val="00986060"/>
    <w:rsid w:val="00997DC6"/>
    <w:rsid w:val="009A07D2"/>
    <w:rsid w:val="009A707A"/>
    <w:rsid w:val="009B054C"/>
    <w:rsid w:val="009F04A0"/>
    <w:rsid w:val="009F6FF3"/>
    <w:rsid w:val="00A00F34"/>
    <w:rsid w:val="00A021E1"/>
    <w:rsid w:val="00A21EBF"/>
    <w:rsid w:val="00A3257C"/>
    <w:rsid w:val="00A33F11"/>
    <w:rsid w:val="00A35AB0"/>
    <w:rsid w:val="00A37823"/>
    <w:rsid w:val="00A41B33"/>
    <w:rsid w:val="00A51F87"/>
    <w:rsid w:val="00A55918"/>
    <w:rsid w:val="00A56397"/>
    <w:rsid w:val="00A650D3"/>
    <w:rsid w:val="00A6583D"/>
    <w:rsid w:val="00A670CD"/>
    <w:rsid w:val="00A72406"/>
    <w:rsid w:val="00A73D1F"/>
    <w:rsid w:val="00A77AFF"/>
    <w:rsid w:val="00A8007C"/>
    <w:rsid w:val="00A813A2"/>
    <w:rsid w:val="00AA7C7E"/>
    <w:rsid w:val="00AB6D03"/>
    <w:rsid w:val="00AC6B57"/>
    <w:rsid w:val="00AC701E"/>
    <w:rsid w:val="00AD1169"/>
    <w:rsid w:val="00AD260B"/>
    <w:rsid w:val="00AD7A8D"/>
    <w:rsid w:val="00AE26E3"/>
    <w:rsid w:val="00AE32C7"/>
    <w:rsid w:val="00AF07F7"/>
    <w:rsid w:val="00AF5D75"/>
    <w:rsid w:val="00AF7E43"/>
    <w:rsid w:val="00B12CDD"/>
    <w:rsid w:val="00B14F8C"/>
    <w:rsid w:val="00B21EF7"/>
    <w:rsid w:val="00B26D39"/>
    <w:rsid w:val="00B30D75"/>
    <w:rsid w:val="00B44A4C"/>
    <w:rsid w:val="00B44F00"/>
    <w:rsid w:val="00B616B6"/>
    <w:rsid w:val="00B65002"/>
    <w:rsid w:val="00B70906"/>
    <w:rsid w:val="00B84C75"/>
    <w:rsid w:val="00B913A3"/>
    <w:rsid w:val="00B948CE"/>
    <w:rsid w:val="00B96578"/>
    <w:rsid w:val="00BA5669"/>
    <w:rsid w:val="00BB27E3"/>
    <w:rsid w:val="00BB5A89"/>
    <w:rsid w:val="00BC049E"/>
    <w:rsid w:val="00BC0613"/>
    <w:rsid w:val="00BC1283"/>
    <w:rsid w:val="00BC54A7"/>
    <w:rsid w:val="00BD32F4"/>
    <w:rsid w:val="00BE075F"/>
    <w:rsid w:val="00C06E79"/>
    <w:rsid w:val="00C07A39"/>
    <w:rsid w:val="00C11813"/>
    <w:rsid w:val="00C133BD"/>
    <w:rsid w:val="00C2079C"/>
    <w:rsid w:val="00C22BB7"/>
    <w:rsid w:val="00C24576"/>
    <w:rsid w:val="00C6360C"/>
    <w:rsid w:val="00C7005E"/>
    <w:rsid w:val="00C71F9D"/>
    <w:rsid w:val="00C73520"/>
    <w:rsid w:val="00C87339"/>
    <w:rsid w:val="00C9267B"/>
    <w:rsid w:val="00C92DA5"/>
    <w:rsid w:val="00CA0C3C"/>
    <w:rsid w:val="00CB1A53"/>
    <w:rsid w:val="00CB425C"/>
    <w:rsid w:val="00CC0D31"/>
    <w:rsid w:val="00CE37F3"/>
    <w:rsid w:val="00CF1109"/>
    <w:rsid w:val="00CF36AB"/>
    <w:rsid w:val="00D04ECD"/>
    <w:rsid w:val="00D07614"/>
    <w:rsid w:val="00D07F04"/>
    <w:rsid w:val="00D17C1D"/>
    <w:rsid w:val="00D267D6"/>
    <w:rsid w:val="00D31D49"/>
    <w:rsid w:val="00D335E0"/>
    <w:rsid w:val="00D44E54"/>
    <w:rsid w:val="00D4765A"/>
    <w:rsid w:val="00D53C80"/>
    <w:rsid w:val="00D65999"/>
    <w:rsid w:val="00D65A71"/>
    <w:rsid w:val="00D70805"/>
    <w:rsid w:val="00D720FB"/>
    <w:rsid w:val="00D83271"/>
    <w:rsid w:val="00D86633"/>
    <w:rsid w:val="00D9382E"/>
    <w:rsid w:val="00D954B3"/>
    <w:rsid w:val="00D97D96"/>
    <w:rsid w:val="00DA071B"/>
    <w:rsid w:val="00DA3CFB"/>
    <w:rsid w:val="00DB2562"/>
    <w:rsid w:val="00DB25DF"/>
    <w:rsid w:val="00DC0FF3"/>
    <w:rsid w:val="00DC63A1"/>
    <w:rsid w:val="00DD2BA7"/>
    <w:rsid w:val="00DD3AA3"/>
    <w:rsid w:val="00DD3FEB"/>
    <w:rsid w:val="00DD4B9D"/>
    <w:rsid w:val="00DD7822"/>
    <w:rsid w:val="00DF309E"/>
    <w:rsid w:val="00DF5B9E"/>
    <w:rsid w:val="00DF799A"/>
    <w:rsid w:val="00E013C3"/>
    <w:rsid w:val="00E0312E"/>
    <w:rsid w:val="00E123A6"/>
    <w:rsid w:val="00E21981"/>
    <w:rsid w:val="00E23FC3"/>
    <w:rsid w:val="00E26D39"/>
    <w:rsid w:val="00E350EF"/>
    <w:rsid w:val="00E41E14"/>
    <w:rsid w:val="00E518A1"/>
    <w:rsid w:val="00E55CFA"/>
    <w:rsid w:val="00E56A64"/>
    <w:rsid w:val="00E61E23"/>
    <w:rsid w:val="00E62F64"/>
    <w:rsid w:val="00E63048"/>
    <w:rsid w:val="00E65773"/>
    <w:rsid w:val="00E70D6B"/>
    <w:rsid w:val="00E72173"/>
    <w:rsid w:val="00E76599"/>
    <w:rsid w:val="00E86968"/>
    <w:rsid w:val="00E934C4"/>
    <w:rsid w:val="00EC313F"/>
    <w:rsid w:val="00EC792F"/>
    <w:rsid w:val="00EC7CFB"/>
    <w:rsid w:val="00ED6CBF"/>
    <w:rsid w:val="00ED77A2"/>
    <w:rsid w:val="00EE2563"/>
    <w:rsid w:val="00EE50B9"/>
    <w:rsid w:val="00F01E6F"/>
    <w:rsid w:val="00F07107"/>
    <w:rsid w:val="00F110E3"/>
    <w:rsid w:val="00F15155"/>
    <w:rsid w:val="00F162B8"/>
    <w:rsid w:val="00F2002E"/>
    <w:rsid w:val="00F27F62"/>
    <w:rsid w:val="00F4176A"/>
    <w:rsid w:val="00F4769C"/>
    <w:rsid w:val="00F56BE3"/>
    <w:rsid w:val="00F65F64"/>
    <w:rsid w:val="00F66BF5"/>
    <w:rsid w:val="00F75084"/>
    <w:rsid w:val="00F90DBC"/>
    <w:rsid w:val="00F922D6"/>
    <w:rsid w:val="00F9238B"/>
    <w:rsid w:val="00F95275"/>
    <w:rsid w:val="00FB0467"/>
    <w:rsid w:val="00FB5B5A"/>
    <w:rsid w:val="00FC0F1F"/>
    <w:rsid w:val="00FC216B"/>
    <w:rsid w:val="00FC54AD"/>
    <w:rsid w:val="00FC6713"/>
    <w:rsid w:val="00FD31BA"/>
    <w:rsid w:val="00FD566F"/>
    <w:rsid w:val="00FE20B8"/>
    <w:rsid w:val="00FE4807"/>
    <w:rsid w:val="00FE483D"/>
    <w:rsid w:val="00FF069D"/>
    <w:rsid w:val="00FF168D"/>
    <w:rsid w:val="00FF2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5B6D"/>
  <w15:chartTrackingRefBased/>
  <w15:docId w15:val="{C3D7CD28-5890-4E76-A84B-797DC76C2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048"/>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E63048"/>
    <w:pPr>
      <w:keepNext/>
      <w:keepLines/>
      <w:spacing w:before="340" w:after="330" w:line="578" w:lineRule="auto"/>
      <w:outlineLvl w:val="0"/>
    </w:pPr>
    <w:rPr>
      <w:b/>
      <w:bCs/>
      <w:kern w:val="44"/>
      <w:sz w:val="44"/>
      <w:szCs w:val="44"/>
    </w:rPr>
  </w:style>
  <w:style w:type="paragraph" w:styleId="2">
    <w:name w:val="heading 2"/>
    <w:basedOn w:val="a"/>
    <w:next w:val="a"/>
    <w:link w:val="20"/>
    <w:qFormat/>
    <w:rsid w:val="00E63048"/>
    <w:pPr>
      <w:keepNext/>
      <w:keepLines/>
      <w:numPr>
        <w:ilvl w:val="1"/>
        <w:numId w:val="1"/>
      </w:numPr>
      <w:spacing w:beforeLines="50" w:afterLines="50" w:line="300" w:lineRule="auto"/>
      <w:jc w:val="left"/>
      <w:outlineLvl w:val="1"/>
    </w:pPr>
    <w:rPr>
      <w:rFonts w:ascii="宋体" w:hAnsi="宋体"/>
      <w:b/>
      <w:sz w:val="28"/>
      <w:szCs w:val="28"/>
    </w:rPr>
  </w:style>
  <w:style w:type="paragraph" w:styleId="3">
    <w:name w:val="heading 3"/>
    <w:basedOn w:val="a"/>
    <w:next w:val="a"/>
    <w:link w:val="30"/>
    <w:uiPriority w:val="9"/>
    <w:qFormat/>
    <w:rsid w:val="00E63048"/>
    <w:pPr>
      <w:keepNext/>
      <w:numPr>
        <w:ilvl w:val="2"/>
        <w:numId w:val="1"/>
      </w:numPr>
      <w:spacing w:line="360" w:lineRule="auto"/>
      <w:jc w:val="left"/>
      <w:outlineLvl w:val="2"/>
    </w:pPr>
    <w:rPr>
      <w:rFonts w:ascii="宋体" w:hAnsi="宋体"/>
      <w:b/>
      <w:sz w:val="24"/>
    </w:rPr>
  </w:style>
  <w:style w:type="paragraph" w:styleId="4">
    <w:name w:val="heading 4"/>
    <w:basedOn w:val="a"/>
    <w:next w:val="a"/>
    <w:link w:val="40"/>
    <w:qFormat/>
    <w:rsid w:val="00E63048"/>
    <w:pPr>
      <w:keepNext/>
      <w:keepLines/>
      <w:spacing w:before="280" w:after="290" w:line="376" w:lineRule="auto"/>
      <w:outlineLvl w:val="3"/>
    </w:pPr>
    <w:rPr>
      <w:rFonts w:ascii="Calibri" w:hAnsi="Calibri"/>
      <w:b/>
      <w:bCs/>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3048"/>
    <w:rPr>
      <w:rFonts w:ascii="Times New Roman" w:eastAsia="宋体" w:hAnsi="Times New Roman" w:cs="Times New Roman"/>
      <w:b/>
      <w:bCs/>
      <w:kern w:val="44"/>
      <w:sz w:val="44"/>
      <w:szCs w:val="44"/>
    </w:rPr>
  </w:style>
  <w:style w:type="character" w:customStyle="1" w:styleId="20">
    <w:name w:val="标题 2 字符"/>
    <w:basedOn w:val="a0"/>
    <w:link w:val="2"/>
    <w:rsid w:val="00E63048"/>
    <w:rPr>
      <w:rFonts w:ascii="宋体" w:eastAsia="宋体" w:hAnsi="宋体" w:cs="Times New Roman"/>
      <w:b/>
      <w:sz w:val="28"/>
      <w:szCs w:val="28"/>
    </w:rPr>
  </w:style>
  <w:style w:type="character" w:customStyle="1" w:styleId="30">
    <w:name w:val="标题 3 字符"/>
    <w:basedOn w:val="a0"/>
    <w:link w:val="3"/>
    <w:uiPriority w:val="9"/>
    <w:rsid w:val="00E63048"/>
    <w:rPr>
      <w:rFonts w:ascii="宋体" w:eastAsia="宋体" w:hAnsi="宋体" w:cs="Times New Roman"/>
      <w:b/>
      <w:sz w:val="24"/>
      <w:szCs w:val="24"/>
    </w:rPr>
  </w:style>
  <w:style w:type="character" w:customStyle="1" w:styleId="40">
    <w:name w:val="标题 4 字符"/>
    <w:basedOn w:val="a0"/>
    <w:link w:val="4"/>
    <w:rsid w:val="00E63048"/>
    <w:rPr>
      <w:rFonts w:ascii="Calibri" w:eastAsia="宋体" w:hAnsi="Calibri" w:cs="Times New Roman"/>
      <w:b/>
      <w:bCs/>
      <w:sz w:val="28"/>
      <w:szCs w:val="28"/>
      <w:lang w:val="x-none" w:eastAsia="x-none"/>
    </w:rPr>
  </w:style>
  <w:style w:type="paragraph" w:styleId="a3">
    <w:name w:val="header"/>
    <w:basedOn w:val="a"/>
    <w:link w:val="a4"/>
    <w:uiPriority w:val="99"/>
    <w:unhideWhenUsed/>
    <w:rsid w:val="00E6304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63048"/>
    <w:rPr>
      <w:sz w:val="18"/>
      <w:szCs w:val="18"/>
    </w:rPr>
  </w:style>
  <w:style w:type="paragraph" w:styleId="a5">
    <w:name w:val="footer"/>
    <w:basedOn w:val="a"/>
    <w:link w:val="a6"/>
    <w:unhideWhenUsed/>
    <w:rsid w:val="00E63048"/>
    <w:pPr>
      <w:tabs>
        <w:tab w:val="center" w:pos="4153"/>
        <w:tab w:val="right" w:pos="8306"/>
      </w:tabs>
      <w:snapToGrid w:val="0"/>
      <w:jc w:val="left"/>
    </w:pPr>
    <w:rPr>
      <w:sz w:val="18"/>
      <w:szCs w:val="18"/>
    </w:rPr>
  </w:style>
  <w:style w:type="character" w:customStyle="1" w:styleId="a6">
    <w:name w:val="页脚 字符"/>
    <w:basedOn w:val="a0"/>
    <w:link w:val="a5"/>
    <w:rsid w:val="00E63048"/>
    <w:rPr>
      <w:sz w:val="18"/>
      <w:szCs w:val="18"/>
    </w:rPr>
  </w:style>
  <w:style w:type="paragraph" w:styleId="TOC2">
    <w:name w:val="toc 2"/>
    <w:basedOn w:val="a"/>
    <w:next w:val="a"/>
    <w:uiPriority w:val="39"/>
    <w:rsid w:val="00E63048"/>
    <w:pPr>
      <w:ind w:leftChars="200" w:left="200"/>
    </w:pPr>
    <w:rPr>
      <w:rFonts w:ascii="Arial" w:hAnsi="Arial"/>
    </w:rPr>
  </w:style>
  <w:style w:type="paragraph" w:styleId="TOC1">
    <w:name w:val="toc 1"/>
    <w:basedOn w:val="a"/>
    <w:next w:val="a"/>
    <w:uiPriority w:val="39"/>
    <w:rsid w:val="00E63048"/>
    <w:pPr>
      <w:tabs>
        <w:tab w:val="right" w:leader="dot" w:pos="8296"/>
      </w:tabs>
      <w:spacing w:before="120" w:after="120"/>
    </w:pPr>
    <w:rPr>
      <w:rFonts w:ascii="Arial" w:hAnsi="Arial"/>
      <w:b/>
      <w:sz w:val="24"/>
    </w:rPr>
  </w:style>
  <w:style w:type="paragraph" w:customStyle="1" w:styleId="a7">
    <w:name w:val="正文部分"/>
    <w:basedOn w:val="a"/>
    <w:rsid w:val="00E63048"/>
    <w:pPr>
      <w:spacing w:line="360" w:lineRule="auto"/>
      <w:ind w:firstLineChars="171" w:firstLine="359"/>
    </w:pPr>
  </w:style>
  <w:style w:type="paragraph" w:customStyle="1" w:styleId="a8">
    <w:name w:val="文章标题"/>
    <w:basedOn w:val="a"/>
    <w:rsid w:val="00E63048"/>
    <w:pPr>
      <w:spacing w:line="264" w:lineRule="auto"/>
      <w:jc w:val="center"/>
    </w:pPr>
    <w:rPr>
      <w:rFonts w:ascii="Arial" w:hAnsi="Arial" w:cs="宋体"/>
      <w:b/>
      <w:bCs/>
      <w:sz w:val="52"/>
      <w:szCs w:val="20"/>
    </w:rPr>
  </w:style>
  <w:style w:type="paragraph" w:customStyle="1" w:styleId="1H1Heading0H11H12H13H14H15H16H17H18H19H110H1">
    <w:name w:val="样式 标题 1H1Heading 0H11H12H13H14H15H16H17H18H19H110H1..."/>
    <w:basedOn w:val="1"/>
    <w:rsid w:val="00E63048"/>
    <w:pPr>
      <w:tabs>
        <w:tab w:val="left" w:pos="420"/>
      </w:tabs>
      <w:spacing w:before="120" w:after="120" w:line="300" w:lineRule="auto"/>
      <w:jc w:val="left"/>
    </w:pPr>
    <w:rPr>
      <w:rFonts w:ascii="宋体" w:hAnsi="宋体" w:cs="宋体"/>
      <w:sz w:val="28"/>
      <w:szCs w:val="20"/>
    </w:rPr>
  </w:style>
  <w:style w:type="character" w:styleId="a9">
    <w:name w:val="Hyperlink"/>
    <w:uiPriority w:val="99"/>
    <w:rsid w:val="00E63048"/>
    <w:rPr>
      <w:color w:val="0000FF"/>
      <w:u w:val="single"/>
    </w:rPr>
  </w:style>
  <w:style w:type="character" w:styleId="aa">
    <w:name w:val="page number"/>
    <w:basedOn w:val="a0"/>
    <w:rsid w:val="00E63048"/>
  </w:style>
  <w:style w:type="character" w:styleId="ab">
    <w:name w:val="FollowedHyperlink"/>
    <w:unhideWhenUsed/>
    <w:rsid w:val="00E63048"/>
    <w:rPr>
      <w:color w:val="954F72"/>
      <w:u w:val="single"/>
    </w:rPr>
  </w:style>
  <w:style w:type="character" w:customStyle="1" w:styleId="D2Char">
    <w:name w:val="D标题2 Char"/>
    <w:link w:val="D2"/>
    <w:rsid w:val="00E63048"/>
    <w:rPr>
      <w:rFonts w:ascii="宋体" w:eastAsia="黑体" w:hAnsi="宋体"/>
      <w:sz w:val="28"/>
      <w:lang w:val="x-none" w:eastAsia="x-none"/>
    </w:rPr>
  </w:style>
  <w:style w:type="paragraph" w:customStyle="1" w:styleId="D2">
    <w:name w:val="D标题2"/>
    <w:basedOn w:val="2"/>
    <w:next w:val="D"/>
    <w:link w:val="D2Char"/>
    <w:qFormat/>
    <w:rsid w:val="00E63048"/>
    <w:pPr>
      <w:keepLines w:val="0"/>
      <w:numPr>
        <w:numId w:val="4"/>
      </w:numPr>
      <w:spacing w:beforeLines="0" w:after="50" w:line="360" w:lineRule="auto"/>
      <w:jc w:val="both"/>
    </w:pPr>
    <w:rPr>
      <w:rFonts w:eastAsia="黑体" w:cstheme="minorBidi"/>
      <w:b w:val="0"/>
      <w:szCs w:val="22"/>
      <w:lang w:val="x-none" w:eastAsia="x-none"/>
    </w:rPr>
  </w:style>
  <w:style w:type="paragraph" w:customStyle="1" w:styleId="D">
    <w:name w:val="D正文"/>
    <w:basedOn w:val="ac"/>
    <w:link w:val="DChar"/>
    <w:qFormat/>
    <w:rsid w:val="00E63048"/>
    <w:pPr>
      <w:spacing w:line="400" w:lineRule="exact"/>
      <w:ind w:firstLine="200"/>
    </w:pPr>
    <w:rPr>
      <w:rFonts w:ascii="Calibri" w:eastAsiaTheme="minorEastAsia" w:hAnsi="Calibri" w:cstheme="minorBidi"/>
      <w:sz w:val="24"/>
      <w:szCs w:val="22"/>
    </w:rPr>
  </w:style>
  <w:style w:type="paragraph" w:styleId="ac">
    <w:name w:val="Normal Indent"/>
    <w:basedOn w:val="a"/>
    <w:rsid w:val="00E63048"/>
    <w:pPr>
      <w:ind w:firstLineChars="200" w:firstLine="420"/>
    </w:pPr>
  </w:style>
  <w:style w:type="character" w:customStyle="1" w:styleId="DChar">
    <w:name w:val="D正文 Char"/>
    <w:link w:val="D"/>
    <w:rsid w:val="00E63048"/>
    <w:rPr>
      <w:rFonts w:ascii="Calibri" w:hAnsi="Calibri"/>
      <w:sz w:val="24"/>
    </w:rPr>
  </w:style>
  <w:style w:type="character" w:customStyle="1" w:styleId="D1Char">
    <w:name w:val="D标题1 Char"/>
    <w:link w:val="D1"/>
    <w:rsid w:val="00E63048"/>
    <w:rPr>
      <w:rFonts w:ascii="宋体" w:eastAsia="黑体" w:hAnsi="宋体"/>
      <w:b/>
      <w:bCs/>
      <w:sz w:val="28"/>
      <w:szCs w:val="44"/>
      <w:lang w:val="x-none" w:eastAsia="x-none"/>
    </w:rPr>
  </w:style>
  <w:style w:type="paragraph" w:customStyle="1" w:styleId="D1">
    <w:name w:val="D标题1"/>
    <w:basedOn w:val="1"/>
    <w:next w:val="D"/>
    <w:link w:val="D1Char"/>
    <w:qFormat/>
    <w:rsid w:val="00E63048"/>
    <w:pPr>
      <w:numPr>
        <w:numId w:val="4"/>
      </w:numPr>
      <w:tabs>
        <w:tab w:val="left" w:pos="420"/>
      </w:tabs>
      <w:spacing w:beforeLines="50" w:afterLines="50" w:line="360" w:lineRule="auto"/>
    </w:pPr>
    <w:rPr>
      <w:rFonts w:ascii="宋体" w:eastAsia="黑体" w:hAnsi="宋体" w:cstheme="minorBidi"/>
      <w:kern w:val="2"/>
      <w:sz w:val="28"/>
      <w:lang w:val="x-none" w:eastAsia="x-none"/>
    </w:rPr>
  </w:style>
  <w:style w:type="character" w:customStyle="1" w:styleId="ad">
    <w:name w:val="纯文本 字符"/>
    <w:link w:val="ae"/>
    <w:uiPriority w:val="99"/>
    <w:rsid w:val="00E63048"/>
    <w:rPr>
      <w:rFonts w:ascii="宋体" w:hAnsi="Courier New" w:cs="Courier New"/>
      <w:szCs w:val="21"/>
    </w:rPr>
  </w:style>
  <w:style w:type="paragraph" w:styleId="ae">
    <w:name w:val="Plain Text"/>
    <w:basedOn w:val="a"/>
    <w:link w:val="ad"/>
    <w:uiPriority w:val="99"/>
    <w:rsid w:val="00E63048"/>
    <w:rPr>
      <w:rFonts w:ascii="宋体" w:eastAsiaTheme="minorEastAsia" w:hAnsi="Courier New" w:cs="Courier New"/>
      <w:szCs w:val="21"/>
    </w:rPr>
  </w:style>
  <w:style w:type="character" w:customStyle="1" w:styleId="-Char">
    <w:name w:val="中文段落-正文 Char"/>
    <w:link w:val="-"/>
    <w:rsid w:val="00E63048"/>
    <w:rPr>
      <w:rFonts w:ascii="Arial" w:eastAsia="宋体" w:hAnsi="Arial" w:cs="Arial"/>
      <w:sz w:val="24"/>
      <w:szCs w:val="24"/>
      <w:lang w:bidi="en-US"/>
    </w:rPr>
  </w:style>
  <w:style w:type="paragraph" w:customStyle="1" w:styleId="-">
    <w:name w:val="中文段落-正文"/>
    <w:basedOn w:val="a"/>
    <w:link w:val="-Char"/>
    <w:rsid w:val="00E63048"/>
    <w:pPr>
      <w:widowControl/>
      <w:spacing w:beforeLines="50" w:afterLines="50" w:line="360" w:lineRule="auto"/>
      <w:ind w:firstLineChars="180" w:firstLine="432"/>
    </w:pPr>
    <w:rPr>
      <w:rFonts w:ascii="Arial" w:hAnsi="Arial" w:cs="Arial"/>
      <w:sz w:val="24"/>
      <w:lang w:bidi="en-US"/>
    </w:rPr>
  </w:style>
  <w:style w:type="character" w:customStyle="1" w:styleId="af">
    <w:name w:val="称呼 字符"/>
    <w:basedOn w:val="a0"/>
    <w:link w:val="af0"/>
    <w:semiHidden/>
    <w:rsid w:val="00E63048"/>
    <w:rPr>
      <w:rFonts w:ascii="Times New Roman" w:eastAsia="宋体" w:hAnsi="Times New Roman" w:cs="Times New Roman"/>
      <w:szCs w:val="24"/>
    </w:rPr>
  </w:style>
  <w:style w:type="paragraph" w:styleId="af0">
    <w:name w:val="Salutation"/>
    <w:basedOn w:val="a"/>
    <w:next w:val="a"/>
    <w:link w:val="af"/>
    <w:semiHidden/>
    <w:rsid w:val="00E63048"/>
  </w:style>
  <w:style w:type="character" w:customStyle="1" w:styleId="af1">
    <w:name w:val="文档结构图 字符"/>
    <w:basedOn w:val="a0"/>
    <w:link w:val="af2"/>
    <w:semiHidden/>
    <w:rsid w:val="00E63048"/>
    <w:rPr>
      <w:rFonts w:ascii="Times New Roman" w:eastAsia="宋体" w:hAnsi="Times New Roman" w:cs="Times New Roman"/>
      <w:szCs w:val="24"/>
      <w:shd w:val="clear" w:color="auto" w:fill="000080"/>
    </w:rPr>
  </w:style>
  <w:style w:type="paragraph" w:styleId="af2">
    <w:name w:val="Document Map"/>
    <w:basedOn w:val="a"/>
    <w:link w:val="af1"/>
    <w:semiHidden/>
    <w:rsid w:val="00E63048"/>
    <w:pPr>
      <w:shd w:val="clear" w:color="auto" w:fill="000080"/>
    </w:pPr>
  </w:style>
  <w:style w:type="paragraph" w:styleId="af3">
    <w:name w:val="caption"/>
    <w:basedOn w:val="a"/>
    <w:next w:val="a"/>
    <w:qFormat/>
    <w:rsid w:val="00E63048"/>
    <w:rPr>
      <w:rFonts w:ascii="Arial" w:eastAsia="黑体" w:hAnsi="Arial" w:cs="Arial"/>
      <w:sz w:val="20"/>
      <w:szCs w:val="20"/>
    </w:rPr>
  </w:style>
  <w:style w:type="character" w:customStyle="1" w:styleId="af4">
    <w:name w:val="批注框文本 字符"/>
    <w:basedOn w:val="a0"/>
    <w:link w:val="af5"/>
    <w:semiHidden/>
    <w:rsid w:val="00E63048"/>
    <w:rPr>
      <w:rFonts w:ascii="Times New Roman" w:eastAsia="宋体" w:hAnsi="Times New Roman" w:cs="Times New Roman"/>
      <w:sz w:val="18"/>
      <w:szCs w:val="18"/>
    </w:rPr>
  </w:style>
  <w:style w:type="paragraph" w:styleId="af5">
    <w:name w:val="Balloon Text"/>
    <w:basedOn w:val="a"/>
    <w:link w:val="af4"/>
    <w:semiHidden/>
    <w:rsid w:val="00E63048"/>
    <w:rPr>
      <w:sz w:val="18"/>
      <w:szCs w:val="18"/>
    </w:rPr>
  </w:style>
  <w:style w:type="character" w:customStyle="1" w:styleId="af6">
    <w:name w:val="批注文字 字符"/>
    <w:basedOn w:val="a0"/>
    <w:link w:val="af7"/>
    <w:semiHidden/>
    <w:rsid w:val="00E63048"/>
    <w:rPr>
      <w:rFonts w:ascii="Times New Roman" w:eastAsia="宋体" w:hAnsi="Times New Roman" w:cs="Times New Roman"/>
      <w:szCs w:val="24"/>
    </w:rPr>
  </w:style>
  <w:style w:type="paragraph" w:styleId="af7">
    <w:name w:val="annotation text"/>
    <w:basedOn w:val="a"/>
    <w:link w:val="af6"/>
    <w:semiHidden/>
    <w:rsid w:val="00E63048"/>
    <w:pPr>
      <w:jc w:val="left"/>
    </w:pPr>
  </w:style>
  <w:style w:type="character" w:customStyle="1" w:styleId="af8">
    <w:name w:val="批注主题 字符"/>
    <w:basedOn w:val="af6"/>
    <w:link w:val="af9"/>
    <w:semiHidden/>
    <w:rsid w:val="00E63048"/>
    <w:rPr>
      <w:rFonts w:ascii="Times New Roman" w:eastAsia="宋体" w:hAnsi="Times New Roman" w:cs="Times New Roman"/>
      <w:b/>
      <w:bCs/>
      <w:szCs w:val="24"/>
    </w:rPr>
  </w:style>
  <w:style w:type="paragraph" w:styleId="af9">
    <w:name w:val="annotation subject"/>
    <w:basedOn w:val="af7"/>
    <w:next w:val="af7"/>
    <w:link w:val="af8"/>
    <w:semiHidden/>
    <w:rsid w:val="00E63048"/>
    <w:rPr>
      <w:b/>
      <w:bCs/>
    </w:rPr>
  </w:style>
  <w:style w:type="character" w:customStyle="1" w:styleId="Char1">
    <w:name w:val="纯文本 Char1"/>
    <w:basedOn w:val="a0"/>
    <w:uiPriority w:val="99"/>
    <w:semiHidden/>
    <w:rsid w:val="00E63048"/>
    <w:rPr>
      <w:rFonts w:ascii="宋体" w:eastAsia="宋体" w:hAnsi="Courier New" w:cs="Courier New"/>
      <w:szCs w:val="21"/>
    </w:rPr>
  </w:style>
  <w:style w:type="paragraph" w:styleId="afa">
    <w:name w:val="Block Text"/>
    <w:basedOn w:val="a"/>
    <w:rsid w:val="00E63048"/>
    <w:pPr>
      <w:widowControl/>
      <w:ind w:left="1080" w:right="630" w:hanging="540"/>
    </w:pPr>
    <w:rPr>
      <w:rFonts w:ascii="Times" w:eastAsia="Times" w:hAnsi="Times"/>
      <w:kern w:val="0"/>
      <w:sz w:val="24"/>
      <w:szCs w:val="20"/>
      <w:lang w:eastAsia="en-US"/>
    </w:rPr>
  </w:style>
  <w:style w:type="paragraph" w:customStyle="1" w:styleId="DefaultText">
    <w:name w:val="Default Text"/>
    <w:basedOn w:val="a"/>
    <w:rsid w:val="00E63048"/>
    <w:pPr>
      <w:autoSpaceDE w:val="0"/>
      <w:autoSpaceDN w:val="0"/>
      <w:adjustRightInd w:val="0"/>
      <w:jc w:val="left"/>
    </w:pPr>
    <w:rPr>
      <w:rFonts w:eastAsia="PMingLiU"/>
      <w:kern w:val="0"/>
      <w:sz w:val="24"/>
      <w:lang w:eastAsia="zh-TW"/>
    </w:rPr>
  </w:style>
  <w:style w:type="paragraph" w:customStyle="1" w:styleId="HeadingA">
    <w:name w:val="Heading A"/>
    <w:basedOn w:val="1"/>
    <w:rsid w:val="00E63048"/>
    <w:pPr>
      <w:keepNext w:val="0"/>
      <w:keepLines w:val="0"/>
      <w:pageBreakBefore/>
      <w:widowControl/>
      <w:tabs>
        <w:tab w:val="left" w:pos="360"/>
        <w:tab w:val="left" w:pos="851"/>
      </w:tabs>
      <w:spacing w:beforeLines="50" w:before="0" w:afterLines="50" w:after="0" w:line="360" w:lineRule="auto"/>
      <w:ind w:left="652" w:hanging="652"/>
      <w:jc w:val="left"/>
      <w:outlineLvl w:val="9"/>
    </w:pPr>
    <w:rPr>
      <w:rFonts w:ascii="Arial" w:eastAsia="PMingLiU" w:hAnsi="Arial" w:cs="Arial"/>
      <w:bCs w:val="0"/>
      <w:kern w:val="28"/>
      <w:sz w:val="36"/>
      <w:szCs w:val="36"/>
      <w:lang w:val="en-AU" w:eastAsia="zh-TW"/>
    </w:rPr>
  </w:style>
  <w:style w:type="paragraph" w:customStyle="1" w:styleId="D3">
    <w:name w:val="D标题3"/>
    <w:basedOn w:val="D2"/>
    <w:next w:val="D"/>
    <w:qFormat/>
    <w:rsid w:val="00E63048"/>
    <w:pPr>
      <w:numPr>
        <w:ilvl w:val="2"/>
      </w:numPr>
      <w:tabs>
        <w:tab w:val="left" w:pos="1260"/>
      </w:tabs>
      <w:ind w:left="0" w:hangingChars="338" w:hanging="338"/>
      <w:outlineLvl w:val="2"/>
    </w:pPr>
    <w:rPr>
      <w:rFonts w:eastAsia="宋体"/>
      <w:b/>
      <w:sz w:val="24"/>
    </w:rPr>
  </w:style>
  <w:style w:type="paragraph" w:customStyle="1" w:styleId="21">
    <w:name w:val="正文缩进2字符"/>
    <w:rsid w:val="00E63048"/>
    <w:pPr>
      <w:spacing w:line="300" w:lineRule="auto"/>
      <w:ind w:firstLineChars="200" w:firstLine="200"/>
      <w:jc w:val="both"/>
    </w:pPr>
    <w:rPr>
      <w:rFonts w:ascii="Times New Roman" w:eastAsia="宋体" w:hAnsi="Times New Roman" w:cs="Times New Roman"/>
      <w:szCs w:val="24"/>
    </w:rPr>
  </w:style>
  <w:style w:type="paragraph" w:styleId="afb">
    <w:name w:val="List Paragraph"/>
    <w:basedOn w:val="a"/>
    <w:uiPriority w:val="34"/>
    <w:qFormat/>
    <w:rsid w:val="00E63048"/>
    <w:pPr>
      <w:spacing w:line="360" w:lineRule="auto"/>
      <w:ind w:firstLineChars="200" w:firstLine="420"/>
    </w:pPr>
    <w:rPr>
      <w:sz w:val="24"/>
      <w:szCs w:val="22"/>
    </w:rPr>
  </w:style>
  <w:style w:type="paragraph" w:customStyle="1" w:styleId="11Arial">
    <w:name w:val="样式 样式 一级标题 + 段前: 1 行 段后: 1 行 行距: 单倍行距 + (西文) Arial (中文) 华文细黑 小..."/>
    <w:basedOn w:val="a"/>
    <w:rsid w:val="00E63048"/>
    <w:pPr>
      <w:numPr>
        <w:numId w:val="5"/>
      </w:numPr>
      <w:tabs>
        <w:tab w:val="left" w:pos="420"/>
      </w:tabs>
    </w:pPr>
  </w:style>
  <w:style w:type="paragraph" w:customStyle="1" w:styleId="afc">
    <w:name w:val="版本号"/>
    <w:basedOn w:val="a"/>
    <w:next w:val="a"/>
    <w:rsid w:val="00E63048"/>
    <w:pPr>
      <w:spacing w:beforeLines="50" w:afterLines="50"/>
      <w:jc w:val="center"/>
    </w:pPr>
    <w:rPr>
      <w:rFonts w:ascii="Tahoma" w:eastAsia="黑体" w:hAnsi="Tahoma" w:cs="Tahoma"/>
      <w:sz w:val="30"/>
      <w:szCs w:val="44"/>
    </w:rPr>
  </w:style>
  <w:style w:type="paragraph" w:customStyle="1" w:styleId="TableText">
    <w:name w:val="Table Text"/>
    <w:basedOn w:val="a"/>
    <w:rsid w:val="00E63048"/>
    <w:pPr>
      <w:widowControl/>
      <w:jc w:val="left"/>
    </w:pPr>
    <w:rPr>
      <w:rFonts w:ascii="Arial" w:eastAsia="Times New Roman" w:hAnsi="Arial"/>
      <w:snapToGrid w:val="0"/>
      <w:color w:val="000000"/>
      <w:kern w:val="0"/>
      <w:sz w:val="20"/>
      <w:szCs w:val="20"/>
      <w:lang w:eastAsia="en-US"/>
    </w:rPr>
  </w:style>
  <w:style w:type="paragraph" w:customStyle="1" w:styleId="TOCHeading">
    <w:name w:val="TOC_Heading"/>
    <w:basedOn w:val="a"/>
    <w:next w:val="a"/>
    <w:rsid w:val="00E63048"/>
    <w:pPr>
      <w:keepNext/>
      <w:widowControl/>
      <w:spacing w:before="80" w:after="120"/>
      <w:jc w:val="left"/>
    </w:pPr>
    <w:rPr>
      <w:rFonts w:ascii="Futura Bk" w:hAnsi="Futura Bk"/>
      <w:b/>
      <w:kern w:val="0"/>
      <w:sz w:val="24"/>
      <w:szCs w:val="20"/>
      <w:lang w:val="en-GB" w:eastAsia="en-US"/>
    </w:rPr>
  </w:style>
  <w:style w:type="paragraph" w:customStyle="1" w:styleId="LJNNormalChar">
    <w:name w:val="LJNNormal Char"/>
    <w:basedOn w:val="a"/>
    <w:rsid w:val="00E63048"/>
    <w:pPr>
      <w:numPr>
        <w:numId w:val="6"/>
      </w:numPr>
      <w:tabs>
        <w:tab w:val="left" w:pos="1532"/>
      </w:tabs>
      <w:spacing w:line="360" w:lineRule="auto"/>
    </w:pPr>
    <w:rPr>
      <w:rFonts w:ascii="仿宋_GB2312" w:eastAsia="仿宋_GB2312" w:hAnsi="宋体"/>
    </w:rPr>
  </w:style>
  <w:style w:type="paragraph" w:customStyle="1" w:styleId="HeadingB">
    <w:name w:val="Heading B"/>
    <w:basedOn w:val="2"/>
    <w:rsid w:val="00E63048"/>
    <w:pPr>
      <w:keepNext w:val="0"/>
      <w:keepLines w:val="0"/>
      <w:widowControl/>
      <w:numPr>
        <w:ilvl w:val="0"/>
        <w:numId w:val="0"/>
      </w:numPr>
      <w:tabs>
        <w:tab w:val="left" w:pos="284"/>
      </w:tabs>
      <w:spacing w:before="240" w:after="60" w:line="240" w:lineRule="auto"/>
      <w:ind w:left="652" w:hanging="652"/>
      <w:outlineLvl w:val="9"/>
    </w:pPr>
    <w:rPr>
      <w:rFonts w:ascii="Arial" w:eastAsia="PMingLiU" w:hAnsi="Arial" w:cs="Arial"/>
      <w:lang w:val="en-AU" w:eastAsia="zh-TW"/>
    </w:rPr>
  </w:style>
  <w:style w:type="paragraph" w:styleId="afd">
    <w:name w:val="Date"/>
    <w:basedOn w:val="a"/>
    <w:next w:val="a"/>
    <w:link w:val="afe"/>
    <w:rsid w:val="00E63048"/>
    <w:pPr>
      <w:ind w:leftChars="2500" w:left="100"/>
    </w:pPr>
  </w:style>
  <w:style w:type="character" w:customStyle="1" w:styleId="afe">
    <w:name w:val="日期 字符"/>
    <w:basedOn w:val="a0"/>
    <w:link w:val="afd"/>
    <w:rsid w:val="00E63048"/>
    <w:rPr>
      <w:rFonts w:ascii="Times New Roman" w:eastAsia="宋体" w:hAnsi="Times New Roman" w:cs="Times New Roman"/>
      <w:szCs w:val="24"/>
    </w:rPr>
  </w:style>
  <w:style w:type="paragraph" w:styleId="aff">
    <w:name w:val="Normal (Web)"/>
    <w:basedOn w:val="a"/>
    <w:uiPriority w:val="99"/>
    <w:unhideWhenUsed/>
    <w:qFormat/>
    <w:rsid w:val="00AF07F7"/>
    <w:pPr>
      <w:widowControl/>
      <w:spacing w:before="100" w:beforeAutospacing="1" w:after="100" w:afterAutospacing="1"/>
      <w:jc w:val="left"/>
    </w:pPr>
    <w:rPr>
      <w:rFonts w:ascii="宋体" w:hAnsi="宋体" w:cs="宋体"/>
      <w:kern w:val="0"/>
      <w:sz w:val="24"/>
    </w:rPr>
  </w:style>
  <w:style w:type="table" w:styleId="aff0">
    <w:name w:val="Table Grid"/>
    <w:basedOn w:val="a1"/>
    <w:rsid w:val="00D335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页眉 字符1"/>
    <w:uiPriority w:val="99"/>
    <w:semiHidden/>
    <w:locked/>
    <w:rsid w:val="007F0E7D"/>
    <w:rPr>
      <w:rFonts w:ascii="Arial" w:eastAsia="宋体" w:hAnsi="Arial" w:cs="Times New Roman"/>
      <w:b/>
      <w:kern w:val="0"/>
      <w:sz w:val="20"/>
      <w:szCs w:val="20"/>
    </w:rPr>
  </w:style>
  <w:style w:type="character" w:styleId="aff1">
    <w:name w:val="annotation reference"/>
    <w:basedOn w:val="a0"/>
    <w:semiHidden/>
    <w:unhideWhenUsed/>
    <w:rsid w:val="005374E2"/>
    <w:rPr>
      <w:sz w:val="21"/>
      <w:szCs w:val="21"/>
    </w:rPr>
  </w:style>
  <w:style w:type="paragraph" w:customStyle="1" w:styleId="tgt">
    <w:name w:val="_tgt"/>
    <w:basedOn w:val="a"/>
    <w:rsid w:val="003C205D"/>
    <w:pPr>
      <w:widowControl/>
      <w:spacing w:before="100" w:beforeAutospacing="1" w:after="100" w:afterAutospacing="1"/>
      <w:jc w:val="left"/>
    </w:pPr>
    <w:rPr>
      <w:rFonts w:ascii="宋体" w:hAnsi="宋体" w:cs="宋体"/>
      <w:kern w:val="0"/>
      <w:sz w:val="24"/>
    </w:rPr>
  </w:style>
  <w:style w:type="character" w:customStyle="1" w:styleId="transsent">
    <w:name w:val="transsent"/>
    <w:basedOn w:val="a0"/>
    <w:rsid w:val="003C205D"/>
  </w:style>
  <w:style w:type="character" w:customStyle="1" w:styleId="apple-converted-space">
    <w:name w:val="apple-converted-space"/>
    <w:basedOn w:val="a0"/>
    <w:rsid w:val="001C74BB"/>
  </w:style>
  <w:style w:type="paragraph" w:customStyle="1" w:styleId="src">
    <w:name w:val="src"/>
    <w:basedOn w:val="a"/>
    <w:rsid w:val="0014198B"/>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60618">
      <w:bodyDiv w:val="1"/>
      <w:marLeft w:val="0"/>
      <w:marRight w:val="0"/>
      <w:marTop w:val="0"/>
      <w:marBottom w:val="0"/>
      <w:divBdr>
        <w:top w:val="none" w:sz="0" w:space="0" w:color="auto"/>
        <w:left w:val="none" w:sz="0" w:space="0" w:color="auto"/>
        <w:bottom w:val="none" w:sz="0" w:space="0" w:color="auto"/>
        <w:right w:val="none" w:sz="0" w:space="0" w:color="auto"/>
      </w:divBdr>
    </w:div>
    <w:div w:id="99179995">
      <w:bodyDiv w:val="1"/>
      <w:marLeft w:val="0"/>
      <w:marRight w:val="0"/>
      <w:marTop w:val="0"/>
      <w:marBottom w:val="0"/>
      <w:divBdr>
        <w:top w:val="none" w:sz="0" w:space="0" w:color="auto"/>
        <w:left w:val="none" w:sz="0" w:space="0" w:color="auto"/>
        <w:bottom w:val="none" w:sz="0" w:space="0" w:color="auto"/>
        <w:right w:val="none" w:sz="0" w:space="0" w:color="auto"/>
      </w:divBdr>
    </w:div>
    <w:div w:id="99186250">
      <w:bodyDiv w:val="1"/>
      <w:marLeft w:val="0"/>
      <w:marRight w:val="0"/>
      <w:marTop w:val="0"/>
      <w:marBottom w:val="0"/>
      <w:divBdr>
        <w:top w:val="none" w:sz="0" w:space="0" w:color="auto"/>
        <w:left w:val="none" w:sz="0" w:space="0" w:color="auto"/>
        <w:bottom w:val="none" w:sz="0" w:space="0" w:color="auto"/>
        <w:right w:val="none" w:sz="0" w:space="0" w:color="auto"/>
      </w:divBdr>
    </w:div>
    <w:div w:id="481624231">
      <w:bodyDiv w:val="1"/>
      <w:marLeft w:val="0"/>
      <w:marRight w:val="0"/>
      <w:marTop w:val="0"/>
      <w:marBottom w:val="0"/>
      <w:divBdr>
        <w:top w:val="none" w:sz="0" w:space="0" w:color="auto"/>
        <w:left w:val="none" w:sz="0" w:space="0" w:color="auto"/>
        <w:bottom w:val="none" w:sz="0" w:space="0" w:color="auto"/>
        <w:right w:val="none" w:sz="0" w:space="0" w:color="auto"/>
      </w:divBdr>
    </w:div>
    <w:div w:id="487484130">
      <w:bodyDiv w:val="1"/>
      <w:marLeft w:val="0"/>
      <w:marRight w:val="0"/>
      <w:marTop w:val="0"/>
      <w:marBottom w:val="0"/>
      <w:divBdr>
        <w:top w:val="none" w:sz="0" w:space="0" w:color="auto"/>
        <w:left w:val="none" w:sz="0" w:space="0" w:color="auto"/>
        <w:bottom w:val="none" w:sz="0" w:space="0" w:color="auto"/>
        <w:right w:val="none" w:sz="0" w:space="0" w:color="auto"/>
      </w:divBdr>
    </w:div>
    <w:div w:id="543248159">
      <w:bodyDiv w:val="1"/>
      <w:marLeft w:val="0"/>
      <w:marRight w:val="0"/>
      <w:marTop w:val="0"/>
      <w:marBottom w:val="0"/>
      <w:divBdr>
        <w:top w:val="none" w:sz="0" w:space="0" w:color="auto"/>
        <w:left w:val="none" w:sz="0" w:space="0" w:color="auto"/>
        <w:bottom w:val="none" w:sz="0" w:space="0" w:color="auto"/>
        <w:right w:val="none" w:sz="0" w:space="0" w:color="auto"/>
      </w:divBdr>
    </w:div>
    <w:div w:id="619334896">
      <w:bodyDiv w:val="1"/>
      <w:marLeft w:val="0"/>
      <w:marRight w:val="0"/>
      <w:marTop w:val="0"/>
      <w:marBottom w:val="0"/>
      <w:divBdr>
        <w:top w:val="none" w:sz="0" w:space="0" w:color="auto"/>
        <w:left w:val="none" w:sz="0" w:space="0" w:color="auto"/>
        <w:bottom w:val="none" w:sz="0" w:space="0" w:color="auto"/>
        <w:right w:val="none" w:sz="0" w:space="0" w:color="auto"/>
      </w:divBdr>
    </w:div>
    <w:div w:id="621619069">
      <w:bodyDiv w:val="1"/>
      <w:marLeft w:val="0"/>
      <w:marRight w:val="0"/>
      <w:marTop w:val="0"/>
      <w:marBottom w:val="0"/>
      <w:divBdr>
        <w:top w:val="none" w:sz="0" w:space="0" w:color="auto"/>
        <w:left w:val="none" w:sz="0" w:space="0" w:color="auto"/>
        <w:bottom w:val="none" w:sz="0" w:space="0" w:color="auto"/>
        <w:right w:val="none" w:sz="0" w:space="0" w:color="auto"/>
      </w:divBdr>
    </w:div>
    <w:div w:id="810251660">
      <w:bodyDiv w:val="1"/>
      <w:marLeft w:val="0"/>
      <w:marRight w:val="0"/>
      <w:marTop w:val="0"/>
      <w:marBottom w:val="0"/>
      <w:divBdr>
        <w:top w:val="none" w:sz="0" w:space="0" w:color="auto"/>
        <w:left w:val="none" w:sz="0" w:space="0" w:color="auto"/>
        <w:bottom w:val="none" w:sz="0" w:space="0" w:color="auto"/>
        <w:right w:val="none" w:sz="0" w:space="0" w:color="auto"/>
      </w:divBdr>
    </w:div>
    <w:div w:id="841705953">
      <w:bodyDiv w:val="1"/>
      <w:marLeft w:val="0"/>
      <w:marRight w:val="0"/>
      <w:marTop w:val="0"/>
      <w:marBottom w:val="0"/>
      <w:divBdr>
        <w:top w:val="none" w:sz="0" w:space="0" w:color="auto"/>
        <w:left w:val="none" w:sz="0" w:space="0" w:color="auto"/>
        <w:bottom w:val="none" w:sz="0" w:space="0" w:color="auto"/>
        <w:right w:val="none" w:sz="0" w:space="0" w:color="auto"/>
      </w:divBdr>
    </w:div>
    <w:div w:id="882860920">
      <w:bodyDiv w:val="1"/>
      <w:marLeft w:val="0"/>
      <w:marRight w:val="0"/>
      <w:marTop w:val="0"/>
      <w:marBottom w:val="0"/>
      <w:divBdr>
        <w:top w:val="none" w:sz="0" w:space="0" w:color="auto"/>
        <w:left w:val="none" w:sz="0" w:space="0" w:color="auto"/>
        <w:bottom w:val="none" w:sz="0" w:space="0" w:color="auto"/>
        <w:right w:val="none" w:sz="0" w:space="0" w:color="auto"/>
      </w:divBdr>
    </w:div>
    <w:div w:id="936791534">
      <w:bodyDiv w:val="1"/>
      <w:marLeft w:val="0"/>
      <w:marRight w:val="0"/>
      <w:marTop w:val="0"/>
      <w:marBottom w:val="0"/>
      <w:divBdr>
        <w:top w:val="none" w:sz="0" w:space="0" w:color="auto"/>
        <w:left w:val="none" w:sz="0" w:space="0" w:color="auto"/>
        <w:bottom w:val="none" w:sz="0" w:space="0" w:color="auto"/>
        <w:right w:val="none" w:sz="0" w:space="0" w:color="auto"/>
      </w:divBdr>
    </w:div>
    <w:div w:id="1012300612">
      <w:bodyDiv w:val="1"/>
      <w:marLeft w:val="0"/>
      <w:marRight w:val="0"/>
      <w:marTop w:val="0"/>
      <w:marBottom w:val="0"/>
      <w:divBdr>
        <w:top w:val="none" w:sz="0" w:space="0" w:color="auto"/>
        <w:left w:val="none" w:sz="0" w:space="0" w:color="auto"/>
        <w:bottom w:val="none" w:sz="0" w:space="0" w:color="auto"/>
        <w:right w:val="none" w:sz="0" w:space="0" w:color="auto"/>
      </w:divBdr>
    </w:div>
    <w:div w:id="1038437708">
      <w:bodyDiv w:val="1"/>
      <w:marLeft w:val="0"/>
      <w:marRight w:val="0"/>
      <w:marTop w:val="0"/>
      <w:marBottom w:val="0"/>
      <w:divBdr>
        <w:top w:val="none" w:sz="0" w:space="0" w:color="auto"/>
        <w:left w:val="none" w:sz="0" w:space="0" w:color="auto"/>
        <w:bottom w:val="none" w:sz="0" w:space="0" w:color="auto"/>
        <w:right w:val="none" w:sz="0" w:space="0" w:color="auto"/>
      </w:divBdr>
    </w:div>
    <w:div w:id="1059551107">
      <w:bodyDiv w:val="1"/>
      <w:marLeft w:val="0"/>
      <w:marRight w:val="0"/>
      <w:marTop w:val="0"/>
      <w:marBottom w:val="0"/>
      <w:divBdr>
        <w:top w:val="none" w:sz="0" w:space="0" w:color="auto"/>
        <w:left w:val="none" w:sz="0" w:space="0" w:color="auto"/>
        <w:bottom w:val="none" w:sz="0" w:space="0" w:color="auto"/>
        <w:right w:val="none" w:sz="0" w:space="0" w:color="auto"/>
      </w:divBdr>
    </w:div>
    <w:div w:id="1150948717">
      <w:bodyDiv w:val="1"/>
      <w:marLeft w:val="0"/>
      <w:marRight w:val="0"/>
      <w:marTop w:val="0"/>
      <w:marBottom w:val="0"/>
      <w:divBdr>
        <w:top w:val="none" w:sz="0" w:space="0" w:color="auto"/>
        <w:left w:val="none" w:sz="0" w:space="0" w:color="auto"/>
        <w:bottom w:val="none" w:sz="0" w:space="0" w:color="auto"/>
        <w:right w:val="none" w:sz="0" w:space="0" w:color="auto"/>
      </w:divBdr>
    </w:div>
    <w:div w:id="1174107633">
      <w:bodyDiv w:val="1"/>
      <w:marLeft w:val="0"/>
      <w:marRight w:val="0"/>
      <w:marTop w:val="0"/>
      <w:marBottom w:val="0"/>
      <w:divBdr>
        <w:top w:val="none" w:sz="0" w:space="0" w:color="auto"/>
        <w:left w:val="none" w:sz="0" w:space="0" w:color="auto"/>
        <w:bottom w:val="none" w:sz="0" w:space="0" w:color="auto"/>
        <w:right w:val="none" w:sz="0" w:space="0" w:color="auto"/>
      </w:divBdr>
    </w:div>
    <w:div w:id="1309289351">
      <w:bodyDiv w:val="1"/>
      <w:marLeft w:val="0"/>
      <w:marRight w:val="0"/>
      <w:marTop w:val="0"/>
      <w:marBottom w:val="0"/>
      <w:divBdr>
        <w:top w:val="none" w:sz="0" w:space="0" w:color="auto"/>
        <w:left w:val="none" w:sz="0" w:space="0" w:color="auto"/>
        <w:bottom w:val="none" w:sz="0" w:space="0" w:color="auto"/>
        <w:right w:val="none" w:sz="0" w:space="0" w:color="auto"/>
      </w:divBdr>
    </w:div>
    <w:div w:id="1416974978">
      <w:bodyDiv w:val="1"/>
      <w:marLeft w:val="0"/>
      <w:marRight w:val="0"/>
      <w:marTop w:val="0"/>
      <w:marBottom w:val="0"/>
      <w:divBdr>
        <w:top w:val="none" w:sz="0" w:space="0" w:color="auto"/>
        <w:left w:val="none" w:sz="0" w:space="0" w:color="auto"/>
        <w:bottom w:val="none" w:sz="0" w:space="0" w:color="auto"/>
        <w:right w:val="none" w:sz="0" w:space="0" w:color="auto"/>
      </w:divBdr>
    </w:div>
    <w:div w:id="1422948438">
      <w:bodyDiv w:val="1"/>
      <w:marLeft w:val="0"/>
      <w:marRight w:val="0"/>
      <w:marTop w:val="0"/>
      <w:marBottom w:val="0"/>
      <w:divBdr>
        <w:top w:val="none" w:sz="0" w:space="0" w:color="auto"/>
        <w:left w:val="none" w:sz="0" w:space="0" w:color="auto"/>
        <w:bottom w:val="none" w:sz="0" w:space="0" w:color="auto"/>
        <w:right w:val="none" w:sz="0" w:space="0" w:color="auto"/>
      </w:divBdr>
    </w:div>
    <w:div w:id="1445690744">
      <w:bodyDiv w:val="1"/>
      <w:marLeft w:val="0"/>
      <w:marRight w:val="0"/>
      <w:marTop w:val="0"/>
      <w:marBottom w:val="0"/>
      <w:divBdr>
        <w:top w:val="none" w:sz="0" w:space="0" w:color="auto"/>
        <w:left w:val="none" w:sz="0" w:space="0" w:color="auto"/>
        <w:bottom w:val="none" w:sz="0" w:space="0" w:color="auto"/>
        <w:right w:val="none" w:sz="0" w:space="0" w:color="auto"/>
      </w:divBdr>
    </w:div>
    <w:div w:id="1496338892">
      <w:bodyDiv w:val="1"/>
      <w:marLeft w:val="0"/>
      <w:marRight w:val="0"/>
      <w:marTop w:val="0"/>
      <w:marBottom w:val="0"/>
      <w:divBdr>
        <w:top w:val="none" w:sz="0" w:space="0" w:color="auto"/>
        <w:left w:val="none" w:sz="0" w:space="0" w:color="auto"/>
        <w:bottom w:val="none" w:sz="0" w:space="0" w:color="auto"/>
        <w:right w:val="none" w:sz="0" w:space="0" w:color="auto"/>
      </w:divBdr>
    </w:div>
    <w:div w:id="1585526433">
      <w:bodyDiv w:val="1"/>
      <w:marLeft w:val="0"/>
      <w:marRight w:val="0"/>
      <w:marTop w:val="0"/>
      <w:marBottom w:val="0"/>
      <w:divBdr>
        <w:top w:val="none" w:sz="0" w:space="0" w:color="auto"/>
        <w:left w:val="none" w:sz="0" w:space="0" w:color="auto"/>
        <w:bottom w:val="none" w:sz="0" w:space="0" w:color="auto"/>
        <w:right w:val="none" w:sz="0" w:space="0" w:color="auto"/>
      </w:divBdr>
    </w:div>
    <w:div w:id="1653677935">
      <w:bodyDiv w:val="1"/>
      <w:marLeft w:val="0"/>
      <w:marRight w:val="0"/>
      <w:marTop w:val="0"/>
      <w:marBottom w:val="0"/>
      <w:divBdr>
        <w:top w:val="none" w:sz="0" w:space="0" w:color="auto"/>
        <w:left w:val="none" w:sz="0" w:space="0" w:color="auto"/>
        <w:bottom w:val="none" w:sz="0" w:space="0" w:color="auto"/>
        <w:right w:val="none" w:sz="0" w:space="0" w:color="auto"/>
      </w:divBdr>
    </w:div>
    <w:div w:id="1725983456">
      <w:bodyDiv w:val="1"/>
      <w:marLeft w:val="0"/>
      <w:marRight w:val="0"/>
      <w:marTop w:val="0"/>
      <w:marBottom w:val="0"/>
      <w:divBdr>
        <w:top w:val="none" w:sz="0" w:space="0" w:color="auto"/>
        <w:left w:val="none" w:sz="0" w:space="0" w:color="auto"/>
        <w:bottom w:val="none" w:sz="0" w:space="0" w:color="auto"/>
        <w:right w:val="none" w:sz="0" w:space="0" w:color="auto"/>
      </w:divBdr>
    </w:div>
    <w:div w:id="1776359482">
      <w:bodyDiv w:val="1"/>
      <w:marLeft w:val="0"/>
      <w:marRight w:val="0"/>
      <w:marTop w:val="0"/>
      <w:marBottom w:val="0"/>
      <w:divBdr>
        <w:top w:val="none" w:sz="0" w:space="0" w:color="auto"/>
        <w:left w:val="none" w:sz="0" w:space="0" w:color="auto"/>
        <w:bottom w:val="none" w:sz="0" w:space="0" w:color="auto"/>
        <w:right w:val="none" w:sz="0" w:space="0" w:color="auto"/>
      </w:divBdr>
    </w:div>
    <w:div w:id="1794397038">
      <w:bodyDiv w:val="1"/>
      <w:marLeft w:val="0"/>
      <w:marRight w:val="0"/>
      <w:marTop w:val="0"/>
      <w:marBottom w:val="0"/>
      <w:divBdr>
        <w:top w:val="none" w:sz="0" w:space="0" w:color="auto"/>
        <w:left w:val="none" w:sz="0" w:space="0" w:color="auto"/>
        <w:bottom w:val="none" w:sz="0" w:space="0" w:color="auto"/>
        <w:right w:val="none" w:sz="0" w:space="0" w:color="auto"/>
      </w:divBdr>
    </w:div>
    <w:div w:id="1893034382">
      <w:bodyDiv w:val="1"/>
      <w:marLeft w:val="0"/>
      <w:marRight w:val="0"/>
      <w:marTop w:val="0"/>
      <w:marBottom w:val="0"/>
      <w:divBdr>
        <w:top w:val="none" w:sz="0" w:space="0" w:color="auto"/>
        <w:left w:val="none" w:sz="0" w:space="0" w:color="auto"/>
        <w:bottom w:val="none" w:sz="0" w:space="0" w:color="auto"/>
        <w:right w:val="none" w:sz="0" w:space="0" w:color="auto"/>
      </w:divBdr>
    </w:div>
    <w:div w:id="1915815968">
      <w:bodyDiv w:val="1"/>
      <w:marLeft w:val="0"/>
      <w:marRight w:val="0"/>
      <w:marTop w:val="0"/>
      <w:marBottom w:val="0"/>
      <w:divBdr>
        <w:top w:val="none" w:sz="0" w:space="0" w:color="auto"/>
        <w:left w:val="none" w:sz="0" w:space="0" w:color="auto"/>
        <w:bottom w:val="none" w:sz="0" w:space="0" w:color="auto"/>
        <w:right w:val="none" w:sz="0" w:space="0" w:color="auto"/>
      </w:divBdr>
    </w:div>
    <w:div w:id="2025814353">
      <w:bodyDiv w:val="1"/>
      <w:marLeft w:val="0"/>
      <w:marRight w:val="0"/>
      <w:marTop w:val="0"/>
      <w:marBottom w:val="0"/>
      <w:divBdr>
        <w:top w:val="none" w:sz="0" w:space="0" w:color="auto"/>
        <w:left w:val="none" w:sz="0" w:space="0" w:color="auto"/>
        <w:bottom w:val="none" w:sz="0" w:space="0" w:color="auto"/>
        <w:right w:val="none" w:sz="0" w:space="0" w:color="auto"/>
      </w:divBdr>
    </w:div>
    <w:div w:id="2055536758">
      <w:bodyDiv w:val="1"/>
      <w:marLeft w:val="0"/>
      <w:marRight w:val="0"/>
      <w:marTop w:val="0"/>
      <w:marBottom w:val="0"/>
      <w:divBdr>
        <w:top w:val="none" w:sz="0" w:space="0" w:color="auto"/>
        <w:left w:val="none" w:sz="0" w:space="0" w:color="auto"/>
        <w:bottom w:val="none" w:sz="0" w:space="0" w:color="auto"/>
        <w:right w:val="none" w:sz="0" w:space="0" w:color="auto"/>
      </w:divBdr>
    </w:div>
    <w:div w:id="2107538635">
      <w:bodyDiv w:val="1"/>
      <w:marLeft w:val="0"/>
      <w:marRight w:val="0"/>
      <w:marTop w:val="0"/>
      <w:marBottom w:val="0"/>
      <w:divBdr>
        <w:top w:val="none" w:sz="0" w:space="0" w:color="auto"/>
        <w:left w:val="none" w:sz="0" w:space="0" w:color="auto"/>
        <w:bottom w:val="none" w:sz="0" w:space="0" w:color="auto"/>
        <w:right w:val="none" w:sz="0" w:space="0" w:color="auto"/>
      </w:divBdr>
    </w:div>
    <w:div w:id="212036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QuickStyle" Target="diagrams/quickStyle1.xm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822557-FFC8-4442-A6AB-A645B53EB1FD}" type="doc">
      <dgm:prSet loTypeId="urn:microsoft.com/office/officeart/2005/8/layout/pyramid1" loCatId="pyramid" qsTypeId="urn:microsoft.com/office/officeart/2005/8/quickstyle/simple1" qsCatId="simple" csTypeId="urn:microsoft.com/office/officeart/2005/8/colors/accent1_2" csCatId="accent1" phldr="1"/>
      <dgm:spPr/>
    </dgm:pt>
    <dgm:pt modelId="{A8FD9CB3-521E-4876-BAE5-5ED36B11C065}">
      <dgm:prSet phldrT="[Text]" custT="1"/>
      <dgm:spPr/>
      <dgm:t>
        <a:bodyPr/>
        <a:lstStyle/>
        <a:p>
          <a:r>
            <a:rPr lang="en-US" altLang="zh-CN" sz="1400"/>
            <a:t>Level 1</a:t>
          </a:r>
        </a:p>
        <a:p>
          <a:r>
            <a:rPr lang="zh-CN" altLang="en-US" sz="1400"/>
            <a:t>管理手册</a:t>
          </a:r>
          <a:endParaRPr lang="en-US" altLang="zh-CN" sz="1400"/>
        </a:p>
      </dgm:t>
    </dgm:pt>
    <dgm:pt modelId="{B3063EFC-B062-4C03-997F-61BEBADFB2B4}" type="parTrans" cxnId="{8062CD3D-47F8-42B1-B6E8-D6826B0B6CCF}">
      <dgm:prSet/>
      <dgm:spPr/>
      <dgm:t>
        <a:bodyPr/>
        <a:lstStyle/>
        <a:p>
          <a:endParaRPr lang="en-US" altLang="zh-CN" sz="900"/>
        </a:p>
      </dgm:t>
    </dgm:pt>
    <dgm:pt modelId="{FA88EA89-D2B5-4BD4-93D6-9CEDA081FF6E}" type="sibTrans" cxnId="{8062CD3D-47F8-42B1-B6E8-D6826B0B6CCF}">
      <dgm:prSet/>
      <dgm:spPr/>
      <dgm:t>
        <a:bodyPr/>
        <a:lstStyle/>
        <a:p>
          <a:endParaRPr lang="en-US" altLang="zh-CN" sz="900"/>
        </a:p>
      </dgm:t>
    </dgm:pt>
    <dgm:pt modelId="{CEC02039-C5BD-41D2-B897-550343F10042}">
      <dgm:prSet phldrT="[Text]" custT="1"/>
      <dgm:spPr/>
      <dgm:t>
        <a:bodyPr/>
        <a:lstStyle/>
        <a:p>
          <a:r>
            <a:rPr lang="en-US" altLang="zh-CN" sz="1400"/>
            <a:t>Level 3</a:t>
          </a:r>
        </a:p>
        <a:p>
          <a:r>
            <a:rPr lang="zh-CN" altLang="en-US" sz="1400"/>
            <a:t>部门三级文件</a:t>
          </a:r>
          <a:endParaRPr lang="en-US" altLang="zh-CN" sz="1400"/>
        </a:p>
      </dgm:t>
    </dgm:pt>
    <dgm:pt modelId="{6F737FE7-6A01-4016-BE59-046F1C6630E4}" type="parTrans" cxnId="{E7AD2255-226C-4CE5-B963-04CFE0BC77C6}">
      <dgm:prSet/>
      <dgm:spPr/>
      <dgm:t>
        <a:bodyPr/>
        <a:lstStyle/>
        <a:p>
          <a:endParaRPr lang="en-US" altLang="zh-CN" sz="900"/>
        </a:p>
      </dgm:t>
    </dgm:pt>
    <dgm:pt modelId="{BF5385E0-1CDE-4271-9FEB-26FEEC1B6081}" type="sibTrans" cxnId="{E7AD2255-226C-4CE5-B963-04CFE0BC77C6}">
      <dgm:prSet/>
      <dgm:spPr/>
      <dgm:t>
        <a:bodyPr/>
        <a:lstStyle/>
        <a:p>
          <a:endParaRPr lang="en-US" altLang="zh-CN" sz="900"/>
        </a:p>
      </dgm:t>
    </dgm:pt>
    <dgm:pt modelId="{716E79B1-2B63-4548-A033-D6A02E02C615}">
      <dgm:prSet phldrT="[Text]" custT="1"/>
      <dgm:spPr/>
      <dgm:t>
        <a:bodyPr/>
        <a:lstStyle/>
        <a:p>
          <a:r>
            <a:rPr lang="en-US" altLang="zh-CN" sz="1400"/>
            <a:t>Level 4</a:t>
          </a:r>
        </a:p>
        <a:p>
          <a:r>
            <a:rPr lang="zh-CN" altLang="en-US" sz="1400"/>
            <a:t>表单</a:t>
          </a:r>
          <a:r>
            <a:rPr lang="en-US" altLang="zh-CN" sz="1400"/>
            <a:t>/</a:t>
          </a:r>
          <a:r>
            <a:rPr lang="zh-CN" altLang="en-US" sz="1400"/>
            <a:t>作业标准书</a:t>
          </a:r>
          <a:r>
            <a:rPr lang="en-US" altLang="zh-CN" sz="1400"/>
            <a:t>/</a:t>
          </a:r>
          <a:r>
            <a:rPr lang="zh-CN" altLang="en-US" sz="1400"/>
            <a:t>技术文件</a:t>
          </a:r>
          <a:r>
            <a:rPr lang="en-US" altLang="zh-CN" sz="1400"/>
            <a:t>/</a:t>
          </a:r>
          <a:r>
            <a:rPr lang="zh-CN" altLang="en-US" sz="1400"/>
            <a:t>记录</a:t>
          </a:r>
          <a:endParaRPr lang="en-US" altLang="zh-CN" sz="1400"/>
        </a:p>
      </dgm:t>
    </dgm:pt>
    <dgm:pt modelId="{A3EEE6AB-F74E-418C-8BD3-60C44775546F}" type="parTrans" cxnId="{7587EA0C-299E-4E6F-903A-DB483AB35C9B}">
      <dgm:prSet/>
      <dgm:spPr/>
      <dgm:t>
        <a:bodyPr/>
        <a:lstStyle/>
        <a:p>
          <a:endParaRPr lang="en-US" altLang="zh-CN" sz="900"/>
        </a:p>
      </dgm:t>
    </dgm:pt>
    <dgm:pt modelId="{7DA0891E-51BD-45A3-9A9A-88ED3BF4E05C}" type="sibTrans" cxnId="{7587EA0C-299E-4E6F-903A-DB483AB35C9B}">
      <dgm:prSet/>
      <dgm:spPr/>
      <dgm:t>
        <a:bodyPr/>
        <a:lstStyle/>
        <a:p>
          <a:endParaRPr lang="en-US" altLang="zh-CN" sz="900"/>
        </a:p>
      </dgm:t>
    </dgm:pt>
    <dgm:pt modelId="{7D032203-F7AB-408E-A791-3473C6BC67CA}">
      <dgm:prSet phldrT="[Text]" custT="1"/>
      <dgm:spPr/>
      <dgm:t>
        <a:bodyPr/>
        <a:lstStyle/>
        <a:p>
          <a:r>
            <a:rPr lang="en-US" altLang="zh-CN" sz="1400"/>
            <a:t>Level 2</a:t>
          </a:r>
        </a:p>
        <a:p>
          <a:r>
            <a:rPr lang="zh-CN" altLang="en-US" sz="1400"/>
            <a:t>公司程序文件</a:t>
          </a:r>
          <a:endParaRPr lang="en-US" altLang="zh-CN" sz="1400"/>
        </a:p>
      </dgm:t>
    </dgm:pt>
    <dgm:pt modelId="{2E1BE120-8F8B-48B5-9953-B90E94A2CC9A}" type="parTrans" cxnId="{60829C1B-7953-4378-B33E-22640937A549}">
      <dgm:prSet/>
      <dgm:spPr/>
      <dgm:t>
        <a:bodyPr/>
        <a:lstStyle/>
        <a:p>
          <a:endParaRPr lang="en-US" altLang="zh-CN" sz="900"/>
        </a:p>
      </dgm:t>
    </dgm:pt>
    <dgm:pt modelId="{E2EDAA98-C050-480C-A355-06F0631520F9}" type="sibTrans" cxnId="{60829C1B-7953-4378-B33E-22640937A549}">
      <dgm:prSet/>
      <dgm:spPr/>
      <dgm:t>
        <a:bodyPr/>
        <a:lstStyle/>
        <a:p>
          <a:endParaRPr lang="en-US" altLang="zh-CN" sz="900"/>
        </a:p>
      </dgm:t>
    </dgm:pt>
    <dgm:pt modelId="{BD5D3521-7D98-41FE-A01D-BA1A4997F087}" type="pres">
      <dgm:prSet presAssocID="{FD822557-FFC8-4442-A6AB-A645B53EB1FD}" presName="Name0" presStyleCnt="0">
        <dgm:presLayoutVars>
          <dgm:dir/>
          <dgm:animLvl val="lvl"/>
          <dgm:resizeHandles val="exact"/>
        </dgm:presLayoutVars>
      </dgm:prSet>
      <dgm:spPr/>
    </dgm:pt>
    <dgm:pt modelId="{92939A4F-E7C9-4F49-9BD0-FF50595C22B2}" type="pres">
      <dgm:prSet presAssocID="{A8FD9CB3-521E-4876-BAE5-5ED36B11C065}" presName="Name8" presStyleCnt="0"/>
      <dgm:spPr/>
    </dgm:pt>
    <dgm:pt modelId="{0F4B2341-7003-486C-993C-7343788FF434}" type="pres">
      <dgm:prSet presAssocID="{A8FD9CB3-521E-4876-BAE5-5ED36B11C065}" presName="level" presStyleLbl="node1" presStyleIdx="0" presStyleCnt="4">
        <dgm:presLayoutVars>
          <dgm:chMax val="1"/>
          <dgm:bulletEnabled val="1"/>
        </dgm:presLayoutVars>
      </dgm:prSet>
      <dgm:spPr/>
    </dgm:pt>
    <dgm:pt modelId="{C0D8E8CE-D74B-47B3-BECE-3715A0497CA7}" type="pres">
      <dgm:prSet presAssocID="{A8FD9CB3-521E-4876-BAE5-5ED36B11C065}" presName="levelTx" presStyleLbl="revTx" presStyleIdx="0" presStyleCnt="0">
        <dgm:presLayoutVars>
          <dgm:chMax val="1"/>
          <dgm:bulletEnabled val="1"/>
        </dgm:presLayoutVars>
      </dgm:prSet>
      <dgm:spPr/>
    </dgm:pt>
    <dgm:pt modelId="{E42873D1-DBD0-4D0E-B787-202097E2C503}" type="pres">
      <dgm:prSet presAssocID="{7D032203-F7AB-408E-A791-3473C6BC67CA}" presName="Name8" presStyleCnt="0"/>
      <dgm:spPr/>
    </dgm:pt>
    <dgm:pt modelId="{2EBEFDBC-209E-4617-B226-9ACB77A0BBAB}" type="pres">
      <dgm:prSet presAssocID="{7D032203-F7AB-408E-A791-3473C6BC67CA}" presName="level" presStyleLbl="node1" presStyleIdx="1" presStyleCnt="4">
        <dgm:presLayoutVars>
          <dgm:chMax val="1"/>
          <dgm:bulletEnabled val="1"/>
        </dgm:presLayoutVars>
      </dgm:prSet>
      <dgm:spPr/>
    </dgm:pt>
    <dgm:pt modelId="{219C8FB3-5FF2-4A8B-96DF-29E23C53B668}" type="pres">
      <dgm:prSet presAssocID="{7D032203-F7AB-408E-A791-3473C6BC67CA}" presName="levelTx" presStyleLbl="revTx" presStyleIdx="0" presStyleCnt="0">
        <dgm:presLayoutVars>
          <dgm:chMax val="1"/>
          <dgm:bulletEnabled val="1"/>
        </dgm:presLayoutVars>
      </dgm:prSet>
      <dgm:spPr/>
    </dgm:pt>
    <dgm:pt modelId="{1716F37D-9B78-4CDD-B083-F1F96B1C148D}" type="pres">
      <dgm:prSet presAssocID="{CEC02039-C5BD-41D2-B897-550343F10042}" presName="Name8" presStyleCnt="0"/>
      <dgm:spPr/>
    </dgm:pt>
    <dgm:pt modelId="{0D3B5C32-AE30-4AE8-82D8-6468A31CAD5B}" type="pres">
      <dgm:prSet presAssocID="{CEC02039-C5BD-41D2-B897-550343F10042}" presName="level" presStyleLbl="node1" presStyleIdx="2" presStyleCnt="4">
        <dgm:presLayoutVars>
          <dgm:chMax val="1"/>
          <dgm:bulletEnabled val="1"/>
        </dgm:presLayoutVars>
      </dgm:prSet>
      <dgm:spPr/>
    </dgm:pt>
    <dgm:pt modelId="{8D038C74-FBDE-43A5-8255-68CE11D8910A}" type="pres">
      <dgm:prSet presAssocID="{CEC02039-C5BD-41D2-B897-550343F10042}" presName="levelTx" presStyleLbl="revTx" presStyleIdx="0" presStyleCnt="0">
        <dgm:presLayoutVars>
          <dgm:chMax val="1"/>
          <dgm:bulletEnabled val="1"/>
        </dgm:presLayoutVars>
      </dgm:prSet>
      <dgm:spPr/>
    </dgm:pt>
    <dgm:pt modelId="{5FD2EA7D-36C3-482B-9B41-3054FE81C818}" type="pres">
      <dgm:prSet presAssocID="{716E79B1-2B63-4548-A033-D6A02E02C615}" presName="Name8" presStyleCnt="0"/>
      <dgm:spPr/>
    </dgm:pt>
    <dgm:pt modelId="{44D6072A-E8B4-4109-996F-0BE413B453A4}" type="pres">
      <dgm:prSet presAssocID="{716E79B1-2B63-4548-A033-D6A02E02C615}" presName="level" presStyleLbl="node1" presStyleIdx="3" presStyleCnt="4">
        <dgm:presLayoutVars>
          <dgm:chMax val="1"/>
          <dgm:bulletEnabled val="1"/>
        </dgm:presLayoutVars>
      </dgm:prSet>
      <dgm:spPr/>
    </dgm:pt>
    <dgm:pt modelId="{12A0D315-2937-4778-8066-6B4C80B3B08A}" type="pres">
      <dgm:prSet presAssocID="{716E79B1-2B63-4548-A033-D6A02E02C615}" presName="levelTx" presStyleLbl="revTx" presStyleIdx="0" presStyleCnt="0">
        <dgm:presLayoutVars>
          <dgm:chMax val="1"/>
          <dgm:bulletEnabled val="1"/>
        </dgm:presLayoutVars>
      </dgm:prSet>
      <dgm:spPr/>
    </dgm:pt>
  </dgm:ptLst>
  <dgm:cxnLst>
    <dgm:cxn modelId="{7587EA0C-299E-4E6F-903A-DB483AB35C9B}" srcId="{FD822557-FFC8-4442-A6AB-A645B53EB1FD}" destId="{716E79B1-2B63-4548-A033-D6A02E02C615}" srcOrd="3" destOrd="0" parTransId="{A3EEE6AB-F74E-418C-8BD3-60C44775546F}" sibTransId="{7DA0891E-51BD-45A3-9A9A-88ED3BF4E05C}"/>
    <dgm:cxn modelId="{60829C1B-7953-4378-B33E-22640937A549}" srcId="{FD822557-FFC8-4442-A6AB-A645B53EB1FD}" destId="{7D032203-F7AB-408E-A791-3473C6BC67CA}" srcOrd="1" destOrd="0" parTransId="{2E1BE120-8F8B-48B5-9953-B90E94A2CC9A}" sibTransId="{E2EDAA98-C050-480C-A355-06F0631520F9}"/>
    <dgm:cxn modelId="{8062CD3D-47F8-42B1-B6E8-D6826B0B6CCF}" srcId="{FD822557-FFC8-4442-A6AB-A645B53EB1FD}" destId="{A8FD9CB3-521E-4876-BAE5-5ED36B11C065}" srcOrd="0" destOrd="0" parTransId="{B3063EFC-B062-4C03-997F-61BEBADFB2B4}" sibTransId="{FA88EA89-D2B5-4BD4-93D6-9CEDA081FF6E}"/>
    <dgm:cxn modelId="{29E4B944-A5F9-462C-9D6B-8FE3580601FE}" type="presOf" srcId="{7D032203-F7AB-408E-A791-3473C6BC67CA}" destId="{2EBEFDBC-209E-4617-B226-9ACB77A0BBAB}" srcOrd="0" destOrd="0" presId="urn:microsoft.com/office/officeart/2005/8/layout/pyramid1"/>
    <dgm:cxn modelId="{E7AD2255-226C-4CE5-B963-04CFE0BC77C6}" srcId="{FD822557-FFC8-4442-A6AB-A645B53EB1FD}" destId="{CEC02039-C5BD-41D2-B897-550343F10042}" srcOrd="2" destOrd="0" parTransId="{6F737FE7-6A01-4016-BE59-046F1C6630E4}" sibTransId="{BF5385E0-1CDE-4271-9FEB-26FEEC1B6081}"/>
    <dgm:cxn modelId="{8FEF07A4-E8F3-422B-8840-E8DB61551CC1}" type="presOf" srcId="{A8FD9CB3-521E-4876-BAE5-5ED36B11C065}" destId="{0F4B2341-7003-486C-993C-7343788FF434}" srcOrd="0" destOrd="0" presId="urn:microsoft.com/office/officeart/2005/8/layout/pyramid1"/>
    <dgm:cxn modelId="{060A01A6-35BC-4B93-AD65-8BBB08C6CDE4}" type="presOf" srcId="{A8FD9CB3-521E-4876-BAE5-5ED36B11C065}" destId="{C0D8E8CE-D74B-47B3-BECE-3715A0497CA7}" srcOrd="1" destOrd="0" presId="urn:microsoft.com/office/officeart/2005/8/layout/pyramid1"/>
    <dgm:cxn modelId="{BF54FBB2-BDA5-466B-A355-D8F545D223AB}" type="presOf" srcId="{716E79B1-2B63-4548-A033-D6A02E02C615}" destId="{44D6072A-E8B4-4109-996F-0BE413B453A4}" srcOrd="0" destOrd="0" presId="urn:microsoft.com/office/officeart/2005/8/layout/pyramid1"/>
    <dgm:cxn modelId="{14F327DD-14FB-4326-8B2A-2837DFB27D7B}" type="presOf" srcId="{CEC02039-C5BD-41D2-B897-550343F10042}" destId="{8D038C74-FBDE-43A5-8255-68CE11D8910A}" srcOrd="1" destOrd="0" presId="urn:microsoft.com/office/officeart/2005/8/layout/pyramid1"/>
    <dgm:cxn modelId="{0DDE00EA-9D72-4C72-AEE7-42D640E22D89}" type="presOf" srcId="{FD822557-FFC8-4442-A6AB-A645B53EB1FD}" destId="{BD5D3521-7D98-41FE-A01D-BA1A4997F087}" srcOrd="0" destOrd="0" presId="urn:microsoft.com/office/officeart/2005/8/layout/pyramid1"/>
    <dgm:cxn modelId="{5B208DEB-668F-4F70-A8CB-23AEC4A41D15}" type="presOf" srcId="{7D032203-F7AB-408E-A791-3473C6BC67CA}" destId="{219C8FB3-5FF2-4A8B-96DF-29E23C53B668}" srcOrd="1" destOrd="0" presId="urn:microsoft.com/office/officeart/2005/8/layout/pyramid1"/>
    <dgm:cxn modelId="{630CAAEC-B524-4C70-99D7-575344A07F9D}" type="presOf" srcId="{CEC02039-C5BD-41D2-B897-550343F10042}" destId="{0D3B5C32-AE30-4AE8-82D8-6468A31CAD5B}" srcOrd="0" destOrd="0" presId="urn:microsoft.com/office/officeart/2005/8/layout/pyramid1"/>
    <dgm:cxn modelId="{C1AE40F9-7180-4CC1-8FE1-16FED3918A33}" type="presOf" srcId="{716E79B1-2B63-4548-A033-D6A02E02C615}" destId="{12A0D315-2937-4778-8066-6B4C80B3B08A}" srcOrd="1" destOrd="0" presId="urn:microsoft.com/office/officeart/2005/8/layout/pyramid1"/>
    <dgm:cxn modelId="{0FCF5E05-391F-4917-81B2-0CE9BA60747B}" type="presParOf" srcId="{BD5D3521-7D98-41FE-A01D-BA1A4997F087}" destId="{92939A4F-E7C9-4F49-9BD0-FF50595C22B2}" srcOrd="0" destOrd="0" presId="urn:microsoft.com/office/officeart/2005/8/layout/pyramid1"/>
    <dgm:cxn modelId="{058F3BB6-1A0C-4DEC-8ABA-C32F0AD7A02C}" type="presParOf" srcId="{92939A4F-E7C9-4F49-9BD0-FF50595C22B2}" destId="{0F4B2341-7003-486C-993C-7343788FF434}" srcOrd="0" destOrd="0" presId="urn:microsoft.com/office/officeart/2005/8/layout/pyramid1"/>
    <dgm:cxn modelId="{1BF84C40-C6C2-427E-9847-64B180C6425E}" type="presParOf" srcId="{92939A4F-E7C9-4F49-9BD0-FF50595C22B2}" destId="{C0D8E8CE-D74B-47B3-BECE-3715A0497CA7}" srcOrd="1" destOrd="0" presId="urn:microsoft.com/office/officeart/2005/8/layout/pyramid1"/>
    <dgm:cxn modelId="{1D8B208D-76F4-470E-8BF8-E3A06D837963}" type="presParOf" srcId="{BD5D3521-7D98-41FE-A01D-BA1A4997F087}" destId="{E42873D1-DBD0-4D0E-B787-202097E2C503}" srcOrd="1" destOrd="0" presId="urn:microsoft.com/office/officeart/2005/8/layout/pyramid1"/>
    <dgm:cxn modelId="{3D23C9D2-C53A-445B-A990-0E3CE7D9CCE4}" type="presParOf" srcId="{E42873D1-DBD0-4D0E-B787-202097E2C503}" destId="{2EBEFDBC-209E-4617-B226-9ACB77A0BBAB}" srcOrd="0" destOrd="0" presId="urn:microsoft.com/office/officeart/2005/8/layout/pyramid1"/>
    <dgm:cxn modelId="{D9DF0921-643F-4F45-96F2-47405F412787}" type="presParOf" srcId="{E42873D1-DBD0-4D0E-B787-202097E2C503}" destId="{219C8FB3-5FF2-4A8B-96DF-29E23C53B668}" srcOrd="1" destOrd="0" presId="urn:microsoft.com/office/officeart/2005/8/layout/pyramid1"/>
    <dgm:cxn modelId="{B8AD1150-EB47-47F1-878C-72B7B7EC873F}" type="presParOf" srcId="{BD5D3521-7D98-41FE-A01D-BA1A4997F087}" destId="{1716F37D-9B78-4CDD-B083-F1F96B1C148D}" srcOrd="2" destOrd="0" presId="urn:microsoft.com/office/officeart/2005/8/layout/pyramid1"/>
    <dgm:cxn modelId="{20CF0691-F3D2-4CB8-9314-9546DCA53F0C}" type="presParOf" srcId="{1716F37D-9B78-4CDD-B083-F1F96B1C148D}" destId="{0D3B5C32-AE30-4AE8-82D8-6468A31CAD5B}" srcOrd="0" destOrd="0" presId="urn:microsoft.com/office/officeart/2005/8/layout/pyramid1"/>
    <dgm:cxn modelId="{2B036736-A5AF-4044-AD1B-16632114D732}" type="presParOf" srcId="{1716F37D-9B78-4CDD-B083-F1F96B1C148D}" destId="{8D038C74-FBDE-43A5-8255-68CE11D8910A}" srcOrd="1" destOrd="0" presId="urn:microsoft.com/office/officeart/2005/8/layout/pyramid1"/>
    <dgm:cxn modelId="{B79A74DD-2DA5-417C-942C-7514D23D0247}" type="presParOf" srcId="{BD5D3521-7D98-41FE-A01D-BA1A4997F087}" destId="{5FD2EA7D-36C3-482B-9B41-3054FE81C818}" srcOrd="3" destOrd="0" presId="urn:microsoft.com/office/officeart/2005/8/layout/pyramid1"/>
    <dgm:cxn modelId="{06A5EA54-EA84-4584-8422-2EA0811478B7}" type="presParOf" srcId="{5FD2EA7D-36C3-482B-9B41-3054FE81C818}" destId="{44D6072A-E8B4-4109-996F-0BE413B453A4}" srcOrd="0" destOrd="0" presId="urn:microsoft.com/office/officeart/2005/8/layout/pyramid1"/>
    <dgm:cxn modelId="{CC2C7839-BCEC-4618-8875-08520B8478E3}" type="presParOf" srcId="{5FD2EA7D-36C3-482B-9B41-3054FE81C818}" destId="{12A0D315-2937-4778-8066-6B4C80B3B08A}" srcOrd="1" destOrd="0" presId="urn:microsoft.com/office/officeart/2005/8/layout/pyramid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4B2341-7003-486C-993C-7343788FF434}">
      <dsp:nvSpPr>
        <dsp:cNvPr id="0" name=""/>
        <dsp:cNvSpPr/>
      </dsp:nvSpPr>
      <dsp:spPr>
        <a:xfrm>
          <a:off x="1822154" y="0"/>
          <a:ext cx="1214769" cy="994144"/>
        </a:xfrm>
        <a:prstGeom prst="trapezoid">
          <a:avLst>
            <a:gd name="adj" fmla="val 6109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altLang="zh-CN" sz="1400" kern="1200"/>
            <a:t>Level 1</a:t>
          </a:r>
        </a:p>
        <a:p>
          <a:pPr marL="0" lvl="0" indent="0" algn="ctr" defTabSz="622300">
            <a:lnSpc>
              <a:spcPct val="90000"/>
            </a:lnSpc>
            <a:spcBef>
              <a:spcPct val="0"/>
            </a:spcBef>
            <a:spcAft>
              <a:spcPct val="35000"/>
            </a:spcAft>
            <a:buNone/>
          </a:pPr>
          <a:r>
            <a:rPr lang="zh-CN" altLang="en-US" sz="1400" kern="1200"/>
            <a:t>管理手册</a:t>
          </a:r>
          <a:endParaRPr lang="en-US" altLang="zh-CN" sz="1400" kern="1200"/>
        </a:p>
      </dsp:txBody>
      <dsp:txXfrm>
        <a:off x="1822154" y="0"/>
        <a:ext cx="1214769" cy="994144"/>
      </dsp:txXfrm>
    </dsp:sp>
    <dsp:sp modelId="{2EBEFDBC-209E-4617-B226-9ACB77A0BBAB}">
      <dsp:nvSpPr>
        <dsp:cNvPr id="0" name=""/>
        <dsp:cNvSpPr/>
      </dsp:nvSpPr>
      <dsp:spPr>
        <a:xfrm>
          <a:off x="1214769" y="994144"/>
          <a:ext cx="2429539" cy="994144"/>
        </a:xfrm>
        <a:prstGeom prst="trapezoid">
          <a:avLst>
            <a:gd name="adj" fmla="val 6109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altLang="zh-CN" sz="1400" kern="1200"/>
            <a:t>Level 2</a:t>
          </a:r>
        </a:p>
        <a:p>
          <a:pPr marL="0" lvl="0" indent="0" algn="ctr" defTabSz="622300">
            <a:lnSpc>
              <a:spcPct val="90000"/>
            </a:lnSpc>
            <a:spcBef>
              <a:spcPct val="0"/>
            </a:spcBef>
            <a:spcAft>
              <a:spcPct val="35000"/>
            </a:spcAft>
            <a:buNone/>
          </a:pPr>
          <a:r>
            <a:rPr lang="zh-CN" altLang="en-US" sz="1400" kern="1200"/>
            <a:t>公司程序文件</a:t>
          </a:r>
          <a:endParaRPr lang="en-US" altLang="zh-CN" sz="1400" kern="1200"/>
        </a:p>
      </dsp:txBody>
      <dsp:txXfrm>
        <a:off x="1639939" y="994144"/>
        <a:ext cx="1579200" cy="994144"/>
      </dsp:txXfrm>
    </dsp:sp>
    <dsp:sp modelId="{0D3B5C32-AE30-4AE8-82D8-6468A31CAD5B}">
      <dsp:nvSpPr>
        <dsp:cNvPr id="0" name=""/>
        <dsp:cNvSpPr/>
      </dsp:nvSpPr>
      <dsp:spPr>
        <a:xfrm>
          <a:off x="607384" y="1988288"/>
          <a:ext cx="3644309" cy="994144"/>
        </a:xfrm>
        <a:prstGeom prst="trapezoid">
          <a:avLst>
            <a:gd name="adj" fmla="val 6109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altLang="zh-CN" sz="1400" kern="1200"/>
            <a:t>Level 3</a:t>
          </a:r>
        </a:p>
        <a:p>
          <a:pPr marL="0" lvl="0" indent="0" algn="ctr" defTabSz="622300">
            <a:lnSpc>
              <a:spcPct val="90000"/>
            </a:lnSpc>
            <a:spcBef>
              <a:spcPct val="0"/>
            </a:spcBef>
            <a:spcAft>
              <a:spcPct val="35000"/>
            </a:spcAft>
            <a:buNone/>
          </a:pPr>
          <a:r>
            <a:rPr lang="zh-CN" altLang="en-US" sz="1400" kern="1200"/>
            <a:t>部门三级文件</a:t>
          </a:r>
          <a:endParaRPr lang="en-US" altLang="zh-CN" sz="1400" kern="1200"/>
        </a:p>
      </dsp:txBody>
      <dsp:txXfrm>
        <a:off x="1245138" y="1988288"/>
        <a:ext cx="2368801" cy="994144"/>
      </dsp:txXfrm>
    </dsp:sp>
    <dsp:sp modelId="{44D6072A-E8B4-4109-996F-0BE413B453A4}">
      <dsp:nvSpPr>
        <dsp:cNvPr id="0" name=""/>
        <dsp:cNvSpPr/>
      </dsp:nvSpPr>
      <dsp:spPr>
        <a:xfrm>
          <a:off x="0" y="2982432"/>
          <a:ext cx="4859078" cy="994144"/>
        </a:xfrm>
        <a:prstGeom prst="trapezoid">
          <a:avLst>
            <a:gd name="adj" fmla="val 6109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altLang="zh-CN" sz="1400" kern="1200"/>
            <a:t>Level 4</a:t>
          </a:r>
        </a:p>
        <a:p>
          <a:pPr marL="0" lvl="0" indent="0" algn="ctr" defTabSz="622300">
            <a:lnSpc>
              <a:spcPct val="90000"/>
            </a:lnSpc>
            <a:spcBef>
              <a:spcPct val="0"/>
            </a:spcBef>
            <a:spcAft>
              <a:spcPct val="35000"/>
            </a:spcAft>
            <a:buNone/>
          </a:pPr>
          <a:r>
            <a:rPr lang="zh-CN" altLang="en-US" sz="1400" kern="1200"/>
            <a:t>表单</a:t>
          </a:r>
          <a:r>
            <a:rPr lang="en-US" altLang="zh-CN" sz="1400" kern="1200"/>
            <a:t>/</a:t>
          </a:r>
          <a:r>
            <a:rPr lang="zh-CN" altLang="en-US" sz="1400" kern="1200"/>
            <a:t>作业标准书</a:t>
          </a:r>
          <a:r>
            <a:rPr lang="en-US" altLang="zh-CN" sz="1400" kern="1200"/>
            <a:t>/</a:t>
          </a:r>
          <a:r>
            <a:rPr lang="zh-CN" altLang="en-US" sz="1400" kern="1200"/>
            <a:t>技术文件</a:t>
          </a:r>
          <a:r>
            <a:rPr lang="en-US" altLang="zh-CN" sz="1400" kern="1200"/>
            <a:t>/</a:t>
          </a:r>
          <a:r>
            <a:rPr lang="zh-CN" altLang="en-US" sz="1400" kern="1200"/>
            <a:t>记录</a:t>
          </a:r>
          <a:endParaRPr lang="en-US" altLang="zh-CN" sz="1400" kern="1200"/>
        </a:p>
      </dsp:txBody>
      <dsp:txXfrm>
        <a:off x="850338" y="2982432"/>
        <a:ext cx="3158401" cy="994144"/>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384B9-ECEF-42DD-82A4-3EFB7D792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49</Pages>
  <Words>10103</Words>
  <Characters>57591</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 Liu (L.)</dc:creator>
  <cp:keywords/>
  <dc:description/>
  <cp:lastModifiedBy>Qian, Xudong (X.)</cp:lastModifiedBy>
  <cp:revision>103</cp:revision>
  <cp:lastPrinted>2024-03-11T05:15:00Z</cp:lastPrinted>
  <dcterms:created xsi:type="dcterms:W3CDTF">2021-03-30T01:09:00Z</dcterms:created>
  <dcterms:modified xsi:type="dcterms:W3CDTF">2024-03-11T07:25:00Z</dcterms:modified>
</cp:coreProperties>
</file>