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40B" w14:textId="458A58AA" w:rsidR="00A6535E" w:rsidRPr="00A50701" w:rsidRDefault="00A6535E" w:rsidP="00A65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701">
        <w:rPr>
          <w:rFonts w:ascii="Times New Roman" w:hAnsi="Times New Roman" w:cs="Times New Roman"/>
          <w:b/>
          <w:bCs/>
          <w:sz w:val="28"/>
          <w:szCs w:val="28"/>
        </w:rPr>
        <w:t>Web Development Project User Stories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1260"/>
        <w:gridCol w:w="5210"/>
        <w:gridCol w:w="6115"/>
      </w:tblGrid>
      <w:tr w:rsidR="0063462E" w:rsidRPr="00A50701" w14:paraId="2DAA5939" w14:textId="77777777" w:rsidTr="00BB7F85">
        <w:trPr>
          <w:jc w:val="center"/>
        </w:trPr>
        <w:tc>
          <w:tcPr>
            <w:tcW w:w="365" w:type="dxa"/>
            <w:shd w:val="clear" w:color="auto" w:fill="BFBFBF" w:themeFill="background1" w:themeFillShade="BF"/>
            <w:vAlign w:val="center"/>
          </w:tcPr>
          <w:p w14:paraId="5B6FE833" w14:textId="58BB72DD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095302" w14:textId="189F7BE0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As a…</w:t>
            </w:r>
          </w:p>
        </w:tc>
        <w:tc>
          <w:tcPr>
            <w:tcW w:w="5210" w:type="dxa"/>
            <w:shd w:val="clear" w:color="auto" w:fill="BFBFBF" w:themeFill="background1" w:themeFillShade="BF"/>
            <w:vAlign w:val="center"/>
          </w:tcPr>
          <w:p w14:paraId="58C24266" w14:textId="1CDC47FA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want to…</w:t>
            </w:r>
          </w:p>
        </w:tc>
        <w:tc>
          <w:tcPr>
            <w:tcW w:w="6115" w:type="dxa"/>
            <w:shd w:val="clear" w:color="auto" w:fill="BFBFBF" w:themeFill="background1" w:themeFillShade="BF"/>
            <w:vAlign w:val="center"/>
          </w:tcPr>
          <w:p w14:paraId="2F7A389E" w14:textId="7594545E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So that…</w:t>
            </w:r>
          </w:p>
        </w:tc>
      </w:tr>
      <w:tr w:rsidR="00A6535E" w:rsidRPr="00A50701" w14:paraId="6D34CFE3" w14:textId="77777777" w:rsidTr="00BB7F85">
        <w:trPr>
          <w:jc w:val="center"/>
        </w:trPr>
        <w:tc>
          <w:tcPr>
            <w:tcW w:w="365" w:type="dxa"/>
            <w:vAlign w:val="center"/>
          </w:tcPr>
          <w:p w14:paraId="02341E79" w14:textId="677841EE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14:paraId="7B2D9F2B" w14:textId="12C97EF5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20402F0E" w14:textId="45EA5464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Look up where the tea shop is located</w:t>
            </w:r>
          </w:p>
        </w:tc>
        <w:tc>
          <w:tcPr>
            <w:tcW w:w="6115" w:type="dxa"/>
            <w:vAlign w:val="center"/>
          </w:tcPr>
          <w:p w14:paraId="5959FE6E" w14:textId="706D8E02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find the right location when I plan to visit</w:t>
            </w:r>
          </w:p>
        </w:tc>
      </w:tr>
      <w:tr w:rsidR="00A6535E" w:rsidRPr="00A50701" w14:paraId="1974681D" w14:textId="77777777" w:rsidTr="00BB7F85">
        <w:trPr>
          <w:jc w:val="center"/>
        </w:trPr>
        <w:tc>
          <w:tcPr>
            <w:tcW w:w="365" w:type="dxa"/>
            <w:vAlign w:val="center"/>
          </w:tcPr>
          <w:p w14:paraId="201761F7" w14:textId="0B862EF1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14:paraId="1E182D08" w14:textId="5608B05B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20843F3C" w14:textId="67B552BF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Check the price of the Beauty Rings Green Tea</w:t>
            </w:r>
          </w:p>
        </w:tc>
        <w:tc>
          <w:tcPr>
            <w:tcW w:w="6115" w:type="dxa"/>
            <w:vAlign w:val="center"/>
          </w:tcPr>
          <w:p w14:paraId="0C7AA489" w14:textId="0E0A4353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determine if it will fit within my monthly budget</w:t>
            </w:r>
          </w:p>
        </w:tc>
      </w:tr>
      <w:tr w:rsidR="00A6535E" w:rsidRPr="00A50701" w14:paraId="2D0C6555" w14:textId="77777777" w:rsidTr="00BB7F85">
        <w:trPr>
          <w:jc w:val="center"/>
        </w:trPr>
        <w:tc>
          <w:tcPr>
            <w:tcW w:w="365" w:type="dxa"/>
            <w:vAlign w:val="center"/>
          </w:tcPr>
          <w:p w14:paraId="357696B0" w14:textId="35C3811C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14:paraId="21CACCF8" w14:textId="26626C73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7C2614EA" w14:textId="5F9E45E0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Subscribe to the Blue Monkey Tea mailing list</w:t>
            </w:r>
          </w:p>
        </w:tc>
        <w:tc>
          <w:tcPr>
            <w:tcW w:w="6115" w:type="dxa"/>
            <w:vAlign w:val="center"/>
          </w:tcPr>
          <w:p w14:paraId="5BFD5881" w14:textId="72C57ED9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keep updated with the products and promotions</w:t>
            </w:r>
          </w:p>
        </w:tc>
      </w:tr>
      <w:tr w:rsidR="00A6535E" w:rsidRPr="00A50701" w14:paraId="35CA4D9C" w14:textId="77777777" w:rsidTr="00BB7F85">
        <w:trPr>
          <w:jc w:val="center"/>
        </w:trPr>
        <w:tc>
          <w:tcPr>
            <w:tcW w:w="365" w:type="dxa"/>
            <w:vAlign w:val="center"/>
          </w:tcPr>
          <w:p w14:paraId="3B444445" w14:textId="283CD36F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vAlign w:val="center"/>
          </w:tcPr>
          <w:p w14:paraId="4F984877" w14:textId="28E74601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2020EE39" w14:textId="22462597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Understand the best way to brew my tea</w:t>
            </w:r>
          </w:p>
        </w:tc>
        <w:tc>
          <w:tcPr>
            <w:tcW w:w="6115" w:type="dxa"/>
            <w:vAlign w:val="center"/>
          </w:tcPr>
          <w:p w14:paraId="2A5FD740" w14:textId="523ACAF7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properly enjoy the teas I buy</w:t>
            </w:r>
          </w:p>
        </w:tc>
      </w:tr>
      <w:tr w:rsidR="00A6535E" w:rsidRPr="00A50701" w14:paraId="338C9646" w14:textId="77777777" w:rsidTr="00BB7F85">
        <w:trPr>
          <w:trHeight w:val="61"/>
          <w:jc w:val="center"/>
        </w:trPr>
        <w:tc>
          <w:tcPr>
            <w:tcW w:w="365" w:type="dxa"/>
            <w:vAlign w:val="center"/>
          </w:tcPr>
          <w:p w14:paraId="0B0B722D" w14:textId="40880F02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vAlign w:val="center"/>
          </w:tcPr>
          <w:p w14:paraId="2D10176A" w14:textId="4B75601E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5D5F0AC2" w14:textId="55F4DC35" w:rsidR="00A6535E" w:rsidRPr="00A50701" w:rsidRDefault="0090742D" w:rsidP="0090742D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View</w:t>
            </w:r>
            <w:r w:rsidR="00BB7F85" w:rsidRPr="00A50701">
              <w:rPr>
                <w:rFonts w:ascii="Times New Roman" w:hAnsi="Times New Roman" w:cs="Times New Roman"/>
              </w:rPr>
              <w:t xml:space="preserve"> a </w:t>
            </w:r>
            <w:r w:rsidRPr="00A50701">
              <w:rPr>
                <w:rFonts w:ascii="Times New Roman" w:hAnsi="Times New Roman" w:cs="Times New Roman"/>
              </w:rPr>
              <w:t xml:space="preserve">description of the Dragon Pearl </w:t>
            </w:r>
            <w:r w:rsidR="00333053" w:rsidRPr="00A50701">
              <w:rPr>
                <w:rFonts w:ascii="Times New Roman" w:hAnsi="Times New Roman" w:cs="Times New Roman"/>
              </w:rPr>
              <w:t xml:space="preserve">Black </w:t>
            </w:r>
            <w:r w:rsidRPr="00A50701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6115" w:type="dxa"/>
            <w:vAlign w:val="center"/>
          </w:tcPr>
          <w:p w14:paraId="222C98BC" w14:textId="3C7EC857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earn more about the tea and how it tastes</w:t>
            </w:r>
          </w:p>
        </w:tc>
      </w:tr>
      <w:tr w:rsidR="00A6535E" w:rsidRPr="00A50701" w14:paraId="4A85BD5D" w14:textId="77777777" w:rsidTr="00BB7F85">
        <w:trPr>
          <w:jc w:val="center"/>
        </w:trPr>
        <w:tc>
          <w:tcPr>
            <w:tcW w:w="365" w:type="dxa"/>
            <w:vAlign w:val="center"/>
          </w:tcPr>
          <w:p w14:paraId="03708513" w14:textId="3EB496B8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vAlign w:val="center"/>
          </w:tcPr>
          <w:p w14:paraId="336DD75E" w14:textId="70F52AE0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17EC061F" w14:textId="7952DA0A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See the customer traffic at the shop</w:t>
            </w:r>
          </w:p>
        </w:tc>
        <w:tc>
          <w:tcPr>
            <w:tcW w:w="6115" w:type="dxa"/>
            <w:vAlign w:val="center"/>
          </w:tcPr>
          <w:p w14:paraId="54B385FD" w14:textId="4E2F4AF4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choose the best time to visit</w:t>
            </w:r>
          </w:p>
        </w:tc>
      </w:tr>
      <w:tr w:rsidR="00A6535E" w:rsidRPr="00A50701" w14:paraId="6821CCAD" w14:textId="77777777" w:rsidTr="00BB7F85">
        <w:trPr>
          <w:jc w:val="center"/>
        </w:trPr>
        <w:tc>
          <w:tcPr>
            <w:tcW w:w="365" w:type="dxa"/>
            <w:vAlign w:val="center"/>
          </w:tcPr>
          <w:p w14:paraId="401DF7E2" w14:textId="3106E643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vAlign w:val="center"/>
          </w:tcPr>
          <w:p w14:paraId="07BE6345" w14:textId="087AB443" w:rsidR="00A6535E" w:rsidRPr="00A50701" w:rsidRDefault="00A6535E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5210" w:type="dxa"/>
            <w:vAlign w:val="center"/>
          </w:tcPr>
          <w:p w14:paraId="2DF2F04F" w14:textId="790FAF62" w:rsidR="00A6535E" w:rsidRPr="00A50701" w:rsidRDefault="0090742D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 xml:space="preserve">See what social media </w:t>
            </w:r>
            <w:r w:rsidR="000F6480" w:rsidRPr="00A50701">
              <w:rPr>
                <w:rFonts w:ascii="Times New Roman" w:hAnsi="Times New Roman" w:cs="Times New Roman"/>
              </w:rPr>
              <w:t>Blue Monkey Tea has</w:t>
            </w:r>
          </w:p>
        </w:tc>
        <w:tc>
          <w:tcPr>
            <w:tcW w:w="6115" w:type="dxa"/>
            <w:vAlign w:val="center"/>
          </w:tcPr>
          <w:p w14:paraId="5BF9E0E9" w14:textId="529CD62C" w:rsidR="00A6535E" w:rsidRPr="00A50701" w:rsidRDefault="000F6480" w:rsidP="00A6535E">
            <w:pPr>
              <w:jc w:val="center"/>
              <w:rPr>
                <w:rFonts w:ascii="Times New Roman" w:hAnsi="Times New Roman" w:cs="Times New Roman"/>
              </w:rPr>
            </w:pPr>
            <w:r w:rsidRPr="00A50701">
              <w:rPr>
                <w:rFonts w:ascii="Times New Roman" w:hAnsi="Times New Roman" w:cs="Times New Roman"/>
              </w:rPr>
              <w:t>I can view more pictures and updates</w:t>
            </w:r>
          </w:p>
        </w:tc>
      </w:tr>
    </w:tbl>
    <w:p w14:paraId="157AA3CD" w14:textId="77777777" w:rsidR="00F017D0" w:rsidRPr="00A50701" w:rsidRDefault="00A50701" w:rsidP="00A6535E">
      <w:pPr>
        <w:rPr>
          <w:rFonts w:ascii="Times New Roman" w:hAnsi="Times New Roman" w:cs="Times New Roman"/>
        </w:rPr>
      </w:pPr>
    </w:p>
    <w:sectPr w:rsidR="00F017D0" w:rsidRPr="00A50701" w:rsidSect="009074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5E"/>
    <w:rsid w:val="00032FA9"/>
    <w:rsid w:val="000B0073"/>
    <w:rsid w:val="000F6480"/>
    <w:rsid w:val="001A009A"/>
    <w:rsid w:val="002568C1"/>
    <w:rsid w:val="00333053"/>
    <w:rsid w:val="00377C41"/>
    <w:rsid w:val="00560FA8"/>
    <w:rsid w:val="00561714"/>
    <w:rsid w:val="0063462E"/>
    <w:rsid w:val="0090742D"/>
    <w:rsid w:val="00A50701"/>
    <w:rsid w:val="00A6535E"/>
    <w:rsid w:val="00AF690A"/>
    <w:rsid w:val="00BB7F85"/>
    <w:rsid w:val="00C15351"/>
    <w:rsid w:val="00FC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8FC15"/>
  <w15:chartTrackingRefBased/>
  <w15:docId w15:val="{821E8102-22A3-D047-816B-F5B2F349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35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2020-04-03T20:43:00Z</dcterms:created>
  <dcterms:modified xsi:type="dcterms:W3CDTF">2020-04-03T22:40:00Z</dcterms:modified>
</cp:coreProperties>
</file>