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31" w:rsidRDefault="000622E7">
      <w:pPr>
        <w:rPr>
          <w:b/>
          <w:sz w:val="28"/>
          <w:u w:val="single"/>
        </w:rPr>
      </w:pPr>
      <w:r w:rsidRPr="000622E7">
        <w:rPr>
          <w:b/>
          <w:sz w:val="28"/>
          <w:u w:val="single"/>
        </w:rPr>
        <w:t>Databases and SQL</w:t>
      </w:r>
    </w:p>
    <w:p w:rsidR="001268C3" w:rsidRPr="001268C3" w:rsidRDefault="001268C3">
      <w:pPr>
        <w:rPr>
          <w:b/>
          <w:sz w:val="28"/>
          <w:u w:val="single"/>
        </w:rPr>
      </w:pPr>
    </w:p>
    <w:p w:rsidR="001268C3" w:rsidRPr="001268C3" w:rsidRDefault="001268C3">
      <w:pPr>
        <w:rPr>
          <w:b/>
          <w:sz w:val="24"/>
        </w:rPr>
      </w:pPr>
      <w:r w:rsidRPr="001268C3">
        <w:rPr>
          <w:b/>
          <w:sz w:val="24"/>
        </w:rPr>
        <w:t>Data Manipulation Language:</w:t>
      </w:r>
    </w:p>
    <w:p w:rsidR="001268C3" w:rsidRPr="001268C3" w:rsidRDefault="001268C3">
      <w:pPr>
        <w:rPr>
          <w:i/>
        </w:rPr>
      </w:pPr>
      <w:r w:rsidRPr="001268C3">
        <w:rPr>
          <w:i/>
        </w:rPr>
        <w:t>SELECT, INSERT, UPDATE, DELETE</w:t>
      </w:r>
    </w:p>
    <w:p w:rsidR="001268C3" w:rsidRPr="001268C3" w:rsidRDefault="001268C3">
      <w:pPr>
        <w:rPr>
          <w:b/>
          <w:sz w:val="24"/>
        </w:rPr>
      </w:pPr>
      <w:r w:rsidRPr="001268C3">
        <w:rPr>
          <w:b/>
          <w:sz w:val="24"/>
        </w:rPr>
        <w:t>Data Definition Language:</w:t>
      </w:r>
    </w:p>
    <w:p w:rsidR="001268C3" w:rsidRPr="001268C3" w:rsidRDefault="001268C3">
      <w:pPr>
        <w:rPr>
          <w:i/>
        </w:rPr>
      </w:pPr>
      <w:r w:rsidRPr="001268C3">
        <w:rPr>
          <w:i/>
        </w:rPr>
        <w:t>CREATE, ALTER, DROP, TRUNCATE</w:t>
      </w:r>
    </w:p>
    <w:p w:rsidR="001268C3" w:rsidRPr="001268C3" w:rsidRDefault="001268C3">
      <w:pPr>
        <w:rPr>
          <w:b/>
          <w:sz w:val="24"/>
        </w:rPr>
      </w:pPr>
      <w:r w:rsidRPr="001268C3">
        <w:rPr>
          <w:b/>
          <w:sz w:val="24"/>
        </w:rPr>
        <w:t>Data Control Language</w:t>
      </w:r>
    </w:p>
    <w:p w:rsidR="001268C3" w:rsidRPr="001268C3" w:rsidRDefault="001268C3">
      <w:pPr>
        <w:rPr>
          <w:i/>
        </w:rPr>
      </w:pPr>
      <w:r w:rsidRPr="001268C3">
        <w:rPr>
          <w:i/>
        </w:rPr>
        <w:t>GRANT, REVOKE</w:t>
      </w:r>
    </w:p>
    <w:p w:rsidR="001268C3" w:rsidRPr="001268C3" w:rsidRDefault="001268C3">
      <w:pPr>
        <w:rPr>
          <w:b/>
          <w:sz w:val="24"/>
        </w:rPr>
      </w:pPr>
      <w:r w:rsidRPr="001268C3">
        <w:rPr>
          <w:b/>
          <w:sz w:val="24"/>
        </w:rPr>
        <w:t>Transaction Control Language</w:t>
      </w:r>
    </w:p>
    <w:p w:rsidR="001268C3" w:rsidRDefault="001268C3">
      <w:pPr>
        <w:rPr>
          <w:i/>
        </w:rPr>
      </w:pPr>
      <w:r w:rsidRPr="001268C3">
        <w:rPr>
          <w:i/>
        </w:rPr>
        <w:t>COMMIT, ROLLBACK, SAVEPOINT</w:t>
      </w:r>
    </w:p>
    <w:p w:rsidR="001268C3" w:rsidRDefault="001268C3">
      <w:pPr>
        <w:rPr>
          <w:i/>
        </w:rPr>
      </w:pPr>
    </w:p>
    <w:p w:rsidR="001268C3" w:rsidRDefault="001268C3">
      <w:pPr>
        <w:rPr>
          <w:b/>
          <w:sz w:val="24"/>
        </w:rPr>
      </w:pPr>
      <w:r>
        <w:rPr>
          <w:b/>
          <w:sz w:val="24"/>
        </w:rPr>
        <w:t>COMMON DATATYPES</w:t>
      </w:r>
    </w:p>
    <w:p w:rsidR="001268C3" w:rsidRDefault="001268C3">
      <w:pPr>
        <w:rPr>
          <w:b/>
          <w:sz w:val="24"/>
        </w:rPr>
      </w:pPr>
    </w:p>
    <w:p w:rsidR="001268C3" w:rsidRDefault="001268C3">
      <w:r>
        <w:t>VARCHAR(x) – alphanumeric data up to x characters long</w:t>
      </w:r>
    </w:p>
    <w:p w:rsidR="001268C3" w:rsidRDefault="001268C3">
      <w:r>
        <w:t>CHAR(x) - alphanumeric data exactly x characters long, padded with whitespaces</w:t>
      </w:r>
    </w:p>
    <w:p w:rsidR="00173EBA" w:rsidRDefault="001268C3">
      <w:r>
        <w:t xml:space="preserve">DATE – stores date and time, can be manipulated using </w:t>
      </w:r>
      <w:proofErr w:type="gramStart"/>
      <w:r>
        <w:t>FORMAT(</w:t>
      </w:r>
      <w:proofErr w:type="gramEnd"/>
      <w:r>
        <w:t>) or CONVERT()</w:t>
      </w:r>
      <w:r w:rsidR="007C6129">
        <w:t xml:space="preserve"> to be more human readable or to remove irrelevant data</w:t>
      </w:r>
    </w:p>
    <w:p w:rsidR="001268C3" w:rsidRDefault="001268C3">
      <w:r>
        <w:t>DECIMAL(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  <w:r w:rsidR="00173EBA">
        <w:t xml:space="preserve"> – stores a decimal of x total digits, y digits after the decimal point</w:t>
      </w:r>
    </w:p>
    <w:p w:rsidR="00173EBA" w:rsidRDefault="00173EBA"/>
    <w:p w:rsidR="00173EBA" w:rsidRDefault="00173EBA"/>
    <w:p w:rsidR="00173EBA" w:rsidRDefault="00173EBA"/>
    <w:p w:rsidR="00173EBA" w:rsidRDefault="00173EBA"/>
    <w:p w:rsidR="00173EBA" w:rsidRDefault="00173EBA"/>
    <w:p w:rsidR="00173EBA" w:rsidRDefault="00173EBA"/>
    <w:p w:rsidR="00173EBA" w:rsidRDefault="00173EBA"/>
    <w:p w:rsidR="00173EBA" w:rsidRDefault="00173EBA"/>
    <w:p w:rsidR="00173EBA" w:rsidRDefault="00173EBA"/>
    <w:p w:rsidR="00173EBA" w:rsidRDefault="00173EBA"/>
    <w:p w:rsidR="00173EBA" w:rsidRDefault="00173EBA"/>
    <w:p w:rsidR="00173EBA" w:rsidRDefault="00173EBA"/>
    <w:p w:rsidR="00173EBA" w:rsidRDefault="00173EBA"/>
    <w:p w:rsidR="00173EBA" w:rsidRDefault="00173EBA">
      <w:pPr>
        <w:rPr>
          <w:b/>
          <w:sz w:val="24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4343400" cy="35807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189" cy="360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t>Processing sequence</w:t>
      </w:r>
    </w:p>
    <w:p w:rsidR="00173EBA" w:rsidRPr="00173EBA" w:rsidRDefault="00173EBA">
      <w:pPr>
        <w:rPr>
          <w:b/>
          <w:sz w:val="24"/>
        </w:rPr>
      </w:pPr>
    </w:p>
    <w:p w:rsidR="00173EBA" w:rsidRDefault="00173EBA"/>
    <w:p w:rsidR="00173EBA" w:rsidRDefault="00173EBA"/>
    <w:p w:rsidR="00173EBA" w:rsidRDefault="00173EBA">
      <w:r>
        <w:rPr>
          <w:noProof/>
          <w:lang w:eastAsia="en-GB"/>
        </w:rPr>
        <w:drawing>
          <wp:inline distT="0" distB="0" distL="0" distR="0" wp14:anchorId="6FD1EB2A" wp14:editId="67B8F807">
            <wp:extent cx="4248150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29" w:rsidRDefault="007C6129">
      <w:pPr>
        <w:rPr>
          <w:b/>
          <w:sz w:val="24"/>
        </w:rPr>
      </w:pPr>
      <w:r w:rsidRPr="007C6129">
        <w:rPr>
          <w:b/>
          <w:sz w:val="24"/>
        </w:rPr>
        <w:lastRenderedPageBreak/>
        <w:t>NORMALISATION</w:t>
      </w:r>
    </w:p>
    <w:p w:rsidR="007C6129" w:rsidRDefault="009909DE">
      <w:pPr>
        <w:rPr>
          <w:b/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085975" cy="2392736"/>
            <wp:effectExtent l="0" t="0" r="0" b="7620"/>
            <wp:wrapTight wrapText="bothSides">
              <wp:wrapPolygon edited="0">
                <wp:start x="2367" y="0"/>
                <wp:lineTo x="986" y="0"/>
                <wp:lineTo x="0" y="1204"/>
                <wp:lineTo x="0" y="7567"/>
                <wp:lineTo x="3551" y="8255"/>
                <wp:lineTo x="9468" y="8255"/>
                <wp:lineTo x="592" y="10318"/>
                <wp:lineTo x="197" y="11522"/>
                <wp:lineTo x="0" y="21497"/>
                <wp:lineTo x="19134" y="21497"/>
                <wp:lineTo x="19726" y="11694"/>
                <wp:lineTo x="18542" y="11350"/>
                <wp:lineTo x="9074" y="11006"/>
                <wp:lineTo x="21304" y="9287"/>
                <wp:lineTo x="21304" y="8599"/>
                <wp:lineTo x="20318" y="8255"/>
                <wp:lineTo x="21107" y="5503"/>
                <wp:lineTo x="21304" y="1032"/>
                <wp:lineTo x="20121" y="860"/>
                <wp:lineTo x="3353" y="0"/>
                <wp:lineTo x="2367" y="0"/>
              </wp:wrapPolygon>
            </wp:wrapTight>
            <wp:docPr id="4" name="Picture 4" descr="First normal form (1N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rst normal form (1NF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39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C6129" w:rsidRDefault="007C6129">
      <w:pPr>
        <w:rPr>
          <w:b/>
        </w:rPr>
      </w:pPr>
      <w:r>
        <w:rPr>
          <w:b/>
        </w:rPr>
        <w:t>First Normal Form (1NF)</w:t>
      </w:r>
    </w:p>
    <w:p w:rsidR="00253323" w:rsidRDefault="00F47B28" w:rsidP="00F47B28">
      <w:pPr>
        <w:pStyle w:val="ListParagraph"/>
        <w:numPr>
          <w:ilvl w:val="0"/>
          <w:numId w:val="1"/>
        </w:numPr>
      </w:pPr>
      <w:r>
        <w:t>Data is atomic, i.e. as small as possible</w:t>
      </w:r>
    </w:p>
    <w:p w:rsidR="00F47B28" w:rsidRDefault="00F47B28" w:rsidP="00F47B28">
      <w:pPr>
        <w:pStyle w:val="ListParagraph"/>
        <w:numPr>
          <w:ilvl w:val="0"/>
          <w:numId w:val="1"/>
        </w:numPr>
      </w:pPr>
      <w:r>
        <w:t>No repeating groups</w:t>
      </w:r>
    </w:p>
    <w:p w:rsidR="009909DE" w:rsidRDefault="009909DE" w:rsidP="009909DE">
      <w:pPr>
        <w:pStyle w:val="ListParagraph"/>
      </w:pPr>
    </w:p>
    <w:p w:rsidR="009909DE" w:rsidRDefault="009909DE" w:rsidP="00F47B28">
      <w:pPr>
        <w:rPr>
          <w:b/>
        </w:rPr>
      </w:pPr>
    </w:p>
    <w:p w:rsidR="009909DE" w:rsidRDefault="009909DE" w:rsidP="00F47B28">
      <w:pPr>
        <w:rPr>
          <w:b/>
        </w:rPr>
      </w:pPr>
    </w:p>
    <w:p w:rsidR="009909DE" w:rsidRDefault="009909DE" w:rsidP="00F47B28">
      <w:pPr>
        <w:rPr>
          <w:b/>
        </w:rPr>
      </w:pPr>
    </w:p>
    <w:p w:rsidR="009909DE" w:rsidRDefault="009909DE" w:rsidP="00F47B28">
      <w:pPr>
        <w:rPr>
          <w:b/>
        </w:rPr>
      </w:pPr>
    </w:p>
    <w:p w:rsidR="009909DE" w:rsidRDefault="009909DE" w:rsidP="00F47B28">
      <w:pPr>
        <w:rPr>
          <w:b/>
        </w:rPr>
      </w:pPr>
    </w:p>
    <w:p w:rsidR="00F47B28" w:rsidRDefault="009909DE" w:rsidP="00F47B28">
      <w:pPr>
        <w:rPr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3474085</wp:posOffset>
            </wp:positionH>
            <wp:positionV relativeFrom="paragraph">
              <wp:posOffset>7620</wp:posOffset>
            </wp:positionV>
            <wp:extent cx="3867150" cy="1981835"/>
            <wp:effectExtent l="0" t="0" r="0" b="0"/>
            <wp:wrapTight wrapText="bothSides">
              <wp:wrapPolygon edited="0">
                <wp:start x="0" y="0"/>
                <wp:lineTo x="0" y="21385"/>
                <wp:lineTo x="21494" y="21385"/>
                <wp:lineTo x="21494" y="0"/>
                <wp:lineTo x="0" y="0"/>
              </wp:wrapPolygon>
            </wp:wrapTight>
            <wp:docPr id="3" name="Picture 3" descr="https://ars.els-cdn.com/content/image/3-s2.0-B9780124114616000083-f08-16-9780124114616.jpg?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rs.els-cdn.com/content/image/3-s2.0-B9780124114616000083-f08-16-9780124114616.jpg?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B28">
        <w:rPr>
          <w:b/>
        </w:rPr>
        <w:t>Second Normal Form (2NF)</w:t>
      </w:r>
    </w:p>
    <w:p w:rsidR="00F47B28" w:rsidRPr="0078347E" w:rsidRDefault="00F47B28" w:rsidP="00F47B28">
      <w:pPr>
        <w:pStyle w:val="ListParagraph"/>
        <w:numPr>
          <w:ilvl w:val="0"/>
          <w:numId w:val="1"/>
        </w:numPr>
        <w:rPr>
          <w:b/>
        </w:rPr>
      </w:pPr>
      <w:r>
        <w:t>Be in first normal form</w:t>
      </w:r>
    </w:p>
    <w:p w:rsidR="0078347E" w:rsidRDefault="0078347E" w:rsidP="0078347E">
      <w:pPr>
        <w:pStyle w:val="ListParagraph"/>
        <w:numPr>
          <w:ilvl w:val="0"/>
          <w:numId w:val="1"/>
        </w:numPr>
      </w:pPr>
      <w:r w:rsidRPr="0078347E">
        <w:t>every non key attribute is fully functionally dependent on the primary key</w:t>
      </w:r>
    </w:p>
    <w:p w:rsidR="00B333EE" w:rsidRDefault="00B333EE" w:rsidP="0078347E">
      <w:pPr>
        <w:pStyle w:val="ListParagraph"/>
        <w:numPr>
          <w:ilvl w:val="0"/>
          <w:numId w:val="1"/>
        </w:numPr>
      </w:pPr>
      <w:r>
        <w:t>In 2NF primary keys are often composite</w:t>
      </w:r>
    </w:p>
    <w:p w:rsidR="00454011" w:rsidRDefault="00454011" w:rsidP="00454011"/>
    <w:p w:rsidR="009909DE" w:rsidRDefault="009909DE" w:rsidP="00454011"/>
    <w:p w:rsidR="009909DE" w:rsidRDefault="009909DE" w:rsidP="00454011"/>
    <w:p w:rsidR="009909DE" w:rsidRDefault="009909DE" w:rsidP="00454011"/>
    <w:p w:rsidR="00B333EE" w:rsidRDefault="009909DE" w:rsidP="00B333EE">
      <w:pPr>
        <w:rPr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2466975</wp:posOffset>
            </wp:positionH>
            <wp:positionV relativeFrom="paragraph">
              <wp:posOffset>146685</wp:posOffset>
            </wp:positionV>
            <wp:extent cx="3981450" cy="2124075"/>
            <wp:effectExtent l="0" t="0" r="0" b="0"/>
            <wp:wrapTight wrapText="bothSides">
              <wp:wrapPolygon edited="0">
                <wp:start x="1137" y="0"/>
                <wp:lineTo x="1137" y="5812"/>
                <wp:lineTo x="2894" y="6393"/>
                <wp:lineTo x="9818" y="6393"/>
                <wp:lineTo x="1240" y="7749"/>
                <wp:lineTo x="1240" y="8524"/>
                <wp:lineTo x="10955" y="9492"/>
                <wp:lineTo x="2067" y="10267"/>
                <wp:lineTo x="723" y="10655"/>
                <wp:lineTo x="723" y="14723"/>
                <wp:lineTo x="4134" y="15691"/>
                <wp:lineTo x="10748" y="15691"/>
                <wp:lineTo x="2067" y="16466"/>
                <wp:lineTo x="723" y="16854"/>
                <wp:lineTo x="723" y="21309"/>
                <wp:lineTo x="10748" y="21309"/>
                <wp:lineTo x="10748" y="15691"/>
                <wp:lineTo x="15399" y="15691"/>
                <wp:lineTo x="18396" y="14529"/>
                <wp:lineTo x="18396" y="12592"/>
                <wp:lineTo x="20773" y="9686"/>
                <wp:lineTo x="20773" y="9492"/>
                <wp:lineTo x="21393" y="7943"/>
                <wp:lineTo x="20567" y="7555"/>
                <wp:lineTo x="11368" y="6393"/>
                <wp:lineTo x="14882" y="6393"/>
                <wp:lineTo x="21393" y="4456"/>
                <wp:lineTo x="21497" y="1550"/>
                <wp:lineTo x="20567" y="1550"/>
                <wp:lineTo x="3514" y="0"/>
                <wp:lineTo x="1137" y="0"/>
              </wp:wrapPolygon>
            </wp:wrapTight>
            <wp:docPr id="5" name="Picture 5" descr="Third normal form (3N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ird normal form (3NF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3EE">
        <w:rPr>
          <w:b/>
        </w:rPr>
        <w:t>Third Normal Form (3NF)</w:t>
      </w:r>
    </w:p>
    <w:p w:rsidR="00B333EE" w:rsidRDefault="00B333EE" w:rsidP="00B333EE">
      <w:pPr>
        <w:pStyle w:val="ListParagraph"/>
        <w:numPr>
          <w:ilvl w:val="0"/>
          <w:numId w:val="1"/>
        </w:numPr>
      </w:pPr>
      <w:r w:rsidRPr="00B333EE">
        <w:t>Be in second normal form</w:t>
      </w:r>
    </w:p>
    <w:p w:rsidR="00B333EE" w:rsidRDefault="00B333EE" w:rsidP="00B333EE">
      <w:pPr>
        <w:pStyle w:val="ListParagraph"/>
        <w:numPr>
          <w:ilvl w:val="0"/>
          <w:numId w:val="1"/>
        </w:numPr>
      </w:pPr>
      <w:r>
        <w:t xml:space="preserve">No transitive functional </w:t>
      </w:r>
      <w:r w:rsidR="00AF4D99">
        <w:t>dependencies</w:t>
      </w:r>
    </w:p>
    <w:p w:rsidR="00B333EE" w:rsidRDefault="00B333EE" w:rsidP="00B333EE">
      <w:pPr>
        <w:pStyle w:val="ListParagraph"/>
        <w:numPr>
          <w:ilvl w:val="0"/>
          <w:numId w:val="1"/>
        </w:numPr>
      </w:pPr>
      <w:r>
        <w:t>"every non-key attribute</w:t>
      </w:r>
      <w:r w:rsidRPr="00B333EE">
        <w:t xml:space="preserve"> must provide a fact about the key, the whole key, and nothing but the key</w:t>
      </w:r>
      <w:r>
        <w:t xml:space="preserve"> so help me </w:t>
      </w:r>
      <w:proofErr w:type="spellStart"/>
      <w:r>
        <w:t>Codd</w:t>
      </w:r>
      <w:proofErr w:type="spellEnd"/>
      <w:r>
        <w:t>"</w:t>
      </w:r>
    </w:p>
    <w:p w:rsidR="00B333EE" w:rsidRDefault="00B333EE" w:rsidP="00B333EE">
      <w:pPr>
        <w:pStyle w:val="ListParagraph"/>
        <w:numPr>
          <w:ilvl w:val="0"/>
          <w:numId w:val="1"/>
        </w:numPr>
      </w:pPr>
      <w:r>
        <w:t>Many composite keys created from 2NF normalisation are changed here if an attribute is not dependant on all the composite attributes</w:t>
      </w:r>
    </w:p>
    <w:p w:rsidR="009909DE" w:rsidRDefault="009909DE" w:rsidP="00B333EE">
      <w:pPr>
        <w:pStyle w:val="ListParagraph"/>
        <w:numPr>
          <w:ilvl w:val="0"/>
          <w:numId w:val="1"/>
        </w:numPr>
      </w:pPr>
    </w:p>
    <w:p w:rsidR="00A4727C" w:rsidRDefault="00A4727C" w:rsidP="00A4727C"/>
    <w:p w:rsidR="001A696F" w:rsidRDefault="001A696F" w:rsidP="00A4727C">
      <w:bookmarkStart w:id="0" w:name="_GoBack"/>
      <w:bookmarkEnd w:id="0"/>
    </w:p>
    <w:p w:rsidR="00A4727C" w:rsidRDefault="00A4727C" w:rsidP="00A4727C">
      <w:pPr>
        <w:rPr>
          <w:b/>
        </w:rPr>
      </w:pPr>
      <w:r w:rsidRPr="00A4727C">
        <w:rPr>
          <w:b/>
        </w:rPr>
        <w:lastRenderedPageBreak/>
        <w:t>WILDCARDS</w:t>
      </w:r>
    </w:p>
    <w:p w:rsidR="00A4727C" w:rsidRDefault="00A4727C" w:rsidP="00A4727C">
      <w:pPr>
        <w:pStyle w:val="ListParagraph"/>
        <w:numPr>
          <w:ilvl w:val="0"/>
          <w:numId w:val="1"/>
        </w:numPr>
      </w:pPr>
      <w:r>
        <w:t>* selects all info</w:t>
      </w:r>
    </w:p>
    <w:p w:rsidR="00AF4D99" w:rsidRDefault="00AF4D99" w:rsidP="00A4727C">
      <w:pPr>
        <w:pStyle w:val="ListParagraph"/>
        <w:numPr>
          <w:ilvl w:val="0"/>
          <w:numId w:val="1"/>
        </w:numPr>
      </w:pPr>
      <w:r>
        <w:t>% used in a like statement allows any number of any character</w:t>
      </w:r>
    </w:p>
    <w:p w:rsidR="00A4727C" w:rsidRPr="00A4727C" w:rsidRDefault="00AF4D99" w:rsidP="00A4727C">
      <w:pPr>
        <w:pStyle w:val="ListParagraph"/>
        <w:numPr>
          <w:ilvl w:val="0"/>
          <w:numId w:val="1"/>
        </w:numPr>
      </w:pPr>
      <w:r>
        <w:t>_ allows one character</w:t>
      </w:r>
    </w:p>
    <w:sectPr w:rsidR="00A4727C" w:rsidRPr="00A47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80A5D"/>
    <w:multiLevelType w:val="hybridMultilevel"/>
    <w:tmpl w:val="8F6E00FE"/>
    <w:lvl w:ilvl="0" w:tplc="B9BC1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A725F"/>
    <w:multiLevelType w:val="hybridMultilevel"/>
    <w:tmpl w:val="3B94F71E"/>
    <w:lvl w:ilvl="0" w:tplc="BAFCF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E7"/>
    <w:rsid w:val="000622E7"/>
    <w:rsid w:val="001268C3"/>
    <w:rsid w:val="00173EBA"/>
    <w:rsid w:val="001A696F"/>
    <w:rsid w:val="00253323"/>
    <w:rsid w:val="003C3C31"/>
    <w:rsid w:val="00454011"/>
    <w:rsid w:val="0078347E"/>
    <w:rsid w:val="007C6129"/>
    <w:rsid w:val="009909DE"/>
    <w:rsid w:val="00A4727C"/>
    <w:rsid w:val="00AF4D99"/>
    <w:rsid w:val="00B333EE"/>
    <w:rsid w:val="00F460E5"/>
    <w:rsid w:val="00F4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C2F50-BEB3-4CC8-A605-6FEC780A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Ingham</dc:creator>
  <cp:keywords/>
  <dc:description/>
  <cp:lastModifiedBy>Jack Ingham</cp:lastModifiedBy>
  <cp:revision>5</cp:revision>
  <dcterms:created xsi:type="dcterms:W3CDTF">2021-03-18T20:31:00Z</dcterms:created>
  <dcterms:modified xsi:type="dcterms:W3CDTF">2021-03-19T11:03:00Z</dcterms:modified>
</cp:coreProperties>
</file>