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4DE95" w14:textId="77777777" w:rsidR="00D415C0" w:rsidRPr="00D415C0" w:rsidRDefault="00D415C0" w:rsidP="00D415C0">
      <w:proofErr w:type="gramStart"/>
      <w:r w:rsidRPr="00D415C0">
        <w:rPr>
          <w:rFonts w:hint="eastAsia"/>
          <w:b/>
          <w:bCs/>
        </w:rPr>
        <w:t>제목</w:t>
      </w:r>
      <w:r w:rsidRPr="00D415C0">
        <w:rPr>
          <w:rFonts w:hint="eastAsia"/>
        </w:rPr>
        <w:t> :</w:t>
      </w:r>
      <w:proofErr w:type="gramEnd"/>
      <w:r w:rsidRPr="00D415C0">
        <w:rPr>
          <w:rFonts w:hint="eastAsia"/>
        </w:rPr>
        <w:t xml:space="preserve"> 수협은행 BPR 사업 관련 고객 미팅 자료</w:t>
      </w:r>
    </w:p>
    <w:p w14:paraId="6D5C01AC" w14:textId="77777777" w:rsidR="00D415C0" w:rsidRPr="00D415C0" w:rsidRDefault="00D415C0" w:rsidP="00D415C0">
      <w:pPr>
        <w:rPr>
          <w:rFonts w:hint="eastAsia"/>
        </w:rPr>
      </w:pPr>
    </w:p>
    <w:p w14:paraId="7DB913F3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 xml:space="preserve">수협EDMS 사업과 관련해서 고객 미팅 이후 ACTION </w:t>
      </w:r>
      <w:proofErr w:type="gramStart"/>
      <w:r w:rsidRPr="00D415C0">
        <w:rPr>
          <w:rFonts w:hint="eastAsia"/>
        </w:rPr>
        <w:t>PLAN 에</w:t>
      </w:r>
      <w:proofErr w:type="gramEnd"/>
      <w:r w:rsidRPr="00D415C0">
        <w:rPr>
          <w:rFonts w:hint="eastAsia"/>
        </w:rPr>
        <w:t xml:space="preserve"> 대해 공유 드립니다.</w:t>
      </w:r>
    </w:p>
    <w:p w14:paraId="403F43D8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 xml:space="preserve">고객 주요 요구 사항 기반으로 ACTION </w:t>
      </w:r>
      <w:proofErr w:type="gramStart"/>
      <w:r w:rsidRPr="00D415C0">
        <w:rPr>
          <w:rFonts w:hint="eastAsia"/>
        </w:rPr>
        <w:t>PLAN 에</w:t>
      </w:r>
      <w:proofErr w:type="gramEnd"/>
      <w:r w:rsidRPr="00D415C0">
        <w:rPr>
          <w:rFonts w:hint="eastAsia"/>
        </w:rPr>
        <w:t xml:space="preserve"> 대해 각 팀별 확인 후 의견 요청 드립니다.</w:t>
      </w:r>
    </w:p>
    <w:p w14:paraId="561A84F7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별도로 본 사업관련 TFT 가 확보되면 좋을 것 같습니다.</w:t>
      </w:r>
    </w:p>
    <w:p w14:paraId="526BED38" w14:textId="77777777" w:rsidR="00D415C0" w:rsidRPr="00D415C0" w:rsidRDefault="00D415C0" w:rsidP="00D415C0">
      <w:pPr>
        <w:rPr>
          <w:rFonts w:hint="eastAsia"/>
        </w:rPr>
      </w:pPr>
    </w:p>
    <w:p w14:paraId="11784FFE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  <w:b/>
          <w:bCs/>
        </w:rPr>
        <w:t>고객 주요 요구 사항</w:t>
      </w:r>
    </w:p>
    <w:p w14:paraId="4FA18429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 xml:space="preserve">1. BPR 사업 경험이 있는 </w:t>
      </w:r>
      <w:proofErr w:type="gramStart"/>
      <w:r w:rsidRPr="00D415C0">
        <w:rPr>
          <w:rFonts w:hint="eastAsia"/>
        </w:rPr>
        <w:t>전문PM 을</w:t>
      </w:r>
      <w:proofErr w:type="gramEnd"/>
      <w:r w:rsidRPr="00D415C0">
        <w:rPr>
          <w:rFonts w:hint="eastAsia"/>
        </w:rPr>
        <w:t xml:space="preserve"> 요청</w:t>
      </w:r>
    </w:p>
    <w:p w14:paraId="0257FE47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2. 가격 측면을 많이 강조함</w:t>
      </w:r>
    </w:p>
    <w:p w14:paraId="04C2940E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3. 사업은 8월 초에 RFP 발송 예정</w:t>
      </w:r>
    </w:p>
    <w:p w14:paraId="37B6A1A6" w14:textId="77777777" w:rsidR="00D415C0" w:rsidRPr="00D415C0" w:rsidRDefault="00D415C0" w:rsidP="00D415C0">
      <w:pPr>
        <w:rPr>
          <w:rFonts w:hint="eastAsia"/>
        </w:rPr>
      </w:pPr>
    </w:p>
    <w:p w14:paraId="74642F7D" w14:textId="77777777" w:rsidR="00D415C0" w:rsidRPr="00D415C0" w:rsidRDefault="00D415C0" w:rsidP="00D415C0">
      <w:pPr>
        <w:rPr>
          <w:rFonts w:hint="eastAsia"/>
        </w:rPr>
      </w:pPr>
      <w:proofErr w:type="gramStart"/>
      <w:r w:rsidRPr="00D415C0">
        <w:rPr>
          <w:rFonts w:hint="eastAsia"/>
          <w:b/>
          <w:bCs/>
        </w:rPr>
        <w:t>경쟁구도</w:t>
      </w:r>
      <w:r w:rsidRPr="00D415C0">
        <w:rPr>
          <w:rFonts w:hint="eastAsia"/>
        </w:rPr>
        <w:t> :</w:t>
      </w:r>
      <w:proofErr w:type="gramEnd"/>
      <w:r w:rsidRPr="00D415C0">
        <w:rPr>
          <w:rFonts w:hint="eastAsia"/>
        </w:rPr>
        <w:t xml:space="preserve"> LGCNS, 삼성SDS, DB INC</w:t>
      </w:r>
    </w:p>
    <w:p w14:paraId="427EC94B" w14:textId="77777777" w:rsidR="00D415C0" w:rsidRPr="00D415C0" w:rsidRDefault="00D415C0" w:rsidP="00D415C0">
      <w:pPr>
        <w:rPr>
          <w:rFonts w:hint="eastAsia"/>
        </w:rPr>
      </w:pPr>
    </w:p>
    <w:p w14:paraId="14FD17E4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  <w:b/>
          <w:bCs/>
        </w:rPr>
        <w:t>KTDS 현재 상황</w:t>
      </w:r>
    </w:p>
    <w:p w14:paraId="4C8A50E8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1. 후발 참여로 인지도 약함.</w:t>
      </w:r>
    </w:p>
    <w:p w14:paraId="714EAE44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2. BPR 사업 레퍼런스 부족.</w:t>
      </w:r>
    </w:p>
    <w:p w14:paraId="72806CAC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3. 레퍼런스 부족 대비, 개인별로는 EDMS 등의 구축 경험이 있음. (박종환 팀장 메일 참조)</w:t>
      </w:r>
    </w:p>
    <w:p w14:paraId="43D5F9FF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   -2002</w:t>
      </w:r>
      <w:proofErr w:type="gramStart"/>
      <w:r w:rsidRPr="00D415C0">
        <w:rPr>
          <w:rFonts w:hint="eastAsia"/>
        </w:rPr>
        <w:t>년 :</w:t>
      </w:r>
      <w:proofErr w:type="gramEnd"/>
      <w:r w:rsidRPr="00D415C0">
        <w:rPr>
          <w:rFonts w:hint="eastAsia"/>
        </w:rPr>
        <w:t xml:space="preserve"> 개인소매여신BPR(LPC)-개인신용/담보(우리은행과 더불어 국내 은행 최초 BPR)</w:t>
      </w:r>
    </w:p>
    <w:p w14:paraId="02E47AB1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   -2004</w:t>
      </w:r>
      <w:proofErr w:type="gramStart"/>
      <w:r w:rsidRPr="00D415C0">
        <w:rPr>
          <w:rFonts w:hint="eastAsia"/>
        </w:rPr>
        <w:t>년 :</w:t>
      </w:r>
      <w:proofErr w:type="gramEnd"/>
      <w:r w:rsidRPr="00D415C0">
        <w:rPr>
          <w:rFonts w:hint="eastAsia"/>
        </w:rPr>
        <w:t xml:space="preserve"> 영업점 </w:t>
      </w:r>
      <w:proofErr w:type="spellStart"/>
      <w:r w:rsidRPr="00D415C0">
        <w:rPr>
          <w:rFonts w:hint="eastAsia"/>
        </w:rPr>
        <w:t>전장표</w:t>
      </w:r>
      <w:proofErr w:type="spellEnd"/>
      <w:r w:rsidRPr="00D415C0">
        <w:rPr>
          <w:rFonts w:hint="eastAsia"/>
        </w:rPr>
        <w:t xml:space="preserve"> BPR(진보EDMS)-</w:t>
      </w:r>
      <w:proofErr w:type="spellStart"/>
      <w:r w:rsidRPr="00D415C0">
        <w:rPr>
          <w:rFonts w:hint="eastAsia"/>
        </w:rPr>
        <w:t>전장표</w:t>
      </w:r>
      <w:proofErr w:type="spellEnd"/>
      <w:r w:rsidRPr="00D415C0">
        <w:rPr>
          <w:rFonts w:hint="eastAsia"/>
        </w:rPr>
        <w:t xml:space="preserve"> 및 지로공과금</w:t>
      </w:r>
    </w:p>
    <w:p w14:paraId="12437D9E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   -2006</w:t>
      </w:r>
      <w:proofErr w:type="gramStart"/>
      <w:r w:rsidRPr="00D415C0">
        <w:rPr>
          <w:rFonts w:hint="eastAsia"/>
        </w:rPr>
        <w:t>년 :</w:t>
      </w:r>
      <w:proofErr w:type="gramEnd"/>
      <w:r w:rsidRPr="00D415C0">
        <w:rPr>
          <w:rFonts w:hint="eastAsia"/>
        </w:rPr>
        <w:t xml:space="preserve"> 기업금융 BPR(EFS)-외환/기업여신/수신일부</w:t>
      </w:r>
    </w:p>
    <w:p w14:paraId="4236DB69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   -2008</w:t>
      </w:r>
      <w:proofErr w:type="gramStart"/>
      <w:r w:rsidRPr="00D415C0">
        <w:rPr>
          <w:rFonts w:hint="eastAsia"/>
        </w:rPr>
        <w:t>년 :</w:t>
      </w:r>
      <w:proofErr w:type="gramEnd"/>
      <w:r w:rsidRPr="00D415C0">
        <w:rPr>
          <w:rFonts w:hint="eastAsia"/>
        </w:rPr>
        <w:t xml:space="preserve"> 중소기업여신 BPR(SOS)-</w:t>
      </w:r>
      <w:proofErr w:type="spellStart"/>
      <w:r w:rsidRPr="00D415C0">
        <w:rPr>
          <w:rFonts w:hint="eastAsia"/>
        </w:rPr>
        <w:t>Small&amp;Middle</w:t>
      </w:r>
      <w:proofErr w:type="spellEnd"/>
      <w:r w:rsidRPr="00D415C0">
        <w:rPr>
          <w:rFonts w:hint="eastAsia"/>
        </w:rPr>
        <w:t xml:space="preserve"> Enterprise</w:t>
      </w:r>
    </w:p>
    <w:p w14:paraId="4D8C20C9" w14:textId="77777777" w:rsidR="00D415C0" w:rsidRPr="00D415C0" w:rsidRDefault="00D415C0" w:rsidP="00D415C0">
      <w:pPr>
        <w:rPr>
          <w:rFonts w:hint="eastAsia"/>
        </w:rPr>
      </w:pPr>
    </w:p>
    <w:p w14:paraId="13D2B077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  <w:b/>
          <w:bCs/>
        </w:rPr>
        <w:t>사업 관련 ACTION PLAN</w:t>
      </w:r>
    </w:p>
    <w:p w14:paraId="14C878DC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lastRenderedPageBreak/>
        <w:t xml:space="preserve">1. </w:t>
      </w:r>
      <w:proofErr w:type="gramStart"/>
      <w:r w:rsidRPr="00D415C0">
        <w:rPr>
          <w:rFonts w:hint="eastAsia"/>
        </w:rPr>
        <w:t>수주전략팀 :</w:t>
      </w:r>
      <w:proofErr w:type="gramEnd"/>
      <w:r w:rsidRPr="00D415C0">
        <w:rPr>
          <w:rFonts w:hint="eastAsia"/>
        </w:rPr>
        <w:t xml:space="preserve"> KTDS 현재 상황 참고하여, 제안 전략 방향 설정 필요</w:t>
      </w:r>
    </w:p>
    <w:p w14:paraId="69D1492A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 xml:space="preserve">2. </w:t>
      </w:r>
      <w:proofErr w:type="gramStart"/>
      <w:r w:rsidRPr="00D415C0">
        <w:rPr>
          <w:rFonts w:hint="eastAsia"/>
        </w:rPr>
        <w:t>사업팀 :</w:t>
      </w:r>
      <w:proofErr w:type="gramEnd"/>
      <w:r w:rsidRPr="00D415C0">
        <w:rPr>
          <w:rFonts w:hint="eastAsia"/>
        </w:rPr>
        <w:t xml:space="preserve"> 고객 주요 요구 사항 참고하여 BPR 사업 경험 PM 조기 선정 필요</w:t>
      </w:r>
    </w:p>
    <w:p w14:paraId="1CF0C7C5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 xml:space="preserve">3. </w:t>
      </w:r>
      <w:proofErr w:type="gramStart"/>
      <w:r w:rsidRPr="00D415C0">
        <w:rPr>
          <w:rFonts w:hint="eastAsia"/>
        </w:rPr>
        <w:t>영업팀 :</w:t>
      </w:r>
      <w:proofErr w:type="gramEnd"/>
      <w:r w:rsidRPr="00D415C0">
        <w:rPr>
          <w:rFonts w:hint="eastAsia"/>
        </w:rPr>
        <w:t xml:space="preserve"> HPE와 하드웨어 가격 확보 및 수협 제공 약속한 AS-IS 솔루션 리스트 확보 필요</w:t>
      </w:r>
    </w:p>
    <w:p w14:paraId="5C2C9F8A" w14:textId="77777777" w:rsidR="00D415C0" w:rsidRPr="00D415C0" w:rsidRDefault="00D415C0" w:rsidP="00D415C0">
      <w:pPr>
        <w:rPr>
          <w:rFonts w:hint="eastAsia"/>
        </w:rPr>
      </w:pPr>
      <w:r w:rsidRPr="00D415C0">
        <w:rPr>
          <w:rFonts w:hint="eastAsia"/>
        </w:rPr>
        <w:t>4. BD</w:t>
      </w:r>
      <w:proofErr w:type="gramStart"/>
      <w:r w:rsidRPr="00D415C0">
        <w:rPr>
          <w:rFonts w:hint="eastAsia"/>
        </w:rPr>
        <w:t>팀 :</w:t>
      </w:r>
      <w:proofErr w:type="gramEnd"/>
      <w:r w:rsidRPr="00D415C0">
        <w:rPr>
          <w:rFonts w:hint="eastAsia"/>
        </w:rPr>
        <w:t xml:space="preserve"> 솔루션 사 및 파트너사 구도 확보 필요 </w:t>
      </w:r>
    </w:p>
    <w:p w14:paraId="36F15C35" w14:textId="77777777" w:rsidR="00D415C0" w:rsidRPr="00D415C0" w:rsidRDefault="00D415C0" w:rsidP="00D415C0">
      <w:pPr>
        <w:rPr>
          <w:rFonts w:hint="eastAsia"/>
        </w:rPr>
      </w:pPr>
    </w:p>
    <w:p w14:paraId="646B2662" w14:textId="77777777" w:rsidR="00D415C0" w:rsidRPr="00D415C0" w:rsidRDefault="00D415C0" w:rsidP="00D415C0">
      <w:pPr>
        <w:rPr>
          <w:rFonts w:hint="eastAsia"/>
          <w:b/>
          <w:bCs/>
        </w:rPr>
      </w:pPr>
      <w:r w:rsidRPr="00D415C0">
        <w:rPr>
          <w:rFonts w:hint="eastAsia"/>
          <w:b/>
          <w:bCs/>
        </w:rPr>
        <w:t>수협 EDMS 재구축 사업 초기 회의록</w:t>
      </w:r>
    </w:p>
    <w:p w14:paraId="7DAC623A" w14:textId="77777777" w:rsidR="00D415C0" w:rsidRPr="00D415C0" w:rsidRDefault="00D415C0" w:rsidP="00D415C0">
      <w:pPr>
        <w:rPr>
          <w:b/>
          <w:bCs/>
        </w:rPr>
      </w:pPr>
    </w:p>
    <w:p w14:paraId="59414919" w14:textId="77777777" w:rsidR="00D415C0" w:rsidRPr="00D415C0" w:rsidRDefault="00D415C0" w:rsidP="00D415C0">
      <w:pPr>
        <w:rPr>
          <w:b/>
          <w:bCs/>
        </w:rPr>
      </w:pPr>
      <w:r w:rsidRPr="00D415C0">
        <w:rPr>
          <w:rFonts w:hint="eastAsia"/>
          <w:b/>
          <w:bCs/>
        </w:rPr>
        <w:t>1. 회의 개요</w:t>
      </w:r>
    </w:p>
    <w:p w14:paraId="389E3201" w14:textId="5E3C61C6" w:rsidR="00D415C0" w:rsidRPr="00D415C0" w:rsidRDefault="00D415C0" w:rsidP="00D415C0">
      <w:pPr>
        <w:numPr>
          <w:ilvl w:val="0"/>
          <w:numId w:val="1"/>
        </w:numPr>
      </w:pPr>
      <w:r w:rsidRPr="00D415C0">
        <w:rPr>
          <w:b/>
          <w:bCs/>
        </w:rPr>
        <w:t>일자:</w:t>
      </w:r>
      <w:r w:rsidRPr="00D415C0">
        <w:rPr>
          <w:rFonts w:hint="eastAsia"/>
        </w:rPr>
        <w:t> 2025년 6월 19일 (목)</w:t>
      </w:r>
    </w:p>
    <w:p w14:paraId="27F115C0" w14:textId="4D7FE490" w:rsidR="00D415C0" w:rsidRPr="00D415C0" w:rsidRDefault="00D415C0" w:rsidP="00D415C0">
      <w:pPr>
        <w:numPr>
          <w:ilvl w:val="0"/>
          <w:numId w:val="1"/>
        </w:numPr>
      </w:pPr>
      <w:r w:rsidRPr="00D415C0">
        <w:rPr>
          <w:b/>
          <w:bCs/>
        </w:rPr>
        <w:t>시간:</w:t>
      </w:r>
      <w:r w:rsidRPr="00D415C0">
        <w:rPr>
          <w:rFonts w:hint="eastAsia"/>
        </w:rPr>
        <w:t> 오후 3:05 (50분 56초)</w:t>
      </w:r>
    </w:p>
    <w:p w14:paraId="66DC21DE" w14:textId="3E7036EA" w:rsidR="00D415C0" w:rsidRPr="00D415C0" w:rsidRDefault="00D415C0" w:rsidP="00D415C0">
      <w:pPr>
        <w:numPr>
          <w:ilvl w:val="0"/>
          <w:numId w:val="1"/>
        </w:numPr>
      </w:pPr>
      <w:r w:rsidRPr="00D415C0">
        <w:rPr>
          <w:b/>
          <w:bCs/>
        </w:rPr>
        <w:t>참석자:</w:t>
      </w:r>
      <w:r w:rsidRPr="00D415C0">
        <w:rPr>
          <w:rFonts w:hint="eastAsia"/>
        </w:rPr>
        <w:t> </w:t>
      </w:r>
    </w:p>
    <w:p w14:paraId="260C278E" w14:textId="71F7773C" w:rsidR="00D415C0" w:rsidRPr="00D415C0" w:rsidRDefault="00D415C0" w:rsidP="00D415C0">
      <w:pPr>
        <w:numPr>
          <w:ilvl w:val="0"/>
          <w:numId w:val="1"/>
        </w:numPr>
      </w:pPr>
      <w:proofErr w:type="gramStart"/>
      <w:r w:rsidRPr="00D415C0">
        <w:rPr>
          <w:rFonts w:hint="eastAsia"/>
        </w:rPr>
        <w:t>수협은행 :</w:t>
      </w:r>
      <w:proofErr w:type="gramEnd"/>
      <w:r w:rsidRPr="00D415C0">
        <w:rPr>
          <w:rFonts w:hint="eastAsia"/>
        </w:rPr>
        <w:t xml:space="preserve"> 디지털 </w:t>
      </w:r>
      <w:proofErr w:type="spellStart"/>
      <w:r w:rsidRPr="00D415C0">
        <w:rPr>
          <w:rFonts w:hint="eastAsia"/>
        </w:rPr>
        <w:t>전략부</w:t>
      </w:r>
      <w:proofErr w:type="spellEnd"/>
      <w:r w:rsidRPr="00D415C0">
        <w:rPr>
          <w:rFonts w:hint="eastAsia"/>
        </w:rPr>
        <w:t xml:space="preserve"> 프로세스 </w:t>
      </w:r>
      <w:proofErr w:type="spellStart"/>
      <w:r w:rsidRPr="00D415C0">
        <w:rPr>
          <w:rFonts w:hint="eastAsia"/>
        </w:rPr>
        <w:t>혁심팀</w:t>
      </w:r>
      <w:proofErr w:type="spellEnd"/>
      <w:r w:rsidRPr="00D415C0">
        <w:rPr>
          <w:rFonts w:hint="eastAsia"/>
        </w:rPr>
        <w:t xml:space="preserve"> 박재영 팀장, 박수진 과장</w:t>
      </w:r>
    </w:p>
    <w:p w14:paraId="3B562743" w14:textId="3DA63CE5" w:rsidR="00D415C0" w:rsidRPr="00D415C0" w:rsidRDefault="00D415C0" w:rsidP="00D415C0">
      <w:pPr>
        <w:numPr>
          <w:ilvl w:val="0"/>
          <w:numId w:val="1"/>
        </w:numPr>
      </w:pPr>
      <w:r w:rsidRPr="00D415C0">
        <w:rPr>
          <w:rFonts w:hint="eastAsia"/>
        </w:rPr>
        <w:t xml:space="preserve">kt </w:t>
      </w:r>
      <w:proofErr w:type="gramStart"/>
      <w:r w:rsidRPr="00D415C0">
        <w:rPr>
          <w:rFonts w:hint="eastAsia"/>
        </w:rPr>
        <w:t>ds :</w:t>
      </w:r>
      <w:proofErr w:type="gramEnd"/>
      <w:r w:rsidRPr="00D415C0">
        <w:rPr>
          <w:rFonts w:hint="eastAsia"/>
        </w:rPr>
        <w:t xml:space="preserve"> 김영우 영업대표, 장정호 책임</w:t>
      </w:r>
    </w:p>
    <w:p w14:paraId="732D036A" w14:textId="77777777" w:rsidR="00D415C0" w:rsidRPr="00D415C0" w:rsidRDefault="00D415C0" w:rsidP="00D415C0">
      <w:pPr>
        <w:rPr>
          <w:b/>
          <w:bCs/>
        </w:rPr>
      </w:pPr>
      <w:r w:rsidRPr="00D415C0">
        <w:rPr>
          <w:rFonts w:hint="eastAsia"/>
          <w:b/>
          <w:bCs/>
        </w:rPr>
        <w:t>2. 회의 내용 요약</w:t>
      </w:r>
    </w:p>
    <w:p w14:paraId="20E8DDB0" w14:textId="2D7B0006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업그레이드 비용과 신규 시스템 도입에 대한 논의.</w:t>
      </w:r>
    </w:p>
    <w:p w14:paraId="208D7D3C" w14:textId="62BCB00F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KTDS의 강점으로 인적 자산을 강조.</w:t>
      </w:r>
    </w:p>
    <w:p w14:paraId="6F0A2788" w14:textId="7BBB0D08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현재의 EDMS는 PPR용으로 구축되어 있으며, BPR용으로 재구축 필요.</w:t>
      </w:r>
    </w:p>
    <w:p w14:paraId="739B8A35" w14:textId="51EFE716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단계적으로 서류 관리 시스템, 전자 작업 시스템 구축 및 AI OCR 도입 계획 설명.</w:t>
      </w:r>
    </w:p>
    <w:p w14:paraId="3112128F" w14:textId="7B812881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서식 관리 시스템 및 매뉴얼 관리 시스템 필요성 언급.</w:t>
      </w:r>
    </w:p>
    <w:p w14:paraId="1D5EC2CE" w14:textId="24FBE430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향후 워크플로우 시스템 도입 시 권한 관리와 화면 설계 필요성 강조.</w:t>
      </w:r>
    </w:p>
    <w:p w14:paraId="57641DEB" w14:textId="6E6DBAB6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사업 경험을 바탕으로 재구축의 필요성을 설명.</w:t>
      </w:r>
    </w:p>
    <w:p w14:paraId="36DCAC58" w14:textId="02A0B794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자동 분류 시스템 도입 시 영업점에서 스캔 및 항목 인식 고려 필요.</w:t>
      </w:r>
    </w:p>
    <w:p w14:paraId="4ACC7BFE" w14:textId="6AAF6C20" w:rsidR="00D415C0" w:rsidRPr="00D415C0" w:rsidRDefault="00D415C0" w:rsidP="00D415C0">
      <w:pPr>
        <w:numPr>
          <w:ilvl w:val="0"/>
          <w:numId w:val="2"/>
        </w:numPr>
      </w:pPr>
      <w:r w:rsidRPr="00D415C0">
        <w:rPr>
          <w:rFonts w:hint="eastAsia"/>
        </w:rPr>
        <w:t>서식 표준화 및 BPR 관리 시스템과 포털 통합의 필요성 설명.</w:t>
      </w:r>
    </w:p>
    <w:p w14:paraId="21BD98D1" w14:textId="77777777" w:rsidR="00D415C0" w:rsidRPr="00D415C0" w:rsidRDefault="00D415C0" w:rsidP="00D415C0">
      <w:pPr>
        <w:rPr>
          <w:b/>
          <w:bCs/>
        </w:rPr>
      </w:pPr>
      <w:r w:rsidRPr="00D415C0">
        <w:rPr>
          <w:rFonts w:hint="eastAsia"/>
          <w:b/>
          <w:bCs/>
        </w:rPr>
        <w:t>3. 사업 단계 및 계획</w:t>
      </w:r>
    </w:p>
    <w:p w14:paraId="019C3FBA" w14:textId="66D3ECC7" w:rsidR="00D415C0" w:rsidRPr="00D415C0" w:rsidRDefault="00D415C0" w:rsidP="00D415C0">
      <w:pPr>
        <w:numPr>
          <w:ilvl w:val="0"/>
          <w:numId w:val="3"/>
        </w:numPr>
      </w:pPr>
      <w:r w:rsidRPr="00D415C0">
        <w:rPr>
          <w:b/>
          <w:bCs/>
        </w:rPr>
        <w:lastRenderedPageBreak/>
        <w:t>1단계:</w:t>
      </w:r>
      <w:r w:rsidRPr="00D415C0">
        <w:rPr>
          <w:rFonts w:hint="eastAsia"/>
        </w:rPr>
        <w:t> 서류 및 서식 관리 중심, 전자 작업장 시스템 구축.</w:t>
      </w:r>
    </w:p>
    <w:p w14:paraId="62458614" w14:textId="6B2F8760" w:rsidR="00D415C0" w:rsidRPr="00D415C0" w:rsidRDefault="00D415C0" w:rsidP="00D415C0">
      <w:pPr>
        <w:numPr>
          <w:ilvl w:val="0"/>
          <w:numId w:val="3"/>
        </w:numPr>
      </w:pPr>
      <w:r w:rsidRPr="00D415C0">
        <w:rPr>
          <w:rFonts w:hint="eastAsia"/>
        </w:rPr>
        <w:t>디지털 문서 관리 시스템의 재구축과 기존 이미지 통합.</w:t>
      </w:r>
    </w:p>
    <w:p w14:paraId="2035A05C" w14:textId="79FEE60C" w:rsidR="00D415C0" w:rsidRPr="00D415C0" w:rsidRDefault="00D415C0" w:rsidP="00D415C0">
      <w:pPr>
        <w:numPr>
          <w:ilvl w:val="0"/>
          <w:numId w:val="3"/>
        </w:numPr>
      </w:pPr>
      <w:r w:rsidRPr="00D415C0">
        <w:rPr>
          <w:rFonts w:hint="eastAsia"/>
        </w:rPr>
        <w:t>서류 자동 분류 기능 도입 (AI OCR).</w:t>
      </w:r>
    </w:p>
    <w:p w14:paraId="4455A85D" w14:textId="19695C19" w:rsidR="00D415C0" w:rsidRPr="00D415C0" w:rsidRDefault="00D415C0" w:rsidP="00D415C0">
      <w:pPr>
        <w:numPr>
          <w:ilvl w:val="0"/>
          <w:numId w:val="3"/>
        </w:numPr>
      </w:pPr>
      <w:r w:rsidRPr="00D415C0">
        <w:rPr>
          <w:b/>
          <w:bCs/>
        </w:rPr>
        <w:t>2단계:</w:t>
      </w:r>
      <w:r w:rsidRPr="00D415C0">
        <w:rPr>
          <w:rFonts w:hint="eastAsia"/>
        </w:rPr>
        <w:t> 워크플로우 시스템 구축.</w:t>
      </w:r>
    </w:p>
    <w:p w14:paraId="2528C171" w14:textId="42CC58B0" w:rsidR="00D415C0" w:rsidRPr="00D415C0" w:rsidRDefault="00D415C0" w:rsidP="00D415C0">
      <w:pPr>
        <w:numPr>
          <w:ilvl w:val="0"/>
          <w:numId w:val="3"/>
        </w:numPr>
      </w:pPr>
      <w:r w:rsidRPr="00D415C0">
        <w:rPr>
          <w:rFonts w:hint="eastAsia"/>
        </w:rPr>
        <w:t>항목 인식 및 추출 작업.</w:t>
      </w:r>
    </w:p>
    <w:p w14:paraId="2791D4BC" w14:textId="34733B5E" w:rsidR="00D415C0" w:rsidRPr="00D415C0" w:rsidRDefault="00D415C0" w:rsidP="00D415C0">
      <w:pPr>
        <w:numPr>
          <w:ilvl w:val="0"/>
          <w:numId w:val="3"/>
        </w:numPr>
      </w:pPr>
      <w:r w:rsidRPr="00D415C0">
        <w:rPr>
          <w:rFonts w:hint="eastAsia"/>
        </w:rPr>
        <w:t>BPR 시스템과의 통합 고려.</w:t>
      </w:r>
    </w:p>
    <w:p w14:paraId="209AEB1E" w14:textId="77777777" w:rsidR="00D415C0" w:rsidRPr="00D415C0" w:rsidRDefault="00D415C0" w:rsidP="00D415C0">
      <w:pPr>
        <w:rPr>
          <w:b/>
          <w:bCs/>
        </w:rPr>
      </w:pPr>
      <w:r w:rsidRPr="00D415C0">
        <w:rPr>
          <w:rFonts w:hint="eastAsia"/>
          <w:b/>
          <w:bCs/>
        </w:rPr>
        <w:t>4. 기술적 고려사항</w:t>
      </w:r>
    </w:p>
    <w:p w14:paraId="723AA7ED" w14:textId="43B96069" w:rsidR="00D415C0" w:rsidRPr="00D415C0" w:rsidRDefault="00D415C0" w:rsidP="00D415C0">
      <w:pPr>
        <w:numPr>
          <w:ilvl w:val="0"/>
          <w:numId w:val="4"/>
        </w:numPr>
      </w:pPr>
      <w:r w:rsidRPr="00D415C0">
        <w:rPr>
          <w:b/>
          <w:bCs/>
        </w:rPr>
        <w:t>BPM 통합 문제:</w:t>
      </w:r>
    </w:p>
    <w:p w14:paraId="4F491A9F" w14:textId="13F2A243" w:rsidR="00D415C0" w:rsidRPr="00D415C0" w:rsidRDefault="00D415C0" w:rsidP="00D415C0">
      <w:pPr>
        <w:pStyle w:val="a6"/>
        <w:numPr>
          <w:ilvl w:val="1"/>
          <w:numId w:val="4"/>
        </w:numPr>
      </w:pPr>
      <w:r w:rsidRPr="00D415C0">
        <w:rPr>
          <w:rFonts w:hint="eastAsia"/>
        </w:rPr>
        <w:t>현재 시스템과 신규 시스템 간의 연계 필요.</w:t>
      </w:r>
    </w:p>
    <w:p w14:paraId="428F126A" w14:textId="765E91AB" w:rsidR="00D415C0" w:rsidRPr="00D415C0" w:rsidRDefault="00D415C0" w:rsidP="00D415C0">
      <w:pPr>
        <w:pStyle w:val="a6"/>
        <w:numPr>
          <w:ilvl w:val="1"/>
          <w:numId w:val="4"/>
        </w:numPr>
      </w:pPr>
      <w:r w:rsidRPr="00D415C0">
        <w:rPr>
          <w:rFonts w:hint="eastAsia"/>
        </w:rPr>
        <w:t>권한 관리 시스템 구축 필요.</w:t>
      </w:r>
    </w:p>
    <w:p w14:paraId="05C23F62" w14:textId="0E6B78A4" w:rsidR="00D415C0" w:rsidRPr="00D415C0" w:rsidRDefault="00D415C0" w:rsidP="00D415C0">
      <w:pPr>
        <w:pStyle w:val="a6"/>
        <w:numPr>
          <w:ilvl w:val="1"/>
          <w:numId w:val="4"/>
        </w:numPr>
      </w:pPr>
      <w:r w:rsidRPr="00D415C0">
        <w:rPr>
          <w:rFonts w:hint="eastAsia"/>
        </w:rPr>
        <w:t>영업점 중심의 프로세스 관리 강조 (</w:t>
      </w:r>
      <w:proofErr w:type="spellStart"/>
      <w:r w:rsidRPr="00D415C0">
        <w:rPr>
          <w:rFonts w:hint="eastAsia"/>
        </w:rPr>
        <w:t>후선센터</w:t>
      </w:r>
      <w:proofErr w:type="spellEnd"/>
      <w:r w:rsidRPr="00D415C0">
        <w:rPr>
          <w:rFonts w:hint="eastAsia"/>
        </w:rPr>
        <w:t xml:space="preserve"> </w:t>
      </w:r>
      <w:proofErr w:type="spellStart"/>
      <w:r w:rsidRPr="00D415C0">
        <w:rPr>
          <w:rFonts w:hint="eastAsia"/>
        </w:rPr>
        <w:t>미운영</w:t>
      </w:r>
      <w:proofErr w:type="spellEnd"/>
      <w:r w:rsidRPr="00D415C0">
        <w:rPr>
          <w:rFonts w:hint="eastAsia"/>
        </w:rPr>
        <w:t>).</w:t>
      </w:r>
    </w:p>
    <w:p w14:paraId="08064209" w14:textId="17EDC439" w:rsidR="00D415C0" w:rsidRPr="00D415C0" w:rsidRDefault="00D415C0" w:rsidP="00D415C0">
      <w:pPr>
        <w:numPr>
          <w:ilvl w:val="0"/>
          <w:numId w:val="4"/>
        </w:numPr>
      </w:pPr>
      <w:r w:rsidRPr="00D415C0">
        <w:rPr>
          <w:b/>
          <w:bCs/>
        </w:rPr>
        <w:t>AI 및 자동화:</w:t>
      </w:r>
    </w:p>
    <w:p w14:paraId="732005EB" w14:textId="2B003AE6" w:rsidR="00D415C0" w:rsidRPr="00D415C0" w:rsidRDefault="00D415C0" w:rsidP="00D415C0">
      <w:pPr>
        <w:pStyle w:val="a6"/>
        <w:numPr>
          <w:ilvl w:val="1"/>
          <w:numId w:val="4"/>
        </w:numPr>
      </w:pPr>
      <w:r w:rsidRPr="00D415C0">
        <w:rPr>
          <w:rFonts w:hint="eastAsia"/>
        </w:rPr>
        <w:t>AI OCR 및 데이터 관리 기술 도입을 통한 효율성 증대.</w:t>
      </w:r>
    </w:p>
    <w:p w14:paraId="2E90007C" w14:textId="0C703E78" w:rsidR="00D415C0" w:rsidRPr="00D415C0" w:rsidRDefault="00D415C0" w:rsidP="00D415C0">
      <w:pPr>
        <w:ind w:left="720"/>
      </w:pPr>
      <w:r>
        <w:rPr>
          <w:rFonts w:hint="eastAsia"/>
        </w:rPr>
        <w:t xml:space="preserve">- </w:t>
      </w:r>
      <w:proofErr w:type="spellStart"/>
      <w:r w:rsidRPr="00D415C0">
        <w:rPr>
          <w:rFonts w:hint="eastAsia"/>
        </w:rPr>
        <w:t>후선센터</w:t>
      </w:r>
      <w:proofErr w:type="spellEnd"/>
      <w:r w:rsidRPr="00D415C0">
        <w:rPr>
          <w:rFonts w:hint="eastAsia"/>
        </w:rPr>
        <w:t xml:space="preserve"> 없이 영업점에서 모든 업무를 처리하는 구조 확립.</w:t>
      </w:r>
    </w:p>
    <w:p w14:paraId="656F4F1D" w14:textId="77777777" w:rsidR="00D415C0" w:rsidRPr="00D415C0" w:rsidRDefault="00D415C0" w:rsidP="00D415C0">
      <w:pPr>
        <w:rPr>
          <w:b/>
          <w:bCs/>
        </w:rPr>
      </w:pPr>
      <w:r w:rsidRPr="00D415C0">
        <w:rPr>
          <w:rFonts w:hint="eastAsia"/>
          <w:b/>
          <w:bCs/>
        </w:rPr>
        <w:t>5. 향후 진행 일정</w:t>
      </w:r>
    </w:p>
    <w:p w14:paraId="7A3B02F8" w14:textId="4919366B" w:rsidR="00D415C0" w:rsidRPr="00D415C0" w:rsidRDefault="00D415C0" w:rsidP="00D415C0">
      <w:pPr>
        <w:numPr>
          <w:ilvl w:val="0"/>
          <w:numId w:val="5"/>
        </w:numPr>
      </w:pPr>
      <w:r w:rsidRPr="00D415C0">
        <w:rPr>
          <w:b/>
          <w:bCs/>
        </w:rPr>
        <w:t>1단계 구축:</w:t>
      </w:r>
      <w:r w:rsidRPr="00D415C0">
        <w:rPr>
          <w:rFonts w:hint="eastAsia"/>
        </w:rPr>
        <w:t> 9월 또는 10월 시작, 10개월 소요 예상.</w:t>
      </w:r>
    </w:p>
    <w:p w14:paraId="44EDD277" w14:textId="674982E2" w:rsidR="00D415C0" w:rsidRPr="00D415C0" w:rsidRDefault="00D415C0" w:rsidP="00D415C0">
      <w:pPr>
        <w:numPr>
          <w:ilvl w:val="0"/>
          <w:numId w:val="5"/>
        </w:numPr>
      </w:pPr>
      <w:r w:rsidRPr="00D415C0">
        <w:rPr>
          <w:b/>
          <w:bCs/>
        </w:rPr>
        <w:t>2단계 계획:</w:t>
      </w:r>
      <w:r w:rsidRPr="00D415C0">
        <w:rPr>
          <w:rFonts w:hint="eastAsia"/>
        </w:rPr>
        <w:t> 1단계 완료 후 바로 진행, 총 16개월 예상.</w:t>
      </w:r>
    </w:p>
    <w:p w14:paraId="72AFE822" w14:textId="77777777" w:rsidR="00D415C0" w:rsidRPr="00D415C0" w:rsidRDefault="00D415C0" w:rsidP="00D415C0">
      <w:pPr>
        <w:rPr>
          <w:b/>
          <w:bCs/>
        </w:rPr>
      </w:pPr>
      <w:r w:rsidRPr="00D415C0">
        <w:rPr>
          <w:rFonts w:hint="eastAsia"/>
          <w:b/>
          <w:bCs/>
        </w:rPr>
        <w:t>6. 기타 논의 사항</w:t>
      </w:r>
    </w:p>
    <w:p w14:paraId="61695670" w14:textId="0A2EF40B" w:rsidR="00D415C0" w:rsidRPr="00D415C0" w:rsidRDefault="00D415C0" w:rsidP="00D415C0">
      <w:pPr>
        <w:numPr>
          <w:ilvl w:val="0"/>
          <w:numId w:val="6"/>
        </w:numPr>
      </w:pPr>
      <w:r w:rsidRPr="00D415C0">
        <w:rPr>
          <w:rFonts w:hint="eastAsia"/>
        </w:rPr>
        <w:t>서식 인식 및 표준화 작업과 관련된 외부 전문가의 참여 필요.</w:t>
      </w:r>
    </w:p>
    <w:p w14:paraId="2125EAB8" w14:textId="4654F89A" w:rsidR="00D415C0" w:rsidRPr="00D415C0" w:rsidRDefault="00D415C0" w:rsidP="00D415C0">
      <w:pPr>
        <w:numPr>
          <w:ilvl w:val="0"/>
          <w:numId w:val="6"/>
        </w:numPr>
      </w:pPr>
      <w:r w:rsidRPr="00D415C0">
        <w:rPr>
          <w:rFonts w:hint="eastAsia"/>
        </w:rPr>
        <w:t>KTDS의 역할 및 솔루션 제공 업체와의 협업 모색.</w:t>
      </w:r>
    </w:p>
    <w:p w14:paraId="46AA5B20" w14:textId="44D20509" w:rsidR="00D415C0" w:rsidRPr="00D415C0" w:rsidRDefault="00D415C0" w:rsidP="00D415C0">
      <w:pPr>
        <w:numPr>
          <w:ilvl w:val="0"/>
          <w:numId w:val="6"/>
        </w:numPr>
      </w:pPr>
      <w:r w:rsidRPr="00D415C0">
        <w:rPr>
          <w:rFonts w:hint="eastAsia"/>
        </w:rPr>
        <w:t>은행과 조합 사업의 분리 및 IT 통합 관리 방안에 대한 논의.</w:t>
      </w:r>
    </w:p>
    <w:p w14:paraId="6A184D46" w14:textId="77777777" w:rsidR="00D415C0" w:rsidRPr="00D415C0" w:rsidRDefault="00D415C0"/>
    <w:sectPr w:rsidR="00D415C0" w:rsidRPr="00D415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3DCB"/>
    <w:multiLevelType w:val="multilevel"/>
    <w:tmpl w:val="C8F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06789"/>
    <w:multiLevelType w:val="multilevel"/>
    <w:tmpl w:val="926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41776"/>
    <w:multiLevelType w:val="multilevel"/>
    <w:tmpl w:val="B024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B133E"/>
    <w:multiLevelType w:val="multilevel"/>
    <w:tmpl w:val="CFE8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F4259"/>
    <w:multiLevelType w:val="multilevel"/>
    <w:tmpl w:val="172E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32B93"/>
    <w:multiLevelType w:val="multilevel"/>
    <w:tmpl w:val="C912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2415586">
    <w:abstractNumId w:val="5"/>
  </w:num>
  <w:num w:numId="2" w16cid:durableId="762995142">
    <w:abstractNumId w:val="4"/>
  </w:num>
  <w:num w:numId="3" w16cid:durableId="1099178046">
    <w:abstractNumId w:val="3"/>
  </w:num>
  <w:num w:numId="4" w16cid:durableId="1738671237">
    <w:abstractNumId w:val="2"/>
  </w:num>
  <w:num w:numId="5" w16cid:durableId="1624651202">
    <w:abstractNumId w:val="0"/>
  </w:num>
  <w:num w:numId="6" w16cid:durableId="1860655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C0"/>
    <w:rsid w:val="00D415C0"/>
    <w:rsid w:val="00DA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DBF4"/>
  <w15:chartTrackingRefBased/>
  <w15:docId w15:val="{EAE235F3-28E9-4F79-B6AF-BF0B7378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15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1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15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15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15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15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15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15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15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15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15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15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15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15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15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15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15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15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15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1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15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15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1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15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15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15C0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1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15C0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1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성용</dc:creator>
  <cp:keywords/>
  <dc:description/>
  <cp:lastModifiedBy>류 성용</cp:lastModifiedBy>
  <cp:revision>1</cp:revision>
  <dcterms:created xsi:type="dcterms:W3CDTF">2025-10-30T03:58:00Z</dcterms:created>
  <dcterms:modified xsi:type="dcterms:W3CDTF">2025-10-30T04:01:00Z</dcterms:modified>
</cp:coreProperties>
</file>