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API links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="48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i w:val="1"/>
          <w:sz w:val="27"/>
          <w:szCs w:val="27"/>
          <w:rtl w:val="0"/>
        </w:rPr>
        <w:t xml:space="preserve">[Tutorial] - How to Use Weather API for Beginners | Open Weather Map API</w:t>
      </w: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. (n.d.). Www.youtube.com. Retrieved December 7, 2022, from https://www.youtube.com/watch?v=MdIfZJ08g2I&amp;ab_channel=Andy%27sTechTutorials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‌</w:t>
      </w:r>
      <w:r w:rsidDel="00000000" w:rsidR="00000000" w:rsidRPr="00000000">
        <w:rPr>
          <w:rFonts w:ascii="Calibri" w:cs="Calibri" w:eastAsia="Calibri" w:hAnsi="Calibri"/>
          <w:i w:val="1"/>
          <w:sz w:val="27"/>
          <w:szCs w:val="27"/>
          <w:rtl w:val="0"/>
        </w:rPr>
        <w:t xml:space="preserve">5 day weather forecast - OpenWeatherMap</w:t>
      </w: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. (n.d.). Openweathermap.org. https://openweathermap.org/forecast5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Resource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Correa, &amp; Vallejo, P. (2022). </w:t>
      </w:r>
      <w:r w:rsidDel="00000000" w:rsidR="00000000" w:rsidRPr="00000000">
        <w:rPr>
          <w:rFonts w:ascii="Calibri" w:cs="Calibri" w:eastAsia="Calibri" w:hAnsi="Calibri"/>
          <w:i w:val="1"/>
          <w:sz w:val="27"/>
          <w:szCs w:val="27"/>
          <w:rtl w:val="0"/>
        </w:rPr>
        <w:t xml:space="preserve">Practical Laravel: Develop clean MVC web applications</w:t>
      </w: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 (1st ed., Vol. 1, pp. 0–102) [Review of </w:t>
      </w:r>
      <w:r w:rsidDel="00000000" w:rsidR="00000000" w:rsidRPr="00000000">
        <w:rPr>
          <w:rFonts w:ascii="Calibri" w:cs="Calibri" w:eastAsia="Calibri" w:hAnsi="Calibri"/>
          <w:i w:val="1"/>
          <w:sz w:val="27"/>
          <w:szCs w:val="27"/>
          <w:rtl w:val="0"/>
        </w:rPr>
        <w:t xml:space="preserve">Practical Laravel: Develop clean MVC web applications</w:t>
      </w: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]. ‎Independently published. https://www.amazon.com/Practical-Laravel-Develop-clean-applications/dp/B09S69MHRB (Original work published 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i w:val="1"/>
          <w:sz w:val="27"/>
          <w:szCs w:val="27"/>
          <w:rtl w:val="0"/>
        </w:rPr>
        <w:t xml:space="preserve">Laravel - The PHP Framework For Web Artisans</w:t>
      </w: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. (n.d.). Laravel.com.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7"/>
            <w:szCs w:val="27"/>
            <w:u w:val="single"/>
            <w:rtl w:val="0"/>
          </w:rPr>
          <w:t xml:space="preserve">https://laravel.com/docs/9.x/readme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Images.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References Animated Prezi Templates | Prezibase. (2015, May 13). Prezibase.com. https://prezibase.com/animated-prezi-templates/Download Free Vectors, Clipart Graphics, Vector Art &amp; Design Templates. (n.d.).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Vecteezy. Retrieved November 9, 2022, from https://www.vecteezy.com/free-vector/consequenceWall Decal Vector tiger, tattoo - PIXERS.CA. (n.d.).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 xml:space="preserve"> Pixers. Retrieved November 9, 2022, from https://pixers.ca/wall-decals/vector-tiger-tattoo-31950218Working Around The Clock. (2022). Gifer.com; GIFER. https://gifer.com/en/Yedc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2160" w:top="21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jc w:val="center"/>
      <w:rPr>
        <w:b w:val="1"/>
        <w:sz w:val="34"/>
        <w:szCs w:val="34"/>
      </w:rPr>
    </w:pPr>
    <w:r w:rsidDel="00000000" w:rsidR="00000000" w:rsidRPr="00000000">
      <w:rPr>
        <w:b w:val="1"/>
        <w:sz w:val="34"/>
        <w:szCs w:val="34"/>
        <w:rtl w:val="0"/>
      </w:rPr>
      <w:t xml:space="preserve">Citations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aravel.com/docs/9.x/readme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