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718" w:rsidRDefault="002E1F08" w:rsidP="00C91AA2">
      <w:pPr>
        <w:pStyle w:val="10"/>
        <w:ind w:firstLine="2846"/>
      </w:pPr>
      <w:r>
        <w:rPr>
          <w:rFonts w:hint="eastAsia"/>
        </w:rPr>
        <w:t xml:space="preserve">                                       </w:t>
      </w:r>
    </w:p>
    <w:p w:rsidR="002E1F08" w:rsidRDefault="002E1F08" w:rsidP="002E1F08">
      <w:r>
        <w:rPr>
          <w:rFonts w:hint="eastAsia"/>
        </w:rPr>
        <w:t xml:space="preserve">                                       </w:t>
      </w:r>
    </w:p>
    <w:p w:rsidR="002E1F08" w:rsidRPr="002E1F08" w:rsidRDefault="002E1F08" w:rsidP="002E1F08">
      <w:r>
        <w:rPr>
          <w:rFonts w:hint="eastAsia"/>
        </w:rPr>
        <w:t xml:space="preserve">                                       </w:t>
      </w:r>
    </w:p>
    <w:p w:rsidR="00177718" w:rsidRPr="00C91AA2" w:rsidRDefault="00177718" w:rsidP="00C91AA2">
      <w:pPr>
        <w:pStyle w:val="1"/>
      </w:pPr>
      <w:bookmarkStart w:id="0" w:name="_Toc381210412"/>
      <w:bookmarkStart w:id="1" w:name="_Toc381965981"/>
      <w:bookmarkStart w:id="2" w:name="_Toc381973362"/>
      <w:r w:rsidRPr="00C91AA2">
        <w:rPr>
          <w:rFonts w:hint="eastAsia"/>
        </w:rPr>
        <w:t>北农商网上商城V2.0</w:t>
      </w:r>
      <w:bookmarkEnd w:id="0"/>
      <w:bookmarkEnd w:id="1"/>
      <w:bookmarkEnd w:id="2"/>
    </w:p>
    <w:p w:rsidR="00177718" w:rsidRPr="00336F9E" w:rsidRDefault="00177718" w:rsidP="00177718">
      <w:pPr>
        <w:jc w:val="center"/>
        <w:rPr>
          <w:rFonts w:ascii="微软雅黑" w:eastAsia="微软雅黑" w:hAnsi="微软雅黑"/>
          <w:sz w:val="24"/>
          <w:u w:val="single"/>
        </w:rPr>
      </w:pPr>
    </w:p>
    <w:p w:rsidR="00177718" w:rsidRPr="00336F9E" w:rsidRDefault="00177718" w:rsidP="00177718">
      <w:pPr>
        <w:jc w:val="center"/>
        <w:rPr>
          <w:rFonts w:ascii="微软雅黑" w:eastAsia="微软雅黑" w:hAnsi="微软雅黑"/>
          <w:sz w:val="28"/>
        </w:rPr>
      </w:pPr>
    </w:p>
    <w:p w:rsidR="00177718" w:rsidRPr="00336F9E" w:rsidRDefault="00177718" w:rsidP="00177718">
      <w:pPr>
        <w:jc w:val="center"/>
        <w:rPr>
          <w:rFonts w:ascii="微软雅黑" w:eastAsia="微软雅黑" w:hAnsi="微软雅黑"/>
          <w:sz w:val="28"/>
        </w:rPr>
      </w:pPr>
    </w:p>
    <w:p w:rsidR="00177718" w:rsidRDefault="00C91AA2" w:rsidP="00177718">
      <w:pPr>
        <w:jc w:val="center"/>
        <w:rPr>
          <w:rFonts w:ascii="微软雅黑" w:eastAsia="微软雅黑" w:hAnsi="微软雅黑"/>
          <w:b/>
          <w:sz w:val="44"/>
          <w:szCs w:val="44"/>
        </w:rPr>
      </w:pPr>
      <w:r>
        <w:rPr>
          <w:rFonts w:ascii="微软雅黑" w:eastAsia="微软雅黑" w:hAnsi="微软雅黑" w:hint="eastAsia"/>
          <w:b/>
          <w:sz w:val="44"/>
          <w:szCs w:val="44"/>
        </w:rPr>
        <w:t>可行性研究报告</w:t>
      </w:r>
    </w:p>
    <w:p w:rsidR="00177718" w:rsidRDefault="00177718" w:rsidP="00177718">
      <w:pPr>
        <w:jc w:val="center"/>
        <w:rPr>
          <w:rFonts w:ascii="微软雅黑" w:eastAsia="微软雅黑" w:hAnsi="微软雅黑"/>
          <w:b/>
          <w:sz w:val="44"/>
          <w:szCs w:val="44"/>
        </w:rPr>
      </w:pPr>
    </w:p>
    <w:p w:rsidR="00177718" w:rsidRDefault="00177718" w:rsidP="00177718">
      <w:pPr>
        <w:jc w:val="center"/>
        <w:rPr>
          <w:rFonts w:ascii="微软雅黑" w:eastAsia="微软雅黑" w:hAnsi="微软雅黑"/>
          <w:b/>
          <w:sz w:val="44"/>
          <w:szCs w:val="44"/>
        </w:rPr>
      </w:pPr>
    </w:p>
    <w:p w:rsidR="00177718" w:rsidRPr="00334EA8" w:rsidRDefault="00177718" w:rsidP="00177718">
      <w:pPr>
        <w:jc w:val="center"/>
        <w:rPr>
          <w:rFonts w:ascii="微软雅黑" w:eastAsia="微软雅黑" w:hAnsi="微软雅黑"/>
          <w:b/>
          <w:sz w:val="30"/>
          <w:szCs w:val="30"/>
        </w:rPr>
      </w:pPr>
      <w:r w:rsidRPr="00334EA8">
        <w:rPr>
          <w:rFonts w:ascii="微软雅黑" w:eastAsia="微软雅黑" w:hAnsi="微软雅黑" w:hint="eastAsia"/>
          <w:b/>
          <w:sz w:val="30"/>
          <w:szCs w:val="30"/>
        </w:rPr>
        <w:t>浙江汇购科技有限公司</w:t>
      </w:r>
    </w:p>
    <w:p w:rsidR="00177718" w:rsidRPr="00334EA8" w:rsidRDefault="00177718" w:rsidP="00177718">
      <w:pPr>
        <w:jc w:val="center"/>
        <w:rPr>
          <w:rFonts w:ascii="微软雅黑" w:eastAsia="微软雅黑" w:hAnsi="微软雅黑"/>
          <w:b/>
          <w:sz w:val="30"/>
          <w:szCs w:val="30"/>
        </w:rPr>
      </w:pPr>
      <w:r w:rsidRPr="00334EA8">
        <w:rPr>
          <w:rFonts w:ascii="微软雅黑" w:eastAsia="微软雅黑" w:hAnsi="微软雅黑" w:hint="eastAsia"/>
          <w:b/>
          <w:sz w:val="30"/>
          <w:szCs w:val="30"/>
        </w:rPr>
        <w:t>北农商银行网上商城项目开发组</w:t>
      </w:r>
    </w:p>
    <w:p w:rsidR="00177718" w:rsidRDefault="00177718" w:rsidP="00F67E0D">
      <w:pPr>
        <w:spacing w:line="360" w:lineRule="auto"/>
        <w:jc w:val="center"/>
        <w:rPr>
          <w:rFonts w:ascii="微软雅黑" w:eastAsia="微软雅黑" w:hAnsi="微软雅黑"/>
          <w:bCs/>
          <w:sz w:val="44"/>
        </w:rPr>
      </w:pPr>
    </w:p>
    <w:p w:rsidR="00177718" w:rsidRDefault="00177718" w:rsidP="00F67E0D">
      <w:pPr>
        <w:spacing w:line="360" w:lineRule="auto"/>
        <w:jc w:val="center"/>
        <w:rPr>
          <w:rFonts w:ascii="微软雅黑" w:eastAsia="微软雅黑" w:hAnsi="微软雅黑"/>
          <w:bCs/>
          <w:sz w:val="44"/>
        </w:rPr>
      </w:pPr>
    </w:p>
    <w:p w:rsidR="00177718" w:rsidRDefault="00177718" w:rsidP="00F67E0D">
      <w:pPr>
        <w:spacing w:line="360" w:lineRule="auto"/>
        <w:jc w:val="center"/>
        <w:rPr>
          <w:rFonts w:ascii="微软雅黑" w:eastAsia="微软雅黑" w:hAnsi="微软雅黑"/>
          <w:bCs/>
          <w:sz w:val="44"/>
        </w:rPr>
      </w:pPr>
    </w:p>
    <w:p w:rsidR="00177718" w:rsidRDefault="00177718" w:rsidP="00F67E0D">
      <w:pPr>
        <w:spacing w:line="360" w:lineRule="auto"/>
        <w:jc w:val="center"/>
        <w:rPr>
          <w:rFonts w:ascii="微软雅黑" w:eastAsia="微软雅黑" w:hAnsi="微软雅黑"/>
          <w:bCs/>
          <w:sz w:val="44"/>
        </w:rPr>
      </w:pPr>
    </w:p>
    <w:p w:rsidR="00177718" w:rsidRDefault="00177718" w:rsidP="00F67E0D">
      <w:pPr>
        <w:spacing w:line="360" w:lineRule="auto"/>
        <w:jc w:val="center"/>
        <w:rPr>
          <w:rFonts w:ascii="微软雅黑" w:eastAsia="微软雅黑" w:hAnsi="微软雅黑"/>
          <w:bCs/>
          <w:sz w:val="44"/>
        </w:rPr>
      </w:pPr>
    </w:p>
    <w:p w:rsidR="00FB4BAB" w:rsidRPr="00FE2E24" w:rsidRDefault="00FB4BAB" w:rsidP="00C91AA2">
      <w:pPr>
        <w:pStyle w:val="10"/>
        <w:ind w:firstLineChars="1400" w:firstLine="3935"/>
        <w:rPr>
          <w:sz w:val="28"/>
          <w:szCs w:val="28"/>
        </w:rPr>
      </w:pPr>
      <w:bookmarkStart w:id="3" w:name="_Toc381210413"/>
      <w:r w:rsidRPr="00FE2E24">
        <w:rPr>
          <w:sz w:val="28"/>
          <w:szCs w:val="28"/>
          <w:lang w:val="zh-CN"/>
        </w:rPr>
        <w:lastRenderedPageBreak/>
        <w:t>目录</w:t>
      </w:r>
      <w:bookmarkEnd w:id="3"/>
    </w:p>
    <w:p w:rsidR="00C91AA2" w:rsidRPr="00212686" w:rsidRDefault="007F0945">
      <w:pPr>
        <w:pStyle w:val="10"/>
        <w:rPr>
          <w:rFonts w:asciiTheme="minorHAnsi" w:eastAsiaTheme="minorEastAsia" w:hAnsiTheme="minorHAnsi" w:cstheme="minorBidi"/>
          <w:bCs w:val="0"/>
          <w:caps w:val="0"/>
          <w:szCs w:val="22"/>
        </w:rPr>
      </w:pPr>
      <w:r w:rsidRPr="007F0945">
        <w:rPr>
          <w:sz w:val="44"/>
        </w:rPr>
        <w:fldChar w:fldCharType="begin"/>
      </w:r>
      <w:r w:rsidR="00FB4BAB">
        <w:rPr>
          <w:sz w:val="44"/>
        </w:rPr>
        <w:instrText xml:space="preserve"> TOC \o "1-3" \h \z </w:instrText>
      </w:r>
      <w:r w:rsidRPr="007F0945">
        <w:rPr>
          <w:sz w:val="44"/>
        </w:rPr>
        <w:fldChar w:fldCharType="separate"/>
      </w:r>
      <w:hyperlink w:anchor="_Toc381973363" w:history="1">
        <w:r w:rsidR="00C91AA2" w:rsidRPr="00212686">
          <w:rPr>
            <w:rStyle w:val="a6"/>
            <w:rFonts w:ascii="微软雅黑" w:eastAsia="微软雅黑" w:hAnsi="微软雅黑"/>
          </w:rPr>
          <w:t>1</w:t>
        </w:r>
        <w:r w:rsidR="00C91AA2" w:rsidRPr="00212686">
          <w:rPr>
            <w:rStyle w:val="a6"/>
            <w:rFonts w:ascii="微软雅黑" w:eastAsia="微软雅黑" w:hAnsi="微软雅黑" w:hint="eastAsia"/>
          </w:rPr>
          <w:t>引言</w:t>
        </w:r>
        <w:r w:rsidR="00C91AA2" w:rsidRPr="00212686">
          <w:rPr>
            <w:webHidden/>
          </w:rPr>
          <w:tab/>
        </w:r>
        <w:r w:rsidRPr="00212686">
          <w:rPr>
            <w:webHidden/>
          </w:rPr>
          <w:fldChar w:fldCharType="begin"/>
        </w:r>
        <w:r w:rsidR="00C91AA2" w:rsidRPr="00212686">
          <w:rPr>
            <w:webHidden/>
          </w:rPr>
          <w:instrText xml:space="preserve"> PAGEREF _Toc381973363 \h </w:instrText>
        </w:r>
        <w:r w:rsidRPr="00212686">
          <w:rPr>
            <w:webHidden/>
          </w:rPr>
        </w:r>
        <w:r w:rsidRPr="00212686">
          <w:rPr>
            <w:webHidden/>
          </w:rPr>
          <w:fldChar w:fldCharType="separate"/>
        </w:r>
        <w:r w:rsidR="00C91AA2" w:rsidRPr="00212686">
          <w:rPr>
            <w:webHidden/>
          </w:rPr>
          <w:t>5</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64" w:history="1">
        <w:r w:rsidR="00C91AA2" w:rsidRPr="00212686">
          <w:rPr>
            <w:rStyle w:val="a6"/>
          </w:rPr>
          <w:t>1.1</w:t>
        </w:r>
        <w:r w:rsidR="00C91AA2" w:rsidRPr="00212686">
          <w:rPr>
            <w:rStyle w:val="a6"/>
            <w:rFonts w:hint="eastAsia"/>
          </w:rPr>
          <w:t>编写目的</w:t>
        </w:r>
        <w:r w:rsidR="00C91AA2" w:rsidRPr="00212686">
          <w:rPr>
            <w:webHidden/>
          </w:rPr>
          <w:tab/>
        </w:r>
        <w:r w:rsidRPr="00212686">
          <w:rPr>
            <w:webHidden/>
          </w:rPr>
          <w:fldChar w:fldCharType="begin"/>
        </w:r>
        <w:r w:rsidR="00C91AA2" w:rsidRPr="00212686">
          <w:rPr>
            <w:webHidden/>
          </w:rPr>
          <w:instrText xml:space="preserve"> PAGEREF _Toc381973364 \h </w:instrText>
        </w:r>
        <w:r w:rsidRPr="00212686">
          <w:rPr>
            <w:webHidden/>
          </w:rPr>
        </w:r>
        <w:r w:rsidRPr="00212686">
          <w:rPr>
            <w:webHidden/>
          </w:rPr>
          <w:fldChar w:fldCharType="separate"/>
        </w:r>
        <w:r w:rsidR="00C91AA2" w:rsidRPr="00212686">
          <w:rPr>
            <w:webHidden/>
          </w:rPr>
          <w:t>5</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65" w:history="1">
        <w:r w:rsidR="00C91AA2" w:rsidRPr="00212686">
          <w:rPr>
            <w:rStyle w:val="a6"/>
          </w:rPr>
          <w:t>1.2</w:t>
        </w:r>
        <w:r w:rsidR="00C91AA2" w:rsidRPr="00212686">
          <w:rPr>
            <w:rStyle w:val="a6"/>
            <w:rFonts w:hint="eastAsia"/>
          </w:rPr>
          <w:t>背景</w:t>
        </w:r>
        <w:r w:rsidR="00C91AA2" w:rsidRPr="00212686">
          <w:rPr>
            <w:webHidden/>
          </w:rPr>
          <w:tab/>
        </w:r>
        <w:r w:rsidRPr="00212686">
          <w:rPr>
            <w:webHidden/>
          </w:rPr>
          <w:fldChar w:fldCharType="begin"/>
        </w:r>
        <w:r w:rsidR="00C91AA2" w:rsidRPr="00212686">
          <w:rPr>
            <w:webHidden/>
          </w:rPr>
          <w:instrText xml:space="preserve"> PAGEREF _Toc381973365 \h </w:instrText>
        </w:r>
        <w:r w:rsidRPr="00212686">
          <w:rPr>
            <w:webHidden/>
          </w:rPr>
        </w:r>
        <w:r w:rsidRPr="00212686">
          <w:rPr>
            <w:webHidden/>
          </w:rPr>
          <w:fldChar w:fldCharType="separate"/>
        </w:r>
        <w:r w:rsidR="00C91AA2" w:rsidRPr="00212686">
          <w:rPr>
            <w:webHidden/>
          </w:rPr>
          <w:t>5</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66" w:history="1">
        <w:r w:rsidR="00C91AA2" w:rsidRPr="00212686">
          <w:rPr>
            <w:rStyle w:val="a6"/>
          </w:rPr>
          <w:t>1.3</w:t>
        </w:r>
        <w:r w:rsidR="00C91AA2" w:rsidRPr="00212686">
          <w:rPr>
            <w:rStyle w:val="a6"/>
            <w:rFonts w:hint="eastAsia"/>
          </w:rPr>
          <w:t>定义</w:t>
        </w:r>
        <w:r w:rsidR="00C91AA2" w:rsidRPr="00212686">
          <w:rPr>
            <w:webHidden/>
          </w:rPr>
          <w:tab/>
        </w:r>
        <w:r w:rsidRPr="00212686">
          <w:rPr>
            <w:webHidden/>
          </w:rPr>
          <w:fldChar w:fldCharType="begin"/>
        </w:r>
        <w:r w:rsidR="00C91AA2" w:rsidRPr="00212686">
          <w:rPr>
            <w:webHidden/>
          </w:rPr>
          <w:instrText xml:space="preserve"> PAGEREF _Toc381973366 \h </w:instrText>
        </w:r>
        <w:r w:rsidRPr="00212686">
          <w:rPr>
            <w:webHidden/>
          </w:rPr>
        </w:r>
        <w:r w:rsidRPr="00212686">
          <w:rPr>
            <w:webHidden/>
          </w:rPr>
          <w:fldChar w:fldCharType="separate"/>
        </w:r>
        <w:r w:rsidR="00C91AA2" w:rsidRPr="00212686">
          <w:rPr>
            <w:webHidden/>
          </w:rPr>
          <w:t>5</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67" w:history="1">
        <w:r w:rsidR="00C91AA2" w:rsidRPr="00212686">
          <w:rPr>
            <w:rStyle w:val="a6"/>
          </w:rPr>
          <w:t>1.4</w:t>
        </w:r>
        <w:r w:rsidR="00C91AA2" w:rsidRPr="00212686">
          <w:rPr>
            <w:rStyle w:val="a6"/>
            <w:rFonts w:hint="eastAsia"/>
          </w:rPr>
          <w:t>参考资料</w:t>
        </w:r>
        <w:r w:rsidR="00C91AA2" w:rsidRPr="00212686">
          <w:rPr>
            <w:webHidden/>
          </w:rPr>
          <w:tab/>
        </w:r>
        <w:r w:rsidRPr="00212686">
          <w:rPr>
            <w:webHidden/>
          </w:rPr>
          <w:fldChar w:fldCharType="begin"/>
        </w:r>
        <w:r w:rsidR="00C91AA2" w:rsidRPr="00212686">
          <w:rPr>
            <w:webHidden/>
          </w:rPr>
          <w:instrText xml:space="preserve"> PAGEREF _Toc381973367 \h </w:instrText>
        </w:r>
        <w:r w:rsidRPr="00212686">
          <w:rPr>
            <w:webHidden/>
          </w:rPr>
        </w:r>
        <w:r w:rsidRPr="00212686">
          <w:rPr>
            <w:webHidden/>
          </w:rPr>
          <w:fldChar w:fldCharType="separate"/>
        </w:r>
        <w:r w:rsidR="00C91AA2" w:rsidRPr="00212686">
          <w:rPr>
            <w:webHidden/>
          </w:rPr>
          <w:t>5</w:t>
        </w:r>
        <w:r w:rsidRPr="00212686">
          <w:rPr>
            <w:webHidden/>
          </w:rPr>
          <w:fldChar w:fldCharType="end"/>
        </w:r>
      </w:hyperlink>
    </w:p>
    <w:p w:rsidR="00C91AA2" w:rsidRPr="00212686" w:rsidRDefault="007F0945">
      <w:pPr>
        <w:pStyle w:val="10"/>
        <w:rPr>
          <w:rFonts w:asciiTheme="minorHAnsi" w:eastAsiaTheme="minorEastAsia" w:hAnsiTheme="minorHAnsi" w:cstheme="minorBidi"/>
          <w:bCs w:val="0"/>
          <w:caps w:val="0"/>
          <w:szCs w:val="22"/>
        </w:rPr>
      </w:pPr>
      <w:hyperlink w:anchor="_Toc381973368" w:history="1">
        <w:r w:rsidR="00C91AA2" w:rsidRPr="00212686">
          <w:rPr>
            <w:rStyle w:val="a6"/>
            <w:rFonts w:ascii="微软雅黑" w:eastAsia="微软雅黑" w:hAnsi="微软雅黑"/>
          </w:rPr>
          <w:t>2</w:t>
        </w:r>
        <w:r w:rsidR="00C91AA2" w:rsidRPr="00212686">
          <w:rPr>
            <w:rStyle w:val="a6"/>
            <w:rFonts w:ascii="微软雅黑" w:eastAsia="微软雅黑" w:hAnsi="微软雅黑" w:hint="eastAsia"/>
          </w:rPr>
          <w:t>可行性研究的前提</w:t>
        </w:r>
        <w:r w:rsidR="00C91AA2" w:rsidRPr="00212686">
          <w:rPr>
            <w:webHidden/>
          </w:rPr>
          <w:tab/>
        </w:r>
        <w:r w:rsidRPr="00212686">
          <w:rPr>
            <w:webHidden/>
          </w:rPr>
          <w:fldChar w:fldCharType="begin"/>
        </w:r>
        <w:r w:rsidR="00C91AA2" w:rsidRPr="00212686">
          <w:rPr>
            <w:webHidden/>
          </w:rPr>
          <w:instrText xml:space="preserve"> PAGEREF _Toc381973368 \h </w:instrText>
        </w:r>
        <w:r w:rsidRPr="00212686">
          <w:rPr>
            <w:webHidden/>
          </w:rPr>
        </w:r>
        <w:r w:rsidRPr="00212686">
          <w:rPr>
            <w:webHidden/>
          </w:rPr>
          <w:fldChar w:fldCharType="separate"/>
        </w:r>
        <w:r w:rsidR="00C91AA2" w:rsidRPr="00212686">
          <w:rPr>
            <w:webHidden/>
          </w:rPr>
          <w:t>6</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69" w:history="1">
        <w:r w:rsidR="00C91AA2" w:rsidRPr="00212686">
          <w:rPr>
            <w:rStyle w:val="a6"/>
          </w:rPr>
          <w:t>2.1</w:t>
        </w:r>
        <w:r w:rsidR="00C91AA2" w:rsidRPr="00212686">
          <w:rPr>
            <w:rStyle w:val="a6"/>
            <w:rFonts w:hint="eastAsia"/>
          </w:rPr>
          <w:t>要求</w:t>
        </w:r>
        <w:r w:rsidR="00C91AA2" w:rsidRPr="00212686">
          <w:rPr>
            <w:webHidden/>
          </w:rPr>
          <w:tab/>
        </w:r>
        <w:r w:rsidRPr="00212686">
          <w:rPr>
            <w:webHidden/>
          </w:rPr>
          <w:fldChar w:fldCharType="begin"/>
        </w:r>
        <w:r w:rsidR="00C91AA2" w:rsidRPr="00212686">
          <w:rPr>
            <w:webHidden/>
          </w:rPr>
          <w:instrText xml:space="preserve"> PAGEREF _Toc381973369 \h </w:instrText>
        </w:r>
        <w:r w:rsidRPr="00212686">
          <w:rPr>
            <w:webHidden/>
          </w:rPr>
        </w:r>
        <w:r w:rsidRPr="00212686">
          <w:rPr>
            <w:webHidden/>
          </w:rPr>
          <w:fldChar w:fldCharType="separate"/>
        </w:r>
        <w:r w:rsidR="00C91AA2" w:rsidRPr="00212686">
          <w:rPr>
            <w:webHidden/>
          </w:rPr>
          <w:t>6</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70" w:history="1">
        <w:r w:rsidR="00C91AA2" w:rsidRPr="00212686">
          <w:rPr>
            <w:rStyle w:val="a6"/>
          </w:rPr>
          <w:t>2.2</w:t>
        </w:r>
        <w:r w:rsidR="00C91AA2" w:rsidRPr="00212686">
          <w:rPr>
            <w:rStyle w:val="a6"/>
            <w:rFonts w:hint="eastAsia"/>
          </w:rPr>
          <w:t>目标</w:t>
        </w:r>
        <w:r w:rsidR="00C91AA2" w:rsidRPr="00212686">
          <w:rPr>
            <w:webHidden/>
          </w:rPr>
          <w:tab/>
        </w:r>
        <w:r w:rsidRPr="00212686">
          <w:rPr>
            <w:webHidden/>
          </w:rPr>
          <w:fldChar w:fldCharType="begin"/>
        </w:r>
        <w:r w:rsidR="00C91AA2" w:rsidRPr="00212686">
          <w:rPr>
            <w:webHidden/>
          </w:rPr>
          <w:instrText xml:space="preserve"> PAGEREF _Toc381973370 \h </w:instrText>
        </w:r>
        <w:r w:rsidRPr="00212686">
          <w:rPr>
            <w:webHidden/>
          </w:rPr>
        </w:r>
        <w:r w:rsidRPr="00212686">
          <w:rPr>
            <w:webHidden/>
          </w:rPr>
          <w:fldChar w:fldCharType="separate"/>
        </w:r>
        <w:r w:rsidR="00C91AA2" w:rsidRPr="00212686">
          <w:rPr>
            <w:webHidden/>
          </w:rPr>
          <w:t>7</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71" w:history="1">
        <w:r w:rsidR="00C91AA2" w:rsidRPr="00212686">
          <w:rPr>
            <w:rStyle w:val="a6"/>
          </w:rPr>
          <w:t>2.3</w:t>
        </w:r>
        <w:r w:rsidR="00C91AA2" w:rsidRPr="00212686">
          <w:rPr>
            <w:rStyle w:val="a6"/>
            <w:rFonts w:hint="eastAsia"/>
          </w:rPr>
          <w:t>条件、假定和限制</w:t>
        </w:r>
        <w:r w:rsidR="00C91AA2" w:rsidRPr="00212686">
          <w:rPr>
            <w:webHidden/>
          </w:rPr>
          <w:tab/>
        </w:r>
        <w:r w:rsidRPr="00212686">
          <w:rPr>
            <w:webHidden/>
          </w:rPr>
          <w:fldChar w:fldCharType="begin"/>
        </w:r>
        <w:r w:rsidR="00C91AA2" w:rsidRPr="00212686">
          <w:rPr>
            <w:webHidden/>
          </w:rPr>
          <w:instrText xml:space="preserve"> PAGEREF _Toc381973371 \h </w:instrText>
        </w:r>
        <w:r w:rsidRPr="00212686">
          <w:rPr>
            <w:webHidden/>
          </w:rPr>
        </w:r>
        <w:r w:rsidRPr="00212686">
          <w:rPr>
            <w:webHidden/>
          </w:rPr>
          <w:fldChar w:fldCharType="separate"/>
        </w:r>
        <w:r w:rsidR="00C91AA2" w:rsidRPr="00212686">
          <w:rPr>
            <w:webHidden/>
          </w:rPr>
          <w:t>7</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72" w:history="1">
        <w:r w:rsidR="00C91AA2" w:rsidRPr="00212686">
          <w:rPr>
            <w:rStyle w:val="a6"/>
          </w:rPr>
          <w:t>2.4</w:t>
        </w:r>
        <w:r w:rsidR="00C91AA2" w:rsidRPr="00212686">
          <w:rPr>
            <w:rStyle w:val="a6"/>
            <w:rFonts w:hint="eastAsia"/>
          </w:rPr>
          <w:t>进行可行性研究的方法</w:t>
        </w:r>
        <w:r w:rsidR="00C91AA2" w:rsidRPr="00212686">
          <w:rPr>
            <w:webHidden/>
          </w:rPr>
          <w:tab/>
        </w:r>
        <w:r w:rsidRPr="00212686">
          <w:rPr>
            <w:webHidden/>
          </w:rPr>
          <w:fldChar w:fldCharType="begin"/>
        </w:r>
        <w:r w:rsidR="00C91AA2" w:rsidRPr="00212686">
          <w:rPr>
            <w:webHidden/>
          </w:rPr>
          <w:instrText xml:space="preserve"> PAGEREF _Toc381973372 \h </w:instrText>
        </w:r>
        <w:r w:rsidRPr="00212686">
          <w:rPr>
            <w:webHidden/>
          </w:rPr>
        </w:r>
        <w:r w:rsidRPr="00212686">
          <w:rPr>
            <w:webHidden/>
          </w:rPr>
          <w:fldChar w:fldCharType="separate"/>
        </w:r>
        <w:r w:rsidR="00C91AA2" w:rsidRPr="00212686">
          <w:rPr>
            <w:webHidden/>
          </w:rPr>
          <w:t>8</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73" w:history="1">
        <w:r w:rsidR="00C91AA2" w:rsidRPr="00212686">
          <w:rPr>
            <w:rStyle w:val="a6"/>
          </w:rPr>
          <w:t>2.5</w:t>
        </w:r>
        <w:r w:rsidR="00C91AA2" w:rsidRPr="00212686">
          <w:rPr>
            <w:rStyle w:val="a6"/>
            <w:rFonts w:hint="eastAsia"/>
          </w:rPr>
          <w:t>评价尺度</w:t>
        </w:r>
        <w:r w:rsidR="00C91AA2" w:rsidRPr="00212686">
          <w:rPr>
            <w:webHidden/>
          </w:rPr>
          <w:tab/>
        </w:r>
        <w:r w:rsidRPr="00212686">
          <w:rPr>
            <w:webHidden/>
          </w:rPr>
          <w:fldChar w:fldCharType="begin"/>
        </w:r>
        <w:r w:rsidR="00C91AA2" w:rsidRPr="00212686">
          <w:rPr>
            <w:webHidden/>
          </w:rPr>
          <w:instrText xml:space="preserve"> PAGEREF _Toc381973373 \h </w:instrText>
        </w:r>
        <w:r w:rsidRPr="00212686">
          <w:rPr>
            <w:webHidden/>
          </w:rPr>
        </w:r>
        <w:r w:rsidRPr="00212686">
          <w:rPr>
            <w:webHidden/>
          </w:rPr>
          <w:fldChar w:fldCharType="separate"/>
        </w:r>
        <w:r w:rsidR="00C91AA2" w:rsidRPr="00212686">
          <w:rPr>
            <w:webHidden/>
          </w:rPr>
          <w:t>8</w:t>
        </w:r>
        <w:r w:rsidRPr="00212686">
          <w:rPr>
            <w:webHidden/>
          </w:rPr>
          <w:fldChar w:fldCharType="end"/>
        </w:r>
      </w:hyperlink>
    </w:p>
    <w:p w:rsidR="00C91AA2" w:rsidRPr="00212686" w:rsidRDefault="007F0945">
      <w:pPr>
        <w:pStyle w:val="10"/>
        <w:rPr>
          <w:rFonts w:asciiTheme="minorHAnsi" w:eastAsiaTheme="minorEastAsia" w:hAnsiTheme="minorHAnsi" w:cstheme="minorBidi"/>
          <w:bCs w:val="0"/>
          <w:caps w:val="0"/>
          <w:szCs w:val="22"/>
        </w:rPr>
      </w:pPr>
      <w:hyperlink w:anchor="_Toc381973374" w:history="1">
        <w:r w:rsidR="00C91AA2" w:rsidRPr="00212686">
          <w:rPr>
            <w:rStyle w:val="a6"/>
            <w:rFonts w:ascii="微软雅黑" w:eastAsia="微软雅黑" w:hAnsi="微软雅黑"/>
          </w:rPr>
          <w:t>3</w:t>
        </w:r>
        <w:r w:rsidR="00C91AA2" w:rsidRPr="00212686">
          <w:rPr>
            <w:rStyle w:val="a6"/>
            <w:rFonts w:ascii="微软雅黑" w:eastAsia="微软雅黑" w:hAnsi="微软雅黑" w:hint="eastAsia"/>
          </w:rPr>
          <w:t>对现有系统的分析</w:t>
        </w:r>
        <w:r w:rsidR="00C91AA2" w:rsidRPr="00212686">
          <w:rPr>
            <w:webHidden/>
          </w:rPr>
          <w:tab/>
        </w:r>
        <w:r w:rsidRPr="00212686">
          <w:rPr>
            <w:webHidden/>
          </w:rPr>
          <w:fldChar w:fldCharType="begin"/>
        </w:r>
        <w:r w:rsidR="00C91AA2" w:rsidRPr="00212686">
          <w:rPr>
            <w:webHidden/>
          </w:rPr>
          <w:instrText xml:space="preserve"> PAGEREF _Toc381973374 \h </w:instrText>
        </w:r>
        <w:r w:rsidRPr="00212686">
          <w:rPr>
            <w:webHidden/>
          </w:rPr>
        </w:r>
        <w:r w:rsidRPr="00212686">
          <w:rPr>
            <w:webHidden/>
          </w:rPr>
          <w:fldChar w:fldCharType="separate"/>
        </w:r>
        <w:r w:rsidR="00C91AA2" w:rsidRPr="00212686">
          <w:rPr>
            <w:webHidden/>
          </w:rPr>
          <w:t>9</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75" w:history="1">
        <w:r w:rsidR="00C91AA2" w:rsidRPr="00212686">
          <w:rPr>
            <w:rStyle w:val="a6"/>
          </w:rPr>
          <w:t>3.1</w:t>
        </w:r>
        <w:r w:rsidR="00C91AA2" w:rsidRPr="00212686">
          <w:rPr>
            <w:rStyle w:val="a6"/>
            <w:rFonts w:hint="eastAsia"/>
          </w:rPr>
          <w:t>处理流程和数据流程</w:t>
        </w:r>
        <w:r w:rsidR="00C91AA2" w:rsidRPr="00212686">
          <w:rPr>
            <w:webHidden/>
          </w:rPr>
          <w:tab/>
        </w:r>
        <w:r w:rsidRPr="00212686">
          <w:rPr>
            <w:webHidden/>
          </w:rPr>
          <w:fldChar w:fldCharType="begin"/>
        </w:r>
        <w:r w:rsidR="00C91AA2" w:rsidRPr="00212686">
          <w:rPr>
            <w:webHidden/>
          </w:rPr>
          <w:instrText xml:space="preserve"> PAGEREF _Toc381973375 \h </w:instrText>
        </w:r>
        <w:r w:rsidRPr="00212686">
          <w:rPr>
            <w:webHidden/>
          </w:rPr>
        </w:r>
        <w:r w:rsidRPr="00212686">
          <w:rPr>
            <w:webHidden/>
          </w:rPr>
          <w:fldChar w:fldCharType="separate"/>
        </w:r>
        <w:r w:rsidR="00C91AA2" w:rsidRPr="00212686">
          <w:rPr>
            <w:webHidden/>
          </w:rPr>
          <w:t>9</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76" w:history="1">
        <w:r w:rsidR="00C91AA2" w:rsidRPr="00212686">
          <w:rPr>
            <w:rStyle w:val="a6"/>
          </w:rPr>
          <w:t>3.2</w:t>
        </w:r>
        <w:r w:rsidR="00C91AA2" w:rsidRPr="00212686">
          <w:rPr>
            <w:rStyle w:val="a6"/>
            <w:rFonts w:hint="eastAsia"/>
          </w:rPr>
          <w:t>工作负荷</w:t>
        </w:r>
        <w:r w:rsidR="00C91AA2" w:rsidRPr="00212686">
          <w:rPr>
            <w:webHidden/>
          </w:rPr>
          <w:tab/>
        </w:r>
        <w:r w:rsidRPr="00212686">
          <w:rPr>
            <w:webHidden/>
          </w:rPr>
          <w:fldChar w:fldCharType="begin"/>
        </w:r>
        <w:r w:rsidR="00C91AA2" w:rsidRPr="00212686">
          <w:rPr>
            <w:webHidden/>
          </w:rPr>
          <w:instrText xml:space="preserve"> PAGEREF _Toc381973376 \h </w:instrText>
        </w:r>
        <w:r w:rsidRPr="00212686">
          <w:rPr>
            <w:webHidden/>
          </w:rPr>
        </w:r>
        <w:r w:rsidRPr="00212686">
          <w:rPr>
            <w:webHidden/>
          </w:rPr>
          <w:fldChar w:fldCharType="separate"/>
        </w:r>
        <w:r w:rsidR="00C91AA2" w:rsidRPr="00212686">
          <w:rPr>
            <w:webHidden/>
          </w:rPr>
          <w:t>10</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77" w:history="1">
        <w:r w:rsidR="00C91AA2" w:rsidRPr="00212686">
          <w:rPr>
            <w:rStyle w:val="a6"/>
          </w:rPr>
          <w:t>3.3</w:t>
        </w:r>
        <w:r w:rsidR="00C91AA2" w:rsidRPr="00212686">
          <w:rPr>
            <w:rStyle w:val="a6"/>
            <w:rFonts w:hint="eastAsia"/>
          </w:rPr>
          <w:t>费用开支</w:t>
        </w:r>
        <w:r w:rsidR="00C91AA2" w:rsidRPr="00212686">
          <w:rPr>
            <w:webHidden/>
          </w:rPr>
          <w:tab/>
        </w:r>
        <w:r w:rsidRPr="00212686">
          <w:rPr>
            <w:webHidden/>
          </w:rPr>
          <w:fldChar w:fldCharType="begin"/>
        </w:r>
        <w:r w:rsidR="00C91AA2" w:rsidRPr="00212686">
          <w:rPr>
            <w:webHidden/>
          </w:rPr>
          <w:instrText xml:space="preserve"> PAGEREF _Toc381973377 \h </w:instrText>
        </w:r>
        <w:r w:rsidRPr="00212686">
          <w:rPr>
            <w:webHidden/>
          </w:rPr>
        </w:r>
        <w:r w:rsidRPr="00212686">
          <w:rPr>
            <w:webHidden/>
          </w:rPr>
          <w:fldChar w:fldCharType="separate"/>
        </w:r>
        <w:r w:rsidR="00C91AA2" w:rsidRPr="00212686">
          <w:rPr>
            <w:webHidden/>
          </w:rPr>
          <w:t>10</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78" w:history="1">
        <w:r w:rsidR="00C91AA2" w:rsidRPr="00212686">
          <w:rPr>
            <w:rStyle w:val="a6"/>
          </w:rPr>
          <w:t>3.4</w:t>
        </w:r>
        <w:r w:rsidR="00C91AA2" w:rsidRPr="00212686">
          <w:rPr>
            <w:rStyle w:val="a6"/>
            <w:rFonts w:hint="eastAsia"/>
          </w:rPr>
          <w:t>人员</w:t>
        </w:r>
        <w:r w:rsidR="00C91AA2" w:rsidRPr="00212686">
          <w:rPr>
            <w:webHidden/>
          </w:rPr>
          <w:tab/>
        </w:r>
        <w:r w:rsidRPr="00212686">
          <w:rPr>
            <w:webHidden/>
          </w:rPr>
          <w:fldChar w:fldCharType="begin"/>
        </w:r>
        <w:r w:rsidR="00C91AA2" w:rsidRPr="00212686">
          <w:rPr>
            <w:webHidden/>
          </w:rPr>
          <w:instrText xml:space="preserve"> PAGEREF _Toc381973378 \h </w:instrText>
        </w:r>
        <w:r w:rsidRPr="00212686">
          <w:rPr>
            <w:webHidden/>
          </w:rPr>
        </w:r>
        <w:r w:rsidRPr="00212686">
          <w:rPr>
            <w:webHidden/>
          </w:rPr>
          <w:fldChar w:fldCharType="separate"/>
        </w:r>
        <w:r w:rsidR="00C91AA2" w:rsidRPr="00212686">
          <w:rPr>
            <w:webHidden/>
          </w:rPr>
          <w:t>10</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79" w:history="1">
        <w:r w:rsidR="00C91AA2" w:rsidRPr="00212686">
          <w:rPr>
            <w:rStyle w:val="a6"/>
          </w:rPr>
          <w:t>3.5</w:t>
        </w:r>
        <w:r w:rsidR="00C91AA2" w:rsidRPr="00212686">
          <w:rPr>
            <w:rStyle w:val="a6"/>
            <w:rFonts w:hint="eastAsia"/>
          </w:rPr>
          <w:t>设备</w:t>
        </w:r>
        <w:r w:rsidR="00C91AA2" w:rsidRPr="00212686">
          <w:rPr>
            <w:webHidden/>
          </w:rPr>
          <w:tab/>
        </w:r>
        <w:r w:rsidRPr="00212686">
          <w:rPr>
            <w:webHidden/>
          </w:rPr>
          <w:fldChar w:fldCharType="begin"/>
        </w:r>
        <w:r w:rsidR="00C91AA2" w:rsidRPr="00212686">
          <w:rPr>
            <w:webHidden/>
          </w:rPr>
          <w:instrText xml:space="preserve"> PAGEREF _Toc381973379 \h </w:instrText>
        </w:r>
        <w:r w:rsidRPr="00212686">
          <w:rPr>
            <w:webHidden/>
          </w:rPr>
        </w:r>
        <w:r w:rsidRPr="00212686">
          <w:rPr>
            <w:webHidden/>
          </w:rPr>
          <w:fldChar w:fldCharType="separate"/>
        </w:r>
        <w:r w:rsidR="00C91AA2" w:rsidRPr="00212686">
          <w:rPr>
            <w:webHidden/>
          </w:rPr>
          <w:t>10</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80" w:history="1">
        <w:r w:rsidR="00C91AA2" w:rsidRPr="00212686">
          <w:rPr>
            <w:rStyle w:val="a6"/>
          </w:rPr>
          <w:t>3.6</w:t>
        </w:r>
        <w:r w:rsidR="00C91AA2" w:rsidRPr="00212686">
          <w:rPr>
            <w:rStyle w:val="a6"/>
            <w:rFonts w:hint="eastAsia"/>
          </w:rPr>
          <w:t>局限性</w:t>
        </w:r>
        <w:r w:rsidR="00C91AA2" w:rsidRPr="00212686">
          <w:rPr>
            <w:webHidden/>
          </w:rPr>
          <w:tab/>
        </w:r>
        <w:r w:rsidRPr="00212686">
          <w:rPr>
            <w:webHidden/>
          </w:rPr>
          <w:fldChar w:fldCharType="begin"/>
        </w:r>
        <w:r w:rsidR="00C91AA2" w:rsidRPr="00212686">
          <w:rPr>
            <w:webHidden/>
          </w:rPr>
          <w:instrText xml:space="preserve"> PAGEREF _Toc381973380 \h </w:instrText>
        </w:r>
        <w:r w:rsidRPr="00212686">
          <w:rPr>
            <w:webHidden/>
          </w:rPr>
        </w:r>
        <w:r w:rsidRPr="00212686">
          <w:rPr>
            <w:webHidden/>
          </w:rPr>
          <w:fldChar w:fldCharType="separate"/>
        </w:r>
        <w:r w:rsidR="00C91AA2" w:rsidRPr="00212686">
          <w:rPr>
            <w:webHidden/>
          </w:rPr>
          <w:t>11</w:t>
        </w:r>
        <w:r w:rsidRPr="00212686">
          <w:rPr>
            <w:webHidden/>
          </w:rPr>
          <w:fldChar w:fldCharType="end"/>
        </w:r>
      </w:hyperlink>
    </w:p>
    <w:p w:rsidR="00C91AA2" w:rsidRPr="00212686" w:rsidRDefault="007F0945">
      <w:pPr>
        <w:pStyle w:val="10"/>
        <w:rPr>
          <w:rFonts w:asciiTheme="minorHAnsi" w:eastAsiaTheme="minorEastAsia" w:hAnsiTheme="minorHAnsi" w:cstheme="minorBidi"/>
          <w:bCs w:val="0"/>
          <w:caps w:val="0"/>
          <w:szCs w:val="22"/>
        </w:rPr>
      </w:pPr>
      <w:hyperlink w:anchor="_Toc381973381" w:history="1">
        <w:r w:rsidR="00C91AA2" w:rsidRPr="00212686">
          <w:rPr>
            <w:rStyle w:val="a6"/>
            <w:rFonts w:ascii="微软雅黑" w:eastAsia="微软雅黑" w:hAnsi="微软雅黑"/>
          </w:rPr>
          <w:t>4</w:t>
        </w:r>
        <w:r w:rsidR="00C91AA2" w:rsidRPr="00212686">
          <w:rPr>
            <w:rStyle w:val="a6"/>
            <w:rFonts w:ascii="微软雅黑" w:eastAsia="微软雅黑" w:hAnsi="微软雅黑" w:hint="eastAsia"/>
          </w:rPr>
          <w:t>所建议的系统</w:t>
        </w:r>
        <w:r w:rsidR="00C91AA2" w:rsidRPr="00212686">
          <w:rPr>
            <w:webHidden/>
          </w:rPr>
          <w:tab/>
        </w:r>
        <w:r w:rsidRPr="00212686">
          <w:rPr>
            <w:webHidden/>
          </w:rPr>
          <w:fldChar w:fldCharType="begin"/>
        </w:r>
        <w:r w:rsidR="00C91AA2" w:rsidRPr="00212686">
          <w:rPr>
            <w:webHidden/>
          </w:rPr>
          <w:instrText xml:space="preserve"> PAGEREF _Toc381973381 \h </w:instrText>
        </w:r>
        <w:r w:rsidRPr="00212686">
          <w:rPr>
            <w:webHidden/>
          </w:rPr>
        </w:r>
        <w:r w:rsidRPr="00212686">
          <w:rPr>
            <w:webHidden/>
          </w:rPr>
          <w:fldChar w:fldCharType="separate"/>
        </w:r>
        <w:r w:rsidR="00C91AA2" w:rsidRPr="00212686">
          <w:rPr>
            <w:webHidden/>
          </w:rPr>
          <w:t>11</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82" w:history="1">
        <w:r w:rsidR="00C91AA2" w:rsidRPr="00212686">
          <w:rPr>
            <w:rStyle w:val="a6"/>
          </w:rPr>
          <w:t>4.1</w:t>
        </w:r>
        <w:r w:rsidR="00C91AA2" w:rsidRPr="00212686">
          <w:rPr>
            <w:rStyle w:val="a6"/>
            <w:rFonts w:hint="eastAsia"/>
          </w:rPr>
          <w:t>对所建议系统的说明</w:t>
        </w:r>
        <w:r w:rsidR="00C91AA2" w:rsidRPr="00212686">
          <w:rPr>
            <w:webHidden/>
          </w:rPr>
          <w:tab/>
        </w:r>
        <w:r w:rsidRPr="00212686">
          <w:rPr>
            <w:webHidden/>
          </w:rPr>
          <w:fldChar w:fldCharType="begin"/>
        </w:r>
        <w:r w:rsidR="00C91AA2" w:rsidRPr="00212686">
          <w:rPr>
            <w:webHidden/>
          </w:rPr>
          <w:instrText xml:space="preserve"> PAGEREF _Toc381973382 \h </w:instrText>
        </w:r>
        <w:r w:rsidRPr="00212686">
          <w:rPr>
            <w:webHidden/>
          </w:rPr>
        </w:r>
        <w:r w:rsidRPr="00212686">
          <w:rPr>
            <w:webHidden/>
          </w:rPr>
          <w:fldChar w:fldCharType="separate"/>
        </w:r>
        <w:r w:rsidR="00C91AA2" w:rsidRPr="00212686">
          <w:rPr>
            <w:webHidden/>
          </w:rPr>
          <w:t>11</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83" w:history="1">
        <w:r w:rsidR="00C91AA2" w:rsidRPr="00212686">
          <w:rPr>
            <w:rStyle w:val="a6"/>
          </w:rPr>
          <w:t>4.2</w:t>
        </w:r>
        <w:r w:rsidR="00C91AA2" w:rsidRPr="00212686">
          <w:rPr>
            <w:rStyle w:val="a6"/>
            <w:rFonts w:hint="eastAsia"/>
          </w:rPr>
          <w:t>处理流程和数据流程</w:t>
        </w:r>
        <w:r w:rsidR="00C91AA2" w:rsidRPr="00212686">
          <w:rPr>
            <w:webHidden/>
          </w:rPr>
          <w:tab/>
        </w:r>
        <w:r w:rsidRPr="00212686">
          <w:rPr>
            <w:webHidden/>
          </w:rPr>
          <w:fldChar w:fldCharType="begin"/>
        </w:r>
        <w:r w:rsidR="00C91AA2" w:rsidRPr="00212686">
          <w:rPr>
            <w:webHidden/>
          </w:rPr>
          <w:instrText xml:space="preserve"> PAGEREF _Toc381973383 \h </w:instrText>
        </w:r>
        <w:r w:rsidRPr="00212686">
          <w:rPr>
            <w:webHidden/>
          </w:rPr>
        </w:r>
        <w:r w:rsidRPr="00212686">
          <w:rPr>
            <w:webHidden/>
          </w:rPr>
          <w:fldChar w:fldCharType="separate"/>
        </w:r>
        <w:r w:rsidR="00C91AA2" w:rsidRPr="00212686">
          <w:rPr>
            <w:webHidden/>
          </w:rPr>
          <w:t>12</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84" w:history="1">
        <w:r w:rsidR="00C91AA2" w:rsidRPr="00212686">
          <w:rPr>
            <w:rStyle w:val="a6"/>
          </w:rPr>
          <w:t>4.3</w:t>
        </w:r>
        <w:r w:rsidR="00C91AA2" w:rsidRPr="00212686">
          <w:rPr>
            <w:rStyle w:val="a6"/>
            <w:rFonts w:hint="eastAsia"/>
          </w:rPr>
          <w:t>改进之处</w:t>
        </w:r>
        <w:r w:rsidR="00C91AA2" w:rsidRPr="00212686">
          <w:rPr>
            <w:webHidden/>
          </w:rPr>
          <w:tab/>
        </w:r>
        <w:r w:rsidRPr="00212686">
          <w:rPr>
            <w:webHidden/>
          </w:rPr>
          <w:fldChar w:fldCharType="begin"/>
        </w:r>
        <w:r w:rsidR="00C91AA2" w:rsidRPr="00212686">
          <w:rPr>
            <w:webHidden/>
          </w:rPr>
          <w:instrText xml:space="preserve"> PAGEREF _Toc381973384 \h </w:instrText>
        </w:r>
        <w:r w:rsidRPr="00212686">
          <w:rPr>
            <w:webHidden/>
          </w:rPr>
        </w:r>
        <w:r w:rsidRPr="00212686">
          <w:rPr>
            <w:webHidden/>
          </w:rPr>
          <w:fldChar w:fldCharType="separate"/>
        </w:r>
        <w:r w:rsidR="00C91AA2" w:rsidRPr="00212686">
          <w:rPr>
            <w:webHidden/>
          </w:rPr>
          <w:t>13</w:t>
        </w:r>
        <w:r w:rsidRPr="00212686">
          <w:rPr>
            <w:webHidden/>
          </w:rPr>
          <w:fldChar w:fldCharType="end"/>
        </w:r>
      </w:hyperlink>
    </w:p>
    <w:p w:rsidR="00C91AA2" w:rsidRPr="00212686" w:rsidRDefault="007F0945" w:rsidP="00C91AA2">
      <w:pPr>
        <w:pStyle w:val="20"/>
        <w:rPr>
          <w:rFonts w:asciiTheme="minorHAnsi" w:eastAsiaTheme="minorEastAsia" w:hAnsiTheme="minorHAnsi" w:cstheme="minorBidi"/>
          <w:szCs w:val="22"/>
        </w:rPr>
      </w:pPr>
      <w:hyperlink w:anchor="_Toc381973385" w:history="1">
        <w:r w:rsidR="00C91AA2" w:rsidRPr="00212686">
          <w:rPr>
            <w:rStyle w:val="a6"/>
          </w:rPr>
          <w:t>4.4</w:t>
        </w:r>
        <w:r w:rsidR="00C91AA2" w:rsidRPr="00212686">
          <w:rPr>
            <w:rStyle w:val="a6"/>
            <w:rFonts w:hint="eastAsia"/>
          </w:rPr>
          <w:t>影响</w:t>
        </w:r>
        <w:r w:rsidR="00C91AA2" w:rsidRPr="00212686">
          <w:rPr>
            <w:webHidden/>
          </w:rPr>
          <w:tab/>
        </w:r>
        <w:r w:rsidRPr="00212686">
          <w:rPr>
            <w:webHidden/>
          </w:rPr>
          <w:fldChar w:fldCharType="begin"/>
        </w:r>
        <w:r w:rsidR="00C91AA2" w:rsidRPr="00212686">
          <w:rPr>
            <w:webHidden/>
          </w:rPr>
          <w:instrText xml:space="preserve"> PAGEREF _Toc381973385 \h </w:instrText>
        </w:r>
        <w:r w:rsidRPr="00212686">
          <w:rPr>
            <w:webHidden/>
          </w:rPr>
        </w:r>
        <w:r w:rsidRPr="00212686">
          <w:rPr>
            <w:webHidden/>
          </w:rPr>
          <w:fldChar w:fldCharType="separate"/>
        </w:r>
        <w:r w:rsidR="00C91AA2" w:rsidRPr="00212686">
          <w:rPr>
            <w:webHidden/>
          </w:rPr>
          <w:t>13</w:t>
        </w:r>
        <w:r w:rsidRPr="00212686">
          <w:rPr>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386" w:history="1">
        <w:r w:rsidR="00C91AA2" w:rsidRPr="00C91AA2">
          <w:rPr>
            <w:rStyle w:val="a6"/>
            <w:rFonts w:ascii="微软雅黑" w:eastAsia="微软雅黑" w:hAnsi="微软雅黑"/>
            <w:i w:val="0"/>
            <w:noProof/>
          </w:rPr>
          <w:t>4.4.1</w:t>
        </w:r>
        <w:r w:rsidR="00C91AA2" w:rsidRPr="00C91AA2">
          <w:rPr>
            <w:rStyle w:val="a6"/>
            <w:rFonts w:ascii="微软雅黑" w:eastAsia="微软雅黑" w:hAnsi="微软雅黑" w:hint="eastAsia"/>
            <w:i w:val="0"/>
            <w:noProof/>
          </w:rPr>
          <w:t>对设备的影响</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_Toc381973386 \h </w:instrText>
        </w:r>
        <w:r w:rsidRPr="00C91AA2">
          <w:rPr>
            <w:i w:val="0"/>
            <w:noProof/>
            <w:webHidden/>
          </w:rPr>
        </w:r>
        <w:r w:rsidRPr="00C91AA2">
          <w:rPr>
            <w:i w:val="0"/>
            <w:noProof/>
            <w:webHidden/>
          </w:rPr>
          <w:fldChar w:fldCharType="separate"/>
        </w:r>
        <w:r w:rsidR="00C91AA2" w:rsidRPr="00C91AA2">
          <w:rPr>
            <w:i w:val="0"/>
            <w:noProof/>
            <w:webHidden/>
          </w:rPr>
          <w:t>13</w:t>
        </w:r>
        <w:r w:rsidRPr="00C91AA2">
          <w:rPr>
            <w:i w:val="0"/>
            <w:noProof/>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387" w:history="1">
        <w:r w:rsidR="00C91AA2" w:rsidRPr="00C91AA2">
          <w:rPr>
            <w:rStyle w:val="a6"/>
            <w:rFonts w:ascii="微软雅黑" w:eastAsia="微软雅黑" w:hAnsi="微软雅黑"/>
            <w:i w:val="0"/>
            <w:noProof/>
          </w:rPr>
          <w:t>4.4.2</w:t>
        </w:r>
        <w:r w:rsidR="00C91AA2" w:rsidRPr="00C91AA2">
          <w:rPr>
            <w:rStyle w:val="a6"/>
            <w:rFonts w:ascii="微软雅黑" w:eastAsia="微软雅黑" w:hAnsi="微软雅黑" w:hint="eastAsia"/>
            <w:i w:val="0"/>
            <w:noProof/>
          </w:rPr>
          <w:t>对软件的影响</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_Toc381973387 \h </w:instrText>
        </w:r>
        <w:r w:rsidRPr="00C91AA2">
          <w:rPr>
            <w:i w:val="0"/>
            <w:noProof/>
            <w:webHidden/>
          </w:rPr>
        </w:r>
        <w:r w:rsidRPr="00C91AA2">
          <w:rPr>
            <w:i w:val="0"/>
            <w:noProof/>
            <w:webHidden/>
          </w:rPr>
          <w:fldChar w:fldCharType="separate"/>
        </w:r>
        <w:r w:rsidR="00C91AA2" w:rsidRPr="00C91AA2">
          <w:rPr>
            <w:i w:val="0"/>
            <w:noProof/>
            <w:webHidden/>
          </w:rPr>
          <w:t>13</w:t>
        </w:r>
        <w:r w:rsidRPr="00C91AA2">
          <w:rPr>
            <w:i w:val="0"/>
            <w:noProof/>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388" w:history="1">
        <w:r w:rsidR="00C91AA2" w:rsidRPr="00C91AA2">
          <w:rPr>
            <w:rStyle w:val="a6"/>
            <w:rFonts w:ascii="微软雅黑" w:eastAsia="微软雅黑" w:hAnsi="微软雅黑"/>
            <w:i w:val="0"/>
            <w:noProof/>
          </w:rPr>
          <w:t>4.4.3</w:t>
        </w:r>
        <w:r w:rsidR="00C91AA2" w:rsidRPr="00C91AA2">
          <w:rPr>
            <w:rStyle w:val="a6"/>
            <w:rFonts w:ascii="微软雅黑" w:eastAsia="微软雅黑" w:hAnsi="微软雅黑" w:hint="eastAsia"/>
            <w:i w:val="0"/>
            <w:noProof/>
          </w:rPr>
          <w:t>对用户单位机构的影响</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_Toc381973388 \h </w:instrText>
        </w:r>
        <w:r w:rsidRPr="00C91AA2">
          <w:rPr>
            <w:i w:val="0"/>
            <w:noProof/>
            <w:webHidden/>
          </w:rPr>
        </w:r>
        <w:r w:rsidRPr="00C91AA2">
          <w:rPr>
            <w:i w:val="0"/>
            <w:noProof/>
            <w:webHidden/>
          </w:rPr>
          <w:fldChar w:fldCharType="separate"/>
        </w:r>
        <w:r w:rsidR="00C91AA2" w:rsidRPr="00C91AA2">
          <w:rPr>
            <w:i w:val="0"/>
            <w:noProof/>
            <w:webHidden/>
          </w:rPr>
          <w:t>13</w:t>
        </w:r>
        <w:r w:rsidRPr="00C91AA2">
          <w:rPr>
            <w:i w:val="0"/>
            <w:noProof/>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389" w:history="1">
        <w:r w:rsidR="00C91AA2" w:rsidRPr="00C91AA2">
          <w:rPr>
            <w:rStyle w:val="a6"/>
            <w:rFonts w:ascii="微软雅黑" w:eastAsia="微软雅黑" w:hAnsi="微软雅黑"/>
            <w:i w:val="0"/>
            <w:noProof/>
          </w:rPr>
          <w:t>4.4.4</w:t>
        </w:r>
        <w:r w:rsidR="00C91AA2" w:rsidRPr="00C91AA2">
          <w:rPr>
            <w:rStyle w:val="a6"/>
            <w:rFonts w:ascii="微软雅黑" w:eastAsia="微软雅黑" w:hAnsi="微软雅黑" w:hint="eastAsia"/>
            <w:i w:val="0"/>
            <w:noProof/>
          </w:rPr>
          <w:t>对系统运行过程的影响</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_Toc381973389 \h </w:instrText>
        </w:r>
        <w:r w:rsidRPr="00C91AA2">
          <w:rPr>
            <w:i w:val="0"/>
            <w:noProof/>
            <w:webHidden/>
          </w:rPr>
        </w:r>
        <w:r w:rsidRPr="00C91AA2">
          <w:rPr>
            <w:i w:val="0"/>
            <w:noProof/>
            <w:webHidden/>
          </w:rPr>
          <w:fldChar w:fldCharType="separate"/>
        </w:r>
        <w:r w:rsidR="00C91AA2" w:rsidRPr="00C91AA2">
          <w:rPr>
            <w:i w:val="0"/>
            <w:noProof/>
            <w:webHidden/>
          </w:rPr>
          <w:t>13</w:t>
        </w:r>
        <w:r w:rsidRPr="00C91AA2">
          <w:rPr>
            <w:i w:val="0"/>
            <w:noProof/>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390" w:history="1">
        <w:r w:rsidR="00C91AA2" w:rsidRPr="00C91AA2">
          <w:rPr>
            <w:rStyle w:val="a6"/>
            <w:rFonts w:ascii="微软雅黑" w:eastAsia="微软雅黑" w:hAnsi="微软雅黑"/>
            <w:i w:val="0"/>
            <w:noProof/>
          </w:rPr>
          <w:t>4.4.5</w:t>
        </w:r>
        <w:r w:rsidR="00C91AA2" w:rsidRPr="00C91AA2">
          <w:rPr>
            <w:rStyle w:val="a6"/>
            <w:rFonts w:ascii="微软雅黑" w:eastAsia="微软雅黑" w:hAnsi="微软雅黑" w:hint="eastAsia"/>
            <w:i w:val="0"/>
            <w:noProof/>
          </w:rPr>
          <w:t>对开发的影响</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_Toc381973390 \h </w:instrText>
        </w:r>
        <w:r w:rsidRPr="00C91AA2">
          <w:rPr>
            <w:i w:val="0"/>
            <w:noProof/>
            <w:webHidden/>
          </w:rPr>
        </w:r>
        <w:r w:rsidRPr="00C91AA2">
          <w:rPr>
            <w:i w:val="0"/>
            <w:noProof/>
            <w:webHidden/>
          </w:rPr>
          <w:fldChar w:fldCharType="separate"/>
        </w:r>
        <w:r w:rsidR="00C91AA2" w:rsidRPr="00C91AA2">
          <w:rPr>
            <w:i w:val="0"/>
            <w:noProof/>
            <w:webHidden/>
          </w:rPr>
          <w:t>14</w:t>
        </w:r>
        <w:r w:rsidRPr="00C91AA2">
          <w:rPr>
            <w:i w:val="0"/>
            <w:noProof/>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391" w:history="1">
        <w:r w:rsidR="00C91AA2" w:rsidRPr="00C91AA2">
          <w:rPr>
            <w:rStyle w:val="a6"/>
            <w:rFonts w:ascii="微软雅黑" w:eastAsia="微软雅黑" w:hAnsi="微软雅黑"/>
            <w:i w:val="0"/>
            <w:noProof/>
          </w:rPr>
          <w:t>4.4.6</w:t>
        </w:r>
        <w:r w:rsidR="00C91AA2" w:rsidRPr="00C91AA2">
          <w:rPr>
            <w:rStyle w:val="a6"/>
            <w:rFonts w:ascii="微软雅黑" w:eastAsia="微软雅黑" w:hAnsi="微软雅黑" w:hint="eastAsia"/>
            <w:i w:val="0"/>
            <w:noProof/>
          </w:rPr>
          <w:t>对地点和设施的影响</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_Toc381973391 \h </w:instrText>
        </w:r>
        <w:r w:rsidRPr="00C91AA2">
          <w:rPr>
            <w:i w:val="0"/>
            <w:noProof/>
            <w:webHidden/>
          </w:rPr>
        </w:r>
        <w:r w:rsidRPr="00C91AA2">
          <w:rPr>
            <w:i w:val="0"/>
            <w:noProof/>
            <w:webHidden/>
          </w:rPr>
          <w:fldChar w:fldCharType="separate"/>
        </w:r>
        <w:r w:rsidR="00C91AA2" w:rsidRPr="00C91AA2">
          <w:rPr>
            <w:i w:val="0"/>
            <w:noProof/>
            <w:webHidden/>
          </w:rPr>
          <w:t>14</w:t>
        </w:r>
        <w:r w:rsidRPr="00C91AA2">
          <w:rPr>
            <w:i w:val="0"/>
            <w:noProof/>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392" w:history="1">
        <w:r w:rsidR="00C91AA2" w:rsidRPr="00C91AA2">
          <w:rPr>
            <w:rStyle w:val="a6"/>
            <w:rFonts w:ascii="微软雅黑" w:eastAsia="微软雅黑" w:hAnsi="微软雅黑"/>
            <w:i w:val="0"/>
            <w:noProof/>
          </w:rPr>
          <w:t>4.4.7</w:t>
        </w:r>
        <w:r w:rsidR="00C91AA2" w:rsidRPr="00C91AA2">
          <w:rPr>
            <w:rStyle w:val="a6"/>
            <w:rFonts w:ascii="微软雅黑" w:eastAsia="微软雅黑" w:hAnsi="微软雅黑" w:hint="eastAsia"/>
            <w:i w:val="0"/>
            <w:noProof/>
          </w:rPr>
          <w:t>对经费开支的影响</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_Toc381973392 \h </w:instrText>
        </w:r>
        <w:r w:rsidRPr="00C91AA2">
          <w:rPr>
            <w:i w:val="0"/>
            <w:noProof/>
            <w:webHidden/>
          </w:rPr>
        </w:r>
        <w:r w:rsidRPr="00C91AA2">
          <w:rPr>
            <w:i w:val="0"/>
            <w:noProof/>
            <w:webHidden/>
          </w:rPr>
          <w:fldChar w:fldCharType="separate"/>
        </w:r>
        <w:r w:rsidR="00C91AA2" w:rsidRPr="00C91AA2">
          <w:rPr>
            <w:i w:val="0"/>
            <w:noProof/>
            <w:webHidden/>
          </w:rPr>
          <w:t>14</w:t>
        </w:r>
        <w:r w:rsidRPr="00C91AA2">
          <w:rPr>
            <w:i w:val="0"/>
            <w:noProof/>
            <w:webHidden/>
          </w:rPr>
          <w:fldChar w:fldCharType="end"/>
        </w:r>
      </w:hyperlink>
    </w:p>
    <w:p w:rsidR="00C91AA2" w:rsidRDefault="007F0945" w:rsidP="00C91AA2">
      <w:pPr>
        <w:pStyle w:val="20"/>
        <w:rPr>
          <w:rFonts w:asciiTheme="minorHAnsi" w:eastAsiaTheme="minorEastAsia" w:hAnsiTheme="minorHAnsi" w:cstheme="minorBidi"/>
          <w:b/>
          <w:szCs w:val="22"/>
        </w:rPr>
      </w:pPr>
      <w:hyperlink w:anchor="_Toc381973393" w:history="1">
        <w:r w:rsidR="00C91AA2" w:rsidRPr="000C74B6">
          <w:rPr>
            <w:rStyle w:val="a6"/>
          </w:rPr>
          <w:t>4.5</w:t>
        </w:r>
        <w:r w:rsidR="00C91AA2" w:rsidRPr="000C74B6">
          <w:rPr>
            <w:rStyle w:val="a6"/>
            <w:rFonts w:hint="eastAsia"/>
          </w:rPr>
          <w:t>局限性</w:t>
        </w:r>
        <w:r w:rsidR="00C91AA2">
          <w:rPr>
            <w:webHidden/>
          </w:rPr>
          <w:tab/>
        </w:r>
        <w:r>
          <w:rPr>
            <w:webHidden/>
          </w:rPr>
          <w:fldChar w:fldCharType="begin"/>
        </w:r>
        <w:r w:rsidR="00C91AA2">
          <w:rPr>
            <w:webHidden/>
          </w:rPr>
          <w:instrText xml:space="preserve"> PAGEREF _Toc381973393 \h </w:instrText>
        </w:r>
        <w:r>
          <w:rPr>
            <w:webHidden/>
          </w:rPr>
        </w:r>
        <w:r>
          <w:rPr>
            <w:webHidden/>
          </w:rPr>
          <w:fldChar w:fldCharType="separate"/>
        </w:r>
        <w:r w:rsidR="00C91AA2">
          <w:rPr>
            <w:webHidden/>
          </w:rPr>
          <w:t>15</w:t>
        </w:r>
        <w:r>
          <w:rPr>
            <w:webHidden/>
          </w:rPr>
          <w:fldChar w:fldCharType="end"/>
        </w:r>
      </w:hyperlink>
    </w:p>
    <w:p w:rsidR="00C91AA2" w:rsidRDefault="007F0945" w:rsidP="00C91AA2">
      <w:pPr>
        <w:pStyle w:val="20"/>
        <w:rPr>
          <w:rFonts w:asciiTheme="minorHAnsi" w:eastAsiaTheme="minorEastAsia" w:hAnsiTheme="minorHAnsi" w:cstheme="minorBidi"/>
          <w:b/>
          <w:szCs w:val="22"/>
        </w:rPr>
      </w:pPr>
      <w:hyperlink w:anchor="_Toc381973394" w:history="1">
        <w:r w:rsidR="00C91AA2" w:rsidRPr="000C74B6">
          <w:rPr>
            <w:rStyle w:val="a6"/>
          </w:rPr>
          <w:t>4.6</w:t>
        </w:r>
        <w:r w:rsidR="00C91AA2" w:rsidRPr="000C74B6">
          <w:rPr>
            <w:rStyle w:val="a6"/>
            <w:rFonts w:hint="eastAsia"/>
          </w:rPr>
          <w:t>技术条件方面的可行性</w:t>
        </w:r>
        <w:r w:rsidR="00C91AA2">
          <w:rPr>
            <w:webHidden/>
          </w:rPr>
          <w:tab/>
        </w:r>
        <w:r>
          <w:rPr>
            <w:webHidden/>
          </w:rPr>
          <w:fldChar w:fldCharType="begin"/>
        </w:r>
        <w:r w:rsidR="00C91AA2">
          <w:rPr>
            <w:webHidden/>
          </w:rPr>
          <w:instrText xml:space="preserve"> PAGEREF _Toc381973394 \h </w:instrText>
        </w:r>
        <w:r>
          <w:rPr>
            <w:webHidden/>
          </w:rPr>
        </w:r>
        <w:r>
          <w:rPr>
            <w:webHidden/>
          </w:rPr>
          <w:fldChar w:fldCharType="separate"/>
        </w:r>
        <w:r w:rsidR="00C91AA2">
          <w:rPr>
            <w:webHidden/>
          </w:rPr>
          <w:t>15</w:t>
        </w:r>
        <w:r>
          <w:rPr>
            <w:webHidden/>
          </w:rPr>
          <w:fldChar w:fldCharType="end"/>
        </w:r>
      </w:hyperlink>
    </w:p>
    <w:p w:rsidR="00C91AA2" w:rsidRDefault="007F0945">
      <w:pPr>
        <w:pStyle w:val="10"/>
        <w:rPr>
          <w:rFonts w:asciiTheme="minorHAnsi" w:eastAsiaTheme="minorEastAsia" w:hAnsiTheme="minorHAnsi" w:cstheme="minorBidi"/>
          <w:b w:val="0"/>
          <w:bCs w:val="0"/>
          <w:caps w:val="0"/>
          <w:szCs w:val="22"/>
        </w:rPr>
      </w:pPr>
      <w:hyperlink w:anchor="_Toc381973395" w:history="1">
        <w:r w:rsidR="00C91AA2" w:rsidRPr="000C74B6">
          <w:rPr>
            <w:rStyle w:val="a6"/>
            <w:rFonts w:ascii="微软雅黑" w:eastAsia="微软雅黑" w:hAnsi="微软雅黑"/>
          </w:rPr>
          <w:t>5</w:t>
        </w:r>
        <w:r w:rsidR="00C91AA2" w:rsidRPr="000C74B6">
          <w:rPr>
            <w:rStyle w:val="a6"/>
            <w:rFonts w:ascii="微软雅黑" w:eastAsia="微软雅黑" w:hAnsi="微软雅黑" w:hint="eastAsia"/>
          </w:rPr>
          <w:t>可选择的其他系统方案</w:t>
        </w:r>
        <w:r w:rsidR="00C91AA2">
          <w:rPr>
            <w:webHidden/>
          </w:rPr>
          <w:tab/>
        </w:r>
        <w:r>
          <w:rPr>
            <w:webHidden/>
          </w:rPr>
          <w:fldChar w:fldCharType="begin"/>
        </w:r>
        <w:r w:rsidR="00C91AA2">
          <w:rPr>
            <w:webHidden/>
          </w:rPr>
          <w:instrText xml:space="preserve"> PAGEREF _Toc381973395 \h </w:instrText>
        </w:r>
        <w:r>
          <w:rPr>
            <w:webHidden/>
          </w:rPr>
        </w:r>
        <w:r>
          <w:rPr>
            <w:webHidden/>
          </w:rPr>
          <w:fldChar w:fldCharType="separate"/>
        </w:r>
        <w:r w:rsidR="00C91AA2">
          <w:rPr>
            <w:webHidden/>
          </w:rPr>
          <w:t>15</w:t>
        </w:r>
        <w:r>
          <w:rPr>
            <w:webHidden/>
          </w:rPr>
          <w:fldChar w:fldCharType="end"/>
        </w:r>
      </w:hyperlink>
    </w:p>
    <w:p w:rsidR="00C91AA2" w:rsidRPr="00C91AA2" w:rsidRDefault="007F0945" w:rsidP="00C91AA2">
      <w:pPr>
        <w:pStyle w:val="20"/>
        <w:rPr>
          <w:rFonts w:asciiTheme="minorHAnsi" w:eastAsiaTheme="minorEastAsia" w:hAnsiTheme="minorHAnsi" w:cstheme="minorBidi"/>
          <w:szCs w:val="22"/>
        </w:rPr>
      </w:pPr>
      <w:hyperlink w:anchor="_Toc381973396" w:history="1">
        <w:r w:rsidR="00C91AA2" w:rsidRPr="00C91AA2">
          <w:rPr>
            <w:rStyle w:val="a6"/>
          </w:rPr>
          <w:t>5.1</w:t>
        </w:r>
        <w:r w:rsidR="00C91AA2" w:rsidRPr="00C91AA2">
          <w:rPr>
            <w:rStyle w:val="a6"/>
            <w:rFonts w:hint="eastAsia"/>
          </w:rPr>
          <w:t>可选择的系统方案</w:t>
        </w:r>
        <w:r w:rsidR="00C91AA2" w:rsidRPr="00C91AA2">
          <w:rPr>
            <w:rStyle w:val="a6"/>
          </w:rPr>
          <w:t>1</w:t>
        </w:r>
        <w:r w:rsidR="00C91AA2" w:rsidRPr="00C91AA2">
          <w:rPr>
            <w:webHidden/>
          </w:rPr>
          <w:tab/>
        </w:r>
        <w:r w:rsidRPr="00C91AA2">
          <w:rPr>
            <w:webHidden/>
          </w:rPr>
          <w:fldChar w:fldCharType="begin"/>
        </w:r>
        <w:r w:rsidR="00C91AA2" w:rsidRPr="00C91AA2">
          <w:rPr>
            <w:webHidden/>
          </w:rPr>
          <w:instrText xml:space="preserve"> PAGEREF _Toc381973396 \h </w:instrText>
        </w:r>
        <w:r w:rsidRPr="00C91AA2">
          <w:rPr>
            <w:webHidden/>
          </w:rPr>
        </w:r>
        <w:r w:rsidRPr="00C91AA2">
          <w:rPr>
            <w:webHidden/>
          </w:rPr>
          <w:fldChar w:fldCharType="separate"/>
        </w:r>
        <w:r w:rsidR="00C91AA2" w:rsidRPr="00C91AA2">
          <w:rPr>
            <w:webHidden/>
          </w:rPr>
          <w:t>15</w:t>
        </w:r>
        <w:r w:rsidRPr="00C91AA2">
          <w:rPr>
            <w:webHidden/>
          </w:rPr>
          <w:fldChar w:fldCharType="end"/>
        </w:r>
      </w:hyperlink>
    </w:p>
    <w:p w:rsidR="00C91AA2" w:rsidRPr="00C91AA2" w:rsidRDefault="007F0945" w:rsidP="00C91AA2">
      <w:pPr>
        <w:pStyle w:val="20"/>
        <w:rPr>
          <w:rFonts w:asciiTheme="minorHAnsi" w:eastAsiaTheme="minorEastAsia" w:hAnsiTheme="minorHAnsi" w:cstheme="minorBidi"/>
          <w:szCs w:val="22"/>
        </w:rPr>
      </w:pPr>
      <w:hyperlink w:anchor="_Toc381973397" w:history="1">
        <w:r w:rsidR="00C91AA2" w:rsidRPr="00C91AA2">
          <w:rPr>
            <w:rStyle w:val="a6"/>
          </w:rPr>
          <w:t>5.2</w:t>
        </w:r>
        <w:r w:rsidR="00C91AA2" w:rsidRPr="00C91AA2">
          <w:rPr>
            <w:rStyle w:val="a6"/>
            <w:rFonts w:hint="eastAsia"/>
          </w:rPr>
          <w:t>可选择的系统方案</w:t>
        </w:r>
        <w:r w:rsidR="00C91AA2" w:rsidRPr="00C91AA2">
          <w:rPr>
            <w:rStyle w:val="a6"/>
          </w:rPr>
          <w:t>2</w:t>
        </w:r>
        <w:r w:rsidR="00C91AA2" w:rsidRPr="00C91AA2">
          <w:rPr>
            <w:webHidden/>
          </w:rPr>
          <w:tab/>
        </w:r>
        <w:r w:rsidRPr="00C91AA2">
          <w:rPr>
            <w:webHidden/>
          </w:rPr>
          <w:fldChar w:fldCharType="begin"/>
        </w:r>
        <w:r w:rsidR="00C91AA2" w:rsidRPr="00C91AA2">
          <w:rPr>
            <w:webHidden/>
          </w:rPr>
          <w:instrText xml:space="preserve"> PAGEREF _Toc381973397 \h </w:instrText>
        </w:r>
        <w:r w:rsidRPr="00C91AA2">
          <w:rPr>
            <w:webHidden/>
          </w:rPr>
        </w:r>
        <w:r w:rsidRPr="00C91AA2">
          <w:rPr>
            <w:webHidden/>
          </w:rPr>
          <w:fldChar w:fldCharType="separate"/>
        </w:r>
        <w:r w:rsidR="00C91AA2" w:rsidRPr="00C91AA2">
          <w:rPr>
            <w:webHidden/>
          </w:rPr>
          <w:t>15</w:t>
        </w:r>
        <w:r w:rsidRPr="00C91AA2">
          <w:rPr>
            <w:webHidden/>
          </w:rPr>
          <w:fldChar w:fldCharType="end"/>
        </w:r>
      </w:hyperlink>
    </w:p>
    <w:p w:rsidR="00C91AA2" w:rsidRDefault="007F0945">
      <w:pPr>
        <w:pStyle w:val="10"/>
        <w:rPr>
          <w:rFonts w:asciiTheme="minorHAnsi" w:eastAsiaTheme="minorEastAsia" w:hAnsiTheme="minorHAnsi" w:cstheme="minorBidi"/>
          <w:b w:val="0"/>
          <w:bCs w:val="0"/>
          <w:caps w:val="0"/>
          <w:szCs w:val="22"/>
        </w:rPr>
      </w:pPr>
      <w:hyperlink w:anchor="_Toc381973398" w:history="1">
        <w:r w:rsidR="00C91AA2" w:rsidRPr="000C74B6">
          <w:rPr>
            <w:rStyle w:val="a6"/>
            <w:rFonts w:ascii="微软雅黑" w:eastAsia="微软雅黑" w:hAnsi="微软雅黑"/>
          </w:rPr>
          <w:t>6</w:t>
        </w:r>
        <w:r w:rsidR="00C91AA2" w:rsidRPr="000C74B6">
          <w:rPr>
            <w:rStyle w:val="a6"/>
            <w:rFonts w:ascii="微软雅黑" w:eastAsia="微软雅黑" w:hAnsi="微软雅黑" w:hint="eastAsia"/>
          </w:rPr>
          <w:t>投资及效益分析</w:t>
        </w:r>
        <w:r w:rsidR="00C91AA2">
          <w:rPr>
            <w:webHidden/>
          </w:rPr>
          <w:tab/>
        </w:r>
        <w:r>
          <w:rPr>
            <w:webHidden/>
          </w:rPr>
          <w:fldChar w:fldCharType="begin"/>
        </w:r>
        <w:r w:rsidR="00C91AA2">
          <w:rPr>
            <w:webHidden/>
          </w:rPr>
          <w:instrText xml:space="preserve"> PAGEREF _Toc381973398 \h </w:instrText>
        </w:r>
        <w:r>
          <w:rPr>
            <w:webHidden/>
          </w:rPr>
        </w:r>
        <w:r>
          <w:rPr>
            <w:webHidden/>
          </w:rPr>
          <w:fldChar w:fldCharType="separate"/>
        </w:r>
        <w:r w:rsidR="00C91AA2">
          <w:rPr>
            <w:webHidden/>
          </w:rPr>
          <w:t>15</w:t>
        </w:r>
        <w:r>
          <w:rPr>
            <w:webHidden/>
          </w:rPr>
          <w:fldChar w:fldCharType="end"/>
        </w:r>
      </w:hyperlink>
    </w:p>
    <w:p w:rsidR="00C91AA2" w:rsidRPr="00C91AA2" w:rsidRDefault="007F0945" w:rsidP="00C91AA2">
      <w:pPr>
        <w:pStyle w:val="20"/>
        <w:rPr>
          <w:rFonts w:asciiTheme="minorHAnsi" w:eastAsiaTheme="minorEastAsia" w:hAnsiTheme="minorHAnsi" w:cstheme="minorBidi"/>
          <w:szCs w:val="22"/>
        </w:rPr>
      </w:pPr>
      <w:hyperlink w:anchor="_Toc381973399" w:history="1">
        <w:r w:rsidR="00C91AA2" w:rsidRPr="00C91AA2">
          <w:rPr>
            <w:rStyle w:val="a6"/>
          </w:rPr>
          <w:t>6.1</w:t>
        </w:r>
        <w:r w:rsidR="00C91AA2" w:rsidRPr="00C91AA2">
          <w:rPr>
            <w:rStyle w:val="a6"/>
            <w:rFonts w:hint="eastAsia"/>
          </w:rPr>
          <w:t>支出</w:t>
        </w:r>
        <w:r w:rsidR="00C91AA2" w:rsidRPr="00C91AA2">
          <w:rPr>
            <w:webHidden/>
          </w:rPr>
          <w:tab/>
        </w:r>
        <w:r w:rsidRPr="00C91AA2">
          <w:rPr>
            <w:webHidden/>
          </w:rPr>
          <w:fldChar w:fldCharType="begin"/>
        </w:r>
        <w:r w:rsidR="00C91AA2" w:rsidRPr="00C91AA2">
          <w:rPr>
            <w:webHidden/>
          </w:rPr>
          <w:instrText xml:space="preserve"> PAGEREF _Toc381973399 \h </w:instrText>
        </w:r>
        <w:r w:rsidRPr="00C91AA2">
          <w:rPr>
            <w:webHidden/>
          </w:rPr>
        </w:r>
        <w:r w:rsidRPr="00C91AA2">
          <w:rPr>
            <w:webHidden/>
          </w:rPr>
          <w:fldChar w:fldCharType="separate"/>
        </w:r>
        <w:r w:rsidR="00C91AA2" w:rsidRPr="00C91AA2">
          <w:rPr>
            <w:webHidden/>
          </w:rPr>
          <w:t>15</w:t>
        </w:r>
        <w:r w:rsidRPr="00C91AA2">
          <w:rPr>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400" w:history="1">
        <w:r w:rsidR="00C91AA2" w:rsidRPr="00C91AA2">
          <w:rPr>
            <w:rStyle w:val="a6"/>
            <w:rFonts w:ascii="微软雅黑" w:eastAsia="微软雅黑" w:hAnsi="微软雅黑"/>
            <w:i w:val="0"/>
            <w:noProof/>
          </w:rPr>
          <w:t>6.1.1</w:t>
        </w:r>
        <w:r w:rsidR="00C91AA2" w:rsidRPr="00C91AA2">
          <w:rPr>
            <w:rStyle w:val="a6"/>
            <w:rFonts w:ascii="微软雅黑" w:eastAsia="微软雅黑" w:hAnsi="微软雅黑" w:hint="eastAsia"/>
            <w:i w:val="0"/>
            <w:noProof/>
          </w:rPr>
          <w:t>基本建设投资</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_Toc381973400 \h </w:instrText>
        </w:r>
        <w:r w:rsidRPr="00C91AA2">
          <w:rPr>
            <w:i w:val="0"/>
            <w:noProof/>
            <w:webHidden/>
          </w:rPr>
        </w:r>
        <w:r w:rsidRPr="00C91AA2">
          <w:rPr>
            <w:i w:val="0"/>
            <w:noProof/>
            <w:webHidden/>
          </w:rPr>
          <w:fldChar w:fldCharType="separate"/>
        </w:r>
        <w:r w:rsidR="00C91AA2" w:rsidRPr="00C91AA2">
          <w:rPr>
            <w:i w:val="0"/>
            <w:noProof/>
            <w:webHidden/>
          </w:rPr>
          <w:t>15</w:t>
        </w:r>
        <w:r w:rsidRPr="00C91AA2">
          <w:rPr>
            <w:i w:val="0"/>
            <w:noProof/>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401" w:history="1">
        <w:r w:rsidR="00C91AA2" w:rsidRPr="00C91AA2">
          <w:rPr>
            <w:rStyle w:val="a6"/>
            <w:rFonts w:ascii="微软雅黑" w:eastAsia="微软雅黑" w:hAnsi="微软雅黑"/>
            <w:i w:val="0"/>
            <w:noProof/>
          </w:rPr>
          <w:t>6.1.2</w:t>
        </w:r>
        <w:r w:rsidR="00C91AA2" w:rsidRPr="00C91AA2">
          <w:rPr>
            <w:rStyle w:val="a6"/>
            <w:rFonts w:ascii="微软雅黑" w:eastAsia="微软雅黑" w:hAnsi="微软雅黑" w:hint="eastAsia"/>
            <w:i w:val="0"/>
            <w:noProof/>
          </w:rPr>
          <w:t>其他一次性支出</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_Toc381973401 \h </w:instrText>
        </w:r>
        <w:r w:rsidRPr="00C91AA2">
          <w:rPr>
            <w:i w:val="0"/>
            <w:noProof/>
            <w:webHidden/>
          </w:rPr>
        </w:r>
        <w:r w:rsidRPr="00C91AA2">
          <w:rPr>
            <w:i w:val="0"/>
            <w:noProof/>
            <w:webHidden/>
          </w:rPr>
          <w:fldChar w:fldCharType="separate"/>
        </w:r>
        <w:r w:rsidR="00C91AA2" w:rsidRPr="00C91AA2">
          <w:rPr>
            <w:i w:val="0"/>
            <w:noProof/>
            <w:webHidden/>
          </w:rPr>
          <w:t>16</w:t>
        </w:r>
        <w:r w:rsidRPr="00C91AA2">
          <w:rPr>
            <w:i w:val="0"/>
            <w:noProof/>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402" w:history="1">
        <w:r w:rsidR="00C91AA2" w:rsidRPr="00C91AA2">
          <w:rPr>
            <w:rStyle w:val="a6"/>
            <w:rFonts w:ascii="微软雅黑" w:eastAsia="微软雅黑" w:hAnsi="微软雅黑"/>
            <w:i w:val="0"/>
            <w:noProof/>
          </w:rPr>
          <w:t>6.1.3</w:t>
        </w:r>
        <w:r w:rsidR="00C91AA2" w:rsidRPr="00C91AA2">
          <w:rPr>
            <w:rStyle w:val="a6"/>
            <w:rFonts w:ascii="微软雅黑" w:eastAsia="微软雅黑" w:hAnsi="微软雅黑" w:hint="eastAsia"/>
            <w:i w:val="0"/>
            <w:noProof/>
          </w:rPr>
          <w:t>非一次性支出</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_Toc381973402 \h </w:instrText>
        </w:r>
        <w:r w:rsidRPr="00C91AA2">
          <w:rPr>
            <w:i w:val="0"/>
            <w:noProof/>
            <w:webHidden/>
          </w:rPr>
        </w:r>
        <w:r w:rsidRPr="00C91AA2">
          <w:rPr>
            <w:i w:val="0"/>
            <w:noProof/>
            <w:webHidden/>
          </w:rPr>
          <w:fldChar w:fldCharType="separate"/>
        </w:r>
        <w:r w:rsidR="00C91AA2" w:rsidRPr="00C91AA2">
          <w:rPr>
            <w:i w:val="0"/>
            <w:noProof/>
            <w:webHidden/>
          </w:rPr>
          <w:t>17</w:t>
        </w:r>
        <w:r w:rsidRPr="00C91AA2">
          <w:rPr>
            <w:i w:val="0"/>
            <w:noProof/>
            <w:webHidden/>
          </w:rPr>
          <w:fldChar w:fldCharType="end"/>
        </w:r>
      </w:hyperlink>
    </w:p>
    <w:p w:rsidR="00C91AA2" w:rsidRDefault="007F0945" w:rsidP="00C91AA2">
      <w:pPr>
        <w:pStyle w:val="20"/>
        <w:rPr>
          <w:rFonts w:asciiTheme="minorHAnsi" w:eastAsiaTheme="minorEastAsia" w:hAnsiTheme="minorHAnsi" w:cstheme="minorBidi"/>
          <w:b/>
          <w:szCs w:val="22"/>
        </w:rPr>
      </w:pPr>
      <w:hyperlink w:anchor="_Toc381973403" w:history="1">
        <w:r w:rsidR="00C91AA2" w:rsidRPr="000C74B6">
          <w:rPr>
            <w:rStyle w:val="a6"/>
          </w:rPr>
          <w:t>6.2</w:t>
        </w:r>
        <w:r w:rsidR="00C91AA2" w:rsidRPr="000C74B6">
          <w:rPr>
            <w:rStyle w:val="a6"/>
            <w:rFonts w:hint="eastAsia"/>
          </w:rPr>
          <w:t>收益</w:t>
        </w:r>
        <w:r w:rsidR="00C91AA2">
          <w:rPr>
            <w:webHidden/>
          </w:rPr>
          <w:tab/>
        </w:r>
        <w:r>
          <w:rPr>
            <w:webHidden/>
          </w:rPr>
          <w:fldChar w:fldCharType="begin"/>
        </w:r>
        <w:r w:rsidR="00C91AA2">
          <w:rPr>
            <w:webHidden/>
          </w:rPr>
          <w:instrText xml:space="preserve"> PAGEREF _Toc381973403 \h </w:instrText>
        </w:r>
        <w:r>
          <w:rPr>
            <w:webHidden/>
          </w:rPr>
        </w:r>
        <w:r>
          <w:rPr>
            <w:webHidden/>
          </w:rPr>
          <w:fldChar w:fldCharType="separate"/>
        </w:r>
        <w:r w:rsidR="00C91AA2">
          <w:rPr>
            <w:webHidden/>
          </w:rPr>
          <w:t>17</w:t>
        </w:r>
        <w:r>
          <w:rPr>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404" w:history="1">
        <w:r w:rsidR="00C91AA2" w:rsidRPr="00C91AA2">
          <w:rPr>
            <w:rStyle w:val="a6"/>
            <w:rFonts w:ascii="微软雅黑" w:eastAsia="微软雅黑" w:hAnsi="微软雅黑"/>
            <w:i w:val="0"/>
            <w:noProof/>
          </w:rPr>
          <w:t>6.2.1</w:t>
        </w:r>
        <w:r w:rsidR="00C91AA2" w:rsidRPr="00C91AA2">
          <w:rPr>
            <w:rStyle w:val="a6"/>
            <w:rFonts w:ascii="微软雅黑" w:eastAsia="微软雅黑" w:hAnsi="微软雅黑" w:hint="eastAsia"/>
            <w:i w:val="0"/>
            <w:noProof/>
          </w:rPr>
          <w:t>一次性收益</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_Toc381973404 \h </w:instrText>
        </w:r>
        <w:r w:rsidRPr="00C91AA2">
          <w:rPr>
            <w:i w:val="0"/>
            <w:noProof/>
            <w:webHidden/>
          </w:rPr>
        </w:r>
        <w:r w:rsidRPr="00C91AA2">
          <w:rPr>
            <w:i w:val="0"/>
            <w:noProof/>
            <w:webHidden/>
          </w:rPr>
          <w:fldChar w:fldCharType="separate"/>
        </w:r>
        <w:r w:rsidR="00C91AA2" w:rsidRPr="00C91AA2">
          <w:rPr>
            <w:i w:val="0"/>
            <w:noProof/>
            <w:webHidden/>
          </w:rPr>
          <w:t>17</w:t>
        </w:r>
        <w:r w:rsidRPr="00C91AA2">
          <w:rPr>
            <w:i w:val="0"/>
            <w:noProof/>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405" w:history="1">
        <w:r w:rsidR="00C91AA2" w:rsidRPr="00C91AA2">
          <w:rPr>
            <w:rStyle w:val="a6"/>
            <w:rFonts w:ascii="微软雅黑" w:eastAsia="微软雅黑" w:hAnsi="微软雅黑"/>
            <w:i w:val="0"/>
            <w:noProof/>
          </w:rPr>
          <w:t>6.2.2</w:t>
        </w:r>
        <w:r w:rsidR="00C91AA2" w:rsidRPr="00C91AA2">
          <w:rPr>
            <w:rStyle w:val="a6"/>
            <w:rFonts w:ascii="微软雅黑" w:eastAsia="微软雅黑" w:hAnsi="微软雅黑" w:hint="eastAsia"/>
            <w:i w:val="0"/>
            <w:noProof/>
          </w:rPr>
          <w:t>非一次性收益</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_Toc381973405 \h </w:instrText>
        </w:r>
        <w:r w:rsidRPr="00C91AA2">
          <w:rPr>
            <w:i w:val="0"/>
            <w:noProof/>
            <w:webHidden/>
          </w:rPr>
        </w:r>
        <w:r w:rsidRPr="00C91AA2">
          <w:rPr>
            <w:i w:val="0"/>
            <w:noProof/>
            <w:webHidden/>
          </w:rPr>
          <w:fldChar w:fldCharType="separate"/>
        </w:r>
        <w:r w:rsidR="00C91AA2" w:rsidRPr="00C91AA2">
          <w:rPr>
            <w:i w:val="0"/>
            <w:noProof/>
            <w:webHidden/>
          </w:rPr>
          <w:t>18</w:t>
        </w:r>
        <w:r w:rsidRPr="00C91AA2">
          <w:rPr>
            <w:i w:val="0"/>
            <w:noProof/>
            <w:webHidden/>
          </w:rPr>
          <w:fldChar w:fldCharType="end"/>
        </w:r>
      </w:hyperlink>
    </w:p>
    <w:p w:rsidR="00C91AA2" w:rsidRPr="00C91AA2" w:rsidRDefault="007F0945">
      <w:pPr>
        <w:pStyle w:val="30"/>
        <w:tabs>
          <w:tab w:val="right" w:leader="dot" w:pos="8296"/>
        </w:tabs>
        <w:rPr>
          <w:rFonts w:asciiTheme="minorHAnsi" w:eastAsiaTheme="minorEastAsia" w:hAnsiTheme="minorHAnsi" w:cstheme="minorBidi"/>
          <w:i w:val="0"/>
          <w:iCs w:val="0"/>
          <w:noProof/>
          <w:szCs w:val="22"/>
        </w:rPr>
      </w:pPr>
      <w:hyperlink w:anchor="_Toc381973406" w:history="1">
        <w:r w:rsidR="00C91AA2" w:rsidRPr="00C91AA2">
          <w:rPr>
            <w:rStyle w:val="a6"/>
            <w:rFonts w:ascii="微软雅黑" w:eastAsia="微软雅黑" w:hAnsi="微软雅黑"/>
            <w:i w:val="0"/>
            <w:noProof/>
          </w:rPr>
          <w:t>6.2.3</w:t>
        </w:r>
        <w:r w:rsidR="00C91AA2" w:rsidRPr="00C91AA2">
          <w:rPr>
            <w:rStyle w:val="a6"/>
            <w:rFonts w:ascii="微软雅黑" w:eastAsia="微软雅黑" w:hAnsi="微软雅黑" w:hint="eastAsia"/>
            <w:i w:val="0"/>
            <w:noProof/>
          </w:rPr>
          <w:t>不可定量的收益</w:t>
        </w:r>
        <w:r w:rsidR="00C91AA2" w:rsidRPr="00C91AA2">
          <w:rPr>
            <w:i w:val="0"/>
            <w:noProof/>
            <w:webHidden/>
          </w:rPr>
          <w:tab/>
        </w:r>
        <w:r w:rsidRPr="00C91AA2">
          <w:rPr>
            <w:i w:val="0"/>
            <w:noProof/>
            <w:webHidden/>
          </w:rPr>
          <w:fldChar w:fldCharType="begin"/>
        </w:r>
        <w:r w:rsidR="00C91AA2" w:rsidRPr="00C91AA2">
          <w:rPr>
            <w:i w:val="0"/>
            <w:noProof/>
            <w:webHidden/>
          </w:rPr>
          <w:instrText xml:space="preserve"> PAGEREF _Toc381973406 \h </w:instrText>
        </w:r>
        <w:r w:rsidRPr="00C91AA2">
          <w:rPr>
            <w:i w:val="0"/>
            <w:noProof/>
            <w:webHidden/>
          </w:rPr>
        </w:r>
        <w:r w:rsidRPr="00C91AA2">
          <w:rPr>
            <w:i w:val="0"/>
            <w:noProof/>
            <w:webHidden/>
          </w:rPr>
          <w:fldChar w:fldCharType="separate"/>
        </w:r>
        <w:r w:rsidR="00C91AA2" w:rsidRPr="00C91AA2">
          <w:rPr>
            <w:i w:val="0"/>
            <w:noProof/>
            <w:webHidden/>
          </w:rPr>
          <w:t>18</w:t>
        </w:r>
        <w:r w:rsidRPr="00C91AA2">
          <w:rPr>
            <w:i w:val="0"/>
            <w:noProof/>
            <w:webHidden/>
          </w:rPr>
          <w:fldChar w:fldCharType="end"/>
        </w:r>
      </w:hyperlink>
    </w:p>
    <w:p w:rsidR="00C91AA2" w:rsidRDefault="007F0945" w:rsidP="00C91AA2">
      <w:pPr>
        <w:pStyle w:val="20"/>
        <w:rPr>
          <w:rFonts w:asciiTheme="minorHAnsi" w:eastAsiaTheme="minorEastAsia" w:hAnsiTheme="minorHAnsi" w:cstheme="minorBidi"/>
          <w:b/>
          <w:szCs w:val="22"/>
        </w:rPr>
      </w:pPr>
      <w:hyperlink w:anchor="_Toc381973407" w:history="1">
        <w:r w:rsidR="00C91AA2" w:rsidRPr="000C74B6">
          <w:rPr>
            <w:rStyle w:val="a6"/>
          </w:rPr>
          <w:t>6.3</w:t>
        </w:r>
        <w:r w:rsidR="00C91AA2" w:rsidRPr="000C74B6">
          <w:rPr>
            <w:rStyle w:val="a6"/>
            <w:rFonts w:hint="eastAsia"/>
          </w:rPr>
          <w:t>收益／投资比</w:t>
        </w:r>
        <w:r w:rsidR="00C91AA2">
          <w:rPr>
            <w:webHidden/>
          </w:rPr>
          <w:tab/>
        </w:r>
        <w:r>
          <w:rPr>
            <w:webHidden/>
          </w:rPr>
          <w:fldChar w:fldCharType="begin"/>
        </w:r>
        <w:r w:rsidR="00C91AA2">
          <w:rPr>
            <w:webHidden/>
          </w:rPr>
          <w:instrText xml:space="preserve"> PAGEREF _Toc381973407 \h </w:instrText>
        </w:r>
        <w:r>
          <w:rPr>
            <w:webHidden/>
          </w:rPr>
        </w:r>
        <w:r>
          <w:rPr>
            <w:webHidden/>
          </w:rPr>
          <w:fldChar w:fldCharType="separate"/>
        </w:r>
        <w:r w:rsidR="00C91AA2">
          <w:rPr>
            <w:webHidden/>
          </w:rPr>
          <w:t>18</w:t>
        </w:r>
        <w:r>
          <w:rPr>
            <w:webHidden/>
          </w:rPr>
          <w:fldChar w:fldCharType="end"/>
        </w:r>
      </w:hyperlink>
    </w:p>
    <w:p w:rsidR="00C91AA2" w:rsidRDefault="007F0945" w:rsidP="00C91AA2">
      <w:pPr>
        <w:pStyle w:val="20"/>
        <w:rPr>
          <w:rFonts w:asciiTheme="minorHAnsi" w:eastAsiaTheme="minorEastAsia" w:hAnsiTheme="minorHAnsi" w:cstheme="minorBidi"/>
          <w:b/>
          <w:szCs w:val="22"/>
        </w:rPr>
      </w:pPr>
      <w:hyperlink w:anchor="_Toc381973408" w:history="1">
        <w:r w:rsidR="00C91AA2" w:rsidRPr="000C74B6">
          <w:rPr>
            <w:rStyle w:val="a6"/>
          </w:rPr>
          <w:t>6.4</w:t>
        </w:r>
        <w:r w:rsidR="00C91AA2" w:rsidRPr="000C74B6">
          <w:rPr>
            <w:rStyle w:val="a6"/>
            <w:rFonts w:hint="eastAsia"/>
          </w:rPr>
          <w:t>投资回收周期</w:t>
        </w:r>
        <w:r w:rsidR="00C91AA2">
          <w:rPr>
            <w:webHidden/>
          </w:rPr>
          <w:tab/>
        </w:r>
        <w:r>
          <w:rPr>
            <w:webHidden/>
          </w:rPr>
          <w:fldChar w:fldCharType="begin"/>
        </w:r>
        <w:r w:rsidR="00C91AA2">
          <w:rPr>
            <w:webHidden/>
          </w:rPr>
          <w:instrText xml:space="preserve"> PAGEREF _Toc381973408 \h </w:instrText>
        </w:r>
        <w:r>
          <w:rPr>
            <w:webHidden/>
          </w:rPr>
        </w:r>
        <w:r>
          <w:rPr>
            <w:webHidden/>
          </w:rPr>
          <w:fldChar w:fldCharType="separate"/>
        </w:r>
        <w:r w:rsidR="00C91AA2">
          <w:rPr>
            <w:webHidden/>
          </w:rPr>
          <w:t>18</w:t>
        </w:r>
        <w:r>
          <w:rPr>
            <w:webHidden/>
          </w:rPr>
          <w:fldChar w:fldCharType="end"/>
        </w:r>
      </w:hyperlink>
    </w:p>
    <w:p w:rsidR="00C91AA2" w:rsidRDefault="007F0945" w:rsidP="00C91AA2">
      <w:pPr>
        <w:pStyle w:val="20"/>
        <w:rPr>
          <w:rFonts w:asciiTheme="minorHAnsi" w:eastAsiaTheme="minorEastAsia" w:hAnsiTheme="minorHAnsi" w:cstheme="minorBidi"/>
          <w:b/>
          <w:szCs w:val="22"/>
        </w:rPr>
      </w:pPr>
      <w:hyperlink w:anchor="_Toc381973409" w:history="1">
        <w:r w:rsidR="00C91AA2" w:rsidRPr="000C74B6">
          <w:rPr>
            <w:rStyle w:val="a6"/>
          </w:rPr>
          <w:t>6.5</w:t>
        </w:r>
        <w:r w:rsidR="00C91AA2" w:rsidRPr="000C74B6">
          <w:rPr>
            <w:rStyle w:val="a6"/>
            <w:rFonts w:hint="eastAsia"/>
          </w:rPr>
          <w:t>敏感性分析</w:t>
        </w:r>
        <w:r w:rsidR="00C91AA2">
          <w:rPr>
            <w:webHidden/>
          </w:rPr>
          <w:tab/>
        </w:r>
        <w:r>
          <w:rPr>
            <w:webHidden/>
          </w:rPr>
          <w:fldChar w:fldCharType="begin"/>
        </w:r>
        <w:r w:rsidR="00C91AA2">
          <w:rPr>
            <w:webHidden/>
          </w:rPr>
          <w:instrText xml:space="preserve"> PAGEREF _Toc381973409 \h </w:instrText>
        </w:r>
        <w:r>
          <w:rPr>
            <w:webHidden/>
          </w:rPr>
        </w:r>
        <w:r>
          <w:rPr>
            <w:webHidden/>
          </w:rPr>
          <w:fldChar w:fldCharType="separate"/>
        </w:r>
        <w:r w:rsidR="00C91AA2">
          <w:rPr>
            <w:webHidden/>
          </w:rPr>
          <w:t>18</w:t>
        </w:r>
        <w:r>
          <w:rPr>
            <w:webHidden/>
          </w:rPr>
          <w:fldChar w:fldCharType="end"/>
        </w:r>
      </w:hyperlink>
    </w:p>
    <w:p w:rsidR="00C91AA2" w:rsidRDefault="007F0945">
      <w:pPr>
        <w:pStyle w:val="10"/>
        <w:rPr>
          <w:rFonts w:asciiTheme="minorHAnsi" w:eastAsiaTheme="minorEastAsia" w:hAnsiTheme="minorHAnsi" w:cstheme="minorBidi"/>
          <w:b w:val="0"/>
          <w:bCs w:val="0"/>
          <w:caps w:val="0"/>
          <w:szCs w:val="22"/>
        </w:rPr>
      </w:pPr>
      <w:hyperlink w:anchor="_Toc381973410" w:history="1">
        <w:r w:rsidR="00C91AA2" w:rsidRPr="000C74B6">
          <w:rPr>
            <w:rStyle w:val="a6"/>
            <w:rFonts w:ascii="微软雅黑" w:eastAsia="微软雅黑" w:hAnsi="微软雅黑"/>
          </w:rPr>
          <w:t>7</w:t>
        </w:r>
        <w:r w:rsidR="00C91AA2" w:rsidRPr="000C74B6">
          <w:rPr>
            <w:rStyle w:val="a6"/>
            <w:rFonts w:ascii="微软雅黑" w:eastAsia="微软雅黑" w:hAnsi="微软雅黑" w:hint="eastAsia"/>
          </w:rPr>
          <w:t>社会因素方面的可行性</w:t>
        </w:r>
        <w:r w:rsidR="00C91AA2">
          <w:rPr>
            <w:webHidden/>
          </w:rPr>
          <w:tab/>
        </w:r>
        <w:r>
          <w:rPr>
            <w:webHidden/>
          </w:rPr>
          <w:fldChar w:fldCharType="begin"/>
        </w:r>
        <w:r w:rsidR="00C91AA2">
          <w:rPr>
            <w:webHidden/>
          </w:rPr>
          <w:instrText xml:space="preserve"> PAGEREF _Toc381973410 \h </w:instrText>
        </w:r>
        <w:r>
          <w:rPr>
            <w:webHidden/>
          </w:rPr>
        </w:r>
        <w:r>
          <w:rPr>
            <w:webHidden/>
          </w:rPr>
          <w:fldChar w:fldCharType="separate"/>
        </w:r>
        <w:r w:rsidR="00C91AA2">
          <w:rPr>
            <w:webHidden/>
          </w:rPr>
          <w:t>18</w:t>
        </w:r>
        <w:r>
          <w:rPr>
            <w:webHidden/>
          </w:rPr>
          <w:fldChar w:fldCharType="end"/>
        </w:r>
      </w:hyperlink>
    </w:p>
    <w:p w:rsidR="00C91AA2" w:rsidRDefault="007F0945" w:rsidP="00C91AA2">
      <w:pPr>
        <w:pStyle w:val="20"/>
        <w:rPr>
          <w:rFonts w:asciiTheme="minorHAnsi" w:eastAsiaTheme="minorEastAsia" w:hAnsiTheme="minorHAnsi" w:cstheme="minorBidi"/>
          <w:b/>
          <w:szCs w:val="22"/>
        </w:rPr>
      </w:pPr>
      <w:hyperlink w:anchor="_Toc381973411" w:history="1">
        <w:r w:rsidR="00C91AA2" w:rsidRPr="000C74B6">
          <w:rPr>
            <w:rStyle w:val="a6"/>
          </w:rPr>
          <w:t>7.1</w:t>
        </w:r>
        <w:r w:rsidR="00C91AA2" w:rsidRPr="000C74B6">
          <w:rPr>
            <w:rStyle w:val="a6"/>
            <w:rFonts w:hint="eastAsia"/>
          </w:rPr>
          <w:t>法律方面的可行性</w:t>
        </w:r>
        <w:r w:rsidR="00C91AA2">
          <w:rPr>
            <w:webHidden/>
          </w:rPr>
          <w:tab/>
        </w:r>
        <w:r>
          <w:rPr>
            <w:webHidden/>
          </w:rPr>
          <w:fldChar w:fldCharType="begin"/>
        </w:r>
        <w:r w:rsidR="00C91AA2">
          <w:rPr>
            <w:webHidden/>
          </w:rPr>
          <w:instrText xml:space="preserve"> PAGEREF _Toc381973411 \h </w:instrText>
        </w:r>
        <w:r>
          <w:rPr>
            <w:webHidden/>
          </w:rPr>
        </w:r>
        <w:r>
          <w:rPr>
            <w:webHidden/>
          </w:rPr>
          <w:fldChar w:fldCharType="separate"/>
        </w:r>
        <w:r w:rsidR="00C91AA2">
          <w:rPr>
            <w:webHidden/>
          </w:rPr>
          <w:t>18</w:t>
        </w:r>
        <w:r>
          <w:rPr>
            <w:webHidden/>
          </w:rPr>
          <w:fldChar w:fldCharType="end"/>
        </w:r>
      </w:hyperlink>
    </w:p>
    <w:p w:rsidR="00C91AA2" w:rsidRDefault="007F0945" w:rsidP="00C91AA2">
      <w:pPr>
        <w:pStyle w:val="20"/>
        <w:rPr>
          <w:rFonts w:asciiTheme="minorHAnsi" w:eastAsiaTheme="minorEastAsia" w:hAnsiTheme="minorHAnsi" w:cstheme="minorBidi"/>
          <w:b/>
          <w:szCs w:val="22"/>
        </w:rPr>
      </w:pPr>
      <w:hyperlink w:anchor="_Toc381973412" w:history="1">
        <w:r w:rsidR="00C91AA2" w:rsidRPr="000C74B6">
          <w:rPr>
            <w:rStyle w:val="a6"/>
          </w:rPr>
          <w:t>7.2</w:t>
        </w:r>
        <w:r w:rsidR="00C91AA2" w:rsidRPr="000C74B6">
          <w:rPr>
            <w:rStyle w:val="a6"/>
            <w:rFonts w:hint="eastAsia"/>
          </w:rPr>
          <w:t>使用方面的可行性</w:t>
        </w:r>
        <w:r w:rsidR="00C91AA2">
          <w:rPr>
            <w:webHidden/>
          </w:rPr>
          <w:tab/>
        </w:r>
        <w:r>
          <w:rPr>
            <w:webHidden/>
          </w:rPr>
          <w:fldChar w:fldCharType="begin"/>
        </w:r>
        <w:r w:rsidR="00C91AA2">
          <w:rPr>
            <w:webHidden/>
          </w:rPr>
          <w:instrText xml:space="preserve"> PAGEREF _Toc381973412 \h </w:instrText>
        </w:r>
        <w:r>
          <w:rPr>
            <w:webHidden/>
          </w:rPr>
        </w:r>
        <w:r>
          <w:rPr>
            <w:webHidden/>
          </w:rPr>
          <w:fldChar w:fldCharType="separate"/>
        </w:r>
        <w:r w:rsidR="00C91AA2">
          <w:rPr>
            <w:webHidden/>
          </w:rPr>
          <w:t>19</w:t>
        </w:r>
        <w:r>
          <w:rPr>
            <w:webHidden/>
          </w:rPr>
          <w:fldChar w:fldCharType="end"/>
        </w:r>
      </w:hyperlink>
    </w:p>
    <w:p w:rsidR="00C91AA2" w:rsidRDefault="007F0945">
      <w:pPr>
        <w:pStyle w:val="10"/>
        <w:rPr>
          <w:rFonts w:asciiTheme="minorHAnsi" w:eastAsiaTheme="minorEastAsia" w:hAnsiTheme="minorHAnsi" w:cstheme="minorBidi"/>
          <w:b w:val="0"/>
          <w:bCs w:val="0"/>
          <w:caps w:val="0"/>
          <w:szCs w:val="22"/>
        </w:rPr>
      </w:pPr>
      <w:hyperlink w:anchor="_Toc381973413" w:history="1">
        <w:r w:rsidR="00C91AA2" w:rsidRPr="000C74B6">
          <w:rPr>
            <w:rStyle w:val="a6"/>
            <w:rFonts w:ascii="微软雅黑" w:eastAsia="微软雅黑" w:hAnsi="微软雅黑"/>
          </w:rPr>
          <w:t>8</w:t>
        </w:r>
        <w:r w:rsidR="00C91AA2" w:rsidRPr="000C74B6">
          <w:rPr>
            <w:rStyle w:val="a6"/>
            <w:rFonts w:ascii="微软雅黑" w:eastAsia="微软雅黑" w:hAnsi="微软雅黑" w:hint="eastAsia"/>
          </w:rPr>
          <w:t>结论</w:t>
        </w:r>
        <w:r w:rsidR="00C91AA2">
          <w:rPr>
            <w:webHidden/>
          </w:rPr>
          <w:tab/>
        </w:r>
        <w:r>
          <w:rPr>
            <w:webHidden/>
          </w:rPr>
          <w:fldChar w:fldCharType="begin"/>
        </w:r>
        <w:r w:rsidR="00C91AA2">
          <w:rPr>
            <w:webHidden/>
          </w:rPr>
          <w:instrText xml:space="preserve"> PAGEREF _Toc381973413 \h </w:instrText>
        </w:r>
        <w:r>
          <w:rPr>
            <w:webHidden/>
          </w:rPr>
        </w:r>
        <w:r>
          <w:rPr>
            <w:webHidden/>
          </w:rPr>
          <w:fldChar w:fldCharType="separate"/>
        </w:r>
        <w:r w:rsidR="00C91AA2">
          <w:rPr>
            <w:webHidden/>
          </w:rPr>
          <w:t>19</w:t>
        </w:r>
        <w:r>
          <w:rPr>
            <w:webHidden/>
          </w:rPr>
          <w:fldChar w:fldCharType="end"/>
        </w:r>
      </w:hyperlink>
    </w:p>
    <w:p w:rsidR="00FB4BAB" w:rsidRDefault="007F0945" w:rsidP="00FB4BAB">
      <w:pPr>
        <w:spacing w:line="360" w:lineRule="auto"/>
        <w:jc w:val="center"/>
        <w:rPr>
          <w:b/>
          <w:bCs/>
          <w:sz w:val="44"/>
        </w:rPr>
      </w:pPr>
      <w:r>
        <w:rPr>
          <w:b/>
          <w:bCs/>
          <w:sz w:val="44"/>
        </w:rPr>
        <w:fldChar w:fldCharType="end"/>
      </w:r>
    </w:p>
    <w:p w:rsidR="00FB4BAB" w:rsidRDefault="00FB4BAB" w:rsidP="00FB4BAB">
      <w:pPr>
        <w:spacing w:line="360" w:lineRule="auto"/>
        <w:jc w:val="center"/>
        <w:rPr>
          <w:b/>
          <w:bCs/>
          <w:sz w:val="44"/>
        </w:rPr>
      </w:pPr>
    </w:p>
    <w:p w:rsidR="00FB4BAB" w:rsidRDefault="00FB4BAB" w:rsidP="00FB4BAB">
      <w:pPr>
        <w:spacing w:line="360" w:lineRule="auto"/>
        <w:jc w:val="center"/>
        <w:rPr>
          <w:b/>
          <w:bCs/>
          <w:sz w:val="44"/>
        </w:rPr>
      </w:pPr>
    </w:p>
    <w:p w:rsidR="00FB4BAB" w:rsidRDefault="00FB4BAB" w:rsidP="00FB4BAB">
      <w:pPr>
        <w:spacing w:line="360" w:lineRule="auto"/>
        <w:jc w:val="center"/>
        <w:rPr>
          <w:b/>
          <w:bCs/>
          <w:sz w:val="44"/>
        </w:rPr>
      </w:pPr>
    </w:p>
    <w:p w:rsidR="00FB4BAB" w:rsidRDefault="00FB4BAB" w:rsidP="00FB4BAB">
      <w:pPr>
        <w:spacing w:line="360" w:lineRule="auto"/>
        <w:jc w:val="center"/>
        <w:rPr>
          <w:b/>
          <w:bCs/>
          <w:sz w:val="44"/>
        </w:rPr>
      </w:pPr>
    </w:p>
    <w:p w:rsidR="00FB4BAB" w:rsidRDefault="00FB4BAB" w:rsidP="00FB4BAB">
      <w:pPr>
        <w:spacing w:line="360" w:lineRule="auto"/>
        <w:jc w:val="center"/>
        <w:rPr>
          <w:b/>
          <w:bCs/>
          <w:sz w:val="44"/>
        </w:rPr>
      </w:pPr>
    </w:p>
    <w:p w:rsidR="00C91AA2" w:rsidRDefault="00C91AA2" w:rsidP="00FB4BAB">
      <w:pPr>
        <w:spacing w:line="360" w:lineRule="auto"/>
        <w:jc w:val="center"/>
        <w:rPr>
          <w:b/>
          <w:bCs/>
          <w:sz w:val="44"/>
        </w:rPr>
      </w:pPr>
    </w:p>
    <w:p w:rsidR="00C91AA2" w:rsidRDefault="00C91AA2" w:rsidP="00FB4BAB">
      <w:pPr>
        <w:spacing w:line="360" w:lineRule="auto"/>
        <w:jc w:val="center"/>
        <w:rPr>
          <w:b/>
          <w:bCs/>
          <w:sz w:val="44"/>
        </w:rPr>
      </w:pPr>
    </w:p>
    <w:p w:rsidR="00C91AA2" w:rsidRDefault="00C91AA2" w:rsidP="00FB4BAB">
      <w:pPr>
        <w:spacing w:line="360" w:lineRule="auto"/>
        <w:jc w:val="center"/>
        <w:rPr>
          <w:b/>
          <w:bCs/>
          <w:sz w:val="44"/>
        </w:rPr>
      </w:pPr>
    </w:p>
    <w:p w:rsidR="00C91AA2" w:rsidRDefault="00C91AA2" w:rsidP="00FB4BAB">
      <w:pPr>
        <w:spacing w:line="360" w:lineRule="auto"/>
        <w:jc w:val="center"/>
        <w:rPr>
          <w:b/>
          <w:bCs/>
          <w:sz w:val="44"/>
        </w:rPr>
      </w:pPr>
    </w:p>
    <w:p w:rsidR="00C91AA2" w:rsidRDefault="00C91AA2" w:rsidP="00FB4BAB">
      <w:pPr>
        <w:spacing w:line="360" w:lineRule="auto"/>
        <w:jc w:val="center"/>
        <w:rPr>
          <w:b/>
          <w:bCs/>
          <w:sz w:val="44"/>
        </w:rPr>
      </w:pPr>
    </w:p>
    <w:p w:rsidR="00F67E0D" w:rsidRPr="00C91AA2" w:rsidRDefault="00F67E0D" w:rsidP="00FB4BAB">
      <w:pPr>
        <w:spacing w:line="360" w:lineRule="auto"/>
        <w:jc w:val="center"/>
        <w:rPr>
          <w:rFonts w:ascii="微软雅黑" w:eastAsia="微软雅黑" w:hAnsi="微软雅黑"/>
          <w:b/>
          <w:bCs/>
          <w:sz w:val="44"/>
        </w:rPr>
      </w:pPr>
      <w:r w:rsidRPr="00C91AA2">
        <w:rPr>
          <w:rFonts w:ascii="微软雅黑" w:eastAsia="微软雅黑" w:hAnsi="微软雅黑" w:hint="eastAsia"/>
          <w:b/>
          <w:bCs/>
          <w:sz w:val="44"/>
        </w:rPr>
        <w:lastRenderedPageBreak/>
        <w:t>可行性研究报告</w:t>
      </w:r>
    </w:p>
    <w:p w:rsidR="00F67E0D" w:rsidRPr="00C91AA2" w:rsidRDefault="00F67E0D" w:rsidP="00C91AA2">
      <w:pPr>
        <w:pStyle w:val="1"/>
      </w:pPr>
      <w:bookmarkStart w:id="4" w:name="_Toc374098692"/>
      <w:bookmarkStart w:id="5" w:name="_Toc381969765"/>
      <w:bookmarkStart w:id="6" w:name="_Toc381973363"/>
      <w:r w:rsidRPr="00C91AA2">
        <w:rPr>
          <w:rFonts w:hint="eastAsia"/>
        </w:rPr>
        <w:t>1引言</w:t>
      </w:r>
      <w:bookmarkEnd w:id="4"/>
      <w:bookmarkEnd w:id="5"/>
      <w:bookmarkEnd w:id="6"/>
    </w:p>
    <w:p w:rsidR="00F67E0D" w:rsidRPr="00C91AA2" w:rsidRDefault="00F67E0D" w:rsidP="00F67E0D">
      <w:pPr>
        <w:pStyle w:val="2"/>
        <w:spacing w:line="360" w:lineRule="auto"/>
        <w:rPr>
          <w:rFonts w:ascii="微软雅黑" w:eastAsia="微软雅黑" w:hAnsi="微软雅黑"/>
          <w:sz w:val="28"/>
          <w:szCs w:val="28"/>
        </w:rPr>
      </w:pPr>
      <w:bookmarkStart w:id="7" w:name="_Toc374098693"/>
      <w:bookmarkStart w:id="8" w:name="_Toc381969766"/>
      <w:bookmarkStart w:id="9" w:name="_Toc381973364"/>
      <w:r w:rsidRPr="00C91AA2">
        <w:rPr>
          <w:rFonts w:ascii="微软雅黑" w:eastAsia="微软雅黑" w:hAnsi="微软雅黑" w:hint="eastAsia"/>
          <w:sz w:val="28"/>
          <w:szCs w:val="28"/>
        </w:rPr>
        <w:t>1.1编写目的</w:t>
      </w:r>
      <w:bookmarkEnd w:id="7"/>
      <w:bookmarkEnd w:id="8"/>
      <w:bookmarkEnd w:id="9"/>
    </w:p>
    <w:p w:rsidR="00F67E0D" w:rsidRPr="000B7D22" w:rsidRDefault="00F67E0D" w:rsidP="00F67E0D">
      <w:pPr>
        <w:widowControl/>
        <w:shd w:val="clear" w:color="auto" w:fill="FFFFFF"/>
        <w:spacing w:line="360" w:lineRule="auto"/>
        <w:ind w:firstLineChars="200" w:firstLine="420"/>
        <w:jc w:val="left"/>
        <w:rPr>
          <w:rFonts w:ascii="微软雅黑" w:eastAsia="微软雅黑" w:hAnsi="微软雅黑" w:cs="宋体"/>
          <w:kern w:val="0"/>
          <w:szCs w:val="21"/>
        </w:rPr>
      </w:pPr>
      <w:r w:rsidRPr="000B7D22">
        <w:rPr>
          <w:rFonts w:ascii="微软雅黑" w:eastAsia="微软雅黑" w:hAnsi="微软雅黑" w:cs="宋体"/>
          <w:kern w:val="0"/>
          <w:szCs w:val="21"/>
        </w:rPr>
        <w:t>随着电子商务</w:t>
      </w:r>
      <w:r w:rsidRPr="000B7D22">
        <w:rPr>
          <w:rFonts w:ascii="微软雅黑" w:eastAsia="微软雅黑" w:hAnsi="微软雅黑" w:cs="宋体" w:hint="eastAsia"/>
          <w:kern w:val="0"/>
          <w:szCs w:val="21"/>
        </w:rPr>
        <w:t>的不断发展</w:t>
      </w:r>
      <w:r w:rsidRPr="000B7D22">
        <w:rPr>
          <w:rFonts w:ascii="微软雅黑" w:eastAsia="微软雅黑" w:hAnsi="微软雅黑" w:cs="宋体"/>
          <w:kern w:val="0"/>
          <w:szCs w:val="21"/>
        </w:rPr>
        <w:t>、用户需求</w:t>
      </w:r>
      <w:r w:rsidRPr="000B7D22">
        <w:rPr>
          <w:rFonts w:ascii="微软雅黑" w:eastAsia="微软雅黑" w:hAnsi="微软雅黑" w:cs="宋体" w:hint="eastAsia"/>
          <w:kern w:val="0"/>
          <w:szCs w:val="21"/>
        </w:rPr>
        <w:t>的</w:t>
      </w:r>
      <w:r w:rsidRPr="000B7D22">
        <w:rPr>
          <w:rFonts w:ascii="微软雅黑" w:eastAsia="微软雅黑" w:hAnsi="微软雅黑" w:cs="宋体"/>
          <w:kern w:val="0"/>
          <w:szCs w:val="21"/>
        </w:rPr>
        <w:t>增强、技术手段提升，银行网上</w:t>
      </w:r>
      <w:r w:rsidRPr="000B7D22">
        <w:rPr>
          <w:rFonts w:ascii="微软雅黑" w:eastAsia="微软雅黑" w:hAnsi="微软雅黑" w:cs="宋体" w:hint="eastAsia"/>
          <w:kern w:val="0"/>
          <w:szCs w:val="21"/>
        </w:rPr>
        <w:t>交易平台</w:t>
      </w:r>
      <w:r w:rsidRPr="000B7D22">
        <w:rPr>
          <w:rFonts w:ascii="微软雅黑" w:eastAsia="微软雅黑" w:hAnsi="微软雅黑" w:cs="宋体"/>
          <w:kern w:val="0"/>
          <w:szCs w:val="21"/>
        </w:rPr>
        <w:t>也逐步成熟起来。银行</w:t>
      </w:r>
      <w:r w:rsidRPr="000B7D22">
        <w:rPr>
          <w:rFonts w:ascii="微软雅黑" w:eastAsia="微软雅黑" w:hAnsi="微软雅黑" w:cs="宋体" w:hint="eastAsia"/>
          <w:kern w:val="0"/>
          <w:szCs w:val="21"/>
        </w:rPr>
        <w:t>从早期为用户提供</w:t>
      </w:r>
      <w:r w:rsidRPr="000B7D22">
        <w:rPr>
          <w:rFonts w:ascii="微软雅黑" w:eastAsia="微软雅黑" w:hAnsi="微软雅黑"/>
          <w:szCs w:val="21"/>
        </w:rPr>
        <w:t>信用卡</w:t>
      </w:r>
      <w:r w:rsidRPr="000B7D22">
        <w:rPr>
          <w:rFonts w:ascii="微软雅黑" w:eastAsia="微软雅黑" w:hAnsi="微软雅黑" w:hint="eastAsia"/>
          <w:szCs w:val="21"/>
        </w:rPr>
        <w:t>和</w:t>
      </w:r>
      <w:r w:rsidRPr="000B7D22">
        <w:rPr>
          <w:rFonts w:ascii="微软雅黑" w:eastAsia="微软雅黑" w:hAnsi="微软雅黑"/>
          <w:szCs w:val="21"/>
        </w:rPr>
        <w:t>分期付款</w:t>
      </w:r>
      <w:r w:rsidRPr="000B7D22">
        <w:rPr>
          <w:rFonts w:ascii="微软雅黑" w:eastAsia="微软雅黑" w:hAnsi="微软雅黑" w:hint="eastAsia"/>
          <w:szCs w:val="21"/>
        </w:rPr>
        <w:t>等业务发展</w:t>
      </w:r>
      <w:r w:rsidRPr="000B7D22">
        <w:rPr>
          <w:rFonts w:ascii="微软雅黑" w:eastAsia="微软雅黑" w:hAnsi="微软雅黑" w:cs="宋体"/>
          <w:kern w:val="0"/>
          <w:szCs w:val="21"/>
        </w:rPr>
        <w:t>为用户提供全方位服务，包括</w:t>
      </w:r>
      <w:r w:rsidRPr="000B7D22">
        <w:rPr>
          <w:rFonts w:ascii="微软雅黑" w:eastAsia="微软雅黑" w:hAnsi="微软雅黑" w:hint="eastAsia"/>
          <w:szCs w:val="21"/>
        </w:rPr>
        <w:t>积分礼品兑换、积分加现金交易、现金直购与分期邮购的需求</w:t>
      </w:r>
      <w:r w:rsidRPr="000B7D22">
        <w:rPr>
          <w:rFonts w:ascii="微软雅黑" w:eastAsia="微软雅黑" w:hAnsi="微软雅黑" w:cs="宋体"/>
          <w:kern w:val="0"/>
          <w:szCs w:val="21"/>
        </w:rPr>
        <w:t>等，也覆盖支付、融资、担保等，最为显著的是给很多商家提供了展示、销售产品的平台和机会。这一平台运营</w:t>
      </w:r>
      <w:r w:rsidRPr="000B7D22">
        <w:rPr>
          <w:rFonts w:ascii="微软雅黑" w:eastAsia="微软雅黑" w:hAnsi="微软雅黑" w:cs="宋体" w:hint="eastAsia"/>
          <w:kern w:val="0"/>
          <w:szCs w:val="21"/>
        </w:rPr>
        <w:t>一有成绩</w:t>
      </w:r>
      <w:r w:rsidRPr="000B7D22">
        <w:rPr>
          <w:rFonts w:ascii="微软雅黑" w:eastAsia="微软雅黑" w:hAnsi="微软雅黑" w:cs="宋体"/>
          <w:kern w:val="0"/>
          <w:szCs w:val="21"/>
        </w:rPr>
        <w:t>，将</w:t>
      </w:r>
      <w:r w:rsidRPr="000B7D22">
        <w:rPr>
          <w:rFonts w:ascii="微软雅黑" w:eastAsia="微软雅黑" w:hAnsi="微软雅黑" w:cs="宋体" w:hint="eastAsia"/>
          <w:kern w:val="0"/>
          <w:szCs w:val="21"/>
        </w:rPr>
        <w:t>会</w:t>
      </w:r>
      <w:r w:rsidRPr="000B7D22">
        <w:rPr>
          <w:rFonts w:ascii="微软雅黑" w:eastAsia="微软雅黑" w:hAnsi="微软雅黑" w:cs="宋体"/>
          <w:kern w:val="0"/>
          <w:szCs w:val="21"/>
        </w:rPr>
        <w:t>带</w:t>
      </w:r>
      <w:r w:rsidRPr="000B7D22">
        <w:rPr>
          <w:rFonts w:ascii="微软雅黑" w:eastAsia="微软雅黑" w:hAnsi="微软雅黑" w:cs="宋体" w:hint="eastAsia"/>
          <w:kern w:val="0"/>
          <w:szCs w:val="21"/>
        </w:rPr>
        <w:t>来</w:t>
      </w:r>
      <w:r w:rsidRPr="000B7D22">
        <w:rPr>
          <w:rFonts w:ascii="微软雅黑" w:eastAsia="微软雅黑" w:hAnsi="微软雅黑" w:cs="宋体"/>
          <w:kern w:val="0"/>
          <w:szCs w:val="21"/>
        </w:rPr>
        <w:t>不菲的业绩。</w:t>
      </w:r>
    </w:p>
    <w:p w:rsidR="00F67E0D" w:rsidRPr="00C91AA2" w:rsidRDefault="00F67E0D" w:rsidP="00F67E0D">
      <w:pPr>
        <w:pStyle w:val="2"/>
        <w:spacing w:line="360" w:lineRule="auto"/>
        <w:rPr>
          <w:rFonts w:ascii="微软雅黑" w:eastAsia="微软雅黑" w:hAnsi="微软雅黑"/>
          <w:sz w:val="28"/>
          <w:szCs w:val="28"/>
        </w:rPr>
      </w:pPr>
      <w:bookmarkStart w:id="10" w:name="_Toc374098694"/>
      <w:bookmarkStart w:id="11" w:name="_Toc381969767"/>
      <w:bookmarkStart w:id="12" w:name="_Toc381973365"/>
      <w:r w:rsidRPr="00C91AA2">
        <w:rPr>
          <w:rFonts w:ascii="微软雅黑" w:eastAsia="微软雅黑" w:hAnsi="微软雅黑" w:hint="eastAsia"/>
          <w:sz w:val="28"/>
          <w:szCs w:val="28"/>
        </w:rPr>
        <w:t>1.2背景</w:t>
      </w:r>
      <w:bookmarkEnd w:id="10"/>
      <w:bookmarkEnd w:id="11"/>
      <w:bookmarkEnd w:id="12"/>
    </w:p>
    <w:p w:rsidR="00F67E0D" w:rsidRPr="00036AC9" w:rsidRDefault="00F67E0D" w:rsidP="00F67E0D">
      <w:pPr>
        <w:numPr>
          <w:ilvl w:val="0"/>
          <w:numId w:val="8"/>
        </w:numPr>
        <w:ind w:left="0" w:firstLine="426"/>
        <w:rPr>
          <w:rFonts w:ascii="微软雅黑" w:eastAsia="微软雅黑" w:hAnsi="微软雅黑"/>
        </w:rPr>
      </w:pPr>
      <w:bookmarkStart w:id="13" w:name="_Toc374098695"/>
      <w:r w:rsidRPr="00036AC9">
        <w:rPr>
          <w:rFonts w:ascii="微软雅黑" w:eastAsia="微软雅黑" w:hAnsi="微软雅黑" w:hint="eastAsia"/>
        </w:rPr>
        <w:t>项目名称：</w:t>
      </w:r>
      <w:r w:rsidRPr="00036AC9">
        <w:rPr>
          <w:rFonts w:ascii="微软雅黑" w:eastAsia="微软雅黑" w:hAnsi="微软雅黑" w:hint="eastAsia"/>
          <w:szCs w:val="21"/>
        </w:rPr>
        <w:t>北农商商城系统</w:t>
      </w:r>
      <w:r w:rsidRPr="00036AC9">
        <w:rPr>
          <w:rFonts w:ascii="微软雅黑" w:eastAsia="微软雅黑" w:hAnsi="微软雅黑" w:hint="eastAsia"/>
        </w:rPr>
        <w:t>。</w:t>
      </w:r>
    </w:p>
    <w:p w:rsidR="00F67E0D" w:rsidRPr="00B3645D" w:rsidRDefault="00F67E0D" w:rsidP="00F67E0D">
      <w:pPr>
        <w:numPr>
          <w:ilvl w:val="0"/>
          <w:numId w:val="8"/>
        </w:numPr>
        <w:ind w:left="0" w:firstLine="426"/>
        <w:rPr>
          <w:rFonts w:ascii="微软雅黑" w:eastAsia="微软雅黑" w:hAnsi="微软雅黑"/>
        </w:rPr>
      </w:pPr>
      <w:r w:rsidRPr="00036AC9">
        <w:rPr>
          <w:rFonts w:ascii="微软雅黑" w:eastAsia="微软雅黑" w:hAnsi="微软雅黑" w:hint="eastAsia"/>
        </w:rPr>
        <w:t>本项目</w:t>
      </w:r>
      <w:r>
        <w:rPr>
          <w:rFonts w:ascii="微软雅黑" w:eastAsia="微软雅黑" w:hAnsi="微软雅黑" w:hint="eastAsia"/>
        </w:rPr>
        <w:t>由北京农商银行</w:t>
      </w:r>
      <w:r w:rsidRPr="00036AC9">
        <w:rPr>
          <w:rFonts w:ascii="微软雅黑" w:eastAsia="微软雅黑" w:hAnsi="微软雅黑" w:hint="eastAsia"/>
        </w:rPr>
        <w:t>提出，</w:t>
      </w:r>
      <w:r>
        <w:rPr>
          <w:rFonts w:ascii="微软雅黑" w:eastAsia="微软雅黑" w:hAnsi="微软雅黑" w:hint="eastAsia"/>
        </w:rPr>
        <w:t>委托浙江汇购科技有限公司</w:t>
      </w:r>
      <w:r w:rsidRPr="00036AC9">
        <w:rPr>
          <w:rFonts w:ascii="微软雅黑" w:eastAsia="微软雅黑" w:hAnsi="微软雅黑" w:hint="eastAsia"/>
        </w:rPr>
        <w:t xml:space="preserve">开发。系统主要以网络客户为根本，供货商家以服务中心，设立丰富的商品，让网络客户以方便快捷购买到满意的商品为宗旨。 </w:t>
      </w:r>
    </w:p>
    <w:p w:rsidR="00F67E0D" w:rsidRPr="00336F9E" w:rsidRDefault="00F67E0D" w:rsidP="00F67E0D">
      <w:pPr>
        <w:ind w:firstLineChars="202" w:firstLine="424"/>
        <w:rPr>
          <w:rFonts w:ascii="微软雅黑" w:eastAsia="微软雅黑" w:hAnsi="微软雅黑"/>
        </w:rPr>
      </w:pPr>
      <w:r>
        <w:rPr>
          <w:rFonts w:ascii="微软雅黑" w:eastAsia="微软雅黑" w:hAnsi="微软雅黑" w:hint="eastAsia"/>
        </w:rPr>
        <w:t>3、</w:t>
      </w:r>
      <w:r w:rsidRPr="00336F9E">
        <w:rPr>
          <w:rFonts w:ascii="微软雅黑" w:eastAsia="微软雅黑" w:hAnsi="微软雅黑" w:hint="eastAsia"/>
        </w:rPr>
        <w:t>本系统目前主要于银行客户的积分系统的数据和支付系统存在接口对接，其他功能都可以单独运行。</w:t>
      </w:r>
    </w:p>
    <w:p w:rsidR="00F67E0D" w:rsidRPr="00C91AA2" w:rsidRDefault="00F67E0D" w:rsidP="00F67E0D">
      <w:pPr>
        <w:pStyle w:val="2"/>
        <w:rPr>
          <w:rFonts w:ascii="微软雅黑" w:eastAsia="微软雅黑" w:hAnsi="微软雅黑"/>
          <w:sz w:val="28"/>
          <w:szCs w:val="28"/>
        </w:rPr>
      </w:pPr>
      <w:bookmarkStart w:id="14" w:name="_Toc381969768"/>
      <w:bookmarkStart w:id="15" w:name="_Toc381973366"/>
      <w:r w:rsidRPr="00C91AA2">
        <w:rPr>
          <w:rFonts w:ascii="微软雅黑" w:eastAsia="微软雅黑" w:hAnsi="微软雅黑" w:hint="eastAsia"/>
          <w:sz w:val="28"/>
          <w:szCs w:val="28"/>
        </w:rPr>
        <w:t>1.3定义</w:t>
      </w:r>
      <w:bookmarkEnd w:id="13"/>
      <w:bookmarkEnd w:id="14"/>
      <w:bookmarkEnd w:id="15"/>
    </w:p>
    <w:p w:rsidR="00F67E0D" w:rsidRPr="00C91AA2" w:rsidRDefault="00F67E0D" w:rsidP="00F67E0D">
      <w:pPr>
        <w:pStyle w:val="2"/>
        <w:rPr>
          <w:rFonts w:ascii="微软雅黑" w:eastAsia="微软雅黑" w:hAnsi="微软雅黑"/>
          <w:sz w:val="28"/>
          <w:szCs w:val="28"/>
        </w:rPr>
      </w:pPr>
      <w:bookmarkStart w:id="16" w:name="_Toc374098696"/>
      <w:bookmarkStart w:id="17" w:name="_Toc381969769"/>
      <w:bookmarkStart w:id="18" w:name="_Toc381973367"/>
      <w:r w:rsidRPr="00C91AA2">
        <w:rPr>
          <w:rFonts w:ascii="微软雅黑" w:eastAsia="微软雅黑" w:hAnsi="微软雅黑" w:hint="eastAsia"/>
          <w:sz w:val="28"/>
          <w:szCs w:val="28"/>
        </w:rPr>
        <w:t>1.4参考资料</w:t>
      </w:r>
      <w:bookmarkEnd w:id="16"/>
      <w:bookmarkEnd w:id="17"/>
      <w:bookmarkEnd w:id="18"/>
    </w:p>
    <w:p w:rsidR="00F67E0D" w:rsidRPr="000B7D22" w:rsidRDefault="00F67E0D" w:rsidP="00F67E0D">
      <w:pPr>
        <w:numPr>
          <w:ilvl w:val="0"/>
          <w:numId w:val="1"/>
        </w:numPr>
        <w:spacing w:line="360" w:lineRule="auto"/>
        <w:rPr>
          <w:rFonts w:ascii="微软雅黑" w:eastAsia="微软雅黑" w:hAnsi="微软雅黑"/>
        </w:rPr>
      </w:pPr>
      <w:r w:rsidRPr="000B7D22">
        <w:rPr>
          <w:rFonts w:ascii="微软雅黑" w:eastAsia="微软雅黑" w:hAnsi="微软雅黑"/>
        </w:rPr>
        <w:t>《</w:t>
      </w:r>
      <w:r w:rsidR="00C91AA2" w:rsidRPr="00C91AA2">
        <w:rPr>
          <w:rFonts w:ascii="微软雅黑" w:eastAsia="微软雅黑" w:hAnsi="微软雅黑" w:hint="eastAsia"/>
          <w:szCs w:val="21"/>
        </w:rPr>
        <w:t>北农商网上商城V2.0需求说明书</w:t>
      </w:r>
      <w:r w:rsidRPr="000B7D22">
        <w:rPr>
          <w:rFonts w:ascii="微软雅黑" w:eastAsia="微软雅黑" w:hAnsi="微软雅黑"/>
          <w:color w:val="000000"/>
          <w:szCs w:val="21"/>
        </w:rPr>
        <w:t>》</w:t>
      </w:r>
    </w:p>
    <w:p w:rsidR="00F67E0D" w:rsidRPr="000B7D22" w:rsidRDefault="00F67E0D" w:rsidP="00C91AA2">
      <w:pPr>
        <w:pStyle w:val="1"/>
      </w:pPr>
      <w:bookmarkStart w:id="19" w:name="_Toc374098697"/>
      <w:bookmarkStart w:id="20" w:name="_Toc381969770"/>
      <w:bookmarkStart w:id="21" w:name="_Toc381973368"/>
      <w:r w:rsidRPr="000B7D22">
        <w:rPr>
          <w:rFonts w:hint="eastAsia"/>
        </w:rPr>
        <w:lastRenderedPageBreak/>
        <w:t>2可行性研究的前提</w:t>
      </w:r>
      <w:bookmarkEnd w:id="19"/>
      <w:bookmarkEnd w:id="20"/>
      <w:bookmarkEnd w:id="21"/>
    </w:p>
    <w:p w:rsidR="00F67E0D" w:rsidRPr="00C91AA2" w:rsidRDefault="00F67E0D" w:rsidP="00F67E0D">
      <w:pPr>
        <w:pStyle w:val="2"/>
        <w:rPr>
          <w:rFonts w:ascii="微软雅黑" w:eastAsia="微软雅黑" w:hAnsi="微软雅黑"/>
          <w:sz w:val="28"/>
          <w:szCs w:val="28"/>
        </w:rPr>
      </w:pPr>
      <w:bookmarkStart w:id="22" w:name="_Toc374098698"/>
      <w:bookmarkStart w:id="23" w:name="_Toc381969771"/>
      <w:bookmarkStart w:id="24" w:name="_Toc381973369"/>
      <w:r w:rsidRPr="00C91AA2">
        <w:rPr>
          <w:rFonts w:ascii="微软雅黑" w:eastAsia="微软雅黑" w:hAnsi="微软雅黑" w:hint="eastAsia"/>
          <w:sz w:val="28"/>
          <w:szCs w:val="28"/>
        </w:rPr>
        <w:t>2.1要求</w:t>
      </w:r>
      <w:bookmarkEnd w:id="22"/>
      <w:bookmarkEnd w:id="23"/>
      <w:bookmarkEnd w:id="24"/>
    </w:p>
    <w:p w:rsidR="00F67E0D" w:rsidRPr="000B7D22" w:rsidRDefault="00F67E0D" w:rsidP="00F67E0D">
      <w:pPr>
        <w:spacing w:line="360" w:lineRule="auto"/>
        <w:rPr>
          <w:rFonts w:ascii="微软雅黑" w:eastAsia="微软雅黑" w:hAnsi="微软雅黑"/>
          <w:szCs w:val="21"/>
        </w:rPr>
      </w:pPr>
      <w:r w:rsidRPr="000B7D22">
        <w:rPr>
          <w:rFonts w:ascii="微软雅黑" w:eastAsia="微软雅黑" w:hAnsi="微软雅黑" w:hint="eastAsia"/>
          <w:szCs w:val="21"/>
        </w:rPr>
        <w:t>说明对所建议开发的软件的基本要求，如：</w:t>
      </w:r>
    </w:p>
    <w:p w:rsidR="00F67E0D" w:rsidRPr="000B7D22" w:rsidRDefault="00F67E0D" w:rsidP="00F67E0D">
      <w:pPr>
        <w:numPr>
          <w:ilvl w:val="0"/>
          <w:numId w:val="2"/>
        </w:numPr>
        <w:spacing w:line="360" w:lineRule="auto"/>
        <w:rPr>
          <w:rFonts w:ascii="微软雅黑" w:eastAsia="微软雅黑" w:hAnsi="微软雅黑"/>
          <w:szCs w:val="21"/>
        </w:rPr>
      </w:pPr>
      <w:r>
        <w:rPr>
          <w:rFonts w:ascii="微软雅黑" w:eastAsia="微软雅黑" w:hAnsi="微软雅黑" w:hint="eastAsia"/>
          <w:szCs w:val="21"/>
        </w:rPr>
        <w:t>功能</w:t>
      </w:r>
    </w:p>
    <w:p w:rsidR="00F67E0D" w:rsidRPr="000B7D22" w:rsidRDefault="00F67E0D" w:rsidP="00F67E0D">
      <w:pPr>
        <w:spacing w:line="360" w:lineRule="auto"/>
        <w:ind w:firstLineChars="202" w:firstLine="424"/>
        <w:rPr>
          <w:rFonts w:ascii="微软雅黑" w:eastAsia="微软雅黑" w:hAnsi="微软雅黑"/>
          <w:szCs w:val="21"/>
        </w:rPr>
      </w:pPr>
      <w:r w:rsidRPr="000B7D22">
        <w:rPr>
          <w:rFonts w:ascii="微软雅黑" w:eastAsia="微软雅黑" w:hAnsi="微软雅黑" w:hint="eastAsia"/>
          <w:szCs w:val="21"/>
        </w:rPr>
        <w:t>北农商商城系统的主要功能是积分礼品兑换、积分加现金交易、现金直购与分期邮购，包括商户的商品、订单、售后；用户端的商品展示、订单、支付、售后；服务端的商品管理、用户管理、订单管理、售后管理、营销管理、权限管理等功能。</w:t>
      </w:r>
    </w:p>
    <w:p w:rsidR="00F67E0D" w:rsidRPr="000B7D22" w:rsidRDefault="00F67E0D" w:rsidP="00F67E0D">
      <w:pPr>
        <w:numPr>
          <w:ilvl w:val="0"/>
          <w:numId w:val="2"/>
        </w:numPr>
        <w:spacing w:line="360" w:lineRule="auto"/>
        <w:rPr>
          <w:rFonts w:ascii="微软雅黑" w:eastAsia="微软雅黑" w:hAnsi="微软雅黑"/>
          <w:szCs w:val="21"/>
        </w:rPr>
      </w:pPr>
      <w:r>
        <w:rPr>
          <w:rFonts w:ascii="微软雅黑" w:eastAsia="微软雅黑" w:hAnsi="微软雅黑" w:hint="eastAsia"/>
          <w:szCs w:val="21"/>
        </w:rPr>
        <w:t>性能</w:t>
      </w:r>
    </w:p>
    <w:p w:rsidR="00F67E0D" w:rsidRPr="000B7D22" w:rsidRDefault="00F67E0D" w:rsidP="00F67E0D">
      <w:pPr>
        <w:spacing w:line="360" w:lineRule="auto"/>
        <w:ind w:left="420"/>
        <w:rPr>
          <w:rFonts w:ascii="微软雅黑" w:eastAsia="微软雅黑" w:hAnsi="微软雅黑"/>
          <w:szCs w:val="21"/>
        </w:rPr>
      </w:pPr>
      <w:r w:rsidRPr="000B7D22">
        <w:rPr>
          <w:rFonts w:ascii="微软雅黑" w:eastAsia="微软雅黑" w:hAnsi="微软雅黑" w:hint="eastAsia"/>
          <w:szCs w:val="21"/>
        </w:rPr>
        <w:t>要求系统能快速响应用户的请求，速度达到每个页面请求时间不超过6秒。</w:t>
      </w:r>
    </w:p>
    <w:p w:rsidR="00F67E0D" w:rsidRPr="000B7D22" w:rsidRDefault="00F67E0D" w:rsidP="00F67E0D">
      <w:pPr>
        <w:numPr>
          <w:ilvl w:val="0"/>
          <w:numId w:val="2"/>
        </w:numPr>
        <w:spacing w:line="360" w:lineRule="auto"/>
        <w:ind w:left="0" w:firstLine="0"/>
        <w:rPr>
          <w:rFonts w:ascii="微软雅黑" w:eastAsia="微软雅黑" w:hAnsi="微软雅黑"/>
          <w:szCs w:val="21"/>
        </w:rPr>
      </w:pPr>
      <w:r w:rsidRPr="000B7D22">
        <w:rPr>
          <w:rFonts w:ascii="微软雅黑" w:eastAsia="微软雅黑" w:hAnsi="微软雅黑" w:hint="eastAsia"/>
          <w:szCs w:val="21"/>
        </w:rPr>
        <w:t>输出如报告、文件或数</w:t>
      </w:r>
      <w:r>
        <w:rPr>
          <w:rFonts w:ascii="微软雅黑" w:eastAsia="微软雅黑" w:hAnsi="微软雅黑" w:hint="eastAsia"/>
          <w:szCs w:val="21"/>
        </w:rPr>
        <w:t>据，对每项输出要说明其特征，如用途、产生频度、接口以及分发对象。</w:t>
      </w:r>
    </w:p>
    <w:p w:rsidR="00F67E0D" w:rsidRPr="000B7D22" w:rsidRDefault="00F67E0D" w:rsidP="00F67E0D">
      <w:pPr>
        <w:numPr>
          <w:ilvl w:val="0"/>
          <w:numId w:val="2"/>
        </w:numPr>
        <w:spacing w:line="360" w:lineRule="auto"/>
        <w:rPr>
          <w:rFonts w:ascii="微软雅黑" w:eastAsia="微软雅黑" w:hAnsi="微软雅黑"/>
          <w:szCs w:val="21"/>
        </w:rPr>
      </w:pPr>
      <w:r w:rsidRPr="000B7D22">
        <w:rPr>
          <w:rFonts w:ascii="微软雅黑" w:eastAsia="微软雅黑" w:hAnsi="微软雅黑" w:hint="eastAsia"/>
          <w:szCs w:val="21"/>
        </w:rPr>
        <w:t>输入说明系</w:t>
      </w:r>
      <w:r>
        <w:rPr>
          <w:rFonts w:ascii="微软雅黑" w:eastAsia="微软雅黑" w:hAnsi="微软雅黑" w:hint="eastAsia"/>
          <w:szCs w:val="21"/>
        </w:rPr>
        <w:t>统的输入，包括数据的来源、类型、数量、数据的组织以及提供的频度。</w:t>
      </w:r>
    </w:p>
    <w:p w:rsidR="00F67E0D" w:rsidRPr="000B7D22" w:rsidRDefault="00F67E0D" w:rsidP="00F67E0D">
      <w:pPr>
        <w:numPr>
          <w:ilvl w:val="0"/>
          <w:numId w:val="2"/>
        </w:numPr>
        <w:spacing w:line="360" w:lineRule="auto"/>
        <w:ind w:left="0" w:firstLine="0"/>
        <w:rPr>
          <w:rFonts w:ascii="微软雅黑" w:eastAsia="微软雅黑" w:hAnsi="微软雅黑"/>
          <w:szCs w:val="21"/>
        </w:rPr>
      </w:pPr>
      <w:r w:rsidRPr="000B7D22">
        <w:rPr>
          <w:rFonts w:ascii="微软雅黑" w:eastAsia="微软雅黑" w:hAnsi="微软雅黑" w:hint="eastAsia"/>
          <w:szCs w:val="21"/>
        </w:rPr>
        <w:t>处理流程和数据流程用图表的方式表示出最基本的数据流</w:t>
      </w:r>
      <w:r>
        <w:rPr>
          <w:rFonts w:ascii="微软雅黑" w:eastAsia="微软雅黑" w:hAnsi="微软雅黑" w:hint="eastAsia"/>
          <w:szCs w:val="21"/>
        </w:rPr>
        <w:t>程和处理流程，并辅之以叙述。</w:t>
      </w:r>
    </w:p>
    <w:p w:rsidR="00F67E0D" w:rsidRPr="000B7D22" w:rsidRDefault="00F67E0D" w:rsidP="00F67E0D">
      <w:pPr>
        <w:numPr>
          <w:ilvl w:val="0"/>
          <w:numId w:val="2"/>
        </w:numPr>
        <w:spacing w:line="360" w:lineRule="auto"/>
        <w:rPr>
          <w:rFonts w:ascii="微软雅黑" w:eastAsia="微软雅黑" w:hAnsi="微软雅黑"/>
          <w:szCs w:val="21"/>
        </w:rPr>
      </w:pPr>
      <w:r>
        <w:rPr>
          <w:rFonts w:ascii="微软雅黑" w:eastAsia="微软雅黑" w:hAnsi="微软雅黑" w:hint="eastAsia"/>
          <w:szCs w:val="21"/>
        </w:rPr>
        <w:t>在安全与保密方面的要求</w:t>
      </w:r>
    </w:p>
    <w:p w:rsidR="00F67E0D" w:rsidRPr="000B7D22" w:rsidRDefault="00F67E0D" w:rsidP="00F67E0D">
      <w:pPr>
        <w:spacing w:line="360" w:lineRule="auto"/>
        <w:ind w:left="420"/>
        <w:rPr>
          <w:rFonts w:ascii="微软雅黑" w:eastAsia="微软雅黑" w:hAnsi="微软雅黑"/>
          <w:szCs w:val="21"/>
        </w:rPr>
      </w:pPr>
      <w:r w:rsidRPr="000B7D22">
        <w:rPr>
          <w:rFonts w:ascii="微软雅黑" w:eastAsia="微软雅黑" w:hAnsi="微软雅黑" w:hint="eastAsia"/>
          <w:szCs w:val="21"/>
        </w:rPr>
        <w:t>安全性：平台通过安全测试，不存在木马，</w:t>
      </w:r>
      <w:proofErr w:type="spellStart"/>
      <w:r w:rsidRPr="000B7D22">
        <w:rPr>
          <w:rFonts w:ascii="微软雅黑" w:eastAsia="微软雅黑" w:hAnsi="微软雅黑" w:hint="eastAsia"/>
          <w:szCs w:val="21"/>
        </w:rPr>
        <w:t>Sql</w:t>
      </w:r>
      <w:proofErr w:type="spellEnd"/>
      <w:r w:rsidRPr="000B7D22">
        <w:rPr>
          <w:rFonts w:ascii="微软雅黑" w:eastAsia="微软雅黑" w:hAnsi="微软雅黑" w:hint="eastAsia"/>
          <w:szCs w:val="21"/>
        </w:rPr>
        <w:t>注入的缺陷。</w:t>
      </w:r>
    </w:p>
    <w:p w:rsidR="00F67E0D" w:rsidRPr="000B7D22" w:rsidRDefault="00F67E0D" w:rsidP="00F67E0D">
      <w:pPr>
        <w:spacing w:line="360" w:lineRule="auto"/>
        <w:ind w:firstLineChars="200" w:firstLine="420"/>
        <w:rPr>
          <w:rFonts w:ascii="微软雅黑" w:eastAsia="微软雅黑" w:hAnsi="微软雅黑"/>
          <w:szCs w:val="21"/>
        </w:rPr>
      </w:pPr>
      <w:r w:rsidRPr="000B7D22">
        <w:rPr>
          <w:rFonts w:ascii="微软雅黑" w:eastAsia="微软雅黑" w:hAnsi="微软雅黑" w:hint="eastAsia"/>
          <w:szCs w:val="21"/>
        </w:rPr>
        <w:t>保密性：每个用户都有自己设立的6-18位密码，每个用户有不同的操作权限，互不干涉。管理员拥有最高权限，可以管理所有用户的操作权限。</w:t>
      </w:r>
    </w:p>
    <w:p w:rsidR="00F67E0D" w:rsidRPr="000B7D22" w:rsidRDefault="00F67E0D" w:rsidP="00F67E0D">
      <w:pPr>
        <w:numPr>
          <w:ilvl w:val="0"/>
          <w:numId w:val="2"/>
        </w:numPr>
        <w:spacing w:line="360" w:lineRule="auto"/>
        <w:rPr>
          <w:rFonts w:ascii="微软雅黑" w:eastAsia="微软雅黑" w:hAnsi="微软雅黑"/>
          <w:szCs w:val="21"/>
        </w:rPr>
      </w:pPr>
      <w:r>
        <w:rPr>
          <w:rFonts w:ascii="微软雅黑" w:eastAsia="微软雅黑" w:hAnsi="微软雅黑" w:hint="eastAsia"/>
          <w:szCs w:val="21"/>
        </w:rPr>
        <w:t>同本系统相连接的其他系统</w:t>
      </w:r>
    </w:p>
    <w:p w:rsidR="00F67E0D" w:rsidRPr="000B7D22" w:rsidRDefault="00F67E0D" w:rsidP="00F67E0D">
      <w:pPr>
        <w:spacing w:line="360" w:lineRule="auto"/>
        <w:rPr>
          <w:rFonts w:ascii="微软雅黑" w:eastAsia="微软雅黑" w:hAnsi="微软雅黑"/>
          <w:szCs w:val="21"/>
        </w:rPr>
      </w:pPr>
      <w:r w:rsidRPr="000B7D22">
        <w:rPr>
          <w:rFonts w:ascii="微软雅黑" w:eastAsia="微软雅黑" w:hAnsi="微软雅黑" w:hint="eastAsia"/>
          <w:szCs w:val="21"/>
        </w:rPr>
        <w:t xml:space="preserve">    </w:t>
      </w:r>
      <w:r>
        <w:rPr>
          <w:rFonts w:ascii="微软雅黑" w:eastAsia="微软雅黑" w:hAnsi="微软雅黑" w:hint="eastAsia"/>
          <w:szCs w:val="21"/>
        </w:rPr>
        <w:t>该系统需要实时能调用到银行系统中会员积分。</w:t>
      </w:r>
    </w:p>
    <w:p w:rsidR="00F67E0D" w:rsidRPr="000B7D22" w:rsidRDefault="00F67E0D" w:rsidP="00F67E0D">
      <w:pPr>
        <w:numPr>
          <w:ilvl w:val="0"/>
          <w:numId w:val="2"/>
        </w:numPr>
        <w:spacing w:line="360" w:lineRule="auto"/>
        <w:rPr>
          <w:rFonts w:ascii="微软雅黑" w:eastAsia="微软雅黑" w:hAnsi="微软雅黑"/>
          <w:szCs w:val="21"/>
        </w:rPr>
      </w:pPr>
      <w:r>
        <w:rPr>
          <w:rFonts w:ascii="微软雅黑" w:eastAsia="微软雅黑" w:hAnsi="微软雅黑" w:hint="eastAsia"/>
          <w:szCs w:val="21"/>
        </w:rPr>
        <w:t>完成期限</w:t>
      </w:r>
    </w:p>
    <w:p w:rsidR="00F67E0D" w:rsidRPr="000B7D22" w:rsidRDefault="00F67E0D" w:rsidP="00F67E0D">
      <w:pPr>
        <w:spacing w:line="360" w:lineRule="auto"/>
        <w:ind w:left="420"/>
        <w:rPr>
          <w:rFonts w:ascii="微软雅黑" w:eastAsia="微软雅黑" w:hAnsi="微软雅黑"/>
          <w:szCs w:val="21"/>
        </w:rPr>
      </w:pPr>
      <w:r w:rsidRPr="000B7D22">
        <w:rPr>
          <w:rFonts w:ascii="微软雅黑" w:eastAsia="微软雅黑" w:hAnsi="微软雅黑" w:hint="eastAsia"/>
          <w:szCs w:val="21"/>
        </w:rPr>
        <w:t>2013年12月15</w:t>
      </w:r>
      <w:r>
        <w:rPr>
          <w:rFonts w:ascii="微软雅黑" w:eastAsia="微软雅黑" w:hAnsi="微软雅黑" w:hint="eastAsia"/>
          <w:szCs w:val="21"/>
        </w:rPr>
        <w:t>日。</w:t>
      </w:r>
    </w:p>
    <w:p w:rsidR="00F67E0D" w:rsidRPr="00C91AA2" w:rsidRDefault="00F67E0D" w:rsidP="00F67E0D">
      <w:pPr>
        <w:pStyle w:val="2"/>
        <w:rPr>
          <w:rFonts w:ascii="微软雅黑" w:eastAsia="微软雅黑" w:hAnsi="微软雅黑"/>
          <w:sz w:val="28"/>
          <w:szCs w:val="28"/>
        </w:rPr>
      </w:pPr>
      <w:bookmarkStart w:id="25" w:name="_Toc374098699"/>
      <w:bookmarkStart w:id="26" w:name="_Toc381969772"/>
      <w:bookmarkStart w:id="27" w:name="_Toc381973370"/>
      <w:r w:rsidRPr="00C91AA2">
        <w:rPr>
          <w:rFonts w:ascii="微软雅黑" w:eastAsia="微软雅黑" w:hAnsi="微软雅黑" w:hint="eastAsia"/>
          <w:sz w:val="28"/>
          <w:szCs w:val="28"/>
        </w:rPr>
        <w:lastRenderedPageBreak/>
        <w:t>2.2目标</w:t>
      </w:r>
      <w:bookmarkEnd w:id="25"/>
      <w:bookmarkEnd w:id="26"/>
      <w:bookmarkEnd w:id="27"/>
    </w:p>
    <w:p w:rsidR="00F67E0D" w:rsidRPr="000B7D22" w:rsidRDefault="00F67E0D" w:rsidP="00F67E0D">
      <w:pPr>
        <w:spacing w:line="360" w:lineRule="auto"/>
        <w:ind w:firstLineChars="200" w:firstLine="420"/>
        <w:rPr>
          <w:rFonts w:ascii="微软雅黑" w:eastAsia="微软雅黑" w:hAnsi="微软雅黑"/>
        </w:rPr>
      </w:pPr>
      <w:r w:rsidRPr="000B7D22">
        <w:rPr>
          <w:rFonts w:ascii="微软雅黑" w:eastAsia="微软雅黑" w:hAnsi="微软雅黑" w:hint="eastAsia"/>
          <w:szCs w:val="21"/>
        </w:rPr>
        <w:t>开发一个功能更强大的系统，在系统设置的灵活性，处理速度的高效性等方面有一个更大的提升。主要开发目标如下：</w:t>
      </w:r>
    </w:p>
    <w:p w:rsidR="00F67E0D" w:rsidRPr="000B7D22" w:rsidRDefault="00F67E0D" w:rsidP="00F67E0D">
      <w:pPr>
        <w:spacing w:line="360" w:lineRule="auto"/>
        <w:rPr>
          <w:rFonts w:ascii="微软雅黑" w:eastAsia="微软雅黑" w:hAnsi="微软雅黑"/>
          <w:szCs w:val="21"/>
        </w:rPr>
      </w:pPr>
      <w:r>
        <w:rPr>
          <w:rFonts w:ascii="微软雅黑" w:eastAsia="微软雅黑" w:hAnsi="微软雅黑" w:hint="eastAsia"/>
          <w:szCs w:val="21"/>
          <w:highlight w:val="lightGray"/>
        </w:rPr>
        <w:t>1</w:t>
      </w:r>
      <w:r>
        <w:rPr>
          <w:rFonts w:ascii="微软雅黑" w:eastAsia="微软雅黑" w:hAnsi="微软雅黑" w:hint="eastAsia"/>
          <w:szCs w:val="21"/>
        </w:rPr>
        <w:t xml:space="preserve"> 、</w:t>
      </w:r>
      <w:r w:rsidRPr="000B7D22">
        <w:rPr>
          <w:rFonts w:ascii="微软雅黑" w:eastAsia="微软雅黑" w:hAnsi="微软雅黑" w:hint="eastAsia"/>
          <w:szCs w:val="21"/>
        </w:rPr>
        <w:t>处理速度的大幅度提升，保证75%的请求在3秒内执行完毕。</w:t>
      </w:r>
    </w:p>
    <w:p w:rsidR="00F67E0D" w:rsidRPr="000B7D22" w:rsidRDefault="00F67E0D" w:rsidP="00F67E0D">
      <w:pPr>
        <w:numPr>
          <w:ilvl w:val="0"/>
          <w:numId w:val="9"/>
        </w:numPr>
        <w:spacing w:line="360" w:lineRule="auto"/>
        <w:rPr>
          <w:rFonts w:ascii="微软雅黑" w:eastAsia="微软雅黑" w:hAnsi="微软雅黑"/>
          <w:szCs w:val="21"/>
        </w:rPr>
      </w:pPr>
      <w:r w:rsidRPr="000B7D22">
        <w:rPr>
          <w:rFonts w:ascii="微软雅黑" w:eastAsia="微软雅黑" w:hAnsi="微软雅黑" w:hint="eastAsia"/>
          <w:szCs w:val="21"/>
        </w:rPr>
        <w:t>处理的并发量有大幅度提升，保证系统能处理日PV为20w的访问量。</w:t>
      </w:r>
    </w:p>
    <w:p w:rsidR="00F67E0D" w:rsidRPr="000B7D22" w:rsidRDefault="00F67E0D" w:rsidP="00F67E0D">
      <w:pPr>
        <w:numPr>
          <w:ilvl w:val="0"/>
          <w:numId w:val="9"/>
        </w:numPr>
        <w:spacing w:line="360" w:lineRule="auto"/>
        <w:rPr>
          <w:rFonts w:ascii="微软雅黑" w:eastAsia="微软雅黑" w:hAnsi="微软雅黑"/>
          <w:szCs w:val="21"/>
        </w:rPr>
      </w:pPr>
      <w:r w:rsidRPr="000B7D22">
        <w:rPr>
          <w:rFonts w:ascii="微软雅黑" w:eastAsia="微软雅黑" w:hAnsi="微软雅黑" w:hint="eastAsia"/>
          <w:szCs w:val="21"/>
        </w:rPr>
        <w:t>系统录入的数据验证机制的提升，数据有效性方面有一个更高的提升。</w:t>
      </w:r>
    </w:p>
    <w:p w:rsidR="00F67E0D" w:rsidRPr="000B7D22" w:rsidRDefault="00F67E0D" w:rsidP="00F67E0D">
      <w:pPr>
        <w:numPr>
          <w:ilvl w:val="0"/>
          <w:numId w:val="9"/>
        </w:numPr>
        <w:spacing w:line="360" w:lineRule="auto"/>
        <w:rPr>
          <w:rFonts w:ascii="微软雅黑" w:eastAsia="微软雅黑" w:hAnsi="微软雅黑"/>
          <w:szCs w:val="21"/>
        </w:rPr>
      </w:pPr>
      <w:r w:rsidRPr="000B7D22">
        <w:rPr>
          <w:rFonts w:ascii="微软雅黑" w:eastAsia="微软雅黑" w:hAnsi="微软雅黑" w:hint="eastAsia"/>
          <w:szCs w:val="21"/>
        </w:rPr>
        <w:t>系统操作友好性的提升，方便用户日常操作。</w:t>
      </w:r>
    </w:p>
    <w:p w:rsidR="00F67E0D" w:rsidRPr="000B7D22" w:rsidRDefault="00F67E0D" w:rsidP="00F67E0D">
      <w:pPr>
        <w:numPr>
          <w:ilvl w:val="0"/>
          <w:numId w:val="9"/>
        </w:numPr>
        <w:spacing w:line="360" w:lineRule="auto"/>
        <w:rPr>
          <w:rFonts w:ascii="微软雅黑" w:eastAsia="微软雅黑" w:hAnsi="微软雅黑"/>
          <w:szCs w:val="21"/>
        </w:rPr>
      </w:pPr>
      <w:r w:rsidRPr="000B7D22">
        <w:rPr>
          <w:rFonts w:ascii="微软雅黑" w:eastAsia="微软雅黑" w:hAnsi="微软雅黑" w:hint="eastAsia"/>
          <w:szCs w:val="21"/>
        </w:rPr>
        <w:t>系统支付的安全性和用户密码保护上启用更高的标准，数据校验逻辑的升级和密码复杂度的提升，让系统的健壮性有一个大的提升。</w:t>
      </w:r>
    </w:p>
    <w:p w:rsidR="00F67E0D" w:rsidRPr="000B7D22" w:rsidRDefault="00F67E0D" w:rsidP="00F67E0D">
      <w:pPr>
        <w:numPr>
          <w:ilvl w:val="0"/>
          <w:numId w:val="9"/>
        </w:numPr>
        <w:spacing w:line="360" w:lineRule="auto"/>
        <w:rPr>
          <w:rFonts w:ascii="微软雅黑" w:eastAsia="微软雅黑" w:hAnsi="微软雅黑"/>
          <w:szCs w:val="21"/>
        </w:rPr>
      </w:pPr>
      <w:r w:rsidRPr="000B7D22">
        <w:rPr>
          <w:rFonts w:ascii="微软雅黑" w:eastAsia="微软雅黑" w:hAnsi="微软雅黑" w:hint="eastAsia"/>
          <w:szCs w:val="21"/>
        </w:rPr>
        <w:t>系统内维护数据的统一性，</w:t>
      </w:r>
      <w:proofErr w:type="gramStart"/>
      <w:r w:rsidRPr="000B7D22">
        <w:rPr>
          <w:rFonts w:ascii="微软雅黑" w:eastAsia="微软雅黑" w:hAnsi="微软雅黑" w:hint="eastAsia"/>
          <w:szCs w:val="21"/>
        </w:rPr>
        <w:t>让维护</w:t>
      </w:r>
      <w:proofErr w:type="gramEnd"/>
      <w:r w:rsidRPr="000B7D22">
        <w:rPr>
          <w:rFonts w:ascii="微软雅黑" w:eastAsia="微软雅黑" w:hAnsi="微软雅黑" w:hint="eastAsia"/>
          <w:szCs w:val="21"/>
        </w:rPr>
        <w:t>人员不用到各自系统去维护，提高人员的工作效率。</w:t>
      </w:r>
    </w:p>
    <w:p w:rsidR="00F67E0D" w:rsidRPr="00C91AA2" w:rsidRDefault="00F67E0D" w:rsidP="00F67E0D">
      <w:pPr>
        <w:pStyle w:val="2"/>
        <w:rPr>
          <w:rFonts w:ascii="微软雅黑" w:eastAsia="微软雅黑" w:hAnsi="微软雅黑"/>
          <w:sz w:val="28"/>
          <w:szCs w:val="28"/>
        </w:rPr>
      </w:pPr>
      <w:bookmarkStart w:id="28" w:name="_Toc374098700"/>
      <w:bookmarkStart w:id="29" w:name="_Toc381969773"/>
      <w:bookmarkStart w:id="30" w:name="_Toc381973371"/>
      <w:r w:rsidRPr="00C91AA2">
        <w:rPr>
          <w:rFonts w:ascii="微软雅黑" w:eastAsia="微软雅黑" w:hAnsi="微软雅黑" w:hint="eastAsia"/>
          <w:sz w:val="28"/>
          <w:szCs w:val="28"/>
        </w:rPr>
        <w:t>2.3条件、假定和限制</w:t>
      </w:r>
      <w:bookmarkEnd w:id="28"/>
      <w:bookmarkEnd w:id="29"/>
      <w:bookmarkEnd w:id="30"/>
    </w:p>
    <w:p w:rsidR="00F67E0D" w:rsidRPr="000B7D22" w:rsidRDefault="00F67E0D" w:rsidP="00F67E0D">
      <w:pPr>
        <w:spacing w:line="360" w:lineRule="auto"/>
        <w:rPr>
          <w:rFonts w:ascii="微软雅黑" w:eastAsia="微软雅黑" w:hAnsi="微软雅黑"/>
          <w:szCs w:val="21"/>
        </w:rPr>
      </w:pPr>
      <w:r w:rsidRPr="000B7D22">
        <w:rPr>
          <w:rFonts w:ascii="微软雅黑" w:eastAsia="微软雅黑" w:hAnsi="微软雅黑" w:hint="eastAsia"/>
          <w:szCs w:val="21"/>
        </w:rPr>
        <w:t>说明对这项开发中给出的条件、假定和所受到的限制，如：</w:t>
      </w:r>
    </w:p>
    <w:p w:rsidR="00F67E0D" w:rsidRPr="000B7D22" w:rsidRDefault="00F67E0D" w:rsidP="00F67E0D">
      <w:pPr>
        <w:numPr>
          <w:ilvl w:val="0"/>
          <w:numId w:val="3"/>
        </w:numPr>
        <w:spacing w:line="360" w:lineRule="auto"/>
        <w:rPr>
          <w:rFonts w:ascii="微软雅黑" w:eastAsia="微软雅黑" w:hAnsi="微软雅黑"/>
          <w:szCs w:val="21"/>
        </w:rPr>
      </w:pPr>
      <w:r>
        <w:rPr>
          <w:rFonts w:ascii="微软雅黑" w:eastAsia="微软雅黑" w:hAnsi="微软雅黑" w:hint="eastAsia"/>
          <w:szCs w:val="21"/>
        </w:rPr>
        <w:t>所建议系统的运行寿命的最小值</w:t>
      </w:r>
    </w:p>
    <w:p w:rsidR="00F67E0D" w:rsidRPr="000B7D22" w:rsidRDefault="00F67E0D" w:rsidP="00F67E0D">
      <w:pPr>
        <w:spacing w:line="360" w:lineRule="auto"/>
        <w:ind w:left="360"/>
        <w:rPr>
          <w:rFonts w:ascii="微软雅黑" w:eastAsia="微软雅黑" w:hAnsi="微软雅黑"/>
          <w:szCs w:val="21"/>
        </w:rPr>
      </w:pPr>
      <w:r w:rsidRPr="000B7D22">
        <w:rPr>
          <w:rFonts w:ascii="微软雅黑" w:eastAsia="微软雅黑" w:hAnsi="微软雅黑" w:hint="eastAsia"/>
          <w:szCs w:val="21"/>
        </w:rPr>
        <w:t>系统运行寿命的最小值是6</w:t>
      </w:r>
      <w:r>
        <w:rPr>
          <w:rFonts w:ascii="微软雅黑" w:eastAsia="微软雅黑" w:hAnsi="微软雅黑" w:hint="eastAsia"/>
          <w:szCs w:val="21"/>
        </w:rPr>
        <w:t>年。</w:t>
      </w:r>
    </w:p>
    <w:p w:rsidR="00F67E0D" w:rsidRPr="000B7D22" w:rsidRDefault="00F67E0D" w:rsidP="00F67E0D">
      <w:pPr>
        <w:numPr>
          <w:ilvl w:val="0"/>
          <w:numId w:val="3"/>
        </w:numPr>
        <w:spacing w:line="360" w:lineRule="auto"/>
        <w:rPr>
          <w:rFonts w:ascii="微软雅黑" w:eastAsia="微软雅黑" w:hAnsi="微软雅黑"/>
          <w:szCs w:val="21"/>
        </w:rPr>
      </w:pPr>
      <w:r>
        <w:rPr>
          <w:rFonts w:ascii="微软雅黑" w:eastAsia="微软雅黑" w:hAnsi="微软雅黑" w:hint="eastAsia"/>
          <w:szCs w:val="21"/>
        </w:rPr>
        <w:t>进行系统方案选择比较的时间</w:t>
      </w:r>
    </w:p>
    <w:p w:rsidR="00F67E0D" w:rsidRPr="000B7D22" w:rsidRDefault="00F67E0D" w:rsidP="00F67E0D">
      <w:pPr>
        <w:spacing w:line="360" w:lineRule="auto"/>
        <w:ind w:left="360"/>
        <w:rPr>
          <w:rFonts w:ascii="微软雅黑" w:eastAsia="微软雅黑" w:hAnsi="微软雅黑"/>
          <w:szCs w:val="21"/>
        </w:rPr>
      </w:pPr>
      <w:r w:rsidRPr="000B7D22">
        <w:rPr>
          <w:rFonts w:ascii="微软雅黑" w:eastAsia="微软雅黑" w:hAnsi="微软雅黑" w:hint="eastAsia"/>
          <w:szCs w:val="21"/>
        </w:rPr>
        <w:t>商城系统</w:t>
      </w:r>
      <w:r>
        <w:rPr>
          <w:rFonts w:ascii="微软雅黑" w:eastAsia="微软雅黑" w:hAnsi="微软雅黑" w:hint="eastAsia"/>
          <w:szCs w:val="21"/>
        </w:rPr>
        <w:t>方案，公司内部已经有成熟的方案，不存在系统方案选择比较。</w:t>
      </w:r>
    </w:p>
    <w:p w:rsidR="00F67E0D" w:rsidRPr="000B7D22" w:rsidRDefault="00F67E0D" w:rsidP="00F67E0D">
      <w:pPr>
        <w:numPr>
          <w:ilvl w:val="0"/>
          <w:numId w:val="3"/>
        </w:numPr>
        <w:spacing w:line="360" w:lineRule="auto"/>
        <w:rPr>
          <w:rFonts w:ascii="微软雅黑" w:eastAsia="微软雅黑" w:hAnsi="微软雅黑"/>
          <w:szCs w:val="21"/>
        </w:rPr>
      </w:pPr>
      <w:r>
        <w:rPr>
          <w:rFonts w:ascii="微软雅黑" w:eastAsia="微软雅黑" w:hAnsi="微软雅黑" w:hint="eastAsia"/>
          <w:szCs w:val="21"/>
        </w:rPr>
        <w:t>经费、投资方面的来源和限制</w:t>
      </w:r>
    </w:p>
    <w:p w:rsidR="00F67E0D" w:rsidRPr="000B7D22" w:rsidRDefault="00F67E0D" w:rsidP="00F67E0D">
      <w:pPr>
        <w:spacing w:line="360" w:lineRule="auto"/>
        <w:ind w:left="360"/>
        <w:rPr>
          <w:rFonts w:ascii="微软雅黑" w:eastAsia="微软雅黑" w:hAnsi="微软雅黑"/>
          <w:szCs w:val="21"/>
        </w:rPr>
      </w:pPr>
      <w:r>
        <w:rPr>
          <w:rFonts w:ascii="微软雅黑" w:eastAsia="微软雅黑" w:hAnsi="微软雅黑" w:hint="eastAsia"/>
          <w:szCs w:val="21"/>
        </w:rPr>
        <w:t>开发经费有公司支出，不存在限制问题。</w:t>
      </w:r>
    </w:p>
    <w:p w:rsidR="00F67E0D" w:rsidRPr="000B7D22" w:rsidRDefault="00F67E0D" w:rsidP="00F67E0D">
      <w:pPr>
        <w:numPr>
          <w:ilvl w:val="0"/>
          <w:numId w:val="3"/>
        </w:numPr>
        <w:spacing w:line="360" w:lineRule="auto"/>
        <w:rPr>
          <w:rFonts w:ascii="微软雅黑" w:eastAsia="微软雅黑" w:hAnsi="微软雅黑"/>
          <w:szCs w:val="21"/>
        </w:rPr>
      </w:pPr>
      <w:r>
        <w:rPr>
          <w:rFonts w:ascii="微软雅黑" w:eastAsia="微软雅黑" w:hAnsi="微软雅黑" w:hint="eastAsia"/>
          <w:szCs w:val="21"/>
        </w:rPr>
        <w:t>法律和政策方面的限制</w:t>
      </w:r>
    </w:p>
    <w:p w:rsidR="00F67E0D" w:rsidRPr="000B7D22" w:rsidRDefault="00F67E0D" w:rsidP="00F67E0D">
      <w:pPr>
        <w:spacing w:line="360" w:lineRule="auto"/>
        <w:ind w:left="360"/>
        <w:rPr>
          <w:rFonts w:ascii="微软雅黑" w:eastAsia="微软雅黑" w:hAnsi="微软雅黑"/>
          <w:szCs w:val="21"/>
        </w:rPr>
      </w:pPr>
      <w:r w:rsidRPr="000B7D22">
        <w:rPr>
          <w:rFonts w:ascii="微软雅黑" w:eastAsia="微软雅黑" w:hAnsi="微软雅黑" w:hint="eastAsia"/>
          <w:szCs w:val="21"/>
        </w:rPr>
        <w:t>该系统的开发按照法律法规进行，不存在任何违规操作。</w:t>
      </w:r>
    </w:p>
    <w:p w:rsidR="00F67E0D" w:rsidRPr="000B7D22" w:rsidRDefault="00F67E0D" w:rsidP="00F67E0D">
      <w:pPr>
        <w:numPr>
          <w:ilvl w:val="0"/>
          <w:numId w:val="3"/>
        </w:numPr>
        <w:spacing w:line="360" w:lineRule="auto"/>
        <w:rPr>
          <w:rFonts w:ascii="微软雅黑" w:eastAsia="微软雅黑" w:hAnsi="微软雅黑"/>
          <w:szCs w:val="21"/>
        </w:rPr>
      </w:pPr>
      <w:r>
        <w:rPr>
          <w:rFonts w:ascii="微软雅黑" w:eastAsia="微软雅黑" w:hAnsi="微软雅黑" w:hint="eastAsia"/>
          <w:szCs w:val="21"/>
        </w:rPr>
        <w:t>硬件、软件、运行环境和开发环境方面的条件和限制</w:t>
      </w:r>
    </w:p>
    <w:p w:rsidR="00F67E0D" w:rsidRPr="000B7D22" w:rsidRDefault="00F67E0D" w:rsidP="00F67E0D">
      <w:pPr>
        <w:numPr>
          <w:ilvl w:val="0"/>
          <w:numId w:val="3"/>
        </w:numPr>
        <w:spacing w:line="360" w:lineRule="auto"/>
        <w:rPr>
          <w:rFonts w:ascii="微软雅黑" w:eastAsia="微软雅黑" w:hAnsi="微软雅黑"/>
          <w:szCs w:val="21"/>
        </w:rPr>
      </w:pPr>
      <w:r>
        <w:rPr>
          <w:rFonts w:ascii="微软雅黑" w:eastAsia="微软雅黑" w:hAnsi="微软雅黑" w:hint="eastAsia"/>
          <w:szCs w:val="21"/>
        </w:rPr>
        <w:lastRenderedPageBreak/>
        <w:t>可利用的信息和资源</w:t>
      </w:r>
    </w:p>
    <w:p w:rsidR="00F67E0D" w:rsidRPr="000B7D22" w:rsidRDefault="00F67E0D" w:rsidP="00F67E0D">
      <w:pPr>
        <w:spacing w:line="360" w:lineRule="auto"/>
        <w:ind w:left="360"/>
        <w:rPr>
          <w:rFonts w:ascii="微软雅黑" w:eastAsia="微软雅黑" w:hAnsi="微软雅黑"/>
          <w:szCs w:val="21"/>
        </w:rPr>
      </w:pPr>
      <w:r w:rsidRPr="000B7D22">
        <w:rPr>
          <w:rFonts w:ascii="微软雅黑" w:eastAsia="微软雅黑" w:hAnsi="微软雅黑" w:hint="eastAsia"/>
          <w:szCs w:val="21"/>
        </w:rPr>
        <w:t>北农商商城系统的业务需求。</w:t>
      </w:r>
    </w:p>
    <w:p w:rsidR="00F67E0D" w:rsidRPr="000B7D22" w:rsidRDefault="00F67E0D" w:rsidP="00F67E0D">
      <w:pPr>
        <w:numPr>
          <w:ilvl w:val="0"/>
          <w:numId w:val="3"/>
        </w:numPr>
        <w:spacing w:line="360" w:lineRule="auto"/>
        <w:rPr>
          <w:rFonts w:ascii="微软雅黑" w:eastAsia="微软雅黑" w:hAnsi="微软雅黑"/>
          <w:szCs w:val="21"/>
        </w:rPr>
      </w:pPr>
      <w:r>
        <w:rPr>
          <w:rFonts w:ascii="微软雅黑" w:eastAsia="微软雅黑" w:hAnsi="微软雅黑" w:hint="eastAsia"/>
          <w:szCs w:val="21"/>
        </w:rPr>
        <w:t>系统投入使用的最晚时间</w:t>
      </w:r>
    </w:p>
    <w:p w:rsidR="00F67E0D" w:rsidRPr="000B7D22" w:rsidRDefault="00F67E0D" w:rsidP="00F67E0D">
      <w:pPr>
        <w:spacing w:line="360" w:lineRule="auto"/>
        <w:ind w:left="360"/>
        <w:rPr>
          <w:rFonts w:ascii="微软雅黑" w:eastAsia="微软雅黑" w:hAnsi="微软雅黑"/>
          <w:szCs w:val="21"/>
        </w:rPr>
      </w:pPr>
      <w:r w:rsidRPr="000B7D22">
        <w:rPr>
          <w:rFonts w:ascii="微软雅黑" w:eastAsia="微软雅黑" w:hAnsi="微软雅黑" w:hint="eastAsia"/>
          <w:szCs w:val="21"/>
        </w:rPr>
        <w:t>2013年12月30</w:t>
      </w:r>
      <w:r>
        <w:rPr>
          <w:rFonts w:ascii="微软雅黑" w:eastAsia="微软雅黑" w:hAnsi="微软雅黑" w:hint="eastAsia"/>
          <w:szCs w:val="21"/>
        </w:rPr>
        <w:t>日。</w:t>
      </w:r>
    </w:p>
    <w:p w:rsidR="00F67E0D" w:rsidRPr="00C91AA2" w:rsidRDefault="00F67E0D" w:rsidP="00F67E0D">
      <w:pPr>
        <w:pStyle w:val="2"/>
        <w:rPr>
          <w:rFonts w:ascii="微软雅黑" w:eastAsia="微软雅黑" w:hAnsi="微软雅黑"/>
          <w:sz w:val="28"/>
          <w:szCs w:val="28"/>
        </w:rPr>
      </w:pPr>
      <w:bookmarkStart w:id="31" w:name="_Toc374098701"/>
      <w:bookmarkStart w:id="32" w:name="_Toc381969774"/>
      <w:bookmarkStart w:id="33" w:name="_Toc381973372"/>
      <w:r w:rsidRPr="00C91AA2">
        <w:rPr>
          <w:rFonts w:ascii="微软雅黑" w:eastAsia="微软雅黑" w:hAnsi="微软雅黑" w:hint="eastAsia"/>
          <w:sz w:val="28"/>
          <w:szCs w:val="28"/>
        </w:rPr>
        <w:t>2.4进行可行性研究的方法</w:t>
      </w:r>
      <w:bookmarkEnd w:id="31"/>
      <w:bookmarkEnd w:id="32"/>
      <w:bookmarkEnd w:id="33"/>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此项目的可行性研究的方式：研究目前正常使用的北农商商城系统，整理出新项目业务逻辑导图，旨在打造适合银行、航空、保险等行业客户用于满足客户忠诚</w:t>
      </w:r>
      <w:proofErr w:type="gramStart"/>
      <w:r w:rsidRPr="000B7D22">
        <w:rPr>
          <w:rFonts w:ascii="微软雅黑" w:eastAsia="微软雅黑" w:hAnsi="微软雅黑" w:hint="eastAsia"/>
          <w:szCs w:val="21"/>
        </w:rPr>
        <w:t>度建设</w:t>
      </w:r>
      <w:proofErr w:type="gramEnd"/>
      <w:r w:rsidRPr="000B7D22">
        <w:rPr>
          <w:rFonts w:ascii="微软雅黑" w:eastAsia="微软雅黑" w:hAnsi="微软雅黑" w:hint="eastAsia"/>
          <w:szCs w:val="21"/>
        </w:rPr>
        <w:t>中的“网上积分礼品兑换、积分加现金交易、现金直购与分期邮购”的需求，循环多次分析新系统的业务逻辑，最终确立项目的业务需求。</w:t>
      </w:r>
    </w:p>
    <w:p w:rsidR="00F67E0D" w:rsidRPr="00C91AA2" w:rsidRDefault="00F67E0D" w:rsidP="00F67E0D">
      <w:pPr>
        <w:pStyle w:val="2"/>
        <w:rPr>
          <w:rFonts w:ascii="微软雅黑" w:eastAsia="微软雅黑" w:hAnsi="微软雅黑"/>
          <w:sz w:val="28"/>
          <w:szCs w:val="28"/>
        </w:rPr>
      </w:pPr>
      <w:bookmarkStart w:id="34" w:name="_Toc374098702"/>
      <w:bookmarkStart w:id="35" w:name="_Toc381969775"/>
      <w:bookmarkStart w:id="36" w:name="_Toc381973373"/>
      <w:r w:rsidRPr="00C91AA2">
        <w:rPr>
          <w:rFonts w:ascii="微软雅黑" w:eastAsia="微软雅黑" w:hAnsi="微软雅黑" w:hint="eastAsia"/>
          <w:sz w:val="28"/>
          <w:szCs w:val="28"/>
        </w:rPr>
        <w:t>2.5评价尺度</w:t>
      </w:r>
      <w:bookmarkEnd w:id="34"/>
      <w:bookmarkEnd w:id="35"/>
      <w:bookmarkEnd w:id="36"/>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在对该系统进行评价时主要是跟当前银行商城系统做比较，该系统重复复用性不好，其他工行如果要上这个系统，需要重新开发；网上交易平台的开发费用在20w左右，平台的性能达到PV为20w，基本满足现有客户的需要，一期开发周期为3个月，保持操作界面的简便性和平台的复用性，可复用给银行、航空、保险等客户，给公司带来经济效益。</w:t>
      </w:r>
    </w:p>
    <w:p w:rsidR="00F67E0D" w:rsidRPr="000B7D22" w:rsidRDefault="00F67E0D" w:rsidP="00C91AA2">
      <w:pPr>
        <w:pStyle w:val="1"/>
      </w:pPr>
      <w:bookmarkStart w:id="37" w:name="_Toc374098703"/>
      <w:bookmarkStart w:id="38" w:name="_Toc381969776"/>
      <w:bookmarkStart w:id="39" w:name="_Toc381973374"/>
      <w:r w:rsidRPr="000B7D22">
        <w:rPr>
          <w:rFonts w:hint="eastAsia"/>
        </w:rPr>
        <w:lastRenderedPageBreak/>
        <w:t>3对现有系统的分析</w:t>
      </w:r>
      <w:bookmarkEnd w:id="37"/>
      <w:bookmarkEnd w:id="38"/>
      <w:bookmarkEnd w:id="39"/>
    </w:p>
    <w:p w:rsidR="00F67E0D" w:rsidRPr="00C91AA2" w:rsidRDefault="00F67E0D" w:rsidP="00F67E0D">
      <w:pPr>
        <w:pStyle w:val="2"/>
        <w:rPr>
          <w:rFonts w:ascii="微软雅黑" w:eastAsia="微软雅黑" w:hAnsi="微软雅黑"/>
          <w:sz w:val="28"/>
          <w:szCs w:val="28"/>
        </w:rPr>
      </w:pPr>
      <w:bookmarkStart w:id="40" w:name="_Toc374098704"/>
      <w:bookmarkStart w:id="41" w:name="_Toc381969777"/>
      <w:bookmarkStart w:id="42" w:name="_Toc381973375"/>
      <w:r w:rsidRPr="00C91AA2">
        <w:rPr>
          <w:rFonts w:ascii="微软雅黑" w:eastAsia="微软雅黑" w:hAnsi="微软雅黑" w:hint="eastAsia"/>
          <w:sz w:val="28"/>
          <w:szCs w:val="28"/>
        </w:rPr>
        <w:t>3.1处理流程和数据流程</w:t>
      </w:r>
      <w:bookmarkEnd w:id="40"/>
      <w:bookmarkEnd w:id="41"/>
      <w:bookmarkEnd w:id="42"/>
    </w:p>
    <w:p w:rsidR="00F67E0D" w:rsidRPr="006944BE" w:rsidRDefault="00F67E0D" w:rsidP="00F67E0D">
      <w:r w:rsidRPr="000B7D22">
        <w:rPr>
          <w:rFonts w:ascii="微软雅黑" w:eastAsia="微软雅黑" w:hAnsi="微软雅黑"/>
        </w:rPr>
        <w:object w:dxaOrig="9099" w:dyaOrig="16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573pt" o:ole="">
            <v:imagedata r:id="rId7" o:title=""/>
          </v:shape>
          <o:OLEObject Type="Embed" ProgID="Visio.Drawing.11" ShapeID="_x0000_i1025" DrawAspect="Content" ObjectID="_1463988806" r:id="rId8"/>
        </w:object>
      </w:r>
    </w:p>
    <w:p w:rsidR="00F67E0D" w:rsidRPr="00C91AA2" w:rsidRDefault="00F67E0D" w:rsidP="00F67E0D">
      <w:pPr>
        <w:pStyle w:val="2"/>
        <w:rPr>
          <w:rFonts w:ascii="微软雅黑" w:eastAsia="微软雅黑" w:hAnsi="微软雅黑"/>
          <w:sz w:val="28"/>
          <w:szCs w:val="28"/>
        </w:rPr>
      </w:pPr>
      <w:bookmarkStart w:id="43" w:name="_Toc374098705"/>
      <w:bookmarkStart w:id="44" w:name="_Toc381969778"/>
      <w:bookmarkStart w:id="45" w:name="_Toc381973376"/>
      <w:r w:rsidRPr="00C91AA2">
        <w:rPr>
          <w:rFonts w:ascii="微软雅黑" w:eastAsia="微软雅黑" w:hAnsi="微软雅黑" w:hint="eastAsia"/>
          <w:sz w:val="28"/>
          <w:szCs w:val="28"/>
        </w:rPr>
        <w:lastRenderedPageBreak/>
        <w:t>3.2工作负荷</w:t>
      </w:r>
      <w:bookmarkEnd w:id="43"/>
      <w:bookmarkEnd w:id="44"/>
      <w:bookmarkEnd w:id="45"/>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现有系统主要功能是积分礼品兑换、积分加现金交易、现金直购与分期邮购，系统请求处理时间慢，并发处理量小，不能大范围推广，无法满足公司的发展需要。</w:t>
      </w:r>
    </w:p>
    <w:p w:rsidR="00F67E0D" w:rsidRPr="00C91AA2" w:rsidRDefault="00F67E0D" w:rsidP="00F67E0D">
      <w:pPr>
        <w:pStyle w:val="2"/>
        <w:rPr>
          <w:rFonts w:ascii="微软雅黑" w:eastAsia="微软雅黑" w:hAnsi="微软雅黑"/>
          <w:sz w:val="28"/>
          <w:szCs w:val="28"/>
        </w:rPr>
      </w:pPr>
      <w:bookmarkStart w:id="46" w:name="_Toc374098706"/>
      <w:bookmarkStart w:id="47" w:name="_Toc381969779"/>
      <w:bookmarkStart w:id="48" w:name="_Toc381973377"/>
      <w:r w:rsidRPr="00C91AA2">
        <w:rPr>
          <w:rFonts w:ascii="微软雅黑" w:eastAsia="微软雅黑" w:hAnsi="微软雅黑" w:hint="eastAsia"/>
          <w:sz w:val="28"/>
          <w:szCs w:val="28"/>
        </w:rPr>
        <w:t>3.3费用开支</w:t>
      </w:r>
      <w:bookmarkEnd w:id="46"/>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3159"/>
        <w:gridCol w:w="2131"/>
        <w:gridCol w:w="2131"/>
      </w:tblGrid>
      <w:tr w:rsidR="00F67E0D" w:rsidRPr="000B7D22" w:rsidTr="00FB4973">
        <w:tc>
          <w:tcPr>
            <w:tcW w:w="110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序号</w:t>
            </w:r>
          </w:p>
        </w:tc>
        <w:tc>
          <w:tcPr>
            <w:tcW w:w="3159"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开支栏目</w:t>
            </w: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数量</w:t>
            </w: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费用</w:t>
            </w:r>
          </w:p>
        </w:tc>
      </w:tr>
      <w:tr w:rsidR="00F67E0D" w:rsidRPr="000B7D22" w:rsidTr="00FB4973">
        <w:tc>
          <w:tcPr>
            <w:tcW w:w="110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1</w:t>
            </w:r>
          </w:p>
        </w:tc>
        <w:tc>
          <w:tcPr>
            <w:tcW w:w="3159"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系统管理员</w:t>
            </w: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1</w:t>
            </w: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5000/月/人</w:t>
            </w:r>
          </w:p>
        </w:tc>
      </w:tr>
      <w:tr w:rsidR="00F67E0D" w:rsidRPr="000B7D22" w:rsidTr="00FB4973">
        <w:tc>
          <w:tcPr>
            <w:tcW w:w="110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2</w:t>
            </w:r>
          </w:p>
        </w:tc>
        <w:tc>
          <w:tcPr>
            <w:tcW w:w="3159"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信息录入和信息审核员</w:t>
            </w: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2</w:t>
            </w: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4000/月/人</w:t>
            </w:r>
          </w:p>
        </w:tc>
      </w:tr>
      <w:tr w:rsidR="00F67E0D" w:rsidRPr="000B7D22" w:rsidTr="00FB4973">
        <w:tc>
          <w:tcPr>
            <w:tcW w:w="110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3</w:t>
            </w:r>
          </w:p>
        </w:tc>
        <w:tc>
          <w:tcPr>
            <w:tcW w:w="3159"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系统推广人员</w:t>
            </w: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4</w:t>
            </w: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5000/月/人</w:t>
            </w:r>
          </w:p>
        </w:tc>
      </w:tr>
      <w:tr w:rsidR="00F67E0D" w:rsidRPr="000B7D22" w:rsidTr="00FB4973">
        <w:tc>
          <w:tcPr>
            <w:tcW w:w="110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4</w:t>
            </w:r>
          </w:p>
        </w:tc>
        <w:tc>
          <w:tcPr>
            <w:tcW w:w="3159"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服务器</w:t>
            </w: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4</w:t>
            </w: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20w</w:t>
            </w:r>
          </w:p>
        </w:tc>
      </w:tr>
      <w:tr w:rsidR="00F67E0D" w:rsidRPr="000B7D22" w:rsidTr="00FB4973">
        <w:tc>
          <w:tcPr>
            <w:tcW w:w="110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5</w:t>
            </w:r>
          </w:p>
        </w:tc>
        <w:tc>
          <w:tcPr>
            <w:tcW w:w="3159"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空间网络费用</w:t>
            </w:r>
          </w:p>
        </w:tc>
        <w:tc>
          <w:tcPr>
            <w:tcW w:w="2131" w:type="dxa"/>
          </w:tcPr>
          <w:p w:rsidR="00F67E0D" w:rsidRPr="000B7D22" w:rsidRDefault="00F67E0D" w:rsidP="00FB4973">
            <w:pPr>
              <w:spacing w:line="360" w:lineRule="auto"/>
              <w:rPr>
                <w:rFonts w:ascii="微软雅黑" w:eastAsia="微软雅黑" w:hAnsi="微软雅黑"/>
                <w:szCs w:val="21"/>
              </w:rPr>
            </w:pP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4w/年</w:t>
            </w:r>
          </w:p>
        </w:tc>
      </w:tr>
      <w:tr w:rsidR="00F67E0D" w:rsidRPr="000B7D22" w:rsidTr="00FB4973">
        <w:tc>
          <w:tcPr>
            <w:tcW w:w="110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6</w:t>
            </w:r>
          </w:p>
        </w:tc>
        <w:tc>
          <w:tcPr>
            <w:tcW w:w="3159"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系统维护</w:t>
            </w:r>
          </w:p>
        </w:tc>
        <w:tc>
          <w:tcPr>
            <w:tcW w:w="2131" w:type="dxa"/>
          </w:tcPr>
          <w:p w:rsidR="00F67E0D" w:rsidRPr="000B7D22" w:rsidRDefault="00F67E0D" w:rsidP="00FB4973">
            <w:pPr>
              <w:spacing w:line="360" w:lineRule="auto"/>
              <w:rPr>
                <w:rFonts w:ascii="微软雅黑" w:eastAsia="微软雅黑" w:hAnsi="微软雅黑"/>
                <w:szCs w:val="21"/>
              </w:rPr>
            </w:pPr>
          </w:p>
        </w:tc>
        <w:tc>
          <w:tcPr>
            <w:tcW w:w="213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1w/年</w:t>
            </w:r>
          </w:p>
        </w:tc>
      </w:tr>
    </w:tbl>
    <w:p w:rsidR="00F67E0D" w:rsidRPr="00C91AA2" w:rsidRDefault="00F67E0D" w:rsidP="00F67E0D">
      <w:pPr>
        <w:pStyle w:val="2"/>
        <w:rPr>
          <w:rFonts w:ascii="微软雅黑" w:eastAsia="微软雅黑" w:hAnsi="微软雅黑"/>
          <w:sz w:val="28"/>
          <w:szCs w:val="28"/>
        </w:rPr>
      </w:pPr>
      <w:bookmarkStart w:id="49" w:name="_Toc374098707"/>
      <w:bookmarkStart w:id="50" w:name="_Toc381969780"/>
      <w:bookmarkStart w:id="51" w:name="_Toc381973378"/>
      <w:r w:rsidRPr="00C91AA2">
        <w:rPr>
          <w:rFonts w:ascii="微软雅黑" w:eastAsia="微软雅黑" w:hAnsi="微软雅黑" w:hint="eastAsia"/>
          <w:sz w:val="28"/>
          <w:szCs w:val="28"/>
        </w:rPr>
        <w:t>3.4人员</w:t>
      </w:r>
      <w:bookmarkEnd w:id="49"/>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4394"/>
        <w:gridCol w:w="3027"/>
      </w:tblGrid>
      <w:tr w:rsidR="00F67E0D" w:rsidRPr="000B7D22" w:rsidTr="00FB4973">
        <w:tc>
          <w:tcPr>
            <w:tcW w:w="110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序号</w:t>
            </w:r>
          </w:p>
        </w:tc>
        <w:tc>
          <w:tcPr>
            <w:tcW w:w="4394"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岗位</w:t>
            </w:r>
          </w:p>
        </w:tc>
        <w:tc>
          <w:tcPr>
            <w:tcW w:w="3027"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人数</w:t>
            </w:r>
          </w:p>
        </w:tc>
      </w:tr>
      <w:tr w:rsidR="00F67E0D" w:rsidRPr="000B7D22" w:rsidTr="00FB4973">
        <w:tc>
          <w:tcPr>
            <w:tcW w:w="110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1</w:t>
            </w:r>
          </w:p>
        </w:tc>
        <w:tc>
          <w:tcPr>
            <w:tcW w:w="4394"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系统管理员</w:t>
            </w:r>
          </w:p>
        </w:tc>
        <w:tc>
          <w:tcPr>
            <w:tcW w:w="3027"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1</w:t>
            </w:r>
          </w:p>
        </w:tc>
      </w:tr>
      <w:tr w:rsidR="00F67E0D" w:rsidRPr="000B7D22" w:rsidTr="00FB4973">
        <w:tc>
          <w:tcPr>
            <w:tcW w:w="110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2</w:t>
            </w:r>
          </w:p>
        </w:tc>
        <w:tc>
          <w:tcPr>
            <w:tcW w:w="4394"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信息录入和信息审核员</w:t>
            </w:r>
          </w:p>
        </w:tc>
        <w:tc>
          <w:tcPr>
            <w:tcW w:w="3027"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2</w:t>
            </w:r>
          </w:p>
        </w:tc>
      </w:tr>
      <w:tr w:rsidR="00F67E0D" w:rsidRPr="000B7D22" w:rsidTr="00FB4973">
        <w:tc>
          <w:tcPr>
            <w:tcW w:w="1101"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3</w:t>
            </w:r>
          </w:p>
        </w:tc>
        <w:tc>
          <w:tcPr>
            <w:tcW w:w="4394"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系统推广人员</w:t>
            </w:r>
          </w:p>
        </w:tc>
        <w:tc>
          <w:tcPr>
            <w:tcW w:w="3027" w:type="dxa"/>
          </w:tcPr>
          <w:p w:rsidR="00F67E0D" w:rsidRPr="000B7D22" w:rsidRDefault="00F67E0D" w:rsidP="00FB4973">
            <w:pPr>
              <w:spacing w:line="360" w:lineRule="auto"/>
              <w:rPr>
                <w:rFonts w:ascii="微软雅黑" w:eastAsia="微软雅黑" w:hAnsi="微软雅黑"/>
                <w:szCs w:val="21"/>
              </w:rPr>
            </w:pPr>
            <w:r w:rsidRPr="000B7D22">
              <w:rPr>
                <w:rFonts w:ascii="微软雅黑" w:eastAsia="微软雅黑" w:hAnsi="微软雅黑" w:hint="eastAsia"/>
                <w:szCs w:val="21"/>
              </w:rPr>
              <w:t>4</w:t>
            </w:r>
          </w:p>
        </w:tc>
      </w:tr>
    </w:tbl>
    <w:p w:rsidR="00F67E0D" w:rsidRPr="00C91AA2" w:rsidRDefault="00F67E0D" w:rsidP="00F67E0D">
      <w:pPr>
        <w:pStyle w:val="2"/>
        <w:rPr>
          <w:rFonts w:ascii="微软雅黑" w:eastAsia="微软雅黑" w:hAnsi="微软雅黑"/>
          <w:sz w:val="28"/>
          <w:szCs w:val="28"/>
        </w:rPr>
      </w:pPr>
      <w:bookmarkStart w:id="52" w:name="_Toc374098708"/>
      <w:bookmarkStart w:id="53" w:name="_Toc381969781"/>
      <w:bookmarkStart w:id="54" w:name="_Toc381973379"/>
      <w:r w:rsidRPr="00C91AA2">
        <w:rPr>
          <w:rFonts w:ascii="微软雅黑" w:eastAsia="微软雅黑" w:hAnsi="微软雅黑" w:hint="eastAsia"/>
          <w:sz w:val="28"/>
          <w:szCs w:val="28"/>
        </w:rPr>
        <w:t>3.5设备</w:t>
      </w:r>
      <w:bookmarkEnd w:id="52"/>
      <w:bookmarkEnd w:id="53"/>
      <w:bookmarkEnd w:id="54"/>
      <w:r w:rsidRPr="00C91AA2">
        <w:rPr>
          <w:rFonts w:ascii="微软雅黑" w:eastAsia="微软雅黑" w:hAnsi="微软雅黑" w:hint="eastAsia"/>
          <w:sz w:val="28"/>
          <w:szCs w:val="28"/>
        </w:rPr>
        <w:t xml:space="preserve"> </w:t>
      </w:r>
    </w:p>
    <w:p w:rsidR="00F67E0D" w:rsidRPr="000B7D22" w:rsidRDefault="00F67E0D" w:rsidP="00F67E0D">
      <w:pPr>
        <w:spacing w:line="360" w:lineRule="auto"/>
        <w:ind w:firstLine="420"/>
        <w:rPr>
          <w:rFonts w:ascii="微软雅黑" w:eastAsia="微软雅黑" w:hAnsi="微软雅黑" w:cs="Arial"/>
          <w:szCs w:val="21"/>
        </w:rPr>
      </w:pPr>
      <w:r w:rsidRPr="000B7D22">
        <w:rPr>
          <w:rFonts w:ascii="微软雅黑" w:eastAsia="微软雅黑" w:hAnsi="微软雅黑" w:cs="Arial" w:hint="eastAsia"/>
          <w:szCs w:val="21"/>
        </w:rPr>
        <w:t>服务器端配置要求：Linux 操作系统，Oracle数据库，</w:t>
      </w:r>
      <w:r>
        <w:rPr>
          <w:rFonts w:ascii="微软雅黑" w:eastAsia="微软雅黑" w:hAnsi="微软雅黑" w:cs="Arial" w:hint="eastAsia"/>
          <w:szCs w:val="21"/>
        </w:rPr>
        <w:t>Apache</w:t>
      </w:r>
      <w:r w:rsidRPr="000B7D22">
        <w:rPr>
          <w:rFonts w:ascii="微软雅黑" w:eastAsia="微软雅黑" w:hAnsi="微软雅黑" w:cs="Arial" w:hint="eastAsia"/>
          <w:szCs w:val="21"/>
        </w:rPr>
        <w:t>应用服务器，Tomcat应用服务器</w:t>
      </w:r>
      <w:r>
        <w:rPr>
          <w:rFonts w:ascii="微软雅黑" w:eastAsia="微软雅黑" w:hAnsi="微软雅黑" w:cs="Arial" w:hint="eastAsia"/>
          <w:szCs w:val="21"/>
        </w:rPr>
        <w:t>。</w:t>
      </w:r>
    </w:p>
    <w:p w:rsidR="00F67E0D" w:rsidRPr="000B7D22" w:rsidRDefault="00F67E0D" w:rsidP="00F67E0D">
      <w:pPr>
        <w:spacing w:line="360" w:lineRule="auto"/>
        <w:ind w:firstLine="420"/>
        <w:rPr>
          <w:rFonts w:ascii="微软雅黑" w:eastAsia="微软雅黑" w:hAnsi="微软雅黑"/>
          <w:sz w:val="24"/>
        </w:rPr>
      </w:pPr>
      <w:r w:rsidRPr="000B7D22">
        <w:rPr>
          <w:rFonts w:ascii="微软雅黑" w:eastAsia="微软雅黑" w:hAnsi="微软雅黑" w:cs="Arial" w:hint="eastAsia"/>
          <w:szCs w:val="21"/>
        </w:rPr>
        <w:lastRenderedPageBreak/>
        <w:t xml:space="preserve">客户端配置要求：Windows </w:t>
      </w:r>
      <w:proofErr w:type="spellStart"/>
      <w:r w:rsidRPr="000B7D22">
        <w:rPr>
          <w:rFonts w:ascii="微软雅黑" w:eastAsia="微软雅黑" w:hAnsi="微软雅黑" w:cs="Arial" w:hint="eastAsia"/>
          <w:szCs w:val="21"/>
        </w:rPr>
        <w:t>Xp</w:t>
      </w:r>
      <w:proofErr w:type="spellEnd"/>
      <w:r w:rsidRPr="000B7D22">
        <w:rPr>
          <w:rFonts w:ascii="微软雅黑" w:eastAsia="微软雅黑" w:hAnsi="微软雅黑" w:cs="Arial" w:hint="eastAsia"/>
          <w:szCs w:val="21"/>
        </w:rPr>
        <w:t xml:space="preserve">  Win7 等操作系统，</w:t>
      </w:r>
      <w:r w:rsidRPr="000B7D22">
        <w:rPr>
          <w:rFonts w:ascii="微软雅黑" w:eastAsia="微软雅黑" w:hAnsi="微软雅黑" w:cs="Arial"/>
          <w:szCs w:val="21"/>
        </w:rPr>
        <w:t>I</w:t>
      </w:r>
      <w:r w:rsidRPr="000B7D22">
        <w:rPr>
          <w:rFonts w:ascii="微软雅黑" w:eastAsia="微软雅黑" w:hAnsi="微软雅黑" w:cs="Arial" w:hint="eastAsia"/>
          <w:szCs w:val="21"/>
        </w:rPr>
        <w:t>e7以上版本的浏览器</w:t>
      </w:r>
      <w:r>
        <w:rPr>
          <w:rFonts w:ascii="微软雅黑" w:eastAsia="微软雅黑" w:hAnsi="微软雅黑" w:cs="Arial" w:hint="eastAsia"/>
          <w:szCs w:val="21"/>
        </w:rPr>
        <w:t>。</w:t>
      </w:r>
    </w:p>
    <w:p w:rsidR="00F67E0D" w:rsidRPr="00C91AA2" w:rsidRDefault="00F67E0D" w:rsidP="00F67E0D">
      <w:pPr>
        <w:pStyle w:val="2"/>
        <w:rPr>
          <w:rFonts w:ascii="微软雅黑" w:eastAsia="微软雅黑" w:hAnsi="微软雅黑"/>
          <w:sz w:val="28"/>
          <w:szCs w:val="28"/>
        </w:rPr>
      </w:pPr>
      <w:bookmarkStart w:id="55" w:name="_Toc374098709"/>
      <w:bookmarkStart w:id="56" w:name="_Toc381969782"/>
      <w:bookmarkStart w:id="57" w:name="_Toc381973380"/>
      <w:r w:rsidRPr="00C91AA2">
        <w:rPr>
          <w:rFonts w:ascii="微软雅黑" w:eastAsia="微软雅黑" w:hAnsi="微软雅黑" w:hint="eastAsia"/>
          <w:sz w:val="28"/>
          <w:szCs w:val="28"/>
        </w:rPr>
        <w:t>3.6局限性</w:t>
      </w:r>
      <w:bookmarkEnd w:id="55"/>
      <w:bookmarkEnd w:id="56"/>
      <w:bookmarkEnd w:id="57"/>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本系统的主要局限性：系统功能模块还不够完善，一些运营统计功能还没有开发，无法分析用户行为。</w:t>
      </w:r>
    </w:p>
    <w:p w:rsidR="00F67E0D" w:rsidRPr="000B7D22" w:rsidRDefault="00F67E0D" w:rsidP="00C91AA2">
      <w:pPr>
        <w:pStyle w:val="1"/>
      </w:pPr>
      <w:bookmarkStart w:id="58" w:name="_Toc374098710"/>
      <w:bookmarkStart w:id="59" w:name="_Toc381969783"/>
      <w:bookmarkStart w:id="60" w:name="_Toc381973381"/>
      <w:r w:rsidRPr="000B7D22">
        <w:rPr>
          <w:rFonts w:hint="eastAsia"/>
        </w:rPr>
        <w:t>4所建议的系统</w:t>
      </w:r>
      <w:bookmarkEnd w:id="58"/>
      <w:bookmarkEnd w:id="59"/>
      <w:bookmarkEnd w:id="60"/>
    </w:p>
    <w:p w:rsidR="00F67E0D" w:rsidRPr="00C91AA2" w:rsidRDefault="00F67E0D" w:rsidP="00F67E0D">
      <w:pPr>
        <w:pStyle w:val="2"/>
        <w:rPr>
          <w:rFonts w:ascii="微软雅黑" w:eastAsia="微软雅黑" w:hAnsi="微软雅黑"/>
          <w:sz w:val="28"/>
          <w:szCs w:val="28"/>
        </w:rPr>
      </w:pPr>
      <w:bookmarkStart w:id="61" w:name="_Toc374098711"/>
      <w:bookmarkStart w:id="62" w:name="_Toc381969784"/>
      <w:bookmarkStart w:id="63" w:name="_Toc381973382"/>
      <w:r w:rsidRPr="00C91AA2">
        <w:rPr>
          <w:rFonts w:ascii="微软雅黑" w:eastAsia="微软雅黑" w:hAnsi="微软雅黑" w:hint="eastAsia"/>
          <w:sz w:val="28"/>
          <w:szCs w:val="28"/>
        </w:rPr>
        <w:t>4.1对所建议系统的说明</w:t>
      </w:r>
      <w:bookmarkEnd w:id="61"/>
      <w:bookmarkEnd w:id="62"/>
      <w:bookmarkEnd w:id="63"/>
    </w:p>
    <w:p w:rsidR="00F67E0D" w:rsidRPr="000B7D22" w:rsidRDefault="00F67E0D" w:rsidP="00F67E0D">
      <w:pPr>
        <w:spacing w:line="360" w:lineRule="auto"/>
        <w:ind w:firstLine="420"/>
        <w:rPr>
          <w:rFonts w:ascii="微软雅黑" w:eastAsia="微软雅黑" w:hAnsi="微软雅黑"/>
          <w:sz w:val="24"/>
        </w:rPr>
      </w:pPr>
      <w:r w:rsidRPr="000B7D22">
        <w:rPr>
          <w:rFonts w:ascii="微软雅黑" w:eastAsia="微软雅黑" w:hAnsi="微软雅黑" w:hint="eastAsia"/>
          <w:szCs w:val="21"/>
        </w:rPr>
        <w:t>本系统基于适合银行、航空、保险等行业客户用于满足客户忠诚</w:t>
      </w:r>
      <w:proofErr w:type="gramStart"/>
      <w:r w:rsidRPr="000B7D22">
        <w:rPr>
          <w:rFonts w:ascii="微软雅黑" w:eastAsia="微软雅黑" w:hAnsi="微软雅黑" w:hint="eastAsia"/>
          <w:szCs w:val="21"/>
        </w:rPr>
        <w:t>度建设</w:t>
      </w:r>
      <w:proofErr w:type="gramEnd"/>
      <w:r w:rsidRPr="000B7D22">
        <w:rPr>
          <w:rFonts w:ascii="微软雅黑" w:eastAsia="微软雅黑" w:hAnsi="微软雅黑" w:hint="eastAsia"/>
          <w:szCs w:val="21"/>
        </w:rPr>
        <w:t>中的“网上积分礼品兑换、积分加现金交易、现金直购与分期邮购”的需求，结合垂直电子商务网上交易平台的需求而设计开发。</w:t>
      </w:r>
    </w:p>
    <w:p w:rsidR="00F67E0D" w:rsidRPr="00C91AA2" w:rsidRDefault="00F67E0D" w:rsidP="00F67E0D">
      <w:pPr>
        <w:pStyle w:val="2"/>
        <w:rPr>
          <w:rFonts w:ascii="微软雅黑" w:eastAsia="微软雅黑" w:hAnsi="微软雅黑"/>
          <w:sz w:val="28"/>
          <w:szCs w:val="28"/>
        </w:rPr>
      </w:pPr>
      <w:bookmarkStart w:id="64" w:name="_Toc374098712"/>
      <w:bookmarkStart w:id="65" w:name="_Toc381969785"/>
      <w:bookmarkStart w:id="66" w:name="_Toc381973383"/>
      <w:r w:rsidRPr="00C91AA2">
        <w:rPr>
          <w:rFonts w:ascii="微软雅黑" w:eastAsia="微软雅黑" w:hAnsi="微软雅黑" w:hint="eastAsia"/>
          <w:sz w:val="28"/>
          <w:szCs w:val="28"/>
        </w:rPr>
        <w:lastRenderedPageBreak/>
        <w:t>4.2处理流程和数据流程</w:t>
      </w:r>
      <w:bookmarkEnd w:id="64"/>
      <w:bookmarkEnd w:id="65"/>
      <w:bookmarkEnd w:id="66"/>
    </w:p>
    <w:p w:rsidR="00F67E0D" w:rsidRPr="000B7D22" w:rsidRDefault="00F67E0D" w:rsidP="00F67E0D">
      <w:pPr>
        <w:rPr>
          <w:rFonts w:ascii="微软雅黑" w:eastAsia="微软雅黑" w:hAnsi="微软雅黑"/>
        </w:rPr>
      </w:pPr>
      <w:r w:rsidRPr="000B7D22">
        <w:rPr>
          <w:rFonts w:ascii="微软雅黑" w:eastAsia="微软雅黑" w:hAnsi="微软雅黑"/>
        </w:rPr>
        <w:object w:dxaOrig="9099" w:dyaOrig="16127">
          <v:shape id="_x0000_i1026" type="#_x0000_t75" style="width:393.75pt;height:647.25pt" o:ole="">
            <v:imagedata r:id="rId7" o:title=""/>
          </v:shape>
          <o:OLEObject Type="Embed" ProgID="Visio.Drawing.11" ShapeID="_x0000_i1026" DrawAspect="Content" ObjectID="_1463988807" r:id="rId9"/>
        </w:object>
      </w:r>
    </w:p>
    <w:p w:rsidR="00F67E0D" w:rsidRPr="00C91AA2" w:rsidRDefault="00F67E0D" w:rsidP="00F67E0D">
      <w:pPr>
        <w:pStyle w:val="2"/>
        <w:rPr>
          <w:rFonts w:ascii="微软雅黑" w:eastAsia="微软雅黑" w:hAnsi="微软雅黑"/>
          <w:sz w:val="28"/>
          <w:szCs w:val="28"/>
        </w:rPr>
      </w:pPr>
      <w:bookmarkStart w:id="67" w:name="_Toc374098713"/>
      <w:bookmarkStart w:id="68" w:name="_Toc381969786"/>
      <w:bookmarkStart w:id="69" w:name="_Toc381973384"/>
      <w:r w:rsidRPr="00C91AA2">
        <w:rPr>
          <w:rFonts w:ascii="微软雅黑" w:eastAsia="微软雅黑" w:hAnsi="微软雅黑" w:hint="eastAsia"/>
          <w:sz w:val="28"/>
          <w:szCs w:val="28"/>
        </w:rPr>
        <w:lastRenderedPageBreak/>
        <w:t>4.3改进之处</w:t>
      </w:r>
      <w:bookmarkEnd w:id="67"/>
      <w:bookmarkEnd w:id="68"/>
      <w:bookmarkEnd w:id="69"/>
    </w:p>
    <w:p w:rsidR="00F67E0D" w:rsidRPr="000B7D22" w:rsidRDefault="00F67E0D" w:rsidP="00F67E0D">
      <w:pPr>
        <w:numPr>
          <w:ilvl w:val="0"/>
          <w:numId w:val="10"/>
        </w:numPr>
        <w:spacing w:line="360" w:lineRule="auto"/>
        <w:rPr>
          <w:rFonts w:ascii="微软雅黑" w:eastAsia="微软雅黑" w:hAnsi="微软雅黑"/>
          <w:szCs w:val="21"/>
        </w:rPr>
      </w:pPr>
      <w:r w:rsidRPr="000B7D22">
        <w:rPr>
          <w:rFonts w:ascii="微软雅黑" w:eastAsia="微软雅黑" w:hAnsi="微软雅黑" w:hint="eastAsia"/>
          <w:szCs w:val="21"/>
        </w:rPr>
        <w:t>系统操作的友好性的提升，更加方便用户的日常操作。</w:t>
      </w:r>
    </w:p>
    <w:p w:rsidR="00F67E0D" w:rsidRPr="000B7D22" w:rsidRDefault="00F67E0D" w:rsidP="00F67E0D">
      <w:pPr>
        <w:numPr>
          <w:ilvl w:val="0"/>
          <w:numId w:val="10"/>
        </w:numPr>
        <w:spacing w:line="360" w:lineRule="auto"/>
        <w:rPr>
          <w:rFonts w:ascii="微软雅黑" w:eastAsia="微软雅黑" w:hAnsi="微软雅黑"/>
          <w:szCs w:val="21"/>
        </w:rPr>
      </w:pPr>
      <w:r w:rsidRPr="000B7D22">
        <w:rPr>
          <w:rFonts w:ascii="微软雅黑" w:eastAsia="微软雅黑" w:hAnsi="微软雅黑" w:hint="eastAsia"/>
          <w:szCs w:val="21"/>
        </w:rPr>
        <w:t>系统数据的校验机制的提升，数据的有效性得到更高的提高。</w:t>
      </w:r>
    </w:p>
    <w:p w:rsidR="00F67E0D" w:rsidRPr="000B7D22" w:rsidRDefault="00F67E0D" w:rsidP="00F67E0D">
      <w:pPr>
        <w:numPr>
          <w:ilvl w:val="0"/>
          <w:numId w:val="10"/>
        </w:numPr>
        <w:spacing w:line="360" w:lineRule="auto"/>
        <w:rPr>
          <w:rFonts w:ascii="微软雅黑" w:eastAsia="微软雅黑" w:hAnsi="微软雅黑"/>
          <w:sz w:val="24"/>
        </w:rPr>
      </w:pPr>
      <w:r w:rsidRPr="000B7D22">
        <w:rPr>
          <w:rFonts w:ascii="微软雅黑" w:eastAsia="微软雅黑" w:hAnsi="微软雅黑" w:hint="eastAsia"/>
          <w:szCs w:val="21"/>
        </w:rPr>
        <w:t>系统支付的安全性和用户密码保护上启用更高的标准，让系统的健壮性有一个大的提升。</w:t>
      </w:r>
    </w:p>
    <w:p w:rsidR="00F67E0D" w:rsidRPr="00C91AA2" w:rsidRDefault="00F67E0D" w:rsidP="00F67E0D">
      <w:pPr>
        <w:pStyle w:val="2"/>
        <w:rPr>
          <w:rFonts w:ascii="微软雅黑" w:eastAsia="微软雅黑" w:hAnsi="微软雅黑"/>
          <w:sz w:val="28"/>
          <w:szCs w:val="28"/>
        </w:rPr>
      </w:pPr>
      <w:bookmarkStart w:id="70" w:name="_Toc374098714"/>
      <w:bookmarkStart w:id="71" w:name="_Toc381969787"/>
      <w:bookmarkStart w:id="72" w:name="_Toc381973385"/>
      <w:r w:rsidRPr="00C91AA2">
        <w:rPr>
          <w:rFonts w:ascii="微软雅黑" w:eastAsia="微软雅黑" w:hAnsi="微软雅黑" w:hint="eastAsia"/>
          <w:sz w:val="28"/>
          <w:szCs w:val="28"/>
        </w:rPr>
        <w:t>4.4影响</w:t>
      </w:r>
      <w:bookmarkEnd w:id="70"/>
      <w:bookmarkEnd w:id="71"/>
      <w:bookmarkEnd w:id="72"/>
    </w:p>
    <w:p w:rsidR="00F67E0D" w:rsidRPr="00C91AA2" w:rsidRDefault="00F67E0D" w:rsidP="00F67E0D">
      <w:pPr>
        <w:pStyle w:val="3"/>
        <w:rPr>
          <w:rFonts w:ascii="微软雅黑" w:eastAsia="微软雅黑" w:hAnsi="微软雅黑"/>
          <w:sz w:val="21"/>
          <w:szCs w:val="21"/>
        </w:rPr>
      </w:pPr>
      <w:bookmarkStart w:id="73" w:name="_Toc374098715"/>
      <w:bookmarkStart w:id="74" w:name="_Toc381969788"/>
      <w:bookmarkStart w:id="75" w:name="_Toc381973386"/>
      <w:r w:rsidRPr="00C91AA2">
        <w:rPr>
          <w:rFonts w:ascii="微软雅黑" w:eastAsia="微软雅黑" w:hAnsi="微软雅黑" w:hint="eastAsia"/>
          <w:sz w:val="21"/>
          <w:szCs w:val="21"/>
        </w:rPr>
        <w:t>4.4.1对设备的影响</w:t>
      </w:r>
      <w:bookmarkEnd w:id="73"/>
      <w:bookmarkEnd w:id="74"/>
      <w:bookmarkEnd w:id="75"/>
    </w:p>
    <w:p w:rsidR="00F67E0D" w:rsidRPr="00C91AA2" w:rsidRDefault="00F67E0D" w:rsidP="00F67E0D">
      <w:pPr>
        <w:pStyle w:val="3"/>
        <w:rPr>
          <w:rFonts w:ascii="微软雅黑" w:eastAsia="微软雅黑" w:hAnsi="微软雅黑"/>
          <w:sz w:val="21"/>
          <w:szCs w:val="21"/>
        </w:rPr>
      </w:pPr>
      <w:bookmarkStart w:id="76" w:name="_Toc374098716"/>
      <w:bookmarkStart w:id="77" w:name="_Toc381969789"/>
      <w:bookmarkStart w:id="78" w:name="_Toc381973387"/>
      <w:r w:rsidRPr="00C91AA2">
        <w:rPr>
          <w:rFonts w:ascii="微软雅黑" w:eastAsia="微软雅黑" w:hAnsi="微软雅黑" w:hint="eastAsia"/>
          <w:sz w:val="21"/>
          <w:szCs w:val="21"/>
        </w:rPr>
        <w:t>4.4.2对软件的影响</w:t>
      </w:r>
      <w:bookmarkEnd w:id="76"/>
      <w:bookmarkEnd w:id="77"/>
      <w:bookmarkEnd w:id="78"/>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该软件必须在</w:t>
      </w:r>
      <w:proofErr w:type="spellStart"/>
      <w:r w:rsidRPr="000B7D22">
        <w:rPr>
          <w:rFonts w:ascii="微软雅黑" w:eastAsia="微软雅黑" w:hAnsi="微软雅黑" w:hint="eastAsia"/>
          <w:szCs w:val="21"/>
        </w:rPr>
        <w:t>linux</w:t>
      </w:r>
      <w:proofErr w:type="spellEnd"/>
      <w:r w:rsidRPr="000B7D22">
        <w:rPr>
          <w:rFonts w:ascii="微软雅黑" w:eastAsia="微软雅黑" w:hAnsi="微软雅黑" w:hint="eastAsia"/>
          <w:szCs w:val="21"/>
        </w:rPr>
        <w:t>环境下运行，安装Apache，Tomcat，Oracle等软件才能正常运行。</w:t>
      </w:r>
    </w:p>
    <w:p w:rsidR="00F67E0D" w:rsidRPr="00C91AA2" w:rsidRDefault="00F67E0D" w:rsidP="00F67E0D">
      <w:pPr>
        <w:pStyle w:val="3"/>
        <w:rPr>
          <w:rFonts w:ascii="微软雅黑" w:eastAsia="微软雅黑" w:hAnsi="微软雅黑"/>
          <w:sz w:val="21"/>
          <w:szCs w:val="21"/>
        </w:rPr>
      </w:pPr>
      <w:bookmarkStart w:id="79" w:name="_Toc374098717"/>
      <w:bookmarkStart w:id="80" w:name="_Toc381969790"/>
      <w:bookmarkStart w:id="81" w:name="_Toc381973388"/>
      <w:r w:rsidRPr="00C91AA2">
        <w:rPr>
          <w:rFonts w:ascii="微软雅黑" w:eastAsia="微软雅黑" w:hAnsi="微软雅黑" w:hint="eastAsia"/>
          <w:sz w:val="21"/>
          <w:szCs w:val="21"/>
        </w:rPr>
        <w:t>4.4.3对用户单位机构的影响</w:t>
      </w:r>
      <w:bookmarkEnd w:id="79"/>
      <w:bookmarkEnd w:id="80"/>
      <w:bookmarkEnd w:id="81"/>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该系统功能类同于一般商城，用户使用该系统只要少做培训，参考操作文档便可灵活使用该系统。</w:t>
      </w:r>
    </w:p>
    <w:p w:rsidR="00F67E0D" w:rsidRPr="00C91AA2" w:rsidRDefault="00F67E0D" w:rsidP="00F67E0D">
      <w:pPr>
        <w:pStyle w:val="3"/>
        <w:rPr>
          <w:rFonts w:ascii="微软雅黑" w:eastAsia="微软雅黑" w:hAnsi="微软雅黑"/>
          <w:sz w:val="21"/>
          <w:szCs w:val="21"/>
        </w:rPr>
      </w:pPr>
      <w:bookmarkStart w:id="82" w:name="_Toc374098718"/>
      <w:bookmarkStart w:id="83" w:name="_Toc381969791"/>
      <w:bookmarkStart w:id="84" w:name="_Toc381973389"/>
      <w:r w:rsidRPr="00C91AA2">
        <w:rPr>
          <w:rFonts w:ascii="微软雅黑" w:eastAsia="微软雅黑" w:hAnsi="微软雅黑" w:hint="eastAsia"/>
          <w:sz w:val="21"/>
          <w:szCs w:val="21"/>
        </w:rPr>
        <w:t>4.4.4对系统运行过程的影响</w:t>
      </w:r>
      <w:bookmarkEnd w:id="82"/>
      <w:bookmarkEnd w:id="83"/>
      <w:bookmarkEnd w:id="84"/>
    </w:p>
    <w:p w:rsidR="00F67E0D" w:rsidRPr="000B7D22" w:rsidRDefault="00F67E0D" w:rsidP="00F67E0D">
      <w:pPr>
        <w:numPr>
          <w:ilvl w:val="0"/>
          <w:numId w:val="4"/>
        </w:numPr>
        <w:spacing w:line="360" w:lineRule="auto"/>
        <w:rPr>
          <w:rFonts w:ascii="微软雅黑" w:eastAsia="微软雅黑" w:hAnsi="微软雅黑"/>
          <w:szCs w:val="21"/>
        </w:rPr>
      </w:pPr>
      <w:r w:rsidRPr="000B7D22">
        <w:rPr>
          <w:rFonts w:ascii="微软雅黑" w:eastAsia="微软雅黑" w:hAnsi="微软雅黑" w:hint="eastAsia"/>
          <w:szCs w:val="21"/>
        </w:rPr>
        <w:t>用户的操作规程</w:t>
      </w:r>
    </w:p>
    <w:p w:rsidR="00F67E0D" w:rsidRPr="000B7D22" w:rsidRDefault="00F67E0D" w:rsidP="00F67E0D">
      <w:pPr>
        <w:spacing w:line="360" w:lineRule="auto"/>
        <w:ind w:firstLineChars="150" w:firstLine="315"/>
        <w:rPr>
          <w:rFonts w:ascii="微软雅黑" w:eastAsia="微软雅黑" w:hAnsi="微软雅黑"/>
          <w:szCs w:val="21"/>
        </w:rPr>
      </w:pPr>
      <w:r w:rsidRPr="000B7D22">
        <w:rPr>
          <w:rFonts w:ascii="微软雅黑" w:eastAsia="微软雅黑" w:hAnsi="微软雅黑" w:hint="eastAsia"/>
          <w:szCs w:val="21"/>
        </w:rPr>
        <w:t>用户的操作规范通俗易懂。</w:t>
      </w:r>
    </w:p>
    <w:p w:rsidR="00F67E0D" w:rsidRPr="000B7D22" w:rsidRDefault="00F67E0D" w:rsidP="00F67E0D">
      <w:pPr>
        <w:numPr>
          <w:ilvl w:val="0"/>
          <w:numId w:val="4"/>
        </w:numPr>
        <w:spacing w:line="360" w:lineRule="auto"/>
        <w:rPr>
          <w:rFonts w:ascii="微软雅黑" w:eastAsia="微软雅黑" w:hAnsi="微软雅黑"/>
          <w:szCs w:val="21"/>
        </w:rPr>
      </w:pPr>
      <w:r w:rsidRPr="000B7D22">
        <w:rPr>
          <w:rFonts w:ascii="微软雅黑" w:eastAsia="微软雅黑" w:hAnsi="微软雅黑" w:hint="eastAsia"/>
          <w:szCs w:val="21"/>
        </w:rPr>
        <w:t>运行中心的操作规程</w:t>
      </w:r>
    </w:p>
    <w:p w:rsidR="00F67E0D" w:rsidRPr="000B7D22" w:rsidRDefault="00F67E0D" w:rsidP="00F67E0D">
      <w:pPr>
        <w:spacing w:line="360" w:lineRule="auto"/>
        <w:ind w:firstLineChars="150" w:firstLine="315"/>
        <w:rPr>
          <w:rFonts w:ascii="微软雅黑" w:eastAsia="微软雅黑" w:hAnsi="微软雅黑"/>
          <w:szCs w:val="21"/>
        </w:rPr>
      </w:pPr>
      <w:r w:rsidRPr="000B7D22">
        <w:rPr>
          <w:rFonts w:ascii="微软雅黑" w:eastAsia="微软雅黑" w:hAnsi="微软雅黑" w:hint="eastAsia"/>
          <w:szCs w:val="21"/>
        </w:rPr>
        <w:t>运行中心的操作规范非常详细。</w:t>
      </w:r>
    </w:p>
    <w:p w:rsidR="00F67E0D" w:rsidRPr="000B7D22" w:rsidRDefault="00F67E0D" w:rsidP="00F67E0D">
      <w:pPr>
        <w:numPr>
          <w:ilvl w:val="0"/>
          <w:numId w:val="4"/>
        </w:numPr>
        <w:spacing w:line="360" w:lineRule="auto"/>
        <w:rPr>
          <w:rFonts w:ascii="微软雅黑" w:eastAsia="微软雅黑" w:hAnsi="微软雅黑"/>
          <w:szCs w:val="21"/>
        </w:rPr>
      </w:pPr>
      <w:r w:rsidRPr="000B7D22">
        <w:rPr>
          <w:rFonts w:ascii="微软雅黑" w:eastAsia="微软雅黑" w:hAnsi="微软雅黑" w:hint="eastAsia"/>
          <w:szCs w:val="21"/>
        </w:rPr>
        <w:lastRenderedPageBreak/>
        <w:t>运行中心与用户之间的关系</w:t>
      </w:r>
    </w:p>
    <w:p w:rsidR="00F67E0D" w:rsidRPr="000B7D22" w:rsidRDefault="00F67E0D" w:rsidP="00F67E0D">
      <w:pPr>
        <w:spacing w:line="360" w:lineRule="auto"/>
        <w:ind w:firstLineChars="150" w:firstLine="315"/>
        <w:rPr>
          <w:rFonts w:ascii="微软雅黑" w:eastAsia="微软雅黑" w:hAnsi="微软雅黑"/>
          <w:szCs w:val="21"/>
        </w:rPr>
      </w:pPr>
      <w:r w:rsidRPr="000B7D22">
        <w:rPr>
          <w:rFonts w:ascii="微软雅黑" w:eastAsia="微软雅黑" w:hAnsi="微软雅黑" w:hint="eastAsia"/>
          <w:szCs w:val="21"/>
        </w:rPr>
        <w:t>服务商和供应商的关系。</w:t>
      </w:r>
    </w:p>
    <w:p w:rsidR="00F67E0D" w:rsidRPr="000B7D22" w:rsidRDefault="00F67E0D" w:rsidP="00F67E0D">
      <w:pPr>
        <w:numPr>
          <w:ilvl w:val="0"/>
          <w:numId w:val="4"/>
        </w:numPr>
        <w:spacing w:line="360" w:lineRule="auto"/>
        <w:rPr>
          <w:rFonts w:ascii="微软雅黑" w:eastAsia="微软雅黑" w:hAnsi="微软雅黑"/>
          <w:szCs w:val="21"/>
        </w:rPr>
      </w:pPr>
      <w:proofErr w:type="gramStart"/>
      <w:r w:rsidRPr="000B7D22">
        <w:rPr>
          <w:rFonts w:ascii="微软雅黑" w:eastAsia="微软雅黑" w:hAnsi="微软雅黑" w:hint="eastAsia"/>
          <w:szCs w:val="21"/>
        </w:rPr>
        <w:t>源数据</w:t>
      </w:r>
      <w:proofErr w:type="gramEnd"/>
      <w:r w:rsidRPr="000B7D22">
        <w:rPr>
          <w:rFonts w:ascii="微软雅黑" w:eastAsia="微软雅黑" w:hAnsi="微软雅黑" w:hint="eastAsia"/>
          <w:szCs w:val="21"/>
        </w:rPr>
        <w:t>的处理</w:t>
      </w:r>
    </w:p>
    <w:p w:rsidR="00F67E0D" w:rsidRPr="000B7D22" w:rsidRDefault="00F67E0D" w:rsidP="00F67E0D">
      <w:pPr>
        <w:spacing w:line="360" w:lineRule="auto"/>
        <w:ind w:firstLineChars="150" w:firstLine="315"/>
        <w:rPr>
          <w:rFonts w:ascii="微软雅黑" w:eastAsia="微软雅黑" w:hAnsi="微软雅黑"/>
          <w:szCs w:val="21"/>
        </w:rPr>
      </w:pPr>
      <w:r w:rsidRPr="000B7D22">
        <w:rPr>
          <w:rFonts w:ascii="微软雅黑" w:eastAsia="微软雅黑" w:hAnsi="微软雅黑" w:hint="eastAsia"/>
          <w:szCs w:val="21"/>
        </w:rPr>
        <w:t>保存于数据库内，具有保密性。</w:t>
      </w:r>
    </w:p>
    <w:p w:rsidR="00F67E0D" w:rsidRPr="000B7D22" w:rsidRDefault="00F67E0D" w:rsidP="00F67E0D">
      <w:pPr>
        <w:numPr>
          <w:ilvl w:val="0"/>
          <w:numId w:val="4"/>
        </w:numPr>
        <w:spacing w:line="360" w:lineRule="auto"/>
        <w:rPr>
          <w:rFonts w:ascii="微软雅黑" w:eastAsia="微软雅黑" w:hAnsi="微软雅黑"/>
          <w:szCs w:val="21"/>
        </w:rPr>
      </w:pPr>
      <w:r w:rsidRPr="000B7D22">
        <w:rPr>
          <w:rFonts w:ascii="微软雅黑" w:eastAsia="微软雅黑" w:hAnsi="微软雅黑" w:hint="eastAsia"/>
          <w:szCs w:val="21"/>
        </w:rPr>
        <w:t>数据进入系统的过程</w:t>
      </w:r>
    </w:p>
    <w:p w:rsidR="00F67E0D" w:rsidRPr="000B7D22" w:rsidRDefault="00F67E0D" w:rsidP="00F67E0D">
      <w:pPr>
        <w:spacing w:line="360" w:lineRule="auto"/>
        <w:ind w:firstLineChars="150" w:firstLine="315"/>
        <w:rPr>
          <w:rFonts w:ascii="微软雅黑" w:eastAsia="微软雅黑" w:hAnsi="微软雅黑"/>
          <w:szCs w:val="21"/>
        </w:rPr>
      </w:pPr>
      <w:r w:rsidRPr="000B7D22">
        <w:rPr>
          <w:rFonts w:ascii="微软雅黑" w:eastAsia="微软雅黑" w:hAnsi="微软雅黑" w:hint="eastAsia"/>
          <w:szCs w:val="21"/>
        </w:rPr>
        <w:t>数据通过系统的各类校验，正常数据进入数据库</w:t>
      </w:r>
    </w:p>
    <w:p w:rsidR="00F67E0D" w:rsidRPr="000B7D22" w:rsidRDefault="00F67E0D" w:rsidP="00F67E0D">
      <w:pPr>
        <w:numPr>
          <w:ilvl w:val="0"/>
          <w:numId w:val="4"/>
        </w:numPr>
        <w:spacing w:line="360" w:lineRule="auto"/>
        <w:rPr>
          <w:rFonts w:ascii="微软雅黑" w:eastAsia="微软雅黑" w:hAnsi="微软雅黑"/>
          <w:szCs w:val="21"/>
        </w:rPr>
      </w:pPr>
      <w:r w:rsidRPr="000B7D22">
        <w:rPr>
          <w:rFonts w:ascii="微软雅黑" w:eastAsia="微软雅黑" w:hAnsi="微软雅黑" w:hint="eastAsia"/>
          <w:szCs w:val="21"/>
        </w:rPr>
        <w:t>对数据保存的要求，对数据存储、恢复的处理</w:t>
      </w:r>
    </w:p>
    <w:p w:rsidR="00F67E0D" w:rsidRPr="000B7D22" w:rsidRDefault="00F67E0D" w:rsidP="00F67E0D">
      <w:pPr>
        <w:spacing w:line="360" w:lineRule="auto"/>
        <w:ind w:firstLineChars="150" w:firstLine="315"/>
        <w:rPr>
          <w:rFonts w:ascii="微软雅黑" w:eastAsia="微软雅黑" w:hAnsi="微软雅黑"/>
          <w:szCs w:val="21"/>
        </w:rPr>
      </w:pPr>
      <w:r w:rsidRPr="000B7D22">
        <w:rPr>
          <w:rFonts w:ascii="微软雅黑" w:eastAsia="微软雅黑" w:hAnsi="微软雅黑" w:hint="eastAsia"/>
          <w:szCs w:val="21"/>
        </w:rPr>
        <w:t>数据保存到数据库内，数据存储、恢复采用多机异地备份机制。</w:t>
      </w:r>
    </w:p>
    <w:p w:rsidR="00F67E0D" w:rsidRPr="000B7D22" w:rsidRDefault="00F67E0D" w:rsidP="00F67E0D">
      <w:pPr>
        <w:numPr>
          <w:ilvl w:val="0"/>
          <w:numId w:val="4"/>
        </w:numPr>
        <w:spacing w:line="360" w:lineRule="auto"/>
        <w:rPr>
          <w:rFonts w:ascii="微软雅黑" w:eastAsia="微软雅黑" w:hAnsi="微软雅黑"/>
          <w:szCs w:val="21"/>
        </w:rPr>
      </w:pPr>
      <w:r w:rsidRPr="000B7D22">
        <w:rPr>
          <w:rFonts w:ascii="微软雅黑" w:eastAsia="微软雅黑" w:hAnsi="微软雅黑" w:hint="eastAsia"/>
          <w:szCs w:val="21"/>
        </w:rPr>
        <w:t>输出报告的处理过程、存储媒体和调度方法</w:t>
      </w:r>
    </w:p>
    <w:p w:rsidR="00F67E0D" w:rsidRPr="000B7D22" w:rsidRDefault="00F67E0D" w:rsidP="00F67E0D">
      <w:pPr>
        <w:numPr>
          <w:ilvl w:val="0"/>
          <w:numId w:val="4"/>
        </w:numPr>
        <w:spacing w:line="360" w:lineRule="auto"/>
        <w:rPr>
          <w:rFonts w:ascii="微软雅黑" w:eastAsia="微软雅黑" w:hAnsi="微软雅黑"/>
          <w:sz w:val="24"/>
        </w:rPr>
      </w:pPr>
      <w:r w:rsidRPr="000B7D22">
        <w:rPr>
          <w:rFonts w:ascii="微软雅黑" w:eastAsia="微软雅黑" w:hAnsi="微软雅黑" w:hint="eastAsia"/>
          <w:szCs w:val="21"/>
        </w:rPr>
        <w:t>系统失效的后果及恢复的处理办法</w:t>
      </w:r>
    </w:p>
    <w:p w:rsidR="00F67E0D" w:rsidRPr="000B7D22" w:rsidRDefault="00F67E0D" w:rsidP="00F67E0D">
      <w:pPr>
        <w:spacing w:line="360" w:lineRule="auto"/>
        <w:ind w:firstLineChars="150" w:firstLine="315"/>
        <w:rPr>
          <w:rFonts w:ascii="微软雅黑" w:eastAsia="微软雅黑" w:hAnsi="微软雅黑"/>
          <w:szCs w:val="21"/>
        </w:rPr>
      </w:pPr>
      <w:r w:rsidRPr="000B7D22">
        <w:rPr>
          <w:rFonts w:ascii="微软雅黑" w:eastAsia="微软雅黑" w:hAnsi="微软雅黑" w:hint="eastAsia"/>
          <w:szCs w:val="21"/>
        </w:rPr>
        <w:t>采用数据还原技术。</w:t>
      </w:r>
    </w:p>
    <w:p w:rsidR="00F67E0D" w:rsidRPr="00C91AA2" w:rsidRDefault="00F67E0D" w:rsidP="00C91AA2">
      <w:pPr>
        <w:pStyle w:val="3"/>
        <w:jc w:val="left"/>
        <w:rPr>
          <w:rFonts w:ascii="微软雅黑" w:eastAsia="微软雅黑" w:hAnsi="微软雅黑"/>
          <w:sz w:val="21"/>
          <w:szCs w:val="21"/>
        </w:rPr>
      </w:pPr>
      <w:bookmarkStart w:id="85" w:name="_Toc374098719"/>
      <w:bookmarkStart w:id="86" w:name="_Toc381969792"/>
      <w:bookmarkStart w:id="87" w:name="_Toc381973390"/>
      <w:r w:rsidRPr="00C91AA2">
        <w:rPr>
          <w:rFonts w:ascii="微软雅黑" w:eastAsia="微软雅黑" w:hAnsi="微软雅黑" w:hint="eastAsia"/>
          <w:sz w:val="21"/>
          <w:szCs w:val="21"/>
        </w:rPr>
        <w:t>4.4.5对开发的影响</w:t>
      </w:r>
      <w:bookmarkEnd w:id="85"/>
      <w:bookmarkEnd w:id="86"/>
      <w:bookmarkEnd w:id="87"/>
    </w:p>
    <w:p w:rsidR="00F67E0D" w:rsidRPr="000B7D22" w:rsidRDefault="00F67E0D" w:rsidP="00F67E0D">
      <w:pPr>
        <w:spacing w:line="360" w:lineRule="auto"/>
        <w:ind w:firstLineChars="200" w:firstLine="420"/>
        <w:rPr>
          <w:rFonts w:ascii="微软雅黑" w:eastAsia="微软雅黑" w:hAnsi="微软雅黑"/>
        </w:rPr>
      </w:pPr>
      <w:r w:rsidRPr="000B7D22">
        <w:rPr>
          <w:rFonts w:ascii="微软雅黑" w:eastAsia="微软雅黑" w:hAnsi="微软雅黑" w:hint="eastAsia"/>
        </w:rPr>
        <w:t>为了支持该系统的开发，用户需要把自己系统内用户信息、积分信息提供给我方；</w:t>
      </w:r>
    </w:p>
    <w:p w:rsidR="00F67E0D" w:rsidRPr="000B7D22" w:rsidRDefault="00F67E0D" w:rsidP="00F67E0D">
      <w:pPr>
        <w:spacing w:line="360" w:lineRule="auto"/>
        <w:rPr>
          <w:rFonts w:ascii="微软雅黑" w:eastAsia="微软雅黑" w:hAnsi="微软雅黑"/>
        </w:rPr>
      </w:pPr>
      <w:r w:rsidRPr="000B7D22">
        <w:rPr>
          <w:rFonts w:ascii="微软雅黑" w:eastAsia="微软雅黑" w:hAnsi="微软雅黑" w:hint="eastAsia"/>
        </w:rPr>
        <w:t>系统中涉及到的用户信息和积分信息，我方保证这些数据的保密和安全，不做它用；</w:t>
      </w:r>
    </w:p>
    <w:p w:rsidR="00F67E0D" w:rsidRPr="000B7D22" w:rsidRDefault="00F67E0D" w:rsidP="00F67E0D">
      <w:pPr>
        <w:spacing w:line="360" w:lineRule="auto"/>
        <w:rPr>
          <w:rFonts w:ascii="微软雅黑" w:eastAsia="微软雅黑" w:hAnsi="微软雅黑"/>
        </w:rPr>
      </w:pPr>
      <w:r w:rsidRPr="000B7D22">
        <w:rPr>
          <w:rFonts w:ascii="微软雅黑" w:eastAsia="微软雅黑" w:hAnsi="微软雅黑" w:hint="eastAsia"/>
        </w:rPr>
        <w:t>系统的开发和测试所需计算机资源有我方提供。</w:t>
      </w:r>
    </w:p>
    <w:p w:rsidR="00F67E0D" w:rsidRPr="00C91AA2" w:rsidRDefault="00F67E0D" w:rsidP="00F67E0D">
      <w:pPr>
        <w:pStyle w:val="3"/>
        <w:rPr>
          <w:rFonts w:ascii="微软雅黑" w:eastAsia="微软雅黑" w:hAnsi="微软雅黑"/>
          <w:sz w:val="21"/>
          <w:szCs w:val="21"/>
        </w:rPr>
      </w:pPr>
      <w:bookmarkStart w:id="88" w:name="_Toc374098720"/>
      <w:bookmarkStart w:id="89" w:name="_Toc381969793"/>
      <w:bookmarkStart w:id="90" w:name="_Toc381973391"/>
      <w:r w:rsidRPr="00C91AA2">
        <w:rPr>
          <w:rFonts w:ascii="微软雅黑" w:eastAsia="微软雅黑" w:hAnsi="微软雅黑" w:hint="eastAsia"/>
          <w:sz w:val="21"/>
          <w:szCs w:val="21"/>
        </w:rPr>
        <w:t>4.4.6对地点和设施的影响</w:t>
      </w:r>
      <w:bookmarkEnd w:id="88"/>
      <w:bookmarkEnd w:id="89"/>
      <w:bookmarkEnd w:id="90"/>
    </w:p>
    <w:p w:rsidR="00F67E0D" w:rsidRPr="00C91AA2" w:rsidRDefault="00F67E0D" w:rsidP="00F67E0D">
      <w:pPr>
        <w:pStyle w:val="3"/>
        <w:rPr>
          <w:rFonts w:ascii="微软雅黑" w:eastAsia="微软雅黑" w:hAnsi="微软雅黑"/>
          <w:sz w:val="21"/>
          <w:szCs w:val="21"/>
        </w:rPr>
      </w:pPr>
      <w:bookmarkStart w:id="91" w:name="_Toc374098721"/>
      <w:bookmarkStart w:id="92" w:name="_Toc381969794"/>
      <w:bookmarkStart w:id="93" w:name="_Toc381973392"/>
      <w:r w:rsidRPr="00C91AA2">
        <w:rPr>
          <w:rFonts w:ascii="微软雅黑" w:eastAsia="微软雅黑" w:hAnsi="微软雅黑" w:hint="eastAsia"/>
          <w:sz w:val="21"/>
          <w:szCs w:val="21"/>
        </w:rPr>
        <w:t>4.4.7对经费开支的影响</w:t>
      </w:r>
      <w:bookmarkEnd w:id="91"/>
      <w:bookmarkEnd w:id="92"/>
      <w:bookmarkEnd w:id="93"/>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该系统的设计费用1w，开发费用20w，维持运行费用2w。</w:t>
      </w:r>
    </w:p>
    <w:p w:rsidR="00F67E0D" w:rsidRPr="00C91AA2" w:rsidRDefault="00F67E0D" w:rsidP="00F67E0D">
      <w:pPr>
        <w:pStyle w:val="2"/>
        <w:rPr>
          <w:rFonts w:ascii="微软雅黑" w:eastAsia="微软雅黑" w:hAnsi="微软雅黑"/>
          <w:sz w:val="28"/>
          <w:szCs w:val="28"/>
        </w:rPr>
      </w:pPr>
      <w:bookmarkStart w:id="94" w:name="_Toc374098722"/>
      <w:bookmarkStart w:id="95" w:name="_Toc381969795"/>
      <w:bookmarkStart w:id="96" w:name="_Toc381973393"/>
      <w:r w:rsidRPr="00C91AA2">
        <w:rPr>
          <w:rFonts w:ascii="微软雅黑" w:eastAsia="微软雅黑" w:hAnsi="微软雅黑" w:hint="eastAsia"/>
          <w:sz w:val="28"/>
          <w:szCs w:val="28"/>
        </w:rPr>
        <w:lastRenderedPageBreak/>
        <w:t>4.5局限性</w:t>
      </w:r>
      <w:bookmarkEnd w:id="94"/>
      <w:bookmarkEnd w:id="95"/>
      <w:bookmarkEnd w:id="96"/>
      <w:r w:rsidRPr="00C91AA2">
        <w:rPr>
          <w:rFonts w:ascii="微软雅黑" w:eastAsia="微软雅黑" w:hAnsi="微软雅黑" w:hint="eastAsia"/>
          <w:sz w:val="28"/>
          <w:szCs w:val="28"/>
        </w:rPr>
        <w:t xml:space="preserve"> </w:t>
      </w:r>
    </w:p>
    <w:p w:rsidR="00F67E0D" w:rsidRPr="00C91AA2" w:rsidRDefault="00F67E0D" w:rsidP="00F67E0D">
      <w:pPr>
        <w:pStyle w:val="2"/>
        <w:rPr>
          <w:rFonts w:ascii="微软雅黑" w:eastAsia="微软雅黑" w:hAnsi="微软雅黑"/>
          <w:sz w:val="28"/>
          <w:szCs w:val="28"/>
        </w:rPr>
      </w:pPr>
      <w:bookmarkStart w:id="97" w:name="_Toc374098723"/>
      <w:bookmarkStart w:id="98" w:name="_Toc381969796"/>
      <w:bookmarkStart w:id="99" w:name="_Toc381973394"/>
      <w:r w:rsidRPr="00C91AA2">
        <w:rPr>
          <w:rFonts w:ascii="微软雅黑" w:eastAsia="微软雅黑" w:hAnsi="微软雅黑" w:hint="eastAsia"/>
          <w:sz w:val="28"/>
          <w:szCs w:val="28"/>
        </w:rPr>
        <w:t>4.6技术条件方面的可行性</w:t>
      </w:r>
      <w:bookmarkEnd w:id="97"/>
      <w:bookmarkEnd w:id="98"/>
      <w:bookmarkEnd w:id="99"/>
    </w:p>
    <w:p w:rsidR="00F67E0D" w:rsidRPr="000B7D22" w:rsidRDefault="00F67E0D" w:rsidP="00F67E0D">
      <w:pPr>
        <w:spacing w:line="360" w:lineRule="auto"/>
        <w:ind w:firstLineChars="200" w:firstLine="420"/>
        <w:rPr>
          <w:rFonts w:ascii="微软雅黑" w:eastAsia="微软雅黑" w:hAnsi="微软雅黑"/>
          <w:szCs w:val="21"/>
        </w:rPr>
      </w:pPr>
      <w:r w:rsidRPr="000B7D22">
        <w:rPr>
          <w:rFonts w:ascii="微软雅黑" w:eastAsia="微软雅黑" w:hAnsi="微软雅黑" w:hint="eastAsia"/>
          <w:szCs w:val="21"/>
        </w:rPr>
        <w:t>系统采用java开发语言，Apache为分发服务器，Tomcat为动态服务器，</w:t>
      </w:r>
    </w:p>
    <w:p w:rsidR="00F67E0D" w:rsidRPr="000B7D22" w:rsidRDefault="00F67E0D" w:rsidP="00F67E0D">
      <w:pPr>
        <w:spacing w:line="360" w:lineRule="auto"/>
        <w:rPr>
          <w:rFonts w:ascii="微软雅黑" w:eastAsia="微软雅黑" w:hAnsi="微软雅黑"/>
          <w:szCs w:val="21"/>
        </w:rPr>
      </w:pPr>
      <w:r w:rsidRPr="000B7D22">
        <w:rPr>
          <w:rFonts w:ascii="微软雅黑" w:eastAsia="微软雅黑" w:hAnsi="微软雅黑" w:hint="eastAsia"/>
          <w:szCs w:val="21"/>
        </w:rPr>
        <w:t>Oracle为数据库服务器，项目负责人1人，开发工程师4人，产品设计布局各1人，开发北农商商城系统，达到PV为20w的指标，在3个月的期限内，有能力完成此系统的开发。</w:t>
      </w:r>
    </w:p>
    <w:p w:rsidR="00F67E0D" w:rsidRPr="000B7D22" w:rsidRDefault="00F67E0D" w:rsidP="00C91AA2">
      <w:pPr>
        <w:pStyle w:val="1"/>
      </w:pPr>
      <w:bookmarkStart w:id="100" w:name="_Toc374098724"/>
      <w:bookmarkStart w:id="101" w:name="_Toc381969797"/>
      <w:bookmarkStart w:id="102" w:name="_Toc381973395"/>
      <w:r w:rsidRPr="000B7D22">
        <w:rPr>
          <w:rFonts w:hint="eastAsia"/>
        </w:rPr>
        <w:t>5可选择的其他系统方案</w:t>
      </w:r>
      <w:bookmarkEnd w:id="100"/>
      <w:bookmarkEnd w:id="101"/>
      <w:bookmarkEnd w:id="102"/>
    </w:p>
    <w:p w:rsidR="00F67E0D" w:rsidRPr="00C91AA2" w:rsidRDefault="00F67E0D" w:rsidP="00F67E0D">
      <w:pPr>
        <w:pStyle w:val="2"/>
        <w:rPr>
          <w:rFonts w:ascii="微软雅黑" w:eastAsia="微软雅黑" w:hAnsi="微软雅黑"/>
          <w:sz w:val="28"/>
          <w:szCs w:val="28"/>
        </w:rPr>
      </w:pPr>
      <w:bookmarkStart w:id="103" w:name="_Toc374098725"/>
      <w:bookmarkStart w:id="104" w:name="_Toc381969798"/>
      <w:bookmarkStart w:id="105" w:name="_Toc381973396"/>
      <w:r w:rsidRPr="00C91AA2">
        <w:rPr>
          <w:rFonts w:ascii="微软雅黑" w:eastAsia="微软雅黑" w:hAnsi="微软雅黑" w:hint="eastAsia"/>
          <w:sz w:val="28"/>
          <w:szCs w:val="28"/>
        </w:rPr>
        <w:t>5.1可选择的系统方案1</w:t>
      </w:r>
      <w:bookmarkEnd w:id="103"/>
      <w:bookmarkEnd w:id="104"/>
      <w:bookmarkEnd w:id="105"/>
    </w:p>
    <w:p w:rsidR="00F67E0D" w:rsidRPr="00C91AA2" w:rsidRDefault="00F67E0D" w:rsidP="00F67E0D">
      <w:pPr>
        <w:pStyle w:val="2"/>
        <w:rPr>
          <w:rFonts w:ascii="微软雅黑" w:eastAsia="微软雅黑" w:hAnsi="微软雅黑"/>
          <w:sz w:val="28"/>
          <w:szCs w:val="28"/>
        </w:rPr>
      </w:pPr>
      <w:bookmarkStart w:id="106" w:name="_Toc374098726"/>
      <w:bookmarkStart w:id="107" w:name="_Toc381969799"/>
      <w:bookmarkStart w:id="108" w:name="_Toc381973397"/>
      <w:r w:rsidRPr="00C91AA2">
        <w:rPr>
          <w:rFonts w:ascii="微软雅黑" w:eastAsia="微软雅黑" w:hAnsi="微软雅黑" w:hint="eastAsia"/>
          <w:sz w:val="28"/>
          <w:szCs w:val="28"/>
        </w:rPr>
        <w:t>5.2可选择的系统方案2</w:t>
      </w:r>
      <w:bookmarkEnd w:id="106"/>
      <w:bookmarkEnd w:id="107"/>
      <w:bookmarkEnd w:id="108"/>
    </w:p>
    <w:p w:rsidR="00F67E0D" w:rsidRPr="000B7D22" w:rsidRDefault="00F67E0D" w:rsidP="00C91AA2">
      <w:pPr>
        <w:pStyle w:val="1"/>
      </w:pPr>
      <w:bookmarkStart w:id="109" w:name="_Toc374098727"/>
      <w:bookmarkStart w:id="110" w:name="_Toc381969800"/>
      <w:bookmarkStart w:id="111" w:name="_Toc381973398"/>
      <w:r w:rsidRPr="000B7D22">
        <w:rPr>
          <w:rFonts w:hint="eastAsia"/>
        </w:rPr>
        <w:t>6投资及效益分析</w:t>
      </w:r>
      <w:bookmarkEnd w:id="109"/>
      <w:bookmarkEnd w:id="110"/>
      <w:bookmarkEnd w:id="111"/>
    </w:p>
    <w:p w:rsidR="00F67E0D" w:rsidRPr="00C91AA2" w:rsidRDefault="00F67E0D" w:rsidP="00F67E0D">
      <w:pPr>
        <w:pStyle w:val="2"/>
        <w:rPr>
          <w:rFonts w:ascii="微软雅黑" w:eastAsia="微软雅黑" w:hAnsi="微软雅黑"/>
          <w:sz w:val="28"/>
          <w:szCs w:val="28"/>
        </w:rPr>
      </w:pPr>
      <w:r w:rsidRPr="00C91AA2">
        <w:rPr>
          <w:rFonts w:ascii="微软雅黑" w:eastAsia="微软雅黑" w:hAnsi="微软雅黑" w:hint="eastAsia"/>
          <w:sz w:val="28"/>
          <w:szCs w:val="28"/>
        </w:rPr>
        <w:t xml:space="preserve"> </w:t>
      </w:r>
      <w:bookmarkStart w:id="112" w:name="_Toc374098728"/>
      <w:bookmarkStart w:id="113" w:name="_Toc381969801"/>
      <w:bookmarkStart w:id="114" w:name="_Toc381973399"/>
      <w:r w:rsidRPr="00C91AA2">
        <w:rPr>
          <w:rFonts w:ascii="微软雅黑" w:eastAsia="微软雅黑" w:hAnsi="微软雅黑" w:hint="eastAsia"/>
          <w:sz w:val="28"/>
          <w:szCs w:val="28"/>
        </w:rPr>
        <w:t>6.1支出</w:t>
      </w:r>
      <w:bookmarkEnd w:id="112"/>
      <w:bookmarkEnd w:id="113"/>
      <w:bookmarkEnd w:id="114"/>
    </w:p>
    <w:p w:rsidR="00F67E0D" w:rsidRPr="000B7D22" w:rsidRDefault="00F67E0D" w:rsidP="00F67E0D">
      <w:pPr>
        <w:spacing w:line="360" w:lineRule="auto"/>
        <w:ind w:firstLine="420"/>
        <w:rPr>
          <w:rFonts w:ascii="微软雅黑" w:eastAsia="微软雅黑" w:hAnsi="微软雅黑"/>
          <w:sz w:val="24"/>
        </w:rPr>
      </w:pPr>
      <w:r w:rsidRPr="000B7D22">
        <w:rPr>
          <w:rFonts w:ascii="微软雅黑" w:eastAsia="微软雅黑" w:hAnsi="微软雅黑" w:hint="eastAsia"/>
          <w:sz w:val="24"/>
        </w:rPr>
        <w:t>对于所选择的方案，说明所需的费用。如果已有一个现存系统，则包括该系统继续运行期间所需的费用。</w:t>
      </w:r>
    </w:p>
    <w:p w:rsidR="00F67E0D" w:rsidRPr="00C91AA2" w:rsidRDefault="00F67E0D" w:rsidP="00F67E0D">
      <w:pPr>
        <w:pStyle w:val="3"/>
        <w:rPr>
          <w:rFonts w:ascii="微软雅黑" w:eastAsia="微软雅黑" w:hAnsi="微软雅黑"/>
          <w:sz w:val="21"/>
          <w:szCs w:val="21"/>
        </w:rPr>
      </w:pPr>
      <w:bookmarkStart w:id="115" w:name="_Toc374098729"/>
      <w:bookmarkStart w:id="116" w:name="_Toc381969802"/>
      <w:bookmarkStart w:id="117" w:name="_Toc381973400"/>
      <w:r w:rsidRPr="00C91AA2">
        <w:rPr>
          <w:rFonts w:ascii="微软雅黑" w:eastAsia="微软雅黑" w:hAnsi="微软雅黑" w:hint="eastAsia"/>
          <w:sz w:val="21"/>
          <w:szCs w:val="21"/>
        </w:rPr>
        <w:t>6.1.1基本建设投资</w:t>
      </w:r>
      <w:bookmarkEnd w:id="115"/>
      <w:bookmarkEnd w:id="116"/>
      <w:bookmarkEnd w:id="117"/>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包括采购、开发和安装下列各项所需的费用，如：</w:t>
      </w:r>
    </w:p>
    <w:p w:rsidR="00F67E0D" w:rsidRPr="000B7D22" w:rsidRDefault="00F67E0D" w:rsidP="00F67E0D">
      <w:pPr>
        <w:numPr>
          <w:ilvl w:val="0"/>
          <w:numId w:val="5"/>
        </w:numPr>
        <w:spacing w:line="360" w:lineRule="auto"/>
        <w:rPr>
          <w:rFonts w:ascii="微软雅黑" w:eastAsia="微软雅黑" w:hAnsi="微软雅黑"/>
          <w:szCs w:val="21"/>
        </w:rPr>
      </w:pPr>
      <w:r w:rsidRPr="000B7D22">
        <w:rPr>
          <w:rFonts w:ascii="微软雅黑" w:eastAsia="微软雅黑" w:hAnsi="微软雅黑" w:hint="eastAsia"/>
          <w:szCs w:val="21"/>
        </w:rPr>
        <w:t>房屋和设施</w:t>
      </w:r>
    </w:p>
    <w:p w:rsidR="00F67E0D" w:rsidRPr="000B7D22" w:rsidRDefault="00F67E0D" w:rsidP="00F67E0D">
      <w:pPr>
        <w:spacing w:line="360" w:lineRule="auto"/>
        <w:ind w:left="720"/>
        <w:rPr>
          <w:rFonts w:ascii="微软雅黑" w:eastAsia="微软雅黑" w:hAnsi="微软雅黑"/>
          <w:szCs w:val="21"/>
        </w:rPr>
      </w:pPr>
      <w:r w:rsidRPr="000B7D22">
        <w:rPr>
          <w:rFonts w:ascii="微软雅黑" w:eastAsia="微软雅黑" w:hAnsi="微软雅黑" w:hint="eastAsia"/>
          <w:szCs w:val="21"/>
        </w:rPr>
        <w:t>服务器设施费用：15w。</w:t>
      </w:r>
    </w:p>
    <w:p w:rsidR="00F67E0D" w:rsidRPr="000B7D22" w:rsidRDefault="00F67E0D" w:rsidP="00F67E0D">
      <w:pPr>
        <w:numPr>
          <w:ilvl w:val="0"/>
          <w:numId w:val="5"/>
        </w:numPr>
        <w:spacing w:line="360" w:lineRule="auto"/>
        <w:rPr>
          <w:rFonts w:ascii="微软雅黑" w:eastAsia="微软雅黑" w:hAnsi="微软雅黑"/>
          <w:szCs w:val="21"/>
        </w:rPr>
      </w:pPr>
      <w:r w:rsidRPr="000B7D22">
        <w:rPr>
          <w:rFonts w:ascii="微软雅黑" w:eastAsia="微软雅黑" w:hAnsi="微软雅黑" w:hint="eastAsia"/>
          <w:szCs w:val="21"/>
        </w:rPr>
        <w:lastRenderedPageBreak/>
        <w:t>ADP设备</w:t>
      </w:r>
    </w:p>
    <w:p w:rsidR="00F67E0D" w:rsidRPr="000B7D22" w:rsidRDefault="00F67E0D" w:rsidP="00F67E0D">
      <w:pPr>
        <w:numPr>
          <w:ilvl w:val="0"/>
          <w:numId w:val="5"/>
        </w:numPr>
        <w:spacing w:line="360" w:lineRule="auto"/>
        <w:rPr>
          <w:rFonts w:ascii="微软雅黑" w:eastAsia="微软雅黑" w:hAnsi="微软雅黑"/>
          <w:szCs w:val="21"/>
        </w:rPr>
      </w:pPr>
      <w:r w:rsidRPr="000B7D22">
        <w:rPr>
          <w:rFonts w:ascii="微软雅黑" w:eastAsia="微软雅黑" w:hAnsi="微软雅黑" w:hint="eastAsia"/>
          <w:szCs w:val="21"/>
        </w:rPr>
        <w:t>数据通讯设备</w:t>
      </w:r>
    </w:p>
    <w:p w:rsidR="00F67E0D" w:rsidRPr="000B7D22" w:rsidRDefault="00F67E0D" w:rsidP="00F67E0D">
      <w:pPr>
        <w:numPr>
          <w:ilvl w:val="0"/>
          <w:numId w:val="5"/>
        </w:numPr>
        <w:spacing w:line="360" w:lineRule="auto"/>
        <w:rPr>
          <w:rFonts w:ascii="微软雅黑" w:eastAsia="微软雅黑" w:hAnsi="微软雅黑"/>
          <w:szCs w:val="21"/>
        </w:rPr>
      </w:pPr>
      <w:r w:rsidRPr="000B7D22">
        <w:rPr>
          <w:rFonts w:ascii="微软雅黑" w:eastAsia="微软雅黑" w:hAnsi="微软雅黑" w:hint="eastAsia"/>
          <w:szCs w:val="21"/>
        </w:rPr>
        <w:t>环境保护设备</w:t>
      </w:r>
    </w:p>
    <w:p w:rsidR="00F67E0D" w:rsidRPr="000B7D22" w:rsidRDefault="00F67E0D" w:rsidP="00F67E0D">
      <w:pPr>
        <w:numPr>
          <w:ilvl w:val="0"/>
          <w:numId w:val="5"/>
        </w:numPr>
        <w:spacing w:line="360" w:lineRule="auto"/>
        <w:rPr>
          <w:rFonts w:ascii="微软雅黑" w:eastAsia="微软雅黑" w:hAnsi="微软雅黑"/>
          <w:szCs w:val="21"/>
        </w:rPr>
      </w:pPr>
      <w:r w:rsidRPr="000B7D22">
        <w:rPr>
          <w:rFonts w:ascii="微软雅黑" w:eastAsia="微软雅黑" w:hAnsi="微软雅黑" w:hint="eastAsia"/>
          <w:szCs w:val="21"/>
        </w:rPr>
        <w:t>安全与保密设备</w:t>
      </w:r>
    </w:p>
    <w:p w:rsidR="00F67E0D" w:rsidRPr="000B7D22" w:rsidRDefault="00F67E0D" w:rsidP="00F67E0D">
      <w:pPr>
        <w:numPr>
          <w:ilvl w:val="0"/>
          <w:numId w:val="5"/>
        </w:numPr>
        <w:spacing w:line="360" w:lineRule="auto"/>
        <w:rPr>
          <w:rFonts w:ascii="微软雅黑" w:eastAsia="微软雅黑" w:hAnsi="微软雅黑"/>
          <w:szCs w:val="21"/>
        </w:rPr>
      </w:pPr>
      <w:r w:rsidRPr="000B7D22">
        <w:rPr>
          <w:rFonts w:ascii="微软雅黑" w:eastAsia="微软雅黑" w:hAnsi="微软雅黑" w:hint="eastAsia"/>
          <w:szCs w:val="21"/>
        </w:rPr>
        <w:t>ADP操作系统的和应用的软件</w:t>
      </w:r>
    </w:p>
    <w:p w:rsidR="00F67E0D" w:rsidRPr="000B7D22" w:rsidRDefault="00F67E0D" w:rsidP="00F67E0D">
      <w:pPr>
        <w:numPr>
          <w:ilvl w:val="0"/>
          <w:numId w:val="5"/>
        </w:numPr>
        <w:spacing w:line="360" w:lineRule="auto"/>
        <w:rPr>
          <w:rFonts w:ascii="微软雅黑" w:eastAsia="微软雅黑" w:hAnsi="微软雅黑"/>
          <w:szCs w:val="21"/>
        </w:rPr>
      </w:pPr>
      <w:r w:rsidRPr="000B7D22">
        <w:rPr>
          <w:rFonts w:ascii="微软雅黑" w:eastAsia="微软雅黑" w:hAnsi="微软雅黑" w:hint="eastAsia"/>
          <w:szCs w:val="21"/>
        </w:rPr>
        <w:t>数据库管理软件</w:t>
      </w:r>
    </w:p>
    <w:p w:rsidR="00F67E0D" w:rsidRPr="000B7D22" w:rsidRDefault="00F67E0D" w:rsidP="00F67E0D">
      <w:pPr>
        <w:spacing w:line="360" w:lineRule="auto"/>
        <w:ind w:left="720"/>
        <w:rPr>
          <w:rFonts w:ascii="微软雅黑" w:eastAsia="微软雅黑" w:hAnsi="微软雅黑"/>
          <w:szCs w:val="21"/>
        </w:rPr>
      </w:pPr>
      <w:r w:rsidRPr="000B7D22">
        <w:rPr>
          <w:rFonts w:ascii="微软雅黑" w:eastAsia="微软雅黑" w:hAnsi="微软雅黑"/>
          <w:szCs w:val="21"/>
        </w:rPr>
        <w:t>O</w:t>
      </w:r>
      <w:r w:rsidRPr="000B7D22">
        <w:rPr>
          <w:rFonts w:ascii="微软雅黑" w:eastAsia="微软雅黑" w:hAnsi="微软雅黑" w:hint="eastAsia"/>
          <w:szCs w:val="21"/>
        </w:rPr>
        <w:t>racle数据库管理软件，开发费用：10w</w:t>
      </w:r>
      <w:r>
        <w:rPr>
          <w:rFonts w:ascii="微软雅黑" w:eastAsia="微软雅黑" w:hAnsi="微软雅黑" w:hint="eastAsia"/>
          <w:szCs w:val="21"/>
        </w:rPr>
        <w:t>。</w:t>
      </w:r>
    </w:p>
    <w:p w:rsidR="00F67E0D" w:rsidRPr="00C91AA2" w:rsidRDefault="00F67E0D" w:rsidP="00F67E0D">
      <w:pPr>
        <w:pStyle w:val="3"/>
        <w:rPr>
          <w:rFonts w:ascii="微软雅黑" w:eastAsia="微软雅黑" w:hAnsi="微软雅黑"/>
          <w:sz w:val="21"/>
          <w:szCs w:val="21"/>
        </w:rPr>
      </w:pPr>
      <w:bookmarkStart w:id="118" w:name="_Toc374098730"/>
      <w:bookmarkStart w:id="119" w:name="_Toc381969803"/>
      <w:bookmarkStart w:id="120" w:name="_Toc381973401"/>
      <w:r w:rsidRPr="00C91AA2">
        <w:rPr>
          <w:rFonts w:ascii="微软雅黑" w:eastAsia="微软雅黑" w:hAnsi="微软雅黑" w:hint="eastAsia"/>
          <w:sz w:val="21"/>
          <w:szCs w:val="21"/>
        </w:rPr>
        <w:t>6.1.2其他一次性支出</w:t>
      </w:r>
      <w:bookmarkEnd w:id="118"/>
      <w:bookmarkEnd w:id="119"/>
      <w:bookmarkEnd w:id="120"/>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包括下列各项所需的费用，如下：</w:t>
      </w:r>
    </w:p>
    <w:p w:rsidR="00F67E0D" w:rsidRPr="000B7D22" w:rsidRDefault="00F67E0D" w:rsidP="00F67E0D">
      <w:pPr>
        <w:numPr>
          <w:ilvl w:val="0"/>
          <w:numId w:val="6"/>
        </w:numPr>
        <w:spacing w:line="360" w:lineRule="auto"/>
        <w:rPr>
          <w:rFonts w:ascii="微软雅黑" w:eastAsia="微软雅黑" w:hAnsi="微软雅黑"/>
          <w:szCs w:val="21"/>
        </w:rPr>
      </w:pPr>
      <w:r>
        <w:rPr>
          <w:rFonts w:ascii="微软雅黑" w:eastAsia="微软雅黑" w:hAnsi="微软雅黑" w:hint="eastAsia"/>
          <w:szCs w:val="21"/>
        </w:rPr>
        <w:t>研究（需求的研究和设计的研究）</w:t>
      </w:r>
    </w:p>
    <w:p w:rsidR="00F67E0D" w:rsidRPr="000B7D22" w:rsidRDefault="00F67E0D" w:rsidP="00F67E0D">
      <w:pPr>
        <w:spacing w:line="360" w:lineRule="auto"/>
        <w:ind w:left="780"/>
        <w:rPr>
          <w:rFonts w:ascii="微软雅黑" w:eastAsia="微软雅黑" w:hAnsi="微软雅黑"/>
          <w:szCs w:val="21"/>
        </w:rPr>
      </w:pPr>
      <w:r w:rsidRPr="000B7D22">
        <w:rPr>
          <w:rFonts w:ascii="微软雅黑" w:eastAsia="微软雅黑" w:hAnsi="微软雅黑" w:hint="eastAsia"/>
          <w:szCs w:val="21"/>
        </w:rPr>
        <w:t>项目需求分析和设计费用：2w</w:t>
      </w:r>
      <w:r>
        <w:rPr>
          <w:rFonts w:ascii="微软雅黑" w:eastAsia="微软雅黑" w:hAnsi="微软雅黑" w:hint="eastAsia"/>
          <w:szCs w:val="21"/>
        </w:rPr>
        <w:t>。</w:t>
      </w:r>
    </w:p>
    <w:p w:rsidR="00F67E0D" w:rsidRPr="000B7D22" w:rsidRDefault="00F67E0D" w:rsidP="00F67E0D">
      <w:pPr>
        <w:numPr>
          <w:ilvl w:val="0"/>
          <w:numId w:val="6"/>
        </w:numPr>
        <w:spacing w:line="360" w:lineRule="auto"/>
        <w:rPr>
          <w:rFonts w:ascii="微软雅黑" w:eastAsia="微软雅黑" w:hAnsi="微软雅黑"/>
          <w:szCs w:val="21"/>
        </w:rPr>
      </w:pPr>
      <w:r>
        <w:rPr>
          <w:rFonts w:ascii="微软雅黑" w:eastAsia="微软雅黑" w:hAnsi="微软雅黑" w:hint="eastAsia"/>
          <w:szCs w:val="21"/>
        </w:rPr>
        <w:t>开发计划与测量基准的研究</w:t>
      </w:r>
    </w:p>
    <w:p w:rsidR="00F67E0D" w:rsidRPr="000B7D22" w:rsidRDefault="00F67E0D" w:rsidP="00F67E0D">
      <w:pPr>
        <w:spacing w:line="360" w:lineRule="auto"/>
        <w:ind w:left="780"/>
        <w:rPr>
          <w:rFonts w:ascii="微软雅黑" w:eastAsia="微软雅黑" w:hAnsi="微软雅黑"/>
          <w:szCs w:val="21"/>
        </w:rPr>
      </w:pPr>
      <w:r w:rsidRPr="000B7D22">
        <w:rPr>
          <w:rFonts w:ascii="微软雅黑" w:eastAsia="微软雅黑" w:hAnsi="微软雅黑" w:hint="eastAsia"/>
          <w:szCs w:val="21"/>
        </w:rPr>
        <w:t>开发计划与评估费用：1w</w:t>
      </w:r>
      <w:r>
        <w:rPr>
          <w:rFonts w:ascii="微软雅黑" w:eastAsia="微软雅黑" w:hAnsi="微软雅黑" w:hint="eastAsia"/>
          <w:szCs w:val="21"/>
        </w:rPr>
        <w:t>。</w:t>
      </w:r>
    </w:p>
    <w:p w:rsidR="00F67E0D" w:rsidRPr="000B7D22" w:rsidRDefault="00F67E0D" w:rsidP="00F67E0D">
      <w:pPr>
        <w:numPr>
          <w:ilvl w:val="0"/>
          <w:numId w:val="6"/>
        </w:numPr>
        <w:spacing w:line="360" w:lineRule="auto"/>
        <w:rPr>
          <w:rFonts w:ascii="微软雅黑" w:eastAsia="微软雅黑" w:hAnsi="微软雅黑"/>
          <w:szCs w:val="21"/>
        </w:rPr>
      </w:pPr>
      <w:r>
        <w:rPr>
          <w:rFonts w:ascii="微软雅黑" w:eastAsia="微软雅黑" w:hAnsi="微软雅黑" w:hint="eastAsia"/>
          <w:szCs w:val="21"/>
        </w:rPr>
        <w:t>数据库的建立</w:t>
      </w:r>
    </w:p>
    <w:p w:rsidR="00F67E0D" w:rsidRPr="000B7D22" w:rsidRDefault="00F67E0D" w:rsidP="00F67E0D">
      <w:pPr>
        <w:spacing w:line="360" w:lineRule="auto"/>
        <w:ind w:left="780"/>
        <w:rPr>
          <w:rFonts w:ascii="微软雅黑" w:eastAsia="微软雅黑" w:hAnsi="微软雅黑"/>
          <w:szCs w:val="21"/>
        </w:rPr>
      </w:pPr>
      <w:r w:rsidRPr="000B7D22">
        <w:rPr>
          <w:rFonts w:ascii="微软雅黑" w:eastAsia="微软雅黑" w:hAnsi="微软雅黑" w:hint="eastAsia"/>
          <w:szCs w:val="21"/>
        </w:rPr>
        <w:t>数据库的建立：1w</w:t>
      </w:r>
      <w:r>
        <w:rPr>
          <w:rFonts w:ascii="微软雅黑" w:eastAsia="微软雅黑" w:hAnsi="微软雅黑" w:hint="eastAsia"/>
          <w:szCs w:val="21"/>
        </w:rPr>
        <w:t>。</w:t>
      </w:r>
    </w:p>
    <w:p w:rsidR="00F67E0D" w:rsidRPr="000B7D22" w:rsidRDefault="00F67E0D" w:rsidP="00F67E0D">
      <w:pPr>
        <w:numPr>
          <w:ilvl w:val="0"/>
          <w:numId w:val="6"/>
        </w:numPr>
        <w:spacing w:line="360" w:lineRule="auto"/>
        <w:rPr>
          <w:rFonts w:ascii="微软雅黑" w:eastAsia="微软雅黑" w:hAnsi="微软雅黑"/>
          <w:szCs w:val="21"/>
        </w:rPr>
      </w:pPr>
      <w:r w:rsidRPr="000B7D22">
        <w:rPr>
          <w:rFonts w:ascii="微软雅黑" w:eastAsia="微软雅黑" w:hAnsi="微软雅黑" w:hint="eastAsia"/>
          <w:szCs w:val="21"/>
        </w:rPr>
        <w:t>ADP软件的转换</w:t>
      </w:r>
    </w:p>
    <w:p w:rsidR="00F67E0D" w:rsidRPr="000B7D22" w:rsidRDefault="00F67E0D" w:rsidP="00F67E0D">
      <w:pPr>
        <w:spacing w:line="360" w:lineRule="auto"/>
        <w:ind w:left="780"/>
        <w:rPr>
          <w:rFonts w:ascii="微软雅黑" w:eastAsia="微软雅黑" w:hAnsi="微软雅黑"/>
          <w:szCs w:val="21"/>
        </w:rPr>
      </w:pPr>
      <w:r w:rsidRPr="000B7D22">
        <w:rPr>
          <w:rFonts w:ascii="微软雅黑" w:eastAsia="微软雅黑" w:hAnsi="微软雅黑" w:hint="eastAsia"/>
          <w:szCs w:val="21"/>
        </w:rPr>
        <w:t>软件的开发费用：20w</w:t>
      </w:r>
      <w:r>
        <w:rPr>
          <w:rFonts w:ascii="微软雅黑" w:eastAsia="微软雅黑" w:hAnsi="微软雅黑" w:hint="eastAsia"/>
          <w:szCs w:val="21"/>
        </w:rPr>
        <w:t>。</w:t>
      </w:r>
    </w:p>
    <w:p w:rsidR="00F67E0D" w:rsidRPr="000B7D22" w:rsidRDefault="00F67E0D" w:rsidP="00F67E0D">
      <w:pPr>
        <w:numPr>
          <w:ilvl w:val="0"/>
          <w:numId w:val="6"/>
        </w:numPr>
        <w:spacing w:line="360" w:lineRule="auto"/>
        <w:rPr>
          <w:rFonts w:ascii="微软雅黑" w:eastAsia="微软雅黑" w:hAnsi="微软雅黑"/>
          <w:szCs w:val="21"/>
        </w:rPr>
      </w:pPr>
      <w:r>
        <w:rPr>
          <w:rFonts w:ascii="微软雅黑" w:eastAsia="微软雅黑" w:hAnsi="微软雅黑" w:hint="eastAsia"/>
          <w:szCs w:val="21"/>
        </w:rPr>
        <w:t>检查费用和技术管理性费用</w:t>
      </w:r>
    </w:p>
    <w:p w:rsidR="00F67E0D" w:rsidRPr="000B7D22" w:rsidRDefault="00F67E0D" w:rsidP="00F67E0D">
      <w:pPr>
        <w:spacing w:line="360" w:lineRule="auto"/>
        <w:ind w:left="780"/>
        <w:rPr>
          <w:rFonts w:ascii="微软雅黑" w:eastAsia="微软雅黑" w:hAnsi="微软雅黑"/>
          <w:szCs w:val="21"/>
        </w:rPr>
      </w:pPr>
      <w:r w:rsidRPr="000B7D22">
        <w:rPr>
          <w:rFonts w:ascii="微软雅黑" w:eastAsia="微软雅黑" w:hAnsi="微软雅黑" w:hint="eastAsia"/>
          <w:szCs w:val="21"/>
        </w:rPr>
        <w:t>技术管理费用：1w</w:t>
      </w:r>
      <w:r>
        <w:rPr>
          <w:rFonts w:ascii="微软雅黑" w:eastAsia="微软雅黑" w:hAnsi="微软雅黑" w:hint="eastAsia"/>
          <w:szCs w:val="21"/>
        </w:rPr>
        <w:t>。</w:t>
      </w:r>
    </w:p>
    <w:p w:rsidR="00F67E0D" w:rsidRPr="000B7D22" w:rsidRDefault="00F67E0D" w:rsidP="00F67E0D">
      <w:pPr>
        <w:numPr>
          <w:ilvl w:val="0"/>
          <w:numId w:val="6"/>
        </w:numPr>
        <w:spacing w:line="360" w:lineRule="auto"/>
        <w:rPr>
          <w:rFonts w:ascii="微软雅黑" w:eastAsia="微软雅黑" w:hAnsi="微软雅黑"/>
          <w:szCs w:val="21"/>
        </w:rPr>
      </w:pPr>
      <w:r>
        <w:rPr>
          <w:rFonts w:ascii="微软雅黑" w:eastAsia="微软雅黑" w:hAnsi="微软雅黑" w:hint="eastAsia"/>
          <w:szCs w:val="21"/>
        </w:rPr>
        <w:t>培训费、旅差费以及开发安装人员所需要的一次性支出</w:t>
      </w:r>
    </w:p>
    <w:p w:rsidR="00F67E0D" w:rsidRPr="000B7D22" w:rsidRDefault="00F67E0D" w:rsidP="00F67E0D">
      <w:pPr>
        <w:spacing w:line="360" w:lineRule="auto"/>
        <w:ind w:left="780"/>
        <w:rPr>
          <w:rFonts w:ascii="微软雅黑" w:eastAsia="微软雅黑" w:hAnsi="微软雅黑"/>
          <w:szCs w:val="21"/>
        </w:rPr>
      </w:pPr>
      <w:r w:rsidRPr="000B7D22">
        <w:rPr>
          <w:rFonts w:ascii="微软雅黑" w:eastAsia="微软雅黑" w:hAnsi="微软雅黑" w:hint="eastAsia"/>
          <w:szCs w:val="21"/>
        </w:rPr>
        <w:t>培训，安装，差旅费用：3w</w:t>
      </w:r>
      <w:r>
        <w:rPr>
          <w:rFonts w:ascii="微软雅黑" w:eastAsia="微软雅黑" w:hAnsi="微软雅黑" w:hint="eastAsia"/>
          <w:szCs w:val="21"/>
        </w:rPr>
        <w:t>。</w:t>
      </w:r>
    </w:p>
    <w:p w:rsidR="00F67E0D" w:rsidRPr="000B7D22" w:rsidRDefault="00F67E0D" w:rsidP="00F67E0D">
      <w:pPr>
        <w:numPr>
          <w:ilvl w:val="0"/>
          <w:numId w:val="6"/>
        </w:numPr>
        <w:spacing w:line="360" w:lineRule="auto"/>
        <w:rPr>
          <w:rFonts w:ascii="微软雅黑" w:eastAsia="微软雅黑" w:hAnsi="微软雅黑"/>
          <w:szCs w:val="21"/>
        </w:rPr>
      </w:pPr>
      <w:r>
        <w:rPr>
          <w:rFonts w:ascii="微软雅黑" w:eastAsia="微软雅黑" w:hAnsi="微软雅黑" w:hint="eastAsia"/>
          <w:szCs w:val="21"/>
        </w:rPr>
        <w:lastRenderedPageBreak/>
        <w:t>人员的调动费用等</w:t>
      </w:r>
    </w:p>
    <w:p w:rsidR="00F67E0D" w:rsidRPr="00C91AA2" w:rsidRDefault="00F67E0D" w:rsidP="00F67E0D">
      <w:pPr>
        <w:pStyle w:val="3"/>
        <w:rPr>
          <w:rFonts w:ascii="微软雅黑" w:eastAsia="微软雅黑" w:hAnsi="微软雅黑"/>
          <w:sz w:val="21"/>
          <w:szCs w:val="21"/>
        </w:rPr>
      </w:pPr>
      <w:bookmarkStart w:id="121" w:name="_Toc374098731"/>
      <w:bookmarkStart w:id="122" w:name="_Toc381969804"/>
      <w:bookmarkStart w:id="123" w:name="_Toc381973402"/>
      <w:r w:rsidRPr="00C91AA2">
        <w:rPr>
          <w:rFonts w:ascii="微软雅黑" w:eastAsia="微软雅黑" w:hAnsi="微软雅黑" w:hint="eastAsia"/>
          <w:sz w:val="21"/>
          <w:szCs w:val="21"/>
        </w:rPr>
        <w:t>6.1.3非一次性支出</w:t>
      </w:r>
      <w:bookmarkEnd w:id="121"/>
      <w:bookmarkEnd w:id="122"/>
      <w:bookmarkEnd w:id="123"/>
    </w:p>
    <w:p w:rsidR="00F67E0D" w:rsidRPr="000B7D22" w:rsidRDefault="00F67E0D" w:rsidP="00F67E0D">
      <w:pPr>
        <w:numPr>
          <w:ilvl w:val="0"/>
          <w:numId w:val="7"/>
        </w:numPr>
        <w:spacing w:line="360" w:lineRule="auto"/>
        <w:rPr>
          <w:rFonts w:ascii="微软雅黑" w:eastAsia="微软雅黑" w:hAnsi="微软雅黑"/>
          <w:szCs w:val="21"/>
        </w:rPr>
      </w:pPr>
      <w:r>
        <w:rPr>
          <w:rFonts w:ascii="微软雅黑" w:eastAsia="微软雅黑" w:hAnsi="微软雅黑" w:hint="eastAsia"/>
          <w:szCs w:val="21"/>
        </w:rPr>
        <w:t>设备的租金和维护费用</w:t>
      </w:r>
    </w:p>
    <w:p w:rsidR="00F67E0D" w:rsidRPr="000B7D22" w:rsidRDefault="00F67E0D" w:rsidP="00F67E0D">
      <w:pPr>
        <w:numPr>
          <w:ilvl w:val="0"/>
          <w:numId w:val="7"/>
        </w:numPr>
        <w:spacing w:line="360" w:lineRule="auto"/>
        <w:rPr>
          <w:rFonts w:ascii="微软雅黑" w:eastAsia="微软雅黑" w:hAnsi="微软雅黑"/>
          <w:szCs w:val="21"/>
        </w:rPr>
      </w:pPr>
      <w:r>
        <w:rPr>
          <w:rFonts w:ascii="微软雅黑" w:eastAsia="微软雅黑" w:hAnsi="微软雅黑" w:hint="eastAsia"/>
          <w:szCs w:val="21"/>
        </w:rPr>
        <w:t>软件的租金和维护费用</w:t>
      </w:r>
    </w:p>
    <w:p w:rsidR="00F67E0D" w:rsidRPr="000B7D22" w:rsidRDefault="00F67E0D" w:rsidP="00F67E0D">
      <w:pPr>
        <w:spacing w:line="360" w:lineRule="auto"/>
        <w:ind w:left="480"/>
        <w:rPr>
          <w:rFonts w:ascii="微软雅黑" w:eastAsia="微软雅黑" w:hAnsi="微软雅黑"/>
          <w:szCs w:val="21"/>
        </w:rPr>
      </w:pPr>
      <w:r w:rsidRPr="000B7D22">
        <w:rPr>
          <w:rFonts w:ascii="微软雅黑" w:eastAsia="微软雅黑" w:hAnsi="微软雅黑" w:hint="eastAsia"/>
          <w:szCs w:val="21"/>
        </w:rPr>
        <w:t>按开发费用5%计算，每年3w</w:t>
      </w:r>
      <w:r>
        <w:rPr>
          <w:rFonts w:ascii="微软雅黑" w:eastAsia="微软雅黑" w:hAnsi="微软雅黑" w:hint="eastAsia"/>
          <w:szCs w:val="21"/>
        </w:rPr>
        <w:t>。</w:t>
      </w:r>
    </w:p>
    <w:p w:rsidR="00F67E0D" w:rsidRPr="000B7D22" w:rsidRDefault="00F67E0D" w:rsidP="00F67E0D">
      <w:pPr>
        <w:numPr>
          <w:ilvl w:val="0"/>
          <w:numId w:val="7"/>
        </w:numPr>
        <w:spacing w:line="360" w:lineRule="auto"/>
        <w:rPr>
          <w:rFonts w:ascii="微软雅黑" w:eastAsia="微软雅黑" w:hAnsi="微软雅黑"/>
          <w:szCs w:val="21"/>
        </w:rPr>
      </w:pPr>
      <w:r>
        <w:rPr>
          <w:rFonts w:ascii="微软雅黑" w:eastAsia="微软雅黑" w:hAnsi="微软雅黑" w:hint="eastAsia"/>
          <w:szCs w:val="21"/>
        </w:rPr>
        <w:t>数据通讯方面的租金和维护费用</w:t>
      </w:r>
    </w:p>
    <w:p w:rsidR="00F67E0D" w:rsidRPr="000B7D22" w:rsidRDefault="00F67E0D" w:rsidP="00F67E0D">
      <w:pPr>
        <w:numPr>
          <w:ilvl w:val="0"/>
          <w:numId w:val="7"/>
        </w:numPr>
        <w:spacing w:line="360" w:lineRule="auto"/>
        <w:rPr>
          <w:rFonts w:ascii="微软雅黑" w:eastAsia="微软雅黑" w:hAnsi="微软雅黑"/>
          <w:szCs w:val="21"/>
        </w:rPr>
      </w:pPr>
      <w:r>
        <w:rPr>
          <w:rFonts w:ascii="微软雅黑" w:eastAsia="微软雅黑" w:hAnsi="微软雅黑" w:hint="eastAsia"/>
          <w:szCs w:val="21"/>
        </w:rPr>
        <w:t>人员的工资、奖金</w:t>
      </w:r>
    </w:p>
    <w:p w:rsidR="00F67E0D" w:rsidRPr="000B7D22" w:rsidRDefault="00F67E0D" w:rsidP="00F67E0D">
      <w:pPr>
        <w:numPr>
          <w:ilvl w:val="0"/>
          <w:numId w:val="7"/>
        </w:numPr>
        <w:spacing w:line="360" w:lineRule="auto"/>
        <w:rPr>
          <w:rFonts w:ascii="微软雅黑" w:eastAsia="微软雅黑" w:hAnsi="微软雅黑"/>
          <w:szCs w:val="21"/>
        </w:rPr>
      </w:pPr>
      <w:r>
        <w:rPr>
          <w:rFonts w:ascii="微软雅黑" w:eastAsia="微软雅黑" w:hAnsi="微软雅黑" w:hint="eastAsia"/>
          <w:szCs w:val="21"/>
        </w:rPr>
        <w:t>房屋、空间的使用开支</w:t>
      </w:r>
    </w:p>
    <w:p w:rsidR="00F67E0D" w:rsidRPr="000B7D22" w:rsidRDefault="00F67E0D" w:rsidP="00F67E0D">
      <w:pPr>
        <w:spacing w:line="360" w:lineRule="auto"/>
        <w:ind w:left="480"/>
        <w:rPr>
          <w:rFonts w:ascii="微软雅黑" w:eastAsia="微软雅黑" w:hAnsi="微软雅黑"/>
          <w:szCs w:val="21"/>
        </w:rPr>
      </w:pPr>
      <w:r w:rsidRPr="000B7D22">
        <w:rPr>
          <w:rFonts w:ascii="微软雅黑" w:eastAsia="微软雅黑" w:hAnsi="微软雅黑" w:hint="eastAsia"/>
          <w:szCs w:val="21"/>
        </w:rPr>
        <w:t>房屋、空间的使用开支，每年10w</w:t>
      </w:r>
      <w:r>
        <w:rPr>
          <w:rFonts w:ascii="微软雅黑" w:eastAsia="微软雅黑" w:hAnsi="微软雅黑" w:hint="eastAsia"/>
          <w:szCs w:val="21"/>
        </w:rPr>
        <w:t>。</w:t>
      </w:r>
    </w:p>
    <w:p w:rsidR="00F67E0D" w:rsidRPr="000B7D22" w:rsidRDefault="00F67E0D" w:rsidP="00F67E0D">
      <w:pPr>
        <w:numPr>
          <w:ilvl w:val="0"/>
          <w:numId w:val="7"/>
        </w:numPr>
        <w:spacing w:line="360" w:lineRule="auto"/>
        <w:rPr>
          <w:rFonts w:ascii="微软雅黑" w:eastAsia="微软雅黑" w:hAnsi="微软雅黑"/>
          <w:szCs w:val="21"/>
        </w:rPr>
      </w:pPr>
      <w:r>
        <w:rPr>
          <w:rFonts w:ascii="微软雅黑" w:eastAsia="微软雅黑" w:hAnsi="微软雅黑" w:hint="eastAsia"/>
          <w:szCs w:val="21"/>
        </w:rPr>
        <w:t>公用设施方面的开支</w:t>
      </w:r>
    </w:p>
    <w:p w:rsidR="00F67E0D" w:rsidRPr="000B7D22" w:rsidRDefault="00F67E0D" w:rsidP="00F67E0D">
      <w:pPr>
        <w:numPr>
          <w:ilvl w:val="0"/>
          <w:numId w:val="7"/>
        </w:numPr>
        <w:spacing w:line="360" w:lineRule="auto"/>
        <w:rPr>
          <w:rFonts w:ascii="微软雅黑" w:eastAsia="微软雅黑" w:hAnsi="微软雅黑"/>
          <w:szCs w:val="21"/>
        </w:rPr>
      </w:pPr>
      <w:r>
        <w:rPr>
          <w:rFonts w:ascii="微软雅黑" w:eastAsia="微软雅黑" w:hAnsi="微软雅黑" w:hint="eastAsia"/>
          <w:szCs w:val="21"/>
        </w:rPr>
        <w:t>保密安全方面的开支</w:t>
      </w:r>
    </w:p>
    <w:p w:rsidR="00F67E0D" w:rsidRPr="000B7D22" w:rsidRDefault="00F67E0D" w:rsidP="00F67E0D">
      <w:pPr>
        <w:numPr>
          <w:ilvl w:val="0"/>
          <w:numId w:val="7"/>
        </w:numPr>
        <w:spacing w:line="360" w:lineRule="auto"/>
        <w:rPr>
          <w:rFonts w:ascii="微软雅黑" w:eastAsia="微软雅黑" w:hAnsi="微软雅黑"/>
          <w:szCs w:val="21"/>
        </w:rPr>
      </w:pPr>
      <w:r>
        <w:rPr>
          <w:rFonts w:ascii="微软雅黑" w:eastAsia="微软雅黑" w:hAnsi="微软雅黑" w:hint="eastAsia"/>
          <w:szCs w:val="21"/>
        </w:rPr>
        <w:t>其他经常性的支出</w:t>
      </w:r>
    </w:p>
    <w:p w:rsidR="00F67E0D" w:rsidRPr="00C91AA2" w:rsidRDefault="00F67E0D" w:rsidP="00F67E0D">
      <w:pPr>
        <w:pStyle w:val="2"/>
        <w:rPr>
          <w:rFonts w:ascii="微软雅黑" w:eastAsia="微软雅黑" w:hAnsi="微软雅黑"/>
          <w:sz w:val="28"/>
          <w:szCs w:val="28"/>
        </w:rPr>
      </w:pPr>
      <w:bookmarkStart w:id="124" w:name="_Toc374098732"/>
      <w:bookmarkStart w:id="125" w:name="_Toc381969805"/>
      <w:bookmarkStart w:id="126" w:name="_Toc381973403"/>
      <w:r w:rsidRPr="00C91AA2">
        <w:rPr>
          <w:rFonts w:ascii="微软雅黑" w:eastAsia="微软雅黑" w:hAnsi="微软雅黑" w:hint="eastAsia"/>
          <w:sz w:val="28"/>
          <w:szCs w:val="28"/>
        </w:rPr>
        <w:t>6.2收益</w:t>
      </w:r>
      <w:bookmarkEnd w:id="124"/>
      <w:bookmarkEnd w:id="125"/>
      <w:bookmarkEnd w:id="126"/>
    </w:p>
    <w:p w:rsidR="00F67E0D" w:rsidRPr="00C91AA2" w:rsidRDefault="00F67E0D" w:rsidP="00F67E0D">
      <w:pPr>
        <w:pStyle w:val="3"/>
        <w:rPr>
          <w:rFonts w:ascii="微软雅黑" w:eastAsia="微软雅黑" w:hAnsi="微软雅黑"/>
          <w:sz w:val="21"/>
          <w:szCs w:val="21"/>
        </w:rPr>
      </w:pPr>
      <w:bookmarkStart w:id="127" w:name="_Toc374098733"/>
      <w:bookmarkStart w:id="128" w:name="_Toc381969806"/>
      <w:bookmarkStart w:id="129" w:name="_Toc381973404"/>
      <w:r w:rsidRPr="00C91AA2">
        <w:rPr>
          <w:rFonts w:ascii="微软雅黑" w:eastAsia="微软雅黑" w:hAnsi="微软雅黑" w:hint="eastAsia"/>
          <w:sz w:val="21"/>
          <w:szCs w:val="21"/>
        </w:rPr>
        <w:t>6.2.1一次性收益</w:t>
      </w:r>
      <w:bookmarkEnd w:id="127"/>
      <w:bookmarkEnd w:id="128"/>
      <w:bookmarkEnd w:id="129"/>
    </w:p>
    <w:p w:rsidR="00F67E0D" w:rsidRPr="000B7D22" w:rsidRDefault="00F67E0D" w:rsidP="00F67E0D">
      <w:pPr>
        <w:spacing w:line="360" w:lineRule="auto"/>
        <w:ind w:firstLineChars="200" w:firstLine="420"/>
        <w:rPr>
          <w:rFonts w:ascii="微软雅黑" w:eastAsia="微软雅黑" w:hAnsi="微软雅黑"/>
          <w:szCs w:val="21"/>
        </w:rPr>
      </w:pPr>
      <w:r w:rsidRPr="000B7D22">
        <w:rPr>
          <w:rFonts w:ascii="微软雅黑" w:eastAsia="微软雅黑" w:hAnsi="微软雅黑" w:hint="eastAsia"/>
          <w:szCs w:val="21"/>
        </w:rPr>
        <w:t>平台开发功能考虑了今后在银行、航空、保险等客户间的复用性，采用模块化的开发模式，实现功能的灵活架构，大大缩短了新开发客户系统的开发周期。</w:t>
      </w:r>
    </w:p>
    <w:p w:rsidR="00F67E0D" w:rsidRPr="000B7D22" w:rsidRDefault="00F67E0D" w:rsidP="00F67E0D">
      <w:pPr>
        <w:spacing w:line="360" w:lineRule="auto"/>
        <w:ind w:firstLineChars="200" w:firstLine="420"/>
        <w:rPr>
          <w:rFonts w:ascii="微软雅黑" w:eastAsia="微软雅黑" w:hAnsi="微软雅黑"/>
          <w:szCs w:val="21"/>
        </w:rPr>
      </w:pPr>
      <w:r w:rsidRPr="000B7D22">
        <w:rPr>
          <w:rFonts w:ascii="微软雅黑" w:eastAsia="微软雅黑" w:hAnsi="微软雅黑" w:hint="eastAsia"/>
          <w:szCs w:val="21"/>
        </w:rPr>
        <w:t>系统提高了各种请求的反应速度，增强了数据校验机制，提高了录入数据的正确率，节省了用户的录入操作时间和管理员的审核时间。</w:t>
      </w:r>
    </w:p>
    <w:p w:rsidR="00F67E0D" w:rsidRPr="00C91AA2" w:rsidRDefault="00F67E0D" w:rsidP="00F67E0D">
      <w:pPr>
        <w:pStyle w:val="3"/>
        <w:rPr>
          <w:rFonts w:ascii="微软雅黑" w:eastAsia="微软雅黑" w:hAnsi="微软雅黑"/>
          <w:sz w:val="21"/>
          <w:szCs w:val="21"/>
        </w:rPr>
      </w:pPr>
      <w:bookmarkStart w:id="130" w:name="_Toc374098734"/>
      <w:bookmarkStart w:id="131" w:name="_Toc381969807"/>
      <w:bookmarkStart w:id="132" w:name="_Toc381973405"/>
      <w:r w:rsidRPr="00C91AA2">
        <w:rPr>
          <w:rFonts w:ascii="微软雅黑" w:eastAsia="微软雅黑" w:hAnsi="微软雅黑" w:hint="eastAsia"/>
          <w:sz w:val="21"/>
          <w:szCs w:val="21"/>
        </w:rPr>
        <w:lastRenderedPageBreak/>
        <w:t>6.2.2非一次性收益</w:t>
      </w:r>
      <w:bookmarkEnd w:id="130"/>
      <w:bookmarkEnd w:id="131"/>
      <w:bookmarkEnd w:id="132"/>
    </w:p>
    <w:p w:rsidR="00F67E0D" w:rsidRPr="00C91AA2" w:rsidRDefault="00F67E0D" w:rsidP="00F67E0D">
      <w:pPr>
        <w:pStyle w:val="3"/>
        <w:rPr>
          <w:rFonts w:ascii="微软雅黑" w:eastAsia="微软雅黑" w:hAnsi="微软雅黑"/>
          <w:sz w:val="21"/>
          <w:szCs w:val="21"/>
        </w:rPr>
      </w:pPr>
      <w:bookmarkStart w:id="133" w:name="_Toc374098735"/>
      <w:bookmarkStart w:id="134" w:name="_Toc381969808"/>
      <w:bookmarkStart w:id="135" w:name="_Toc381973406"/>
      <w:r w:rsidRPr="00C91AA2">
        <w:rPr>
          <w:rFonts w:ascii="微软雅黑" w:eastAsia="微软雅黑" w:hAnsi="微软雅黑" w:hint="eastAsia"/>
          <w:sz w:val="21"/>
          <w:szCs w:val="21"/>
        </w:rPr>
        <w:t>6.2.3不可定量的收益</w:t>
      </w:r>
      <w:bookmarkEnd w:id="133"/>
      <w:bookmarkEnd w:id="134"/>
      <w:bookmarkEnd w:id="135"/>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系统操作流程的简化，数据校验机制的增强，</w:t>
      </w:r>
      <w:proofErr w:type="gramStart"/>
      <w:r w:rsidRPr="000B7D22">
        <w:rPr>
          <w:rFonts w:ascii="微软雅黑" w:eastAsia="微软雅黑" w:hAnsi="微软雅黑" w:hint="eastAsia"/>
          <w:szCs w:val="21"/>
        </w:rPr>
        <w:t>大大了</w:t>
      </w:r>
      <w:proofErr w:type="gramEnd"/>
      <w:r w:rsidRPr="000B7D22">
        <w:rPr>
          <w:rFonts w:ascii="微软雅黑" w:eastAsia="微软雅黑" w:hAnsi="微软雅黑" w:hint="eastAsia"/>
          <w:szCs w:val="21"/>
        </w:rPr>
        <w:t>节省了用户的操作时间，公司员工在用户节省的时间内负责公司其他事务，创造更好的经济效益。</w:t>
      </w:r>
    </w:p>
    <w:p w:rsidR="00F67E0D" w:rsidRPr="00C91AA2" w:rsidRDefault="00F67E0D" w:rsidP="00F67E0D">
      <w:pPr>
        <w:pStyle w:val="2"/>
        <w:rPr>
          <w:rFonts w:ascii="微软雅黑" w:eastAsia="微软雅黑" w:hAnsi="微软雅黑"/>
          <w:sz w:val="28"/>
          <w:szCs w:val="28"/>
        </w:rPr>
      </w:pPr>
      <w:bookmarkStart w:id="136" w:name="_Toc374098736"/>
      <w:bookmarkStart w:id="137" w:name="_Toc381969809"/>
      <w:bookmarkStart w:id="138" w:name="_Toc381973407"/>
      <w:r w:rsidRPr="00C91AA2">
        <w:rPr>
          <w:rFonts w:ascii="微软雅黑" w:eastAsia="微软雅黑" w:hAnsi="微软雅黑" w:hint="eastAsia"/>
          <w:sz w:val="28"/>
          <w:szCs w:val="28"/>
        </w:rPr>
        <w:t>6.3收益／投资比</w:t>
      </w:r>
      <w:bookmarkEnd w:id="136"/>
      <w:bookmarkEnd w:id="137"/>
      <w:bookmarkEnd w:id="138"/>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szCs w:val="21"/>
        </w:rPr>
        <w:t>系统的开发费用在20w左右，在可控范围内。</w:t>
      </w:r>
    </w:p>
    <w:p w:rsidR="00F67E0D" w:rsidRPr="00C91AA2" w:rsidRDefault="00F67E0D" w:rsidP="00F67E0D">
      <w:pPr>
        <w:pStyle w:val="2"/>
        <w:rPr>
          <w:rFonts w:ascii="微软雅黑" w:eastAsia="微软雅黑" w:hAnsi="微软雅黑"/>
          <w:sz w:val="28"/>
          <w:szCs w:val="28"/>
        </w:rPr>
      </w:pPr>
      <w:bookmarkStart w:id="139" w:name="_Toc374098737"/>
      <w:bookmarkStart w:id="140" w:name="_Toc381969810"/>
      <w:bookmarkStart w:id="141" w:name="_Toc381973408"/>
      <w:r w:rsidRPr="00C91AA2">
        <w:rPr>
          <w:rFonts w:ascii="微软雅黑" w:eastAsia="微软雅黑" w:hAnsi="微软雅黑" w:hint="eastAsia"/>
          <w:sz w:val="28"/>
          <w:szCs w:val="28"/>
        </w:rPr>
        <w:t>6.4投资回收周期</w:t>
      </w:r>
      <w:bookmarkEnd w:id="139"/>
      <w:bookmarkEnd w:id="140"/>
      <w:bookmarkEnd w:id="141"/>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系统投资回收周期为银行、航空、保险等领域新上线一个商城系统。</w:t>
      </w:r>
    </w:p>
    <w:p w:rsidR="00F67E0D" w:rsidRPr="00C91AA2" w:rsidRDefault="00F67E0D" w:rsidP="00F67E0D">
      <w:pPr>
        <w:pStyle w:val="2"/>
        <w:rPr>
          <w:rFonts w:ascii="微软雅黑" w:eastAsia="微软雅黑" w:hAnsi="微软雅黑"/>
          <w:sz w:val="28"/>
          <w:szCs w:val="28"/>
        </w:rPr>
      </w:pPr>
      <w:bookmarkStart w:id="142" w:name="_Toc374098738"/>
      <w:bookmarkStart w:id="143" w:name="_Toc381969811"/>
      <w:bookmarkStart w:id="144" w:name="_Toc381973409"/>
      <w:r w:rsidRPr="00C91AA2">
        <w:rPr>
          <w:rFonts w:ascii="微软雅黑" w:eastAsia="微软雅黑" w:hAnsi="微软雅黑" w:hint="eastAsia"/>
          <w:sz w:val="28"/>
          <w:szCs w:val="28"/>
        </w:rPr>
        <w:t>6.5敏感性分析</w:t>
      </w:r>
      <w:bookmarkEnd w:id="142"/>
      <w:bookmarkEnd w:id="143"/>
      <w:bookmarkEnd w:id="144"/>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系统的生命期长度一般，系统的工作负荷量比较高，处理速度要求比较高，设备和软件的配置等变化对系统的处理能力提高有很大帮助，但对收益的影响比较小。</w:t>
      </w:r>
    </w:p>
    <w:p w:rsidR="00F67E0D" w:rsidRPr="000B7D22" w:rsidRDefault="00F67E0D" w:rsidP="00C91AA2">
      <w:pPr>
        <w:pStyle w:val="1"/>
      </w:pPr>
      <w:bookmarkStart w:id="145" w:name="_Toc374098739"/>
      <w:bookmarkStart w:id="146" w:name="_Toc381969812"/>
      <w:bookmarkStart w:id="147" w:name="_Toc381973410"/>
      <w:r w:rsidRPr="000B7D22">
        <w:rPr>
          <w:rFonts w:hint="eastAsia"/>
        </w:rPr>
        <w:t>7社会因素方面的可行性</w:t>
      </w:r>
      <w:bookmarkEnd w:id="145"/>
      <w:bookmarkEnd w:id="146"/>
      <w:bookmarkEnd w:id="147"/>
    </w:p>
    <w:p w:rsidR="00F67E0D" w:rsidRPr="00C91AA2" w:rsidRDefault="00F67E0D" w:rsidP="00F67E0D">
      <w:pPr>
        <w:pStyle w:val="2"/>
        <w:rPr>
          <w:rFonts w:ascii="微软雅黑" w:eastAsia="微软雅黑" w:hAnsi="微软雅黑"/>
          <w:sz w:val="28"/>
          <w:szCs w:val="28"/>
        </w:rPr>
      </w:pPr>
      <w:bookmarkStart w:id="148" w:name="_Toc374098740"/>
      <w:bookmarkStart w:id="149" w:name="_Toc381969813"/>
      <w:bookmarkStart w:id="150" w:name="_Toc381973411"/>
      <w:r w:rsidRPr="00C91AA2">
        <w:rPr>
          <w:rFonts w:ascii="微软雅黑" w:eastAsia="微软雅黑" w:hAnsi="微软雅黑" w:hint="eastAsia"/>
          <w:sz w:val="28"/>
          <w:szCs w:val="28"/>
        </w:rPr>
        <w:t>7.1法律方面的可行性</w:t>
      </w:r>
      <w:bookmarkEnd w:id="148"/>
      <w:bookmarkEnd w:id="149"/>
      <w:bookmarkEnd w:id="150"/>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项目的开发和运行环境采用正版、开源软件和正版操作系统，不存在违反相关的法律和政策。</w:t>
      </w:r>
    </w:p>
    <w:p w:rsidR="00F67E0D" w:rsidRPr="00C91AA2" w:rsidRDefault="00F67E0D" w:rsidP="00F67E0D">
      <w:pPr>
        <w:pStyle w:val="2"/>
        <w:rPr>
          <w:rFonts w:ascii="微软雅黑" w:eastAsia="微软雅黑" w:hAnsi="微软雅黑"/>
          <w:sz w:val="28"/>
          <w:szCs w:val="28"/>
        </w:rPr>
      </w:pPr>
      <w:bookmarkStart w:id="151" w:name="_Toc374098741"/>
      <w:bookmarkStart w:id="152" w:name="_Toc381969814"/>
      <w:bookmarkStart w:id="153" w:name="_Toc381973412"/>
      <w:r w:rsidRPr="00C91AA2">
        <w:rPr>
          <w:rFonts w:ascii="微软雅黑" w:eastAsia="微软雅黑" w:hAnsi="微软雅黑" w:hint="eastAsia"/>
          <w:sz w:val="28"/>
          <w:szCs w:val="28"/>
        </w:rPr>
        <w:lastRenderedPageBreak/>
        <w:t>7.2使用方面的可行性</w:t>
      </w:r>
      <w:bookmarkEnd w:id="151"/>
      <w:bookmarkEnd w:id="152"/>
      <w:bookmarkEnd w:id="153"/>
    </w:p>
    <w:p w:rsidR="00F67E0D" w:rsidRPr="000B7D22" w:rsidRDefault="00F67E0D" w:rsidP="00F67E0D">
      <w:pPr>
        <w:spacing w:line="360" w:lineRule="auto"/>
        <w:ind w:firstLine="420"/>
        <w:rPr>
          <w:rFonts w:ascii="微软雅黑" w:eastAsia="微软雅黑" w:hAnsi="微软雅黑"/>
          <w:szCs w:val="21"/>
        </w:rPr>
      </w:pPr>
      <w:r w:rsidRPr="000B7D22">
        <w:rPr>
          <w:rFonts w:ascii="微软雅黑" w:eastAsia="微软雅黑" w:hAnsi="微软雅黑" w:hint="eastAsia"/>
          <w:szCs w:val="21"/>
        </w:rPr>
        <w:t>项目规划和开发时考虑到用户操作流程的变化，因此系统中的核心流程可以根据客户需求灵活设置；系统操作界面简单和操作流程清晰，结合系统的操作手册和用户手册和培训机制，用户可以方便的使用该系统。</w:t>
      </w:r>
    </w:p>
    <w:p w:rsidR="00F67E0D" w:rsidRPr="000B7D22" w:rsidRDefault="00F67E0D" w:rsidP="006C3734">
      <w:pPr>
        <w:pStyle w:val="1"/>
        <w:jc w:val="both"/>
      </w:pPr>
      <w:bookmarkStart w:id="154" w:name="_Toc374098742"/>
      <w:bookmarkStart w:id="155" w:name="_Toc381969815"/>
      <w:bookmarkStart w:id="156" w:name="_Toc381973413"/>
      <w:r w:rsidRPr="000B7D22">
        <w:rPr>
          <w:rFonts w:hint="eastAsia"/>
        </w:rPr>
        <w:t>8结论</w:t>
      </w:r>
      <w:bookmarkEnd w:id="154"/>
      <w:bookmarkEnd w:id="155"/>
      <w:bookmarkEnd w:id="156"/>
    </w:p>
    <w:p w:rsidR="00F67E0D" w:rsidRPr="000B7D22" w:rsidRDefault="00F67E0D" w:rsidP="00F67E0D">
      <w:pPr>
        <w:spacing w:line="360" w:lineRule="auto"/>
        <w:ind w:firstLineChars="150" w:firstLine="315"/>
        <w:rPr>
          <w:rFonts w:ascii="微软雅黑" w:eastAsia="微软雅黑" w:hAnsi="微软雅黑"/>
          <w:szCs w:val="21"/>
        </w:rPr>
      </w:pPr>
      <w:r w:rsidRPr="000B7D22">
        <w:rPr>
          <w:rFonts w:ascii="微软雅黑" w:eastAsia="微软雅黑" w:hAnsi="微软雅黑" w:hint="eastAsia"/>
          <w:szCs w:val="21"/>
        </w:rPr>
        <w:t>经过上述的可行性分析，该项目可以立即开始进行。</w:t>
      </w:r>
    </w:p>
    <w:p w:rsidR="001529AD" w:rsidRPr="00F67E0D" w:rsidRDefault="00420476"/>
    <w:sectPr w:rsidR="001529AD" w:rsidRPr="00F67E0D" w:rsidSect="00292042">
      <w:headerReference w:type="default" r:id="rId10"/>
      <w:footerReference w:type="even"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476" w:rsidRDefault="00420476" w:rsidP="00F67E0D">
      <w:r>
        <w:separator/>
      </w:r>
    </w:p>
  </w:endnote>
  <w:endnote w:type="continuationSeparator" w:id="0">
    <w:p w:rsidR="00420476" w:rsidRDefault="00420476" w:rsidP="00F67E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CA1" w:rsidRDefault="007F0945">
    <w:pPr>
      <w:pStyle w:val="a4"/>
      <w:framePr w:wrap="around" w:vAnchor="text" w:hAnchor="margin" w:xAlign="center" w:y="1"/>
      <w:rPr>
        <w:rStyle w:val="a5"/>
      </w:rPr>
    </w:pPr>
    <w:r>
      <w:rPr>
        <w:rStyle w:val="a5"/>
      </w:rPr>
      <w:fldChar w:fldCharType="begin"/>
    </w:r>
    <w:r w:rsidR="00705104">
      <w:rPr>
        <w:rStyle w:val="a5"/>
      </w:rPr>
      <w:instrText xml:space="preserve">PAGE  </w:instrText>
    </w:r>
    <w:r>
      <w:rPr>
        <w:rStyle w:val="a5"/>
      </w:rPr>
      <w:fldChar w:fldCharType="end"/>
    </w:r>
  </w:p>
  <w:p w:rsidR="00986CA1" w:rsidRDefault="0042047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98376"/>
      <w:docPartObj>
        <w:docPartGallery w:val="Page Numbers (Bottom of Page)"/>
        <w:docPartUnique/>
      </w:docPartObj>
    </w:sdtPr>
    <w:sdtContent>
      <w:p w:rsidR="00F67E0D" w:rsidRDefault="007F0945">
        <w:pPr>
          <w:pStyle w:val="a4"/>
          <w:jc w:val="center"/>
        </w:pPr>
        <w:fldSimple w:instr=" PAGE   \* MERGEFORMAT ">
          <w:r w:rsidR="006C3734" w:rsidRPr="006C3734">
            <w:rPr>
              <w:noProof/>
              <w:lang w:val="zh-CN"/>
            </w:rPr>
            <w:t>19</w:t>
          </w:r>
        </w:fldSimple>
      </w:p>
    </w:sdtContent>
  </w:sdt>
  <w:p w:rsidR="00986CA1" w:rsidRDefault="0042047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476" w:rsidRDefault="00420476" w:rsidP="00F67E0D">
      <w:r>
        <w:separator/>
      </w:r>
    </w:p>
  </w:footnote>
  <w:footnote w:type="continuationSeparator" w:id="0">
    <w:p w:rsidR="00420476" w:rsidRDefault="00420476" w:rsidP="00F67E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19E" w:rsidRDefault="007F0945" w:rsidP="0029719E">
    <w:pPr>
      <w:pStyle w:val="a3"/>
      <w:jc w:val="both"/>
    </w:pPr>
    <w:r w:rsidRPr="007F0945">
      <w:rPr>
        <w:rFonts w:ascii="宋体" w:hAnsi="宋体"/>
        <w:b/>
        <w:sz w:val="84"/>
        <w:szCs w:val="8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75pt;height:19.5pt;mso-position-horizontal-relative:page;mso-position-vertical-relative:page">
          <v:imagedata r:id="rId1" o:title="汇购logo01"/>
        </v:shape>
      </w:pict>
    </w:r>
    <w:r w:rsidR="00705104">
      <w:rPr>
        <w:rFonts w:ascii="宋体" w:hAnsi="宋体" w:hint="eastAsia"/>
        <w:b/>
        <w:sz w:val="84"/>
        <w:szCs w:val="84"/>
      </w:rPr>
      <w:t xml:space="preserve">             </w:t>
    </w:r>
    <w:r w:rsidR="00705104">
      <w:rPr>
        <w:rFonts w:hint="eastAsia"/>
      </w:rPr>
      <w:t>北农商商城系统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E09D2"/>
    <w:multiLevelType w:val="hybridMultilevel"/>
    <w:tmpl w:val="5D32A384"/>
    <w:lvl w:ilvl="0" w:tplc="0409000F">
      <w:start w:val="1"/>
      <w:numFmt w:val="decimal"/>
      <w:lvlText w:val="%1."/>
      <w:lvlJc w:val="left"/>
      <w:pPr>
        <w:ind w:left="480" w:hanging="420"/>
      </w:p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nsid w:val="15313519"/>
    <w:multiLevelType w:val="hybridMultilevel"/>
    <w:tmpl w:val="E340C22C"/>
    <w:lvl w:ilvl="0" w:tplc="275C47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296B21"/>
    <w:multiLevelType w:val="hybridMultilevel"/>
    <w:tmpl w:val="57106DBE"/>
    <w:lvl w:ilvl="0" w:tplc="76E813DC">
      <w:start w:val="1"/>
      <w:numFmt w:val="decimal"/>
      <w:lvlText w:val="%1、"/>
      <w:lvlJc w:val="left"/>
      <w:pPr>
        <w:ind w:left="780" w:hanging="360"/>
      </w:pPr>
      <w:rPr>
        <w:rFonts w:ascii="微软雅黑" w:eastAsia="微软雅黑" w:hAnsi="微软雅黑"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EAD5783"/>
    <w:multiLevelType w:val="hybridMultilevel"/>
    <w:tmpl w:val="2B4A1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C2343C"/>
    <w:multiLevelType w:val="hybridMultilevel"/>
    <w:tmpl w:val="3A1EF44A"/>
    <w:lvl w:ilvl="0" w:tplc="0409000F">
      <w:start w:val="1"/>
      <w:numFmt w:val="decimal"/>
      <w:lvlText w:val="%1."/>
      <w:lvlJc w:val="left"/>
      <w:pPr>
        <w:ind w:left="480" w:hanging="42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5">
    <w:nsid w:val="49AF7331"/>
    <w:multiLevelType w:val="hybridMultilevel"/>
    <w:tmpl w:val="DC32F66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D4859D6"/>
    <w:multiLevelType w:val="hybridMultilevel"/>
    <w:tmpl w:val="3B1AB7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1E7173"/>
    <w:multiLevelType w:val="hybridMultilevel"/>
    <w:tmpl w:val="1D4E95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7480651"/>
    <w:multiLevelType w:val="hybridMultilevel"/>
    <w:tmpl w:val="32B0E9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305F0D"/>
    <w:multiLevelType w:val="hybridMultilevel"/>
    <w:tmpl w:val="0BC4AE34"/>
    <w:lvl w:ilvl="0" w:tplc="7046BF1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9"/>
  </w:num>
  <w:num w:numId="4">
    <w:abstractNumId w:val="8"/>
  </w:num>
  <w:num w:numId="5">
    <w:abstractNumId w:val="5"/>
  </w:num>
  <w:num w:numId="6">
    <w:abstractNumId w:val="0"/>
  </w:num>
  <w:num w:numId="7">
    <w:abstractNumId w:val="4"/>
  </w:num>
  <w:num w:numId="8">
    <w:abstractNumId w:val="3"/>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7E0D"/>
    <w:rsid w:val="000379B8"/>
    <w:rsid w:val="001467DC"/>
    <w:rsid w:val="00177718"/>
    <w:rsid w:val="00212686"/>
    <w:rsid w:val="00292042"/>
    <w:rsid w:val="002E1F08"/>
    <w:rsid w:val="00420476"/>
    <w:rsid w:val="006C3734"/>
    <w:rsid w:val="00705104"/>
    <w:rsid w:val="00785B21"/>
    <w:rsid w:val="007C4B61"/>
    <w:rsid w:val="007F0945"/>
    <w:rsid w:val="00BD1A0A"/>
    <w:rsid w:val="00C91AA2"/>
    <w:rsid w:val="00F67E0D"/>
    <w:rsid w:val="00FB4B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E0D"/>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C91AA2"/>
    <w:pPr>
      <w:keepNext/>
      <w:keepLines/>
      <w:spacing w:before="340" w:after="330" w:line="578" w:lineRule="auto"/>
      <w:jc w:val="center"/>
      <w:outlineLvl w:val="0"/>
    </w:pPr>
    <w:rPr>
      <w:rFonts w:ascii="微软雅黑" w:eastAsia="微软雅黑" w:hAnsi="微软雅黑"/>
      <w:b/>
      <w:bCs/>
      <w:kern w:val="44"/>
      <w:sz w:val="44"/>
      <w:szCs w:val="44"/>
    </w:rPr>
  </w:style>
  <w:style w:type="paragraph" w:styleId="2">
    <w:name w:val="heading 2"/>
    <w:basedOn w:val="a"/>
    <w:next w:val="a"/>
    <w:link w:val="2Char"/>
    <w:qFormat/>
    <w:rsid w:val="00F67E0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67E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7E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7E0D"/>
    <w:rPr>
      <w:sz w:val="18"/>
      <w:szCs w:val="18"/>
    </w:rPr>
  </w:style>
  <w:style w:type="paragraph" w:styleId="a4">
    <w:name w:val="footer"/>
    <w:basedOn w:val="a"/>
    <w:link w:val="Char0"/>
    <w:uiPriority w:val="99"/>
    <w:unhideWhenUsed/>
    <w:rsid w:val="00F67E0D"/>
    <w:pPr>
      <w:tabs>
        <w:tab w:val="center" w:pos="4153"/>
        <w:tab w:val="right" w:pos="8306"/>
      </w:tabs>
      <w:snapToGrid w:val="0"/>
      <w:jc w:val="left"/>
    </w:pPr>
    <w:rPr>
      <w:sz w:val="18"/>
      <w:szCs w:val="18"/>
    </w:rPr>
  </w:style>
  <w:style w:type="character" w:customStyle="1" w:styleId="Char0">
    <w:name w:val="页脚 Char"/>
    <w:basedOn w:val="a0"/>
    <w:link w:val="a4"/>
    <w:uiPriority w:val="99"/>
    <w:rsid w:val="00F67E0D"/>
    <w:rPr>
      <w:sz w:val="18"/>
      <w:szCs w:val="18"/>
    </w:rPr>
  </w:style>
  <w:style w:type="character" w:customStyle="1" w:styleId="1Char">
    <w:name w:val="标题 1 Char"/>
    <w:basedOn w:val="a0"/>
    <w:link w:val="1"/>
    <w:rsid w:val="00C91AA2"/>
    <w:rPr>
      <w:rFonts w:ascii="微软雅黑" w:eastAsia="微软雅黑" w:hAnsi="微软雅黑" w:cs="Times New Roman"/>
      <w:b/>
      <w:bCs/>
      <w:kern w:val="44"/>
      <w:sz w:val="44"/>
      <w:szCs w:val="44"/>
    </w:rPr>
  </w:style>
  <w:style w:type="character" w:customStyle="1" w:styleId="2Char">
    <w:name w:val="标题 2 Char"/>
    <w:basedOn w:val="a0"/>
    <w:link w:val="2"/>
    <w:rsid w:val="00F67E0D"/>
    <w:rPr>
      <w:rFonts w:ascii="Arial" w:eastAsia="黑体" w:hAnsi="Arial" w:cs="Times New Roman"/>
      <w:b/>
      <w:bCs/>
      <w:sz w:val="32"/>
      <w:szCs w:val="32"/>
    </w:rPr>
  </w:style>
  <w:style w:type="character" w:customStyle="1" w:styleId="3Char">
    <w:name w:val="标题 3 Char"/>
    <w:basedOn w:val="a0"/>
    <w:link w:val="3"/>
    <w:rsid w:val="00F67E0D"/>
    <w:rPr>
      <w:rFonts w:ascii="Times New Roman" w:eastAsia="宋体" w:hAnsi="Times New Roman" w:cs="Times New Roman"/>
      <w:b/>
      <w:bCs/>
      <w:sz w:val="32"/>
      <w:szCs w:val="32"/>
    </w:rPr>
  </w:style>
  <w:style w:type="paragraph" w:styleId="10">
    <w:name w:val="toc 1"/>
    <w:basedOn w:val="a"/>
    <w:next w:val="a"/>
    <w:autoRedefine/>
    <w:uiPriority w:val="39"/>
    <w:rsid w:val="00F67E0D"/>
    <w:pPr>
      <w:tabs>
        <w:tab w:val="right" w:leader="dot" w:pos="8296"/>
      </w:tabs>
      <w:spacing w:before="120" w:after="120"/>
      <w:jc w:val="left"/>
    </w:pPr>
    <w:rPr>
      <w:rFonts w:ascii="宋体" w:hAnsi="宋体"/>
      <w:b/>
      <w:bCs/>
      <w:caps/>
      <w:noProof/>
      <w:szCs w:val="21"/>
    </w:rPr>
  </w:style>
  <w:style w:type="paragraph" w:styleId="20">
    <w:name w:val="toc 2"/>
    <w:basedOn w:val="a"/>
    <w:next w:val="a"/>
    <w:autoRedefine/>
    <w:uiPriority w:val="39"/>
    <w:rsid w:val="00C91AA2"/>
    <w:pPr>
      <w:tabs>
        <w:tab w:val="right" w:leader="dot" w:pos="8296"/>
      </w:tabs>
      <w:ind w:left="210"/>
      <w:jc w:val="left"/>
    </w:pPr>
    <w:rPr>
      <w:rFonts w:ascii="微软雅黑" w:eastAsia="微软雅黑" w:hAnsi="微软雅黑"/>
      <w:smallCaps/>
      <w:noProof/>
      <w:szCs w:val="21"/>
    </w:rPr>
  </w:style>
  <w:style w:type="paragraph" w:styleId="30">
    <w:name w:val="toc 3"/>
    <w:basedOn w:val="a"/>
    <w:next w:val="a"/>
    <w:autoRedefine/>
    <w:uiPriority w:val="39"/>
    <w:rsid w:val="00F67E0D"/>
    <w:pPr>
      <w:ind w:left="420"/>
      <w:jc w:val="left"/>
    </w:pPr>
    <w:rPr>
      <w:i/>
      <w:iCs/>
    </w:rPr>
  </w:style>
  <w:style w:type="character" w:styleId="a5">
    <w:name w:val="page number"/>
    <w:basedOn w:val="a0"/>
    <w:semiHidden/>
    <w:rsid w:val="00F67E0D"/>
  </w:style>
  <w:style w:type="character" w:styleId="a6">
    <w:name w:val="Hyperlink"/>
    <w:basedOn w:val="a0"/>
    <w:uiPriority w:val="99"/>
    <w:rsid w:val="00F67E0D"/>
    <w:rPr>
      <w:color w:val="0000FF"/>
      <w:u w:val="single"/>
    </w:rPr>
  </w:style>
  <w:style w:type="paragraph" w:styleId="a7">
    <w:name w:val="Document Map"/>
    <w:basedOn w:val="a"/>
    <w:link w:val="Char1"/>
    <w:uiPriority w:val="99"/>
    <w:semiHidden/>
    <w:unhideWhenUsed/>
    <w:rsid w:val="006C3734"/>
    <w:rPr>
      <w:rFonts w:ascii="宋体"/>
      <w:sz w:val="18"/>
      <w:szCs w:val="18"/>
    </w:rPr>
  </w:style>
  <w:style w:type="character" w:customStyle="1" w:styleId="Char1">
    <w:name w:val="文档结构图 Char"/>
    <w:basedOn w:val="a0"/>
    <w:link w:val="a7"/>
    <w:uiPriority w:val="99"/>
    <w:semiHidden/>
    <w:rsid w:val="006C3734"/>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2014-03-07T08:29:00Z</dcterms:created>
  <dcterms:modified xsi:type="dcterms:W3CDTF">2014-06-11T02:47:00Z</dcterms:modified>
</cp:coreProperties>
</file>