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33" w:rsidRDefault="00203E33" w:rsidP="002B38DE">
      <w:pPr>
        <w:pStyle w:val="Title"/>
      </w:pPr>
    </w:p>
    <w:p w:rsidR="00886D32" w:rsidRPr="00294D87" w:rsidRDefault="00312D3E" w:rsidP="00203E33">
      <w:pPr>
        <w:pStyle w:val="Title"/>
        <w:jc w:val="center"/>
      </w:pPr>
      <w:r>
        <w:t>Luxembourg Data</w:t>
      </w:r>
      <w:r w:rsidR="009A1CD0">
        <w:t xml:space="preserve"> Source</w:t>
      </w:r>
      <w:r w:rsidR="00D022F7" w:rsidRPr="00294D87">
        <w:t xml:space="preserve"> Support Manual</w:t>
      </w:r>
    </w:p>
    <w:p w:rsidR="00294D87" w:rsidRPr="00294D87" w:rsidRDefault="00294D87" w:rsidP="00936466">
      <w:pPr>
        <w:spacing w:after="200" w:line="276" w:lineRule="auto"/>
        <w:jc w:val="both"/>
        <w:rPr>
          <w:rStyle w:val="IntenseEmphasis"/>
        </w:rPr>
      </w:pPr>
      <w:r w:rsidRPr="00294D87">
        <w:rPr>
          <w:rStyle w:val="IntenseEmphasis"/>
          <w:lang w:eastAsia="zh-CN"/>
        </w:rPr>
        <w:t xml:space="preserve">STATE STREET BANK AND TRUST COMPANY </w:t>
      </w:r>
      <w:r w:rsidR="008820FC">
        <w:rPr>
          <w:rStyle w:val="IntenseEmphasis"/>
          <w:lang w:eastAsia="zh-CN"/>
        </w:rPr>
        <w:t xml:space="preserve">STANDARD OPERATIONAL </w:t>
      </w:r>
      <w:r w:rsidRPr="00294D87">
        <w:rPr>
          <w:rStyle w:val="IntenseEmphasis"/>
          <w:lang w:eastAsia="zh-CN"/>
        </w:rPr>
        <w:t>PROCEDURE</w:t>
      </w: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D93EDA" w:rsidP="00D93EDA">
      <w:pPr>
        <w:spacing w:after="200" w:line="276" w:lineRule="auto"/>
        <w:jc w:val="center"/>
        <w:rPr>
          <w:rFonts w:asciiTheme="minorHAnsi" w:hAnsiTheme="minorHAnsi" w:cs="Arial"/>
          <w:sz w:val="22"/>
          <w:szCs w:val="22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56FA9DEC" wp14:editId="67893C86">
            <wp:simplePos x="0" y="0"/>
            <wp:positionH relativeFrom="margin">
              <wp:posOffset>1752600</wp:posOffset>
            </wp:positionH>
            <wp:positionV relativeFrom="margin">
              <wp:posOffset>2860040</wp:posOffset>
            </wp:positionV>
            <wp:extent cx="1771650" cy="1323975"/>
            <wp:effectExtent l="0" t="0" r="0" b="952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27" t="74200" r="7021" b="11900"/>
                    <a:stretch/>
                  </pic:blipFill>
                  <pic:spPr bwMode="auto">
                    <a:xfrm>
                      <a:off x="0" y="0"/>
                      <a:ext cx="17716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D93EDA" w:rsidRDefault="00D93EDA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Pr="00DD4DDD" w:rsidRDefault="00294D87" w:rsidP="00D93EDA">
      <w:pPr>
        <w:pStyle w:val="IntenseQuote"/>
        <w:rPr>
          <w:b w:val="0"/>
          <w:color w:val="365F91" w:themeColor="accent1" w:themeShade="BF"/>
          <w:lang w:eastAsia="zh-CN"/>
        </w:rPr>
      </w:pPr>
      <w:r w:rsidRPr="00DD4DDD">
        <w:rPr>
          <w:color w:val="365F91" w:themeColor="accent1" w:themeShade="BF"/>
          <w:lang w:eastAsia="zh-CN"/>
        </w:rPr>
        <w:t xml:space="preserve">Division / Department: </w:t>
      </w:r>
      <w:r w:rsidRPr="00DD4DDD">
        <w:rPr>
          <w:b w:val="0"/>
          <w:color w:val="365F91" w:themeColor="accent1" w:themeShade="BF"/>
          <w:lang w:eastAsia="zh-CN"/>
        </w:rPr>
        <w:t>EMEA_Continuous_Operation_Support</w:t>
      </w:r>
    </w:p>
    <w:p w:rsidR="00294D87" w:rsidRPr="00DD4DDD" w:rsidRDefault="00294D87" w:rsidP="00D93EDA">
      <w:pPr>
        <w:rPr>
          <w:color w:val="365F91" w:themeColor="accent1" w:themeShade="BF"/>
          <w:lang w:eastAsia="zh-CN"/>
        </w:rPr>
      </w:pPr>
    </w:p>
    <w:p w:rsidR="00294D87" w:rsidRPr="00DD4DDD" w:rsidRDefault="00294D87" w:rsidP="00D93EDA">
      <w:pPr>
        <w:pStyle w:val="IntenseQuote"/>
        <w:rPr>
          <w:b w:val="0"/>
          <w:color w:val="365F91" w:themeColor="accent1" w:themeShade="BF"/>
          <w:lang w:eastAsia="zh-CN"/>
        </w:rPr>
      </w:pPr>
      <w:r w:rsidRPr="00DD4DDD">
        <w:rPr>
          <w:color w:val="365F91" w:themeColor="accent1" w:themeShade="BF"/>
          <w:lang w:eastAsia="zh-CN"/>
        </w:rPr>
        <w:t xml:space="preserve">Version: </w:t>
      </w:r>
      <w:r w:rsidR="00DE478E">
        <w:rPr>
          <w:b w:val="0"/>
          <w:color w:val="365F91" w:themeColor="accent1" w:themeShade="BF"/>
          <w:lang w:eastAsia="zh-CN"/>
        </w:rPr>
        <w:t>1.4</w:t>
      </w:r>
    </w:p>
    <w:p w:rsidR="00294D87" w:rsidRPr="00DD4DDD" w:rsidRDefault="00294D87" w:rsidP="00D93EDA">
      <w:pPr>
        <w:rPr>
          <w:color w:val="365F91" w:themeColor="accent1" w:themeShade="BF"/>
          <w:lang w:eastAsia="zh-CN"/>
        </w:rPr>
      </w:pPr>
    </w:p>
    <w:p w:rsidR="00294D87" w:rsidRPr="00DD4DDD" w:rsidRDefault="00294D87" w:rsidP="00D93EDA">
      <w:pPr>
        <w:pStyle w:val="IntenseQuote"/>
        <w:rPr>
          <w:color w:val="365F91" w:themeColor="accent1" w:themeShade="BF"/>
          <w:lang w:eastAsia="zh-CN"/>
        </w:rPr>
      </w:pPr>
      <w:r w:rsidRPr="00DD4DDD">
        <w:rPr>
          <w:color w:val="365F91" w:themeColor="accent1" w:themeShade="BF"/>
          <w:lang w:eastAsia="zh-CN"/>
        </w:rPr>
        <w:t>Reviewed Date:</w:t>
      </w:r>
      <w:r w:rsidR="00DD4DDD">
        <w:rPr>
          <w:color w:val="365F91" w:themeColor="accent1" w:themeShade="BF"/>
          <w:lang w:eastAsia="zh-CN"/>
        </w:rPr>
        <w:t xml:space="preserve"> </w:t>
      </w: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p w:rsidR="00294D87" w:rsidRDefault="00294D87" w:rsidP="00936466">
      <w:pPr>
        <w:spacing w:after="200" w:line="276" w:lineRule="auto"/>
        <w:jc w:val="both"/>
        <w:rPr>
          <w:rFonts w:asciiTheme="minorHAnsi" w:hAnsiTheme="minorHAnsi" w:cs="Arial"/>
          <w:sz w:val="22"/>
          <w:szCs w:val="22"/>
          <w:lang w:eastAsia="zh-C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103199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Sendnya"/>
          <w:noProof/>
          <w:sz w:val="20"/>
          <w:szCs w:val="20"/>
          <w:lang w:eastAsia="en-GB"/>
        </w:rPr>
      </w:sdtEndPr>
      <w:sdtContent>
        <w:p w:rsidR="00D93EDA" w:rsidRDefault="00D93EDA" w:rsidP="00D022F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D022F7" w:rsidRDefault="00D022F7" w:rsidP="00D022F7">
          <w:pPr>
            <w:pStyle w:val="TOCHeading"/>
            <w:rPr>
              <w:lang w:eastAsia="zh-CN"/>
            </w:rPr>
          </w:pPr>
          <w:r>
            <w:rPr>
              <w:lang w:eastAsia="zh-CN"/>
            </w:rPr>
            <w:t>Contents</w:t>
          </w:r>
        </w:p>
        <w:p w:rsidR="00506263" w:rsidRDefault="00D022F7">
          <w:pPr>
            <w:pStyle w:val="TOC1"/>
            <w:rPr>
              <w:i w:val="0"/>
              <w:lang w:eastAsia="zh-C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80276133" w:history="1">
            <w:r w:rsidR="00506263" w:rsidRPr="00EC2FE3">
              <w:rPr>
                <w:rStyle w:val="Hyperlink"/>
              </w:rPr>
              <w:t>Version Log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_Toc480276133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3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34" w:history="1">
            <w:r w:rsidR="00506263" w:rsidRPr="00EC2FE3">
              <w:rPr>
                <w:rStyle w:val="Hyperlink"/>
              </w:rPr>
              <w:t>1.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Introduction: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_Toc480276134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4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35" w:history="1">
            <w:r w:rsidR="00506263" w:rsidRPr="00EC2FE3">
              <w:rPr>
                <w:rStyle w:val="Hyperlink"/>
              </w:rPr>
              <w:t>2.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ISM Ticket &amp; Escalations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_Toc480276135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4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36" w:history="1">
            <w:r w:rsidR="00506263" w:rsidRPr="00EC2FE3">
              <w:rPr>
                <w:rStyle w:val="Hyperlink"/>
              </w:rPr>
              <w:t>3.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Reference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_Toc480276136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5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37" w:history="1">
            <w:r w:rsidR="00506263" w:rsidRPr="00EC2FE3">
              <w:rPr>
                <w:rStyle w:val="Hyperlink"/>
                <w:i/>
                <w:iCs/>
                <w:noProof/>
              </w:rPr>
              <w:t>Contact: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_Toc480276137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5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38" w:history="1">
            <w:r w:rsidR="00506263" w:rsidRPr="00EC2FE3">
              <w:rPr>
                <w:rStyle w:val="Hyperlink"/>
                <w:i/>
                <w:iCs/>
                <w:noProof/>
              </w:rPr>
              <w:t>Pre-Requisites: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_Toc480276138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5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39" w:history="1">
            <w:r w:rsidR="00506263" w:rsidRPr="00EC2FE3">
              <w:rPr>
                <w:rStyle w:val="Hyperlink"/>
              </w:rPr>
              <w:t>4.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Auto-sys Job Failure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_Toc480276139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5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0" w:history="1">
            <w:r w:rsidR="00506263" w:rsidRPr="00EC2FE3">
              <w:rPr>
                <w:rStyle w:val="Hyperlink"/>
                <w:i/>
                <w:iCs/>
                <w:noProof/>
              </w:rPr>
              <w:t>DLDS06_UXLDS215_O01_UND1 Jobs Failure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_Toc480276140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5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1" w:history="1">
            <w:r w:rsidR="00506263" w:rsidRPr="00EC2FE3">
              <w:rPr>
                <w:rStyle w:val="Hyperlink"/>
                <w:i/>
                <w:iCs/>
                <w:noProof/>
              </w:rPr>
              <w:t>DLDS06_UXLDS215_O01_REF1 Jobs Failure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_Toc480276141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6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2" w:history="1">
            <w:r w:rsidR="00506263" w:rsidRPr="00EC2FE3">
              <w:rPr>
                <w:rStyle w:val="Hyperlink"/>
                <w:i/>
                <w:iCs/>
                <w:noProof/>
              </w:rPr>
              <w:t>Bloomberg Jobs Failure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_Toc480276142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7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43" w:history="1">
            <w:r w:rsidR="00506263" w:rsidRPr="00EC2FE3">
              <w:rPr>
                <w:rStyle w:val="Hyperlink"/>
              </w:rPr>
              <w:t>5.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Database Failure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_Toc480276143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7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4" w:history="1">
            <w:r w:rsidR="00506263" w:rsidRPr="00EC2FE3">
              <w:rPr>
                <w:rStyle w:val="Hyperlink"/>
                <w:i/>
                <w:iCs/>
                <w:noProof/>
              </w:rPr>
              <w:t>Database cannot be connected;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_Toc480276144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7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5" w:history="1">
            <w:r w:rsidR="00506263" w:rsidRPr="00EC2FE3">
              <w:rPr>
                <w:rStyle w:val="Hyperlink"/>
                <w:i/>
                <w:iCs/>
                <w:noProof/>
              </w:rPr>
              <w:t>Disk Space Shortage;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_Toc480276145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8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6" w:history="1">
            <w:r w:rsidR="00506263" w:rsidRPr="00EC2FE3">
              <w:rPr>
                <w:rStyle w:val="Hyperlink"/>
                <w:i/>
                <w:iCs/>
                <w:noProof/>
              </w:rPr>
              <w:t>Deadlock release;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_Toc480276146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9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7" w:history="1">
            <w:r w:rsidR="00506263" w:rsidRPr="00EC2FE3">
              <w:rPr>
                <w:rStyle w:val="Hyperlink"/>
                <w:i/>
                <w:iCs/>
                <w:noProof/>
              </w:rPr>
              <w:t xml:space="preserve">Exceed </w:t>
            </w:r>
            <w:r w:rsidR="00506263" w:rsidRPr="00EC2FE3">
              <w:rPr>
                <w:rStyle w:val="Hyperlink"/>
                <w:i/>
                <w:iCs/>
                <w:noProof/>
                <w:lang w:eastAsia="zh-CN"/>
              </w:rPr>
              <w:t xml:space="preserve">Database </w:t>
            </w:r>
            <w:r w:rsidR="00506263" w:rsidRPr="00EC2FE3">
              <w:rPr>
                <w:rStyle w:val="Hyperlink"/>
                <w:i/>
                <w:iCs/>
                <w:noProof/>
              </w:rPr>
              <w:t xml:space="preserve">Maximum </w:t>
            </w:r>
            <w:r w:rsidR="00506263" w:rsidRPr="00EC2FE3">
              <w:rPr>
                <w:rStyle w:val="Hyperlink"/>
                <w:i/>
                <w:iCs/>
                <w:noProof/>
                <w:lang w:eastAsia="zh-CN"/>
              </w:rPr>
              <w:t>Connection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_Toc480276147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10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48" w:history="1">
            <w:r w:rsidR="00506263" w:rsidRPr="00EC2FE3">
              <w:rPr>
                <w:rStyle w:val="Hyperlink"/>
                <w:i/>
                <w:iCs/>
                <w:noProof/>
              </w:rPr>
              <w:t>Database Low Performance;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_Toc480276148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12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49" w:history="1">
            <w:r w:rsidR="00506263" w:rsidRPr="00EC2FE3">
              <w:rPr>
                <w:rStyle w:val="Hyperlink"/>
              </w:rPr>
              <w:t>6.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System Health Check Report Failure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_Toc480276149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13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50" w:history="1">
            <w:r w:rsidR="00506263" w:rsidRPr="00EC2FE3">
              <w:rPr>
                <w:rStyle w:val="Hyperlink"/>
                <w:i/>
                <w:iCs/>
                <w:noProof/>
              </w:rPr>
              <w:t>Job Schedule Late;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_Toc480276150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13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2"/>
            <w:tabs>
              <w:tab w:val="right" w:leader="dot" w:pos="8630"/>
            </w:tabs>
            <w:rPr>
              <w:noProof/>
              <w:lang w:eastAsia="zh-CN"/>
            </w:rPr>
          </w:pPr>
          <w:hyperlink w:anchor="_Toc480276151" w:history="1">
            <w:r w:rsidR="00506263" w:rsidRPr="00EC2FE3">
              <w:rPr>
                <w:rStyle w:val="Hyperlink"/>
                <w:i/>
                <w:iCs/>
                <w:noProof/>
              </w:rPr>
              <w:t>Job Running Error;</w:t>
            </w:r>
            <w:r w:rsidR="00506263">
              <w:rPr>
                <w:noProof/>
                <w:webHidden/>
              </w:rPr>
              <w:tab/>
            </w:r>
            <w:r w:rsidR="00506263">
              <w:rPr>
                <w:noProof/>
                <w:webHidden/>
              </w:rPr>
              <w:fldChar w:fldCharType="begin"/>
            </w:r>
            <w:r w:rsidR="00506263">
              <w:rPr>
                <w:noProof/>
                <w:webHidden/>
              </w:rPr>
              <w:instrText xml:space="preserve"> PAGEREF _Toc480276151 \h </w:instrText>
            </w:r>
            <w:r w:rsidR="00506263">
              <w:rPr>
                <w:noProof/>
                <w:webHidden/>
              </w:rPr>
            </w:r>
            <w:r w:rsidR="00506263">
              <w:rPr>
                <w:noProof/>
                <w:webHidden/>
              </w:rPr>
              <w:fldChar w:fldCharType="separate"/>
            </w:r>
            <w:r w:rsidR="00506263">
              <w:rPr>
                <w:noProof/>
                <w:webHidden/>
              </w:rPr>
              <w:t>14</w:t>
            </w:r>
            <w:r w:rsidR="00506263">
              <w:rPr>
                <w:noProof/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52" w:history="1">
            <w:r w:rsidR="00506263" w:rsidRPr="00EC2FE3">
              <w:rPr>
                <w:rStyle w:val="Hyperlink"/>
              </w:rPr>
              <w:t>7.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Server Failure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_Toc480276152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14</w:t>
            </w:r>
            <w:r w:rsidR="00506263">
              <w:rPr>
                <w:webHidden/>
              </w:rPr>
              <w:fldChar w:fldCharType="end"/>
            </w:r>
          </w:hyperlink>
        </w:p>
        <w:p w:rsidR="00506263" w:rsidRDefault="00AA1A9D">
          <w:pPr>
            <w:pStyle w:val="TOC1"/>
            <w:rPr>
              <w:i w:val="0"/>
              <w:lang w:eastAsia="zh-CN"/>
            </w:rPr>
          </w:pPr>
          <w:hyperlink w:anchor="_Toc480276153" w:history="1">
            <w:r w:rsidR="00506263" w:rsidRPr="00EC2FE3">
              <w:rPr>
                <w:rStyle w:val="Hyperlink"/>
              </w:rPr>
              <w:t>8.</w:t>
            </w:r>
            <w:r w:rsidR="00506263">
              <w:rPr>
                <w:i w:val="0"/>
                <w:lang w:eastAsia="zh-CN"/>
              </w:rPr>
              <w:tab/>
            </w:r>
            <w:r w:rsidR="00506263" w:rsidRPr="00EC2FE3">
              <w:rPr>
                <w:rStyle w:val="Hyperlink"/>
              </w:rPr>
              <w:t>Others</w:t>
            </w:r>
            <w:r w:rsidR="00506263">
              <w:rPr>
                <w:webHidden/>
              </w:rPr>
              <w:tab/>
            </w:r>
            <w:r w:rsidR="00506263">
              <w:rPr>
                <w:webHidden/>
              </w:rPr>
              <w:fldChar w:fldCharType="begin"/>
            </w:r>
            <w:r w:rsidR="00506263">
              <w:rPr>
                <w:webHidden/>
              </w:rPr>
              <w:instrText xml:space="preserve"> PAGEREF _Toc480276153 \h </w:instrText>
            </w:r>
            <w:r w:rsidR="00506263">
              <w:rPr>
                <w:webHidden/>
              </w:rPr>
            </w:r>
            <w:r w:rsidR="00506263">
              <w:rPr>
                <w:webHidden/>
              </w:rPr>
              <w:fldChar w:fldCharType="separate"/>
            </w:r>
            <w:r w:rsidR="00506263">
              <w:rPr>
                <w:webHidden/>
              </w:rPr>
              <w:t>15</w:t>
            </w:r>
            <w:r w:rsidR="00506263">
              <w:rPr>
                <w:webHidden/>
              </w:rPr>
              <w:fldChar w:fldCharType="end"/>
            </w:r>
          </w:hyperlink>
        </w:p>
        <w:p w:rsidR="00FD0DF8" w:rsidRDefault="00D022F7" w:rsidP="00FD0D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FD0DF8" w:rsidRDefault="00FD0DF8" w:rsidP="00FD0DF8">
          <w:pPr>
            <w:rPr>
              <w:b/>
              <w:bCs/>
              <w:noProof/>
            </w:rPr>
          </w:pPr>
        </w:p>
        <w:p w:rsidR="00FD0DF8" w:rsidRDefault="00FD0DF8" w:rsidP="00FD0DF8">
          <w:pPr>
            <w:rPr>
              <w:b/>
              <w:bCs/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D93EDA" w:rsidP="00FD0DF8">
          <w:pPr>
            <w:rPr>
              <w:noProof/>
            </w:rPr>
          </w:pPr>
        </w:p>
        <w:p w:rsidR="00D93EDA" w:rsidRDefault="00AA1A9D" w:rsidP="0081594E">
          <w:pPr>
            <w:rPr>
              <w:noProof/>
            </w:rPr>
          </w:pPr>
        </w:p>
      </w:sdtContent>
    </w:sdt>
    <w:p w:rsidR="00294D87" w:rsidRDefault="00294D87" w:rsidP="00BF33FD">
      <w:pPr>
        <w:pStyle w:val="Heading1"/>
      </w:pPr>
      <w:bookmarkStart w:id="0" w:name="_Toc480276133"/>
      <w:r>
        <w:t>Version Log</w:t>
      </w:r>
      <w:bookmarkEnd w:id="0"/>
    </w:p>
    <w:p w:rsidR="00294D87" w:rsidRPr="00294D87" w:rsidRDefault="00294D87" w:rsidP="00294D87">
      <w:pPr>
        <w:rPr>
          <w:lang w:eastAsia="zh-CN"/>
        </w:rPr>
      </w:pPr>
    </w:p>
    <w:tbl>
      <w:tblPr>
        <w:tblW w:w="8804" w:type="dxa"/>
        <w:jc w:val="center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2732"/>
        <w:gridCol w:w="2396"/>
        <w:gridCol w:w="1304"/>
        <w:gridCol w:w="1741"/>
      </w:tblGrid>
      <w:tr w:rsidR="00294D87" w:rsidRPr="00294D87" w:rsidTr="00893792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294D87">
              <w:rPr>
                <w:rFonts w:asciiTheme="minorHAnsi" w:hAnsiTheme="minorHAnsi"/>
                <w:b/>
                <w:sz w:val="21"/>
                <w:szCs w:val="21"/>
              </w:rPr>
              <w:t>No.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294D87">
              <w:rPr>
                <w:rFonts w:asciiTheme="minorHAnsi" w:hAnsiTheme="minorHAnsi"/>
                <w:b/>
                <w:sz w:val="21"/>
                <w:szCs w:val="21"/>
              </w:rPr>
              <w:t>Changes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294D87">
              <w:rPr>
                <w:rFonts w:asciiTheme="minorHAnsi" w:hAnsiTheme="minorHAnsi"/>
                <w:b/>
                <w:sz w:val="21"/>
                <w:szCs w:val="21"/>
              </w:rPr>
              <w:t>Author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294D87">
              <w:rPr>
                <w:rFonts w:asciiTheme="minorHAnsi" w:hAnsiTheme="minorHAnsi"/>
                <w:b/>
                <w:sz w:val="21"/>
                <w:szCs w:val="21"/>
              </w:rPr>
              <w:t>Approver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294D87">
              <w:rPr>
                <w:rFonts w:asciiTheme="minorHAnsi" w:hAnsiTheme="minorHAnsi"/>
                <w:b/>
                <w:sz w:val="21"/>
                <w:szCs w:val="21"/>
              </w:rPr>
              <w:t>Review Date</w:t>
            </w:r>
          </w:p>
        </w:tc>
      </w:tr>
      <w:tr w:rsidR="00294D87" w:rsidRPr="00294D87" w:rsidTr="00893792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294D87">
              <w:rPr>
                <w:rFonts w:asciiTheme="minorHAnsi" w:hAnsiTheme="minorHAnsi"/>
                <w:sz w:val="21"/>
                <w:szCs w:val="21"/>
              </w:rPr>
              <w:t>1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rPr>
                <w:rFonts w:asciiTheme="minorHAnsi" w:hAnsiTheme="minorHAnsi"/>
                <w:sz w:val="21"/>
                <w:szCs w:val="21"/>
              </w:rPr>
            </w:pPr>
            <w:r w:rsidRPr="00294D87">
              <w:rPr>
                <w:rFonts w:asciiTheme="minorHAnsi" w:hAnsiTheme="minorHAnsi"/>
                <w:sz w:val="21"/>
                <w:szCs w:val="21"/>
              </w:rPr>
              <w:t>Initial Draft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81533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Jin, Jiangqiang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294D87" w:rsidRPr="00294D87" w:rsidTr="00893792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294D87" w:rsidRPr="00294D87" w:rsidTr="00893792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294D87" w:rsidRPr="00294D87" w:rsidTr="00893792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294D87" w:rsidRPr="00294D87" w:rsidTr="00893792">
        <w:trPr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D87" w:rsidRPr="00294D87" w:rsidRDefault="00294D87" w:rsidP="00294D87">
            <w:pPr>
              <w:jc w:val="center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F121A6" w:rsidRDefault="00F121A6" w:rsidP="00294D87">
      <w:pPr>
        <w:rPr>
          <w:lang w:eastAsia="zh-CN"/>
        </w:rPr>
      </w:pPr>
    </w:p>
    <w:p w:rsidR="00294D87" w:rsidRPr="00294D87" w:rsidRDefault="00F121A6" w:rsidP="00294D87">
      <w:pPr>
        <w:rPr>
          <w:lang w:eastAsia="zh-CN"/>
        </w:rPr>
      </w:pPr>
      <w:r>
        <w:rPr>
          <w:lang w:eastAsia="zh-CN"/>
        </w:rPr>
        <w:br w:type="page"/>
      </w:r>
    </w:p>
    <w:p w:rsidR="00294D87" w:rsidRPr="002B38DE" w:rsidRDefault="00294D87" w:rsidP="00FC5FF1">
      <w:pPr>
        <w:pStyle w:val="Heading1"/>
        <w:numPr>
          <w:ilvl w:val="0"/>
          <w:numId w:val="6"/>
        </w:numPr>
      </w:pPr>
      <w:bookmarkStart w:id="1" w:name="_Toc480276134"/>
      <w:r w:rsidRPr="002B38DE">
        <w:lastRenderedPageBreak/>
        <w:t>Introduction:</w:t>
      </w:r>
      <w:bookmarkEnd w:id="1"/>
    </w:p>
    <w:p w:rsidR="00294D87" w:rsidRPr="003377E8" w:rsidRDefault="00294D87" w:rsidP="00294D87">
      <w:pPr>
        <w:rPr>
          <w:rFonts w:asciiTheme="minorHAnsi" w:hAnsiTheme="minorHAnsi"/>
          <w:u w:val="single"/>
        </w:rPr>
      </w:pPr>
    </w:p>
    <w:p w:rsidR="00294D87" w:rsidRPr="003377E8" w:rsidRDefault="00A109C2" w:rsidP="00294D87">
      <w:pPr>
        <w:spacing w:after="200" w:line="276" w:lineRule="auto"/>
        <w:jc w:val="both"/>
        <w:rPr>
          <w:rFonts w:asciiTheme="minorHAnsi" w:hAnsiTheme="minorHAnsi" w:cs="Arial"/>
          <w:lang w:eastAsia="zh-CN"/>
        </w:rPr>
      </w:pPr>
      <w:r w:rsidRPr="003377E8">
        <w:rPr>
          <w:rFonts w:asciiTheme="minorHAnsi" w:hAnsiTheme="minorHAnsi" w:cs="Arial"/>
          <w:lang w:eastAsia="zh-CN"/>
        </w:rPr>
        <w:t xml:space="preserve">This document is to give guidance when system level issue occurred during supporting </w:t>
      </w:r>
      <w:r>
        <w:rPr>
          <w:rFonts w:asciiTheme="minorHAnsi" w:hAnsiTheme="minorHAnsi" w:cs="Arial"/>
          <w:lang w:eastAsia="zh-CN"/>
        </w:rPr>
        <w:t>LDS</w:t>
      </w:r>
      <w:r w:rsidRPr="003377E8">
        <w:rPr>
          <w:rFonts w:asciiTheme="minorHAnsi" w:hAnsiTheme="minorHAnsi" w:cs="Arial"/>
          <w:lang w:eastAsia="zh-CN"/>
        </w:rPr>
        <w:t>. This document is maintained within EMEA CONTINOUS OPERATIONS team.</w:t>
      </w:r>
    </w:p>
    <w:p w:rsidR="00A05F21" w:rsidRDefault="00A05F21" w:rsidP="00FC5FF1">
      <w:pPr>
        <w:pStyle w:val="Heading1"/>
        <w:numPr>
          <w:ilvl w:val="0"/>
          <w:numId w:val="6"/>
        </w:numPr>
      </w:pPr>
      <w:bookmarkStart w:id="2" w:name="_Toc480276135"/>
      <w:r>
        <w:t xml:space="preserve">ISM Ticket &amp; </w:t>
      </w:r>
      <w:r w:rsidR="00F27150">
        <w:t>Escalations</w:t>
      </w:r>
      <w:bookmarkEnd w:id="2"/>
    </w:p>
    <w:p w:rsidR="00A05F21" w:rsidRDefault="00A05F21" w:rsidP="00A05F21">
      <w:pPr>
        <w:rPr>
          <w:lang w:eastAsia="zh-CN"/>
        </w:rPr>
      </w:pPr>
    </w:p>
    <w:p w:rsidR="00A05F21" w:rsidRPr="00431EAF" w:rsidRDefault="00A05F21" w:rsidP="00A05F21">
      <w:pPr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</w:pPr>
      <w:r w:rsidRPr="00431EAF"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 xml:space="preserve">Base on urgency and importance, the ISM ticket can be categorized differently, from a resilience support perspective, below are the most commonly used types of requests, as well as the manual of  </w:t>
      </w:r>
      <w:r w:rsidR="00631560"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>Command Center call</w:t>
      </w:r>
      <w:r w:rsidRPr="00431EAF"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>.</w:t>
      </w:r>
    </w:p>
    <w:p w:rsidR="00A05F21" w:rsidRPr="00A05F21" w:rsidRDefault="00A05F21" w:rsidP="00A05F21">
      <w:pPr>
        <w:rPr>
          <w:lang w:eastAsia="zh-CN"/>
        </w:rPr>
      </w:pP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2535"/>
        <w:gridCol w:w="1365"/>
        <w:gridCol w:w="800"/>
        <w:gridCol w:w="880"/>
        <w:gridCol w:w="3705"/>
      </w:tblGrid>
      <w:tr w:rsidR="00A05F21" w:rsidRPr="00A05F21" w:rsidTr="00A05F21">
        <w:trPr>
          <w:trHeight w:val="30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  <w:t>Criteria &amp; ETA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  <w:t>Action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  <w:t>Priority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9B6933" w:rsidP="00A05F2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  <w:t>Affect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zh-CN"/>
              </w:rPr>
              <w:t>Description</w:t>
            </w:r>
          </w:p>
        </w:tc>
      </w:tr>
      <w:tr w:rsidR="00A05F21" w:rsidRPr="00A05F21" w:rsidTr="00A05F21">
        <w:trPr>
          <w:trHeight w:val="449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Not very urgent, No close Deadline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Service Request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Low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For instance, account unlock</w:t>
            </w:r>
          </w:p>
        </w:tc>
      </w:tr>
      <w:tr w:rsidR="00A05F21" w:rsidRPr="00A05F21" w:rsidTr="00A05F21">
        <w:trPr>
          <w:trHeight w:val="593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Over 2 hours buffer time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Incident Ticket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Medium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The issue happens at 3PM, and the fix time is required on 6PM</w:t>
            </w:r>
          </w:p>
        </w:tc>
      </w:tr>
      <w:tr w:rsidR="00A05F21" w:rsidRPr="00A05F21" w:rsidTr="00A05F21">
        <w:trPr>
          <w:trHeight w:val="611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Within 1-2 hours buffer time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Incident Ticket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High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The issue happens at 3PM, and the fix time is required on 4:30PM</w:t>
            </w:r>
          </w:p>
        </w:tc>
      </w:tr>
      <w:tr w:rsidR="00A05F21" w:rsidRPr="00A05F21" w:rsidTr="00A05F21">
        <w:trPr>
          <w:trHeight w:val="645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Within 1 hour buffer time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Incident Ticket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High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5F21" w:rsidRDefault="00A05F21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The issue happens at 4PM, and require fixing at 5PM with SLA/Client deliverables, this also require command center call to get all the concerned team aware and start to fix, phone number:</w:t>
            </w:r>
            <w:r w:rsidR="00480B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 xml:space="preserve"> xxxxxx</w:t>
            </w:r>
          </w:p>
          <w:p w:rsidR="00480B70" w:rsidRPr="00A05F21" w:rsidRDefault="00480B70" w:rsidP="00A03A0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 xml:space="preserve">This type of incident would </w:t>
            </w:r>
            <w:r w:rsidR="00A03A0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require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 xml:space="preserve"> a further root cause analysis from Lux AD team.</w:t>
            </w:r>
          </w:p>
        </w:tc>
      </w:tr>
      <w:tr w:rsidR="00A05F21" w:rsidRPr="00A05F21" w:rsidTr="00A05F21">
        <w:trPr>
          <w:trHeight w:val="728"/>
        </w:trPr>
        <w:tc>
          <w:tcPr>
            <w:tcW w:w="2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5E6BC7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When MI is opened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5E6BC7" w:rsidP="00A05F21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Command Center Call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A05F21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NA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F21" w:rsidRPr="00A05F21" w:rsidRDefault="00A05F21" w:rsidP="005E6BC7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</w:pPr>
            <w:r w:rsidRPr="00A05F2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 xml:space="preserve">When issue happens, </w:t>
            </w:r>
            <w:r w:rsidR="005E6B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zh-CN"/>
              </w:rPr>
              <w:t>if it is identified by ECO team, ECO team will open a command center call and ask them to involve GSS team; if it is identified by GSS team(reported by user), GSS team will open command center call and involve our team;</w:t>
            </w:r>
          </w:p>
        </w:tc>
      </w:tr>
    </w:tbl>
    <w:p w:rsidR="00A05F21" w:rsidRDefault="00A05F21" w:rsidP="00A05F21">
      <w:pPr>
        <w:rPr>
          <w:lang w:eastAsia="zh-CN"/>
        </w:rPr>
      </w:pPr>
    </w:p>
    <w:p w:rsidR="00A05F21" w:rsidRPr="00431EAF" w:rsidRDefault="00A05F21" w:rsidP="00A05F21">
      <w:pPr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</w:pPr>
      <w:r w:rsidRPr="00431EAF"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>Instruction to open a ticket:</w:t>
      </w:r>
    </w:p>
    <w:p w:rsidR="00A05F21" w:rsidRDefault="00A05F21" w:rsidP="00A05F21">
      <w:pPr>
        <w:rPr>
          <w:lang w:eastAsia="zh-CN"/>
        </w:rPr>
      </w:pPr>
    </w:p>
    <w:p w:rsidR="00431EAF" w:rsidRDefault="00431EAF" w:rsidP="00A05F21">
      <w:pPr>
        <w:rPr>
          <w:lang w:eastAsia="zh-CN"/>
        </w:rPr>
      </w:pPr>
    </w:p>
    <w:p w:rsidR="00A05F21" w:rsidRPr="001C546E" w:rsidRDefault="00A05F21" w:rsidP="00A05F21">
      <w:pPr>
        <w:rPr>
          <w:rFonts w:asciiTheme="minorHAnsi" w:hAnsiTheme="minorHAnsi"/>
          <w:lang w:eastAsia="zh-CN"/>
        </w:rPr>
      </w:pPr>
      <w:r w:rsidRPr="001C546E">
        <w:rPr>
          <w:rFonts w:asciiTheme="minorHAnsi" w:hAnsiTheme="minorHAnsi"/>
          <w:lang w:eastAsia="zh-CN"/>
        </w:rPr>
        <w:t xml:space="preserve">Login ISM: </w:t>
      </w:r>
      <w:hyperlink r:id="rId13" w:history="1">
        <w:r w:rsidRPr="001C546E">
          <w:rPr>
            <w:rStyle w:val="Hyperlink"/>
            <w:rFonts w:asciiTheme="minorHAnsi" w:hAnsiTheme="minorHAnsi"/>
            <w:lang w:eastAsia="zh-CN"/>
          </w:rPr>
          <w:t>https://ism.statestr.com/</w:t>
        </w:r>
      </w:hyperlink>
    </w:p>
    <w:p w:rsidR="00A05F21" w:rsidRPr="001C546E" w:rsidRDefault="00A05F21" w:rsidP="00A05F21">
      <w:pPr>
        <w:rPr>
          <w:rFonts w:asciiTheme="minorHAnsi" w:hAnsiTheme="minorHAnsi"/>
          <w:lang w:eastAsia="zh-CN"/>
        </w:rPr>
      </w:pPr>
    </w:p>
    <w:p w:rsidR="006E10EB" w:rsidRPr="00A17026" w:rsidRDefault="00A05F21" w:rsidP="00A05F21">
      <w:pPr>
        <w:rPr>
          <w:rFonts w:asciiTheme="minorHAnsi" w:hAnsiTheme="minorHAnsi"/>
          <w:lang w:eastAsia="zh-CN"/>
        </w:rPr>
      </w:pPr>
      <w:r w:rsidRPr="001C546E">
        <w:rPr>
          <w:rFonts w:asciiTheme="minorHAnsi" w:hAnsiTheme="minorHAnsi"/>
          <w:lang w:eastAsia="zh-CN"/>
        </w:rPr>
        <w:t xml:space="preserve">Go to </w:t>
      </w:r>
      <w:r w:rsidR="006E10EB" w:rsidRPr="001C546E">
        <w:rPr>
          <w:rFonts w:asciiTheme="minorHAnsi" w:hAnsiTheme="minorHAnsi"/>
          <w:lang w:eastAsia="zh-CN"/>
        </w:rPr>
        <w:t>My ticket or my group ticket to draft a new ticket on requirement and assign it to corresponding team.</w:t>
      </w:r>
    </w:p>
    <w:p w:rsidR="00A05F21" w:rsidRDefault="00A05F21" w:rsidP="00A05F21">
      <w:pPr>
        <w:rPr>
          <w:lang w:eastAsia="zh-CN"/>
        </w:rPr>
      </w:pPr>
    </w:p>
    <w:p w:rsidR="00A05F21" w:rsidRDefault="0013042C" w:rsidP="00A05F21">
      <w:pPr>
        <w:rPr>
          <w:lang w:eastAsia="zh-CN"/>
        </w:rPr>
      </w:pPr>
      <w:r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>-</w:t>
      </w:r>
    </w:p>
    <w:p w:rsidR="00A05F21" w:rsidRDefault="00A05F21" w:rsidP="00A05F21">
      <w:pPr>
        <w:rPr>
          <w:lang w:eastAsia="zh-CN"/>
        </w:rPr>
      </w:pPr>
    </w:p>
    <w:p w:rsidR="00B5451A" w:rsidRPr="00B5451A" w:rsidRDefault="00B5451A" w:rsidP="00A05F21">
      <w:pPr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</w:pPr>
      <w:r w:rsidRPr="00B5451A"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>Command Center Call</w:t>
      </w:r>
      <w:r>
        <w:rPr>
          <w:rFonts w:asciiTheme="minorHAnsi" w:eastAsiaTheme="minorEastAsia" w:hAnsiTheme="minorHAnsi" w:cstheme="minorBidi"/>
          <w:i/>
          <w:noProof/>
          <w:sz w:val="22"/>
          <w:szCs w:val="22"/>
          <w:lang w:eastAsia="ja-JP"/>
        </w:rPr>
        <w:t xml:space="preserve"> Process</w:t>
      </w:r>
    </w:p>
    <w:p w:rsidR="00B5451A" w:rsidRDefault="00B5451A" w:rsidP="00A05F21">
      <w:pPr>
        <w:rPr>
          <w:lang w:eastAsia="zh-CN"/>
        </w:rPr>
      </w:pPr>
    </w:p>
    <w:p w:rsidR="00B5451A" w:rsidRDefault="00B5451A" w:rsidP="00A05F21">
      <w:pPr>
        <w:rPr>
          <w:lang w:eastAsia="zh-CN"/>
        </w:rPr>
      </w:pPr>
    </w:p>
    <w:p w:rsidR="00B5451A" w:rsidRPr="00B5451A" w:rsidRDefault="00B5451A" w:rsidP="00A05F21">
      <w:pPr>
        <w:rPr>
          <w:rFonts w:asciiTheme="minorHAnsi" w:hAnsiTheme="minorHAnsi"/>
          <w:lang w:eastAsia="zh-CN"/>
        </w:rPr>
      </w:pPr>
      <w:r w:rsidRPr="00B5451A">
        <w:rPr>
          <w:rFonts w:asciiTheme="minorHAnsi" w:hAnsiTheme="minorHAnsi"/>
          <w:lang w:eastAsia="zh-CN"/>
        </w:rPr>
        <w:t>Firstly Email CommandCenter CommandCenter@statestreet.com</w:t>
      </w:r>
      <w:r w:rsidR="00631560" w:rsidRPr="00B5451A">
        <w:rPr>
          <w:rFonts w:asciiTheme="minorHAnsi" w:hAnsiTheme="minorHAnsi"/>
          <w:lang w:eastAsia="zh-CN"/>
        </w:rPr>
        <w:t>, and then</w:t>
      </w:r>
      <w:r w:rsidRPr="00B5451A">
        <w:rPr>
          <w:rFonts w:asciiTheme="minorHAnsi" w:hAnsiTheme="minorHAnsi"/>
          <w:lang w:eastAsia="zh-CN"/>
        </w:rPr>
        <w:t xml:space="preserve"> call 617-985-9204</w:t>
      </w:r>
    </w:p>
    <w:p w:rsidR="00B5451A" w:rsidRPr="00B5451A" w:rsidRDefault="00B5451A" w:rsidP="00A05F21">
      <w:pPr>
        <w:rPr>
          <w:rFonts w:asciiTheme="minorHAnsi" w:hAnsiTheme="minorHAnsi"/>
          <w:lang w:eastAsia="zh-CN"/>
        </w:rPr>
      </w:pPr>
      <w:r w:rsidRPr="00B5451A">
        <w:rPr>
          <w:rFonts w:asciiTheme="minorHAnsi" w:hAnsiTheme="minorHAnsi"/>
          <w:lang w:eastAsia="zh-CN"/>
        </w:rPr>
        <w:t>Template as below:</w:t>
      </w:r>
    </w:p>
    <w:p w:rsidR="00B5451A" w:rsidRDefault="00B5451A" w:rsidP="00A05F2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5451A" w:rsidRPr="00B5451A" w:rsidTr="00EE101E">
        <w:trPr>
          <w:trHeight w:val="1180"/>
        </w:trPr>
        <w:tc>
          <w:tcPr>
            <w:tcW w:w="8856" w:type="dxa"/>
          </w:tcPr>
          <w:p w:rsidR="00B5451A" w:rsidRDefault="00B5451A" w:rsidP="00EE101E">
            <w:pPr>
              <w:rPr>
                <w:rFonts w:asciiTheme="minorHAnsi" w:hAnsiTheme="minorHAnsi"/>
                <w:lang w:eastAsia="zh-CN"/>
              </w:rPr>
            </w:pPr>
            <w:r w:rsidRPr="00B5451A">
              <w:rPr>
                <w:rFonts w:asciiTheme="minorHAnsi" w:hAnsiTheme="minorHAnsi"/>
                <w:lang w:eastAsia="zh-CN"/>
              </w:rPr>
              <w:t>Hi CommandCenter</w:t>
            </w:r>
            <w:r>
              <w:rPr>
                <w:rFonts w:asciiTheme="minorHAnsi" w:hAnsiTheme="minorHAnsi"/>
                <w:lang w:eastAsia="zh-CN"/>
              </w:rPr>
              <w:t>:</w:t>
            </w:r>
            <w:r w:rsidRPr="00B5451A">
              <w:rPr>
                <w:rFonts w:asciiTheme="minorHAnsi" w:hAnsiTheme="minorHAnsi"/>
                <w:lang w:eastAsia="zh-CN"/>
              </w:rPr>
              <w:t xml:space="preserve"> </w:t>
            </w:r>
          </w:p>
          <w:p w:rsidR="00B5451A" w:rsidRPr="00B5451A" w:rsidRDefault="00B5451A" w:rsidP="00EE101E">
            <w:pPr>
              <w:rPr>
                <w:rFonts w:asciiTheme="minorHAnsi" w:hAnsiTheme="minorHAnsi"/>
                <w:lang w:eastAsia="zh-CN"/>
              </w:rPr>
            </w:pPr>
          </w:p>
          <w:p w:rsidR="00B5451A" w:rsidRPr="00B5451A" w:rsidRDefault="00B5451A" w:rsidP="00EE101E">
            <w:pPr>
              <w:rPr>
                <w:rFonts w:asciiTheme="minorHAnsi" w:hAnsiTheme="minorHAnsi"/>
                <w:lang w:eastAsia="zh-CN"/>
              </w:rPr>
            </w:pPr>
            <w:r w:rsidRPr="00B5451A">
              <w:rPr>
                <w:rFonts w:asciiTheme="minorHAnsi" w:hAnsiTheme="minorHAnsi"/>
                <w:lang w:eastAsia="zh-CN"/>
              </w:rPr>
              <w:t>Could you help us to open a command center call for a production issue by *****? Please include the ***** team into the call.</w:t>
            </w:r>
          </w:p>
          <w:p w:rsidR="00B5451A" w:rsidRPr="00A17026" w:rsidRDefault="00B5451A" w:rsidP="00EE101E">
            <w:pPr>
              <w:rPr>
                <w:rFonts w:asciiTheme="minorHAnsi" w:hAnsiTheme="minorHAnsi"/>
                <w:lang w:eastAsia="zh-CN"/>
              </w:rPr>
            </w:pPr>
            <w:r w:rsidRPr="00B5451A">
              <w:rPr>
                <w:rFonts w:asciiTheme="minorHAnsi" w:hAnsiTheme="minorHAnsi"/>
                <w:lang w:eastAsia="zh-CN"/>
              </w:rPr>
              <w:t xml:space="preserve">The ticket </w:t>
            </w:r>
            <w:r w:rsidR="003C7188" w:rsidRPr="00B5451A">
              <w:rPr>
                <w:rFonts w:asciiTheme="minorHAnsi" w:hAnsiTheme="minorHAnsi"/>
                <w:lang w:eastAsia="zh-CN"/>
              </w:rPr>
              <w:t>number is</w:t>
            </w:r>
            <w:r w:rsidRPr="00B5451A">
              <w:rPr>
                <w:rFonts w:asciiTheme="minorHAnsi" w:hAnsiTheme="minorHAnsi"/>
                <w:lang w:eastAsia="zh-CN"/>
              </w:rPr>
              <w:t xml:space="preserve"> IN******.</w:t>
            </w:r>
          </w:p>
        </w:tc>
      </w:tr>
    </w:tbl>
    <w:p w:rsidR="00B5451A" w:rsidRDefault="00B5451A" w:rsidP="00A05F21">
      <w:pPr>
        <w:rPr>
          <w:lang w:eastAsia="zh-CN"/>
        </w:rPr>
      </w:pPr>
    </w:p>
    <w:p w:rsidR="00DB6116" w:rsidRDefault="00DB6116" w:rsidP="00FC5FF1">
      <w:pPr>
        <w:pStyle w:val="Heading1"/>
        <w:numPr>
          <w:ilvl w:val="0"/>
          <w:numId w:val="6"/>
        </w:numPr>
      </w:pPr>
      <w:bookmarkStart w:id="3" w:name="_Toc480276136"/>
      <w:r>
        <w:t>Reference</w:t>
      </w:r>
      <w:bookmarkEnd w:id="3"/>
    </w:p>
    <w:p w:rsidR="00567E8C" w:rsidRDefault="00567E8C" w:rsidP="00567E8C">
      <w:pPr>
        <w:rPr>
          <w:lang w:eastAsia="zh-CN"/>
        </w:rPr>
      </w:pPr>
    </w:p>
    <w:p w:rsidR="00567E8C" w:rsidRPr="00EF71B4" w:rsidRDefault="00567E8C" w:rsidP="00EF71B4">
      <w:pPr>
        <w:pStyle w:val="Heading2"/>
        <w:rPr>
          <w:rStyle w:val="IntenseEmphasis"/>
        </w:rPr>
      </w:pPr>
      <w:bookmarkStart w:id="4" w:name="_Toc480276137"/>
      <w:r w:rsidRPr="00EF71B4">
        <w:rPr>
          <w:rStyle w:val="IntenseEmphasis"/>
        </w:rPr>
        <w:t>Contact:</w:t>
      </w:r>
      <w:bookmarkEnd w:id="4"/>
    </w:p>
    <w:p w:rsidR="00DB6116" w:rsidRDefault="00DB6116" w:rsidP="00DB6116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5637"/>
      </w:tblGrid>
      <w:tr w:rsidR="00A238C3" w:rsidRPr="00567E8C" w:rsidTr="00E042AC">
        <w:tc>
          <w:tcPr>
            <w:tcW w:w="3219" w:type="dxa"/>
          </w:tcPr>
          <w:p w:rsidR="00A238C3" w:rsidRPr="00567E8C" w:rsidRDefault="00A238C3" w:rsidP="00E042AC">
            <w:pPr>
              <w:rPr>
                <w:rFonts w:asciiTheme="minorHAnsi" w:hAnsiTheme="minorHAnsi"/>
                <w:b/>
              </w:rPr>
            </w:pPr>
            <w:r w:rsidRPr="00567E8C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5637" w:type="dxa"/>
          </w:tcPr>
          <w:p w:rsidR="00A238C3" w:rsidRPr="00567E8C" w:rsidRDefault="00A238C3" w:rsidP="00E042AC">
            <w:pPr>
              <w:rPr>
                <w:rFonts w:asciiTheme="minorHAnsi" w:hAnsiTheme="minorHAnsi"/>
                <w:b/>
              </w:rPr>
            </w:pPr>
            <w:r w:rsidRPr="00567E8C">
              <w:rPr>
                <w:rFonts w:asciiTheme="minorHAnsi" w:hAnsiTheme="minorHAnsi"/>
                <w:b/>
              </w:rPr>
              <w:t>Contact Information</w:t>
            </w:r>
          </w:p>
        </w:tc>
      </w:tr>
      <w:tr w:rsidR="00A238C3" w:rsidRPr="00567E8C" w:rsidTr="00E042AC">
        <w:tc>
          <w:tcPr>
            <w:tcW w:w="3219" w:type="dxa"/>
          </w:tcPr>
          <w:p w:rsidR="00A238C3" w:rsidRPr="00567E8C" w:rsidRDefault="00F33A39" w:rsidP="00E042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  <w:r w:rsidR="00A238C3" w:rsidRPr="00011D1D"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5637" w:type="dxa"/>
          </w:tcPr>
          <w:p w:rsidR="00F33A39" w:rsidRPr="00567E8C" w:rsidRDefault="00A2662E" w:rsidP="00F33A39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>Email</w:t>
            </w:r>
            <w:r w:rsidR="00F33A39" w:rsidRPr="00567E8C">
              <w:rPr>
                <w:rFonts w:asciiTheme="minorHAnsi" w:hAnsiTheme="minorHAnsi"/>
              </w:rPr>
              <w:t xml:space="preserve">: </w:t>
            </w:r>
            <w:r w:rsidR="00052AB2" w:rsidRPr="00052AB2">
              <w:rPr>
                <w:rFonts w:asciiTheme="minorHAnsi" w:hAnsiTheme="minorHAnsi"/>
              </w:rPr>
              <w:t>sscoradb@in.ibm.com</w:t>
            </w:r>
          </w:p>
          <w:p w:rsidR="00A238C3" w:rsidRPr="00567E8C" w:rsidRDefault="00F33A39" w:rsidP="003503DE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 xml:space="preserve">ISM Group: </w:t>
            </w:r>
            <w:r w:rsidR="003E1F38" w:rsidRPr="003E1F38">
              <w:rPr>
                <w:rFonts w:asciiTheme="minorHAnsi" w:hAnsiTheme="minorHAnsi"/>
              </w:rPr>
              <w:t>IBM-DM-ORACLE</w:t>
            </w:r>
          </w:p>
        </w:tc>
      </w:tr>
      <w:tr w:rsidR="00A238C3" w:rsidRPr="00567E8C" w:rsidTr="00E042AC">
        <w:tc>
          <w:tcPr>
            <w:tcW w:w="3219" w:type="dxa"/>
          </w:tcPr>
          <w:p w:rsidR="00A238C3" w:rsidRPr="00567E8C" w:rsidRDefault="00A238C3" w:rsidP="00E042AC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>Server Team</w:t>
            </w:r>
          </w:p>
        </w:tc>
        <w:tc>
          <w:tcPr>
            <w:tcW w:w="5637" w:type="dxa"/>
          </w:tcPr>
          <w:p w:rsidR="00A238C3" w:rsidRPr="00567E8C" w:rsidRDefault="00F1576A" w:rsidP="00CC716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</w:t>
            </w:r>
            <w:r w:rsidR="00A238C3" w:rsidRPr="00567E8C">
              <w:rPr>
                <w:rFonts w:asciiTheme="minorHAnsi" w:hAnsiTheme="minorHAnsi"/>
              </w:rPr>
              <w:t>SM Group: IBM-SMD-</w:t>
            </w:r>
            <w:r w:rsidR="00CC7165">
              <w:rPr>
                <w:rFonts w:asciiTheme="minorHAnsi" w:hAnsiTheme="minorHAnsi"/>
              </w:rPr>
              <w:t>UNIX</w:t>
            </w:r>
          </w:p>
        </w:tc>
      </w:tr>
      <w:tr w:rsidR="00A238C3" w:rsidRPr="00567E8C" w:rsidTr="00E042AC">
        <w:tc>
          <w:tcPr>
            <w:tcW w:w="3219" w:type="dxa"/>
          </w:tcPr>
          <w:p w:rsidR="00A238C3" w:rsidRPr="00567E8C" w:rsidRDefault="00A238C3" w:rsidP="00E042AC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>Application Owner</w:t>
            </w:r>
          </w:p>
        </w:tc>
        <w:tc>
          <w:tcPr>
            <w:tcW w:w="5637" w:type="dxa"/>
          </w:tcPr>
          <w:p w:rsidR="00A238C3" w:rsidRDefault="00A238C3" w:rsidP="00E042AC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 xml:space="preserve">Name: </w:t>
            </w:r>
            <w:r w:rsidRPr="00FE463B">
              <w:rPr>
                <w:rFonts w:asciiTheme="minorHAnsi" w:hAnsiTheme="minorHAnsi"/>
              </w:rPr>
              <w:t xml:space="preserve">Conzelmann, Franck </w:t>
            </w:r>
            <w:hyperlink r:id="rId14" w:history="1">
              <w:r w:rsidRPr="00961D1E">
                <w:rPr>
                  <w:rStyle w:val="Hyperlink"/>
                  <w:rFonts w:asciiTheme="minorHAnsi" w:hAnsiTheme="minorHAnsi"/>
                </w:rPr>
                <w:t>fconzelmann@statestreet.com</w:t>
              </w:r>
            </w:hyperlink>
          </w:p>
          <w:p w:rsidR="00A238C3" w:rsidRPr="00567E8C" w:rsidRDefault="00A238C3" w:rsidP="00E042AC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 xml:space="preserve">Phone: </w:t>
            </w:r>
            <w:r w:rsidRPr="00FE463B">
              <w:rPr>
                <w:rFonts w:asciiTheme="minorHAnsi" w:hAnsiTheme="minorHAnsi"/>
              </w:rPr>
              <w:t>+352 464 0 10 621</w:t>
            </w:r>
          </w:p>
        </w:tc>
      </w:tr>
      <w:tr w:rsidR="00A238C3" w:rsidRPr="00567E8C" w:rsidTr="00E042AC">
        <w:tc>
          <w:tcPr>
            <w:tcW w:w="3219" w:type="dxa"/>
          </w:tcPr>
          <w:p w:rsidR="00A238C3" w:rsidRPr="00567E8C" w:rsidRDefault="00A238C3" w:rsidP="00E042AC">
            <w:pPr>
              <w:rPr>
                <w:rFonts w:asciiTheme="minorHAnsi" w:hAnsiTheme="minorHAnsi"/>
              </w:rPr>
            </w:pPr>
            <w:r w:rsidRPr="00567E8C">
              <w:rPr>
                <w:rFonts w:asciiTheme="minorHAnsi" w:hAnsiTheme="minorHAnsi"/>
              </w:rPr>
              <w:t>Business Manager</w:t>
            </w:r>
          </w:p>
        </w:tc>
        <w:tc>
          <w:tcPr>
            <w:tcW w:w="5637" w:type="dxa"/>
          </w:tcPr>
          <w:p w:rsidR="00A238C3" w:rsidRDefault="00A238C3" w:rsidP="00E042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Name: </w:t>
            </w:r>
            <w:r w:rsidRPr="00FE463B">
              <w:rPr>
                <w:rFonts w:asciiTheme="minorHAnsi" w:hAnsiTheme="minorHAnsi"/>
              </w:rPr>
              <w:t xml:space="preserve">Fagnart, Fabrice </w:t>
            </w:r>
            <w:hyperlink r:id="rId15" w:history="1">
              <w:r w:rsidRPr="00961D1E">
                <w:rPr>
                  <w:rStyle w:val="Hyperlink"/>
                  <w:rFonts w:asciiTheme="minorHAnsi" w:hAnsiTheme="minorHAnsi"/>
                </w:rPr>
                <w:t>ffagnart@statestreet.com</w:t>
              </w:r>
            </w:hyperlink>
          </w:p>
          <w:p w:rsidR="00A238C3" w:rsidRPr="00567E8C" w:rsidRDefault="00A238C3" w:rsidP="00E042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Phone: </w:t>
            </w:r>
            <w:r w:rsidRPr="00FE463B">
              <w:rPr>
                <w:rFonts w:asciiTheme="minorHAnsi" w:hAnsiTheme="minorHAnsi"/>
              </w:rPr>
              <w:t>+352 464 0 10 207</w:t>
            </w:r>
          </w:p>
        </w:tc>
      </w:tr>
      <w:tr w:rsidR="00EE6443" w:rsidRPr="00567E8C" w:rsidTr="00DA728B">
        <w:tc>
          <w:tcPr>
            <w:tcW w:w="3219" w:type="dxa"/>
            <w:vAlign w:val="center"/>
          </w:tcPr>
          <w:p w:rsidR="00EE6443" w:rsidRPr="00216140" w:rsidRDefault="00EE6443" w:rsidP="00DA728B">
            <w:pPr>
              <w:rPr>
                <w:rFonts w:asciiTheme="minorHAnsi" w:hAnsiTheme="minorHAnsi"/>
                <w:lang w:val="fr-FR"/>
              </w:rPr>
            </w:pPr>
            <w:r w:rsidRPr="00216140">
              <w:rPr>
                <w:rFonts w:asciiTheme="minorHAnsi" w:hAnsiTheme="minorHAnsi"/>
                <w:lang w:val="fr-FR"/>
              </w:rPr>
              <w:t>Lux IA support(L1 Support/GSS)</w:t>
            </w:r>
          </w:p>
        </w:tc>
        <w:tc>
          <w:tcPr>
            <w:tcW w:w="5637" w:type="dxa"/>
            <w:vAlign w:val="center"/>
          </w:tcPr>
          <w:p w:rsidR="00EE6443" w:rsidRDefault="00EE6443" w:rsidP="00DA72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Email:</w:t>
            </w:r>
            <w:r>
              <w:t xml:space="preserve"> </w:t>
            </w:r>
            <w:hyperlink r:id="rId16" w:history="1">
              <w:r w:rsidRPr="00F55268">
                <w:rPr>
                  <w:rStyle w:val="Hyperlink"/>
                  <w:rFonts w:asciiTheme="minorHAnsi" w:hAnsiTheme="minorHAnsi"/>
                </w:rPr>
                <w:t>LuxembourgIASupport@statestreet.com</w:t>
              </w:r>
            </w:hyperlink>
          </w:p>
          <w:p w:rsidR="00EE6443" w:rsidRPr="00D934C1" w:rsidRDefault="00EE6443" w:rsidP="00DA72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ISM Group:</w:t>
            </w:r>
            <w:r>
              <w:rPr>
                <w:rFonts w:asciiTheme="minorHAnsi" w:hAnsiTheme="minorHAnsi" w:hint="eastAsia"/>
                <w:lang w:eastAsia="zh-CN"/>
              </w:rPr>
              <w:t xml:space="preserve"> </w:t>
            </w:r>
            <w:r>
              <w:rPr>
                <w:rFonts w:asciiTheme="minorHAnsi" w:hAnsiTheme="minorHAnsi"/>
              </w:rPr>
              <w:t>SSC-GSS-EMEA-LUX</w:t>
            </w:r>
          </w:p>
        </w:tc>
      </w:tr>
      <w:tr w:rsidR="00074735" w:rsidRPr="00567E8C" w:rsidTr="00DA728B">
        <w:tc>
          <w:tcPr>
            <w:tcW w:w="3219" w:type="dxa"/>
            <w:vAlign w:val="center"/>
          </w:tcPr>
          <w:p w:rsidR="00074735" w:rsidRPr="00216140" w:rsidRDefault="00074735" w:rsidP="00DA728B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OSA Support</w:t>
            </w:r>
          </w:p>
        </w:tc>
        <w:tc>
          <w:tcPr>
            <w:tcW w:w="5637" w:type="dxa"/>
            <w:vAlign w:val="center"/>
          </w:tcPr>
          <w:p w:rsidR="00074735" w:rsidRDefault="00074735" w:rsidP="00DA72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Email: </w:t>
            </w:r>
            <w:r w:rsidRPr="00074735">
              <w:rPr>
                <w:rFonts w:asciiTheme="minorHAnsi" w:hAnsiTheme="minorHAnsi"/>
              </w:rPr>
              <w:t>OSR-Support@StateStreet.com</w:t>
            </w:r>
          </w:p>
        </w:tc>
      </w:tr>
    </w:tbl>
    <w:p w:rsidR="00567E8C" w:rsidRPr="00EF71B4" w:rsidRDefault="00567E8C" w:rsidP="00EF71B4">
      <w:pPr>
        <w:pStyle w:val="Heading2"/>
        <w:rPr>
          <w:rStyle w:val="IntenseEmphasis"/>
        </w:rPr>
      </w:pPr>
      <w:bookmarkStart w:id="5" w:name="_Toc480276138"/>
      <w:r w:rsidRPr="00EF71B4">
        <w:rPr>
          <w:rStyle w:val="IntenseEmphasis"/>
        </w:rPr>
        <w:t>P</w:t>
      </w:r>
      <w:r w:rsidR="00EF71B4">
        <w:rPr>
          <w:rStyle w:val="IntenseEmphasis"/>
        </w:rPr>
        <w:t>re</w:t>
      </w:r>
      <w:r w:rsidRPr="00EF71B4">
        <w:rPr>
          <w:rStyle w:val="IntenseEmphasis"/>
        </w:rPr>
        <w:t>-R</w:t>
      </w:r>
      <w:r w:rsidR="00EF71B4">
        <w:rPr>
          <w:rStyle w:val="IntenseEmphasis"/>
        </w:rPr>
        <w:t>equisites</w:t>
      </w:r>
      <w:r w:rsidRPr="00EF71B4">
        <w:rPr>
          <w:rStyle w:val="IntenseEmphasis"/>
        </w:rPr>
        <w:t>:</w:t>
      </w:r>
      <w:bookmarkEnd w:id="5"/>
    </w:p>
    <w:p w:rsidR="00567E8C" w:rsidRDefault="00567E8C" w:rsidP="00567E8C">
      <w:pPr>
        <w:rPr>
          <w:lang w:eastAsia="zh-CN"/>
        </w:rPr>
      </w:pPr>
    </w:p>
    <w:p w:rsidR="00567E8C" w:rsidRDefault="00567E8C" w:rsidP="00567E8C">
      <w:pPr>
        <w:rPr>
          <w:rFonts w:asciiTheme="minorHAnsi" w:hAnsiTheme="minorHAnsi"/>
        </w:rPr>
      </w:pPr>
      <w:r>
        <w:rPr>
          <w:rFonts w:asciiTheme="minorHAnsi" w:hAnsiTheme="minorHAnsi"/>
        </w:rPr>
        <w:t>LAN</w:t>
      </w:r>
      <w:r w:rsidRPr="00567E8C">
        <w:rPr>
          <w:rFonts w:asciiTheme="minorHAnsi" w:hAnsiTheme="minorHAnsi"/>
        </w:rPr>
        <w:t xml:space="preserve"> ID should be active;</w:t>
      </w:r>
    </w:p>
    <w:p w:rsidR="00567E8C" w:rsidRDefault="00567E8C" w:rsidP="00567E8C">
      <w:pPr>
        <w:rPr>
          <w:rFonts w:asciiTheme="minorHAnsi" w:hAnsiTheme="minorHAnsi"/>
        </w:rPr>
      </w:pPr>
      <w:r w:rsidRPr="00567E8C">
        <w:rPr>
          <w:rFonts w:asciiTheme="minorHAnsi" w:hAnsiTheme="minorHAnsi"/>
        </w:rPr>
        <w:t xml:space="preserve">PROD </w:t>
      </w:r>
      <w:r w:rsidR="00E5444C">
        <w:rPr>
          <w:rFonts w:asciiTheme="minorHAnsi" w:hAnsiTheme="minorHAnsi"/>
        </w:rPr>
        <w:t>Interchange id should be active;</w:t>
      </w:r>
    </w:p>
    <w:p w:rsidR="00E5444C" w:rsidRDefault="00675187" w:rsidP="00567E8C">
      <w:pPr>
        <w:rPr>
          <w:rFonts w:asciiTheme="minorHAnsi" w:hAnsiTheme="minorHAnsi"/>
        </w:rPr>
      </w:pPr>
      <w:r>
        <w:rPr>
          <w:rFonts w:asciiTheme="minorHAnsi" w:hAnsiTheme="minorHAnsi"/>
        </w:rPr>
        <w:t>LDS</w:t>
      </w:r>
      <w:r w:rsidR="00E5444C">
        <w:rPr>
          <w:rFonts w:asciiTheme="minorHAnsi" w:hAnsiTheme="minorHAnsi"/>
        </w:rPr>
        <w:t xml:space="preserve"> Database access should be active;</w:t>
      </w:r>
    </w:p>
    <w:p w:rsidR="00324A30" w:rsidRDefault="00324A30" w:rsidP="00567E8C">
      <w:pPr>
        <w:rPr>
          <w:rFonts w:asciiTheme="minorHAnsi" w:hAnsiTheme="minorHAnsi"/>
          <w:lang w:eastAsia="zh-CN"/>
        </w:rPr>
      </w:pPr>
      <w:r>
        <w:rPr>
          <w:rFonts w:asciiTheme="minorHAnsi" w:hAnsiTheme="minorHAnsi"/>
        </w:rPr>
        <w:t>Folders access should be active;</w:t>
      </w:r>
    </w:p>
    <w:p w:rsidR="000C0A10" w:rsidRDefault="000C0A10" w:rsidP="00567E8C">
      <w:pPr>
        <w:rPr>
          <w:rFonts w:asciiTheme="minorHAnsi" w:hAnsiTheme="minorHAnsi"/>
          <w:lang w:eastAsia="zh-CN"/>
        </w:rPr>
      </w:pPr>
    </w:p>
    <w:p w:rsidR="000C0A10" w:rsidRPr="000C0A10" w:rsidRDefault="000C0A10" w:rsidP="00567E8C">
      <w:pPr>
        <w:rPr>
          <w:rFonts w:asciiTheme="minorHAnsi" w:hAnsiTheme="minorHAnsi"/>
          <w:lang w:eastAsia="zh-CN"/>
        </w:rPr>
      </w:pPr>
    </w:p>
    <w:p w:rsidR="00D022F7" w:rsidRDefault="009461A2" w:rsidP="00FC5FF1">
      <w:pPr>
        <w:pStyle w:val="Heading1"/>
        <w:numPr>
          <w:ilvl w:val="0"/>
          <w:numId w:val="6"/>
        </w:numPr>
      </w:pPr>
      <w:bookmarkStart w:id="6" w:name="_Toc480276139"/>
      <w:r w:rsidRPr="009461A2">
        <w:t>Auto-sys Job Failure</w:t>
      </w:r>
      <w:bookmarkEnd w:id="6"/>
    </w:p>
    <w:p w:rsidR="009461A2" w:rsidRPr="009461A2" w:rsidRDefault="009461A2" w:rsidP="009461A2">
      <w:pPr>
        <w:rPr>
          <w:lang w:eastAsia="zh-CN"/>
        </w:rPr>
      </w:pPr>
    </w:p>
    <w:p w:rsidR="0093431F" w:rsidRPr="0093431F" w:rsidRDefault="0093431F" w:rsidP="0093431F">
      <w:pPr>
        <w:rPr>
          <w:rFonts w:asciiTheme="minorHAnsi" w:eastAsiaTheme="minorEastAsia" w:hAnsiTheme="minorHAnsi" w:cstheme="minorBidi"/>
          <w:szCs w:val="22"/>
          <w:lang w:eastAsia="ja-JP"/>
        </w:rPr>
      </w:pPr>
    </w:p>
    <w:p w:rsidR="00046541" w:rsidRPr="00752B8E" w:rsidRDefault="005F39B0" w:rsidP="00752B8E">
      <w:pPr>
        <w:pStyle w:val="Heading2"/>
        <w:rPr>
          <w:rStyle w:val="IntenseEmphasis"/>
        </w:rPr>
      </w:pPr>
      <w:bookmarkStart w:id="7" w:name="_Toc480276140"/>
      <w:r w:rsidRPr="008A1BFF">
        <w:rPr>
          <w:rStyle w:val="IntenseEmphasis"/>
        </w:rPr>
        <w:t>DLDS06_UXLDS215</w:t>
      </w:r>
      <w:r w:rsidR="0032216A">
        <w:rPr>
          <w:rStyle w:val="IntenseEmphasis"/>
        </w:rPr>
        <w:t>_O01_UND</w:t>
      </w:r>
      <w:r>
        <w:rPr>
          <w:rStyle w:val="IntenseEmphasis"/>
        </w:rPr>
        <w:t xml:space="preserve">1 </w:t>
      </w:r>
      <w:r w:rsidR="008A1BFF">
        <w:rPr>
          <w:rStyle w:val="IntenseEmphasis"/>
        </w:rPr>
        <w:t xml:space="preserve">Jobs </w:t>
      </w:r>
      <w:r w:rsidR="00046541" w:rsidRPr="00752B8E">
        <w:rPr>
          <w:rStyle w:val="IntenseEmphasis"/>
        </w:rPr>
        <w:t>Failure</w:t>
      </w:r>
      <w:bookmarkEnd w:id="7"/>
    </w:p>
    <w:p w:rsidR="00046541" w:rsidRDefault="00046541" w:rsidP="00346260">
      <w:pPr>
        <w:pStyle w:val="TOC1"/>
        <w:rPr>
          <w:rStyle w:val="Strong"/>
        </w:rPr>
      </w:pPr>
    </w:p>
    <w:p w:rsidR="00046541" w:rsidRPr="009461A2" w:rsidRDefault="00046541" w:rsidP="00346260">
      <w:pPr>
        <w:pStyle w:val="TOC1"/>
        <w:rPr>
          <w:rStyle w:val="Strong"/>
        </w:rPr>
      </w:pPr>
      <w:r w:rsidRPr="009461A2">
        <w:rPr>
          <w:rStyle w:val="Strong"/>
        </w:rPr>
        <w:t>Issue Description:</w:t>
      </w:r>
    </w:p>
    <w:p w:rsidR="00046541" w:rsidRDefault="008A1BFF" w:rsidP="00346260">
      <w:pPr>
        <w:pStyle w:val="TOC1"/>
      </w:pPr>
      <w:r>
        <w:rPr>
          <w:rFonts w:hint="eastAsia"/>
          <w:lang w:eastAsia="zh-CN"/>
        </w:rPr>
        <w:t>a</w:t>
      </w:r>
      <w:r w:rsidR="00046541">
        <w:t xml:space="preserve">uto-sys job </w:t>
      </w:r>
      <w:r w:rsidR="005F39B0" w:rsidRPr="00856520">
        <w:t>dlds06_uxlds215_o01_und1</w:t>
      </w:r>
      <w:r w:rsidR="005F39B0">
        <w:t xml:space="preserve"> </w:t>
      </w:r>
      <w:r w:rsidR="00046541">
        <w:t xml:space="preserve">has failed </w:t>
      </w:r>
    </w:p>
    <w:p w:rsidR="0064476B" w:rsidRDefault="0064476B" w:rsidP="00752B8E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  <w:r w:rsidRPr="00BC3242"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  <w:t>Reference:</w:t>
      </w:r>
    </w:p>
    <w:p w:rsidR="005F39B0" w:rsidRDefault="005F39B0" w:rsidP="00752B8E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5F39B0" w:rsidRPr="00BC3242" w:rsidRDefault="005F39B0" w:rsidP="00752B8E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  <w:r>
        <w:rPr>
          <w:lang w:eastAsia="ja-JP"/>
        </w:rPr>
        <w:t>D</w:t>
      </w:r>
      <w:r w:rsidRPr="00856520">
        <w:rPr>
          <w:lang w:eastAsia="ja-JP"/>
        </w:rPr>
        <w:t>lds06_uxlds215_o01_und1</w:t>
      </w:r>
      <w:r>
        <w:rPr>
          <w:lang w:eastAsia="ja-JP"/>
        </w:rPr>
        <w:t xml:space="preserve"> </w:t>
      </w:r>
      <w:r>
        <w:t>is used to solve fund locked issue.</w:t>
      </w:r>
    </w:p>
    <w:p w:rsidR="00456769" w:rsidRPr="00AD1AE2" w:rsidRDefault="00456769" w:rsidP="00752B8E">
      <w:pPr>
        <w:rPr>
          <w:rFonts w:asciiTheme="minorHAnsi" w:hAnsiTheme="minorHAnsi"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A1BFF" w:rsidTr="009F703D">
        <w:tc>
          <w:tcPr>
            <w:tcW w:w="4428" w:type="dxa"/>
            <w:vAlign w:val="center"/>
          </w:tcPr>
          <w:p w:rsidR="008A1BFF" w:rsidRDefault="008A1BFF" w:rsidP="009F70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Job Name</w:t>
            </w:r>
          </w:p>
        </w:tc>
        <w:tc>
          <w:tcPr>
            <w:tcW w:w="4428" w:type="dxa"/>
            <w:vAlign w:val="center"/>
          </w:tcPr>
          <w:p w:rsidR="008A1BFF" w:rsidRDefault="008A1BFF" w:rsidP="009F703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 Path</w:t>
            </w:r>
          </w:p>
        </w:tc>
      </w:tr>
      <w:tr w:rsidR="008A1BFF" w:rsidTr="008A1BFF">
        <w:tc>
          <w:tcPr>
            <w:tcW w:w="4428" w:type="dxa"/>
            <w:vAlign w:val="center"/>
          </w:tcPr>
          <w:p w:rsidR="008A1BFF" w:rsidRDefault="00856520" w:rsidP="008A1BFF">
            <w:pPr>
              <w:jc w:val="center"/>
              <w:rPr>
                <w:lang w:eastAsia="ja-JP"/>
              </w:rPr>
            </w:pPr>
            <w:r w:rsidRPr="00856520">
              <w:rPr>
                <w:lang w:eastAsia="ja-JP"/>
              </w:rPr>
              <w:t>dlds06_uxlds215_o01_und1</w:t>
            </w:r>
          </w:p>
        </w:tc>
        <w:tc>
          <w:tcPr>
            <w:tcW w:w="4428" w:type="dxa"/>
            <w:vAlign w:val="center"/>
          </w:tcPr>
          <w:p w:rsidR="008A1BFF" w:rsidRDefault="00856520" w:rsidP="008A1BFF">
            <w:pPr>
              <w:jc w:val="center"/>
              <w:rPr>
                <w:lang w:eastAsia="ja-JP"/>
              </w:rPr>
            </w:pPr>
            <w:r w:rsidRPr="00856520">
              <w:rPr>
                <w:lang w:eastAsia="ja-JP"/>
              </w:rPr>
              <w:t>/dlds06/lds/oracle/log/LDSundertaker.log</w:t>
            </w:r>
          </w:p>
        </w:tc>
      </w:tr>
    </w:tbl>
    <w:p w:rsidR="00AD1AE2" w:rsidRPr="00AD1AE2" w:rsidRDefault="00AD1AE2" w:rsidP="00752B8E">
      <w:pPr>
        <w:rPr>
          <w:lang w:eastAsia="zh-CN"/>
        </w:rPr>
      </w:pPr>
    </w:p>
    <w:p w:rsidR="0093431F" w:rsidRDefault="00046541" w:rsidP="00151928">
      <w:pPr>
        <w:pStyle w:val="TOC1"/>
        <w:rPr>
          <w:rStyle w:val="Strong"/>
          <w:lang w:eastAsia="zh-CN"/>
        </w:rPr>
      </w:pPr>
      <w:r>
        <w:rPr>
          <w:rStyle w:val="Strong"/>
        </w:rPr>
        <w:t>Fix:</w:t>
      </w:r>
    </w:p>
    <w:p w:rsidR="00151928" w:rsidRDefault="00151928" w:rsidP="00151928">
      <w:pPr>
        <w:rPr>
          <w:lang w:eastAsia="zh-CN"/>
        </w:rPr>
      </w:pPr>
    </w:p>
    <w:p w:rsidR="00151928" w:rsidRDefault="00151928" w:rsidP="00FC5FF1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szCs w:val="22"/>
          <w:lang w:eastAsia="ja-JP"/>
        </w:rPr>
      </w:pPr>
      <w:r w:rsidRPr="00151928">
        <w:rPr>
          <w:rFonts w:asciiTheme="minorHAnsi" w:eastAsiaTheme="minorEastAsia" w:hAnsiTheme="minorHAnsi" w:cstheme="minorBidi"/>
          <w:szCs w:val="22"/>
          <w:lang w:eastAsia="ja-JP"/>
        </w:rPr>
        <w:t>Connect to O04LDS3 instance and Run below query to get the error.</w:t>
      </w:r>
    </w:p>
    <w:p w:rsidR="00151928" w:rsidRDefault="00151928" w:rsidP="00151928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76"/>
      </w:tblGrid>
      <w:tr w:rsidR="00151928" w:rsidTr="00151928">
        <w:tc>
          <w:tcPr>
            <w:tcW w:w="8856" w:type="dxa"/>
          </w:tcPr>
          <w:p w:rsidR="00151928" w:rsidRDefault="00151928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  <w:r w:rsidRPr="006227C4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lastRenderedPageBreak/>
              <w:t>Select * from LUXPROJECT.LOG_SCH</w:t>
            </w:r>
            <w:r>
              <w:rPr>
                <w:rFonts w:asciiTheme="minorHAnsi" w:eastAsiaTheme="minorEastAsia" w:hAnsiTheme="minorHAnsi" w:cstheme="minorBidi" w:hint="eastAsia"/>
                <w:szCs w:val="22"/>
                <w:lang w:eastAsia="zh-CN"/>
              </w:rPr>
              <w:t>E</w:t>
            </w:r>
            <w:r w:rsidRPr="006227C4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DULE where STATUS ='ERROR' order by TIMESTAMPE DESC;</w:t>
            </w:r>
          </w:p>
          <w:p w:rsidR="00430709" w:rsidRDefault="00430709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</w:p>
          <w:p w:rsidR="00430709" w:rsidRPr="00430709" w:rsidRDefault="00430709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--</w:t>
            </w:r>
            <w:r w:rsidR="00216140" w:rsidRPr="00430709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Long process can be retrieved also with below view:</w:t>
            </w:r>
          </w:p>
          <w:p w:rsidR="00B9013F" w:rsidRDefault="00216140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  <w:r w:rsidRPr="00430709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Select * from luxproject.VREAD_CONTROL_LONGPROCESS</w:t>
            </w:r>
          </w:p>
          <w:p w:rsidR="00B9013F" w:rsidRDefault="00B9013F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</w:p>
          <w:p w:rsidR="00B9013F" w:rsidRDefault="00B9013F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--chec</w:t>
            </w:r>
            <w:r w:rsidR="00DA6042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 xml:space="preserve">k the status of </w:t>
            </w:r>
            <w:r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the fund, if it’s ‘S’, it means system fix the error automatic.</w:t>
            </w:r>
          </w:p>
          <w:p w:rsidR="00B9013F" w:rsidRDefault="00B9013F" w:rsidP="00151928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zh-CN"/>
              </w:rPr>
            </w:pPr>
            <w:r w:rsidRPr="00B9013F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SELECT * FROM LUXPROJECT.PR_INTERNAL_LIST where fund=$FUND'</w:t>
            </w:r>
            <w:r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;</w:t>
            </w:r>
          </w:p>
        </w:tc>
      </w:tr>
    </w:tbl>
    <w:p w:rsidR="00151928" w:rsidRPr="00151928" w:rsidRDefault="00151928" w:rsidP="00151928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B9013F" w:rsidRDefault="00B9013F" w:rsidP="00B9013F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151928" w:rsidRDefault="00151928" w:rsidP="00FC5FF1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rFonts w:asciiTheme="minorHAnsi" w:eastAsiaTheme="minorEastAsia" w:hAnsiTheme="minorHAnsi" w:cstheme="minorBidi" w:hint="eastAsia"/>
          <w:szCs w:val="22"/>
          <w:lang w:eastAsia="zh-CN"/>
        </w:rPr>
        <w:t xml:space="preserve">Log on server </w:t>
      </w:r>
      <w:r w:rsidR="009762D7">
        <w:rPr>
          <w:rFonts w:asciiTheme="minorHAnsi" w:eastAsiaTheme="minorEastAsia" w:hAnsiTheme="minorHAnsi" w:cstheme="minorBidi" w:hint="eastAsia"/>
          <w:szCs w:val="22"/>
          <w:lang w:eastAsia="zh-CN"/>
        </w:rPr>
        <w:t>DLDS06</w:t>
      </w:r>
      <w:r>
        <w:rPr>
          <w:rFonts w:asciiTheme="minorHAnsi" w:eastAsiaTheme="minorEastAsia" w:hAnsiTheme="minorHAnsi" w:cstheme="minorBidi" w:hint="eastAsia"/>
          <w:szCs w:val="22"/>
          <w:lang w:eastAsia="zh-CN"/>
        </w:rPr>
        <w:t xml:space="preserve"> and get the log from the log path. Then analyze.</w:t>
      </w:r>
    </w:p>
    <w:p w:rsidR="005F39B0" w:rsidRDefault="005F39B0" w:rsidP="005F39B0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5F39B0" w:rsidRPr="00842EC2" w:rsidRDefault="005F39B0" w:rsidP="00FC5FF1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rFonts w:asciiTheme="minorHAnsi" w:eastAsiaTheme="minorEastAsia" w:hAnsiTheme="minorHAnsi" w:cstheme="minorBidi"/>
          <w:szCs w:val="22"/>
          <w:lang w:eastAsia="ja-JP"/>
        </w:rPr>
        <w:t xml:space="preserve">If </w:t>
      </w:r>
      <w:r w:rsidR="00842EC2" w:rsidRPr="008A1BFF">
        <w:rPr>
          <w:lang w:eastAsia="ja-JP"/>
        </w:rPr>
        <w:t>dlds06_uxlds215_o01_pro1</w:t>
      </w:r>
      <w:r w:rsidR="00842EC2">
        <w:rPr>
          <w:lang w:eastAsia="ja-JP"/>
        </w:rPr>
        <w:t xml:space="preserve"> is failed and its reason is locked fund</w:t>
      </w:r>
      <w:r w:rsidR="00B4097D">
        <w:rPr>
          <w:lang w:eastAsia="ja-JP"/>
        </w:rPr>
        <w:t>(refer to Page 10, Deadlock release)</w:t>
      </w:r>
      <w:r w:rsidR="00842EC2">
        <w:rPr>
          <w:lang w:eastAsia="ja-JP"/>
        </w:rPr>
        <w:t xml:space="preserve">, then wait </w:t>
      </w:r>
      <w:r w:rsidR="00842EC2" w:rsidRPr="00856520">
        <w:rPr>
          <w:lang w:eastAsia="ja-JP"/>
        </w:rPr>
        <w:t>dlds06_uxlds215_o01_und1</w:t>
      </w:r>
      <w:r w:rsidR="00842EC2">
        <w:rPr>
          <w:lang w:eastAsia="ja-JP"/>
        </w:rPr>
        <w:t xml:space="preserve"> running to kill the locked session.</w:t>
      </w:r>
    </w:p>
    <w:p w:rsidR="00842EC2" w:rsidRPr="00842EC2" w:rsidRDefault="00842EC2" w:rsidP="00842EC2">
      <w:pPr>
        <w:pStyle w:val="ListParagraph"/>
        <w:ind w:left="180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842EC2" w:rsidRPr="00842EC2" w:rsidRDefault="00842EC2" w:rsidP="00FC5FF1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rFonts w:asciiTheme="minorHAnsi" w:eastAsiaTheme="minorEastAsia" w:hAnsiTheme="minorHAnsi" w:cstheme="minorBidi"/>
          <w:szCs w:val="22"/>
          <w:lang w:eastAsia="ja-JP"/>
        </w:rPr>
        <w:t xml:space="preserve">If </w:t>
      </w:r>
      <w:r w:rsidRPr="00856520">
        <w:rPr>
          <w:lang w:eastAsia="ja-JP"/>
        </w:rPr>
        <w:t>dlds06_uxlds215_o01_und1</w:t>
      </w:r>
      <w:r>
        <w:rPr>
          <w:lang w:eastAsia="ja-JP"/>
        </w:rPr>
        <w:t xml:space="preserve"> is failed, it means there is error in killing the locked session, analyze the reason.</w:t>
      </w:r>
    </w:p>
    <w:p w:rsidR="00842EC2" w:rsidRPr="00842EC2" w:rsidRDefault="00842EC2" w:rsidP="00842EC2">
      <w:pPr>
        <w:pStyle w:val="ListParagraph"/>
        <w:ind w:left="180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842EC2" w:rsidRPr="00842EC2" w:rsidRDefault="00842EC2" w:rsidP="00FC5FF1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lang w:eastAsia="ja-JP"/>
        </w:rPr>
        <w:t>If other situation, analyze and try to solve it.</w:t>
      </w:r>
    </w:p>
    <w:p w:rsidR="00842EC2" w:rsidRPr="00842EC2" w:rsidRDefault="00842EC2" w:rsidP="00842EC2">
      <w:pPr>
        <w:pStyle w:val="ListParagraph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842EC2" w:rsidRPr="00752B8E" w:rsidRDefault="00842EC2" w:rsidP="00842EC2">
      <w:pPr>
        <w:pStyle w:val="Heading2"/>
        <w:rPr>
          <w:rStyle w:val="IntenseEmphasis"/>
        </w:rPr>
      </w:pPr>
      <w:bookmarkStart w:id="8" w:name="_Toc480276141"/>
      <w:r w:rsidRPr="008A1BFF">
        <w:rPr>
          <w:rStyle w:val="IntenseEmphasis"/>
        </w:rPr>
        <w:t>DLDS06_UXLDS215</w:t>
      </w:r>
      <w:r>
        <w:rPr>
          <w:rStyle w:val="IntenseEmphasis"/>
        </w:rPr>
        <w:t>_O01_</w:t>
      </w:r>
      <w:r w:rsidR="00C979E9">
        <w:rPr>
          <w:rStyle w:val="IntenseEmphasis"/>
        </w:rPr>
        <w:t>REF1</w:t>
      </w:r>
      <w:r>
        <w:rPr>
          <w:rStyle w:val="IntenseEmphasis"/>
        </w:rPr>
        <w:t xml:space="preserve"> Jobs </w:t>
      </w:r>
      <w:r w:rsidRPr="00752B8E">
        <w:rPr>
          <w:rStyle w:val="IntenseEmphasis"/>
        </w:rPr>
        <w:t>Failure</w:t>
      </w:r>
      <w:bookmarkEnd w:id="8"/>
    </w:p>
    <w:p w:rsidR="00842EC2" w:rsidRDefault="00842EC2" w:rsidP="00842EC2">
      <w:pPr>
        <w:pStyle w:val="TOC1"/>
        <w:rPr>
          <w:rStyle w:val="Strong"/>
        </w:rPr>
      </w:pPr>
    </w:p>
    <w:p w:rsidR="00842EC2" w:rsidRPr="009461A2" w:rsidRDefault="00842EC2" w:rsidP="00842EC2">
      <w:pPr>
        <w:pStyle w:val="TOC1"/>
        <w:rPr>
          <w:rStyle w:val="Strong"/>
        </w:rPr>
      </w:pPr>
      <w:r w:rsidRPr="009461A2">
        <w:rPr>
          <w:rStyle w:val="Strong"/>
        </w:rPr>
        <w:t>Issue Description:</w:t>
      </w:r>
    </w:p>
    <w:p w:rsidR="00842EC2" w:rsidRDefault="00842EC2" w:rsidP="00842EC2">
      <w:pPr>
        <w:pStyle w:val="TOC1"/>
      </w:pPr>
      <w:r>
        <w:rPr>
          <w:rFonts w:hint="eastAsia"/>
          <w:lang w:eastAsia="zh-CN"/>
        </w:rPr>
        <w:t>a</w:t>
      </w:r>
      <w:r>
        <w:t xml:space="preserve">uto-sys job </w:t>
      </w:r>
      <w:r w:rsidR="00FA6C4B">
        <w:t>dlds06_uxlds215_o01_ref1</w:t>
      </w:r>
      <w:r>
        <w:t xml:space="preserve"> has failed </w:t>
      </w:r>
    </w:p>
    <w:p w:rsidR="00842EC2" w:rsidRDefault="00842EC2" w:rsidP="00842EC2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  <w:r w:rsidRPr="00BC3242"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  <w:t>Reference:</w:t>
      </w:r>
    </w:p>
    <w:p w:rsidR="00842EC2" w:rsidRDefault="00842EC2" w:rsidP="00842EC2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842EC2" w:rsidRDefault="00842EC2" w:rsidP="00842EC2">
      <w:r>
        <w:rPr>
          <w:lang w:eastAsia="ja-JP"/>
        </w:rPr>
        <w:t>D</w:t>
      </w:r>
      <w:r w:rsidRPr="008A1BFF">
        <w:rPr>
          <w:lang w:eastAsia="ja-JP"/>
        </w:rPr>
        <w:t>lds06_uxlds215_o01_</w:t>
      </w:r>
      <w:r w:rsidR="00FA6C4B">
        <w:rPr>
          <w:lang w:eastAsia="ja-JP"/>
        </w:rPr>
        <w:t>ref</w:t>
      </w:r>
      <w:r w:rsidRPr="008A1BFF">
        <w:rPr>
          <w:lang w:eastAsia="ja-JP"/>
        </w:rPr>
        <w:t>1</w:t>
      </w:r>
      <w:r>
        <w:rPr>
          <w:lang w:eastAsia="ja-JP"/>
        </w:rPr>
        <w:t xml:space="preserve"> </w:t>
      </w:r>
      <w:r>
        <w:t xml:space="preserve">is used to </w:t>
      </w:r>
      <w:r w:rsidR="00FA6C4B">
        <w:t>refresh LDS database views</w:t>
      </w:r>
      <w:r>
        <w:t xml:space="preserve">. </w:t>
      </w:r>
    </w:p>
    <w:p w:rsidR="00FA6C4B" w:rsidRPr="00AD1AE2" w:rsidRDefault="00FA6C4B" w:rsidP="00842EC2">
      <w:pPr>
        <w:rPr>
          <w:rFonts w:asciiTheme="minorHAnsi" w:hAnsiTheme="minorHAnsi"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2EC2" w:rsidTr="00DA728B">
        <w:tc>
          <w:tcPr>
            <w:tcW w:w="4428" w:type="dxa"/>
            <w:vAlign w:val="center"/>
          </w:tcPr>
          <w:p w:rsidR="00842EC2" w:rsidRDefault="00842EC2" w:rsidP="00DA728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Job Name</w:t>
            </w:r>
          </w:p>
        </w:tc>
        <w:tc>
          <w:tcPr>
            <w:tcW w:w="4428" w:type="dxa"/>
            <w:vAlign w:val="center"/>
          </w:tcPr>
          <w:p w:rsidR="00842EC2" w:rsidRDefault="00842EC2" w:rsidP="00DA728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 Path</w:t>
            </w:r>
          </w:p>
        </w:tc>
      </w:tr>
      <w:tr w:rsidR="00842EC2" w:rsidTr="00DA728B">
        <w:tc>
          <w:tcPr>
            <w:tcW w:w="4428" w:type="dxa"/>
            <w:vAlign w:val="center"/>
          </w:tcPr>
          <w:p w:rsidR="00842EC2" w:rsidRDefault="00842EC2" w:rsidP="00DA728B">
            <w:pPr>
              <w:jc w:val="center"/>
              <w:rPr>
                <w:lang w:eastAsia="ja-JP"/>
              </w:rPr>
            </w:pPr>
            <w:r w:rsidRPr="00856520">
              <w:rPr>
                <w:lang w:eastAsia="ja-JP"/>
              </w:rPr>
              <w:t>dlds06_uxlds215_o01_ref1</w:t>
            </w:r>
          </w:p>
        </w:tc>
        <w:tc>
          <w:tcPr>
            <w:tcW w:w="4428" w:type="dxa"/>
            <w:vAlign w:val="center"/>
          </w:tcPr>
          <w:p w:rsidR="00842EC2" w:rsidRDefault="00842EC2" w:rsidP="00DA728B">
            <w:pPr>
              <w:jc w:val="center"/>
              <w:rPr>
                <w:lang w:eastAsia="ja-JP"/>
              </w:rPr>
            </w:pPr>
            <w:r w:rsidRPr="00856520">
              <w:rPr>
                <w:lang w:eastAsia="ja-JP"/>
              </w:rPr>
              <w:t>/dlds06/lds/oracle/log/LDSDEAMMatViewsint.log; /dlds06/lds/oracle/log/LDSDEAMMatViews.log</w:t>
            </w:r>
          </w:p>
        </w:tc>
      </w:tr>
    </w:tbl>
    <w:p w:rsidR="00842EC2" w:rsidRPr="00AD1AE2" w:rsidRDefault="00842EC2" w:rsidP="00842EC2">
      <w:pPr>
        <w:rPr>
          <w:lang w:eastAsia="zh-CN"/>
        </w:rPr>
      </w:pPr>
    </w:p>
    <w:p w:rsidR="00842EC2" w:rsidRDefault="00842EC2" w:rsidP="00842EC2">
      <w:pPr>
        <w:pStyle w:val="TOC1"/>
        <w:rPr>
          <w:rStyle w:val="Strong"/>
          <w:lang w:eastAsia="zh-CN"/>
        </w:rPr>
      </w:pPr>
      <w:r>
        <w:rPr>
          <w:rStyle w:val="Strong"/>
        </w:rPr>
        <w:t>Fix:</w:t>
      </w:r>
    </w:p>
    <w:p w:rsidR="00842EC2" w:rsidRDefault="00842EC2" w:rsidP="00842EC2">
      <w:pPr>
        <w:rPr>
          <w:lang w:eastAsia="zh-CN"/>
        </w:rPr>
      </w:pPr>
    </w:p>
    <w:p w:rsidR="00842EC2" w:rsidRDefault="00842EC2" w:rsidP="00FC5FF1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Bidi"/>
          <w:szCs w:val="22"/>
          <w:lang w:eastAsia="ja-JP"/>
        </w:rPr>
      </w:pPr>
      <w:r w:rsidRPr="00151928">
        <w:rPr>
          <w:rFonts w:asciiTheme="minorHAnsi" w:eastAsiaTheme="minorEastAsia" w:hAnsiTheme="minorHAnsi" w:cstheme="minorBidi"/>
          <w:szCs w:val="22"/>
          <w:lang w:eastAsia="ja-JP"/>
        </w:rPr>
        <w:t>Connect to O04LDS3 instance and Run below query to get the error.</w:t>
      </w:r>
    </w:p>
    <w:p w:rsidR="00842EC2" w:rsidRDefault="00842EC2" w:rsidP="00842EC2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76"/>
      </w:tblGrid>
      <w:tr w:rsidR="00842EC2" w:rsidTr="00DA728B">
        <w:tc>
          <w:tcPr>
            <w:tcW w:w="8856" w:type="dxa"/>
          </w:tcPr>
          <w:p w:rsidR="00842EC2" w:rsidRDefault="00842EC2" w:rsidP="00DA728B">
            <w:pPr>
              <w:pStyle w:val="ListParagraph"/>
              <w:ind w:left="0"/>
              <w:rPr>
                <w:rFonts w:asciiTheme="minorHAnsi" w:eastAsiaTheme="minorEastAsia" w:hAnsiTheme="minorHAnsi" w:cstheme="minorBidi"/>
                <w:szCs w:val="22"/>
                <w:lang w:eastAsia="ja-JP"/>
              </w:rPr>
            </w:pPr>
            <w:r w:rsidRPr="006227C4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Select * from LUXPROJECT.LOG_SCH</w:t>
            </w:r>
            <w:r>
              <w:rPr>
                <w:rFonts w:asciiTheme="minorHAnsi" w:eastAsiaTheme="minorEastAsia" w:hAnsiTheme="minorHAnsi" w:cstheme="minorBidi" w:hint="eastAsia"/>
                <w:szCs w:val="22"/>
                <w:lang w:eastAsia="zh-CN"/>
              </w:rPr>
              <w:t>E</w:t>
            </w:r>
            <w:r w:rsidRPr="006227C4"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DULE where STATUS ='ERROR' order by TIMESTAMPE DESC;</w:t>
            </w:r>
          </w:p>
        </w:tc>
      </w:tr>
    </w:tbl>
    <w:p w:rsidR="00842EC2" w:rsidRPr="00151928" w:rsidRDefault="00842EC2" w:rsidP="00842EC2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DA6042" w:rsidRDefault="00DA6042" w:rsidP="00DA6042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Bidi"/>
          <w:szCs w:val="22"/>
          <w:lang w:eastAsia="ja-JP"/>
        </w:rPr>
      </w:pPr>
      <w:r w:rsidRPr="00DA6042">
        <w:rPr>
          <w:rFonts w:asciiTheme="minorHAnsi" w:eastAsiaTheme="minorEastAsia" w:hAnsiTheme="minorHAnsi" w:cstheme="minorBidi"/>
          <w:szCs w:val="22"/>
          <w:lang w:eastAsia="ja-JP"/>
        </w:rPr>
        <w:t>Check the Event in the r</w:t>
      </w:r>
      <w:r>
        <w:rPr>
          <w:rFonts w:asciiTheme="minorHAnsi" w:eastAsiaTheme="minorEastAsia" w:hAnsiTheme="minorHAnsi" w:cstheme="minorBidi"/>
          <w:szCs w:val="22"/>
          <w:lang w:eastAsia="ja-JP"/>
        </w:rPr>
        <w:t>esult of setp1 to determine it</w:t>
      </w:r>
      <w:r w:rsidRPr="00DA6042">
        <w:rPr>
          <w:rFonts w:asciiTheme="minorHAnsi" w:eastAsiaTheme="minorEastAsia" w:hAnsiTheme="minorHAnsi" w:cstheme="minorBidi"/>
          <w:szCs w:val="22"/>
          <w:lang w:eastAsia="ja-JP"/>
        </w:rPr>
        <w:t xml:space="preserve"> belong to FFCLOADER or Scheduler, then run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76"/>
      </w:tblGrid>
      <w:tr w:rsidR="00DA6042" w:rsidTr="00DA6042">
        <w:tc>
          <w:tcPr>
            <w:tcW w:w="8856" w:type="dxa"/>
          </w:tcPr>
          <w:p w:rsidR="00DA6042" w:rsidRDefault="00DA6042" w:rsidP="00DA6042">
            <w:pPr>
              <w:rPr>
                <w:rFonts w:asciiTheme="minorHAnsi" w:eastAsiaTheme="minorEastAsia" w:hAnsiTheme="minorHAnsi" w:cstheme="minorBidi"/>
                <w:szCs w:val="22"/>
                <w:lang w:eastAsia="ja-JP"/>
              </w:rPr>
            </w:pPr>
            <w:r w:rsidRPr="00DA6042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>SELECT * FROM LUXPROJECT.PR_IN</w:t>
            </w:r>
            <w:r w:rsidR="008C0A71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 xml:space="preserve">TERNAL_LIST where fund=$FUND'; </w:t>
            </w:r>
            <w:r w:rsidRPr="00DA6042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>--it's for FFCLOADER , $FUND can be found from EVENT field</w:t>
            </w:r>
            <w:r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 xml:space="preserve">, if the status is ‘S’, </w:t>
            </w:r>
            <w:r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it means system fix the error automatic</w:t>
            </w:r>
            <w:r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>.</w:t>
            </w:r>
            <w:r w:rsidRPr="00DA6042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ab/>
            </w:r>
          </w:p>
          <w:p w:rsidR="00DA6042" w:rsidRPr="00DA6042" w:rsidRDefault="00DA6042" w:rsidP="00DA6042">
            <w:pPr>
              <w:rPr>
                <w:rFonts w:asciiTheme="minorHAnsi" w:eastAsiaTheme="minorEastAsia" w:hAnsiTheme="minorHAnsi" w:cstheme="minorBidi"/>
                <w:szCs w:val="22"/>
                <w:lang w:eastAsia="ja-JP"/>
              </w:rPr>
            </w:pPr>
          </w:p>
          <w:p w:rsidR="00DA6042" w:rsidRDefault="00DA6042" w:rsidP="00DA6042">
            <w:pPr>
              <w:rPr>
                <w:rFonts w:asciiTheme="minorHAnsi" w:eastAsiaTheme="minorEastAsia" w:hAnsiTheme="minorHAnsi" w:cstheme="minorBidi"/>
                <w:szCs w:val="22"/>
                <w:lang w:eastAsia="ja-JP"/>
              </w:rPr>
            </w:pPr>
            <w:r w:rsidRPr="00DA6042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>SELECT * FROM LUXPROJECT.P</w:t>
            </w:r>
            <w:r w:rsidR="008C0A71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>R_SCHEDULES WHERE CODE='$CODE';</w:t>
            </w:r>
            <w:r w:rsidRPr="00DA6042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 xml:space="preserve"> -- it's for Scheduler,</w:t>
            </w:r>
            <w:r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 xml:space="preserve"> if the status is 0, </w:t>
            </w:r>
            <w:r>
              <w:rPr>
                <w:rFonts w:asciiTheme="minorHAnsi" w:eastAsiaTheme="minorEastAsia" w:hAnsiTheme="minorHAnsi" w:cstheme="minorBidi"/>
                <w:szCs w:val="22"/>
                <w:lang w:eastAsia="zh-CN"/>
              </w:rPr>
              <w:t>it means system fix the error automatic</w:t>
            </w:r>
            <w:r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>.</w:t>
            </w:r>
            <w:r w:rsidRPr="00DA6042">
              <w:rPr>
                <w:rFonts w:asciiTheme="minorHAnsi" w:eastAsiaTheme="minorEastAsia" w:hAnsiTheme="minorHAnsi" w:cstheme="minorBidi"/>
                <w:szCs w:val="22"/>
                <w:lang w:eastAsia="ja-JP"/>
              </w:rPr>
              <w:tab/>
            </w:r>
          </w:p>
        </w:tc>
      </w:tr>
    </w:tbl>
    <w:p w:rsidR="00DA6042" w:rsidRDefault="00DA6042" w:rsidP="00DA6042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842EC2" w:rsidRDefault="00DA6042" w:rsidP="00FC5FF1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rFonts w:asciiTheme="minorHAnsi" w:eastAsiaTheme="minorEastAsia" w:hAnsiTheme="minorHAnsi" w:cstheme="minorBidi"/>
          <w:szCs w:val="22"/>
          <w:lang w:eastAsia="zh-CN"/>
        </w:rPr>
        <w:lastRenderedPageBreak/>
        <w:t xml:space="preserve">If it’s not fixed automatic, then </w:t>
      </w:r>
      <w:r w:rsidR="00842EC2">
        <w:rPr>
          <w:rFonts w:asciiTheme="minorHAnsi" w:eastAsiaTheme="minorEastAsia" w:hAnsiTheme="minorHAnsi" w:cstheme="minorBidi" w:hint="eastAsia"/>
          <w:szCs w:val="22"/>
          <w:lang w:eastAsia="zh-CN"/>
        </w:rPr>
        <w:t xml:space="preserve">Log on server </w:t>
      </w:r>
      <w:r w:rsidR="009762D7">
        <w:rPr>
          <w:rFonts w:asciiTheme="minorHAnsi" w:eastAsiaTheme="minorEastAsia" w:hAnsiTheme="minorHAnsi" w:cstheme="minorBidi" w:hint="eastAsia"/>
          <w:szCs w:val="22"/>
          <w:lang w:eastAsia="zh-CN"/>
        </w:rPr>
        <w:t>DLDS06</w:t>
      </w:r>
      <w:r w:rsidR="00842EC2">
        <w:rPr>
          <w:rFonts w:asciiTheme="minorHAnsi" w:eastAsiaTheme="minorEastAsia" w:hAnsiTheme="minorHAnsi" w:cstheme="minorBidi" w:hint="eastAsia"/>
          <w:szCs w:val="22"/>
          <w:lang w:eastAsia="zh-CN"/>
        </w:rPr>
        <w:t xml:space="preserve"> and get the log from the log path. Then analyze.</w:t>
      </w:r>
    </w:p>
    <w:p w:rsidR="00842EC2" w:rsidRDefault="00842EC2" w:rsidP="00842EC2">
      <w:pPr>
        <w:rPr>
          <w:rFonts w:asciiTheme="minorHAnsi" w:eastAsiaTheme="minorEastAsia" w:hAnsiTheme="minorHAnsi" w:cstheme="minorBidi"/>
          <w:szCs w:val="22"/>
          <w:lang w:eastAsia="ja-JP"/>
        </w:rPr>
      </w:pPr>
    </w:p>
    <w:p w:rsidR="000A0F70" w:rsidRPr="00752B8E" w:rsidRDefault="000A0F70" w:rsidP="000A0F70">
      <w:pPr>
        <w:pStyle w:val="Heading2"/>
        <w:rPr>
          <w:rStyle w:val="IntenseEmphasis"/>
        </w:rPr>
      </w:pPr>
      <w:bookmarkStart w:id="9" w:name="_Toc480276142"/>
      <w:r>
        <w:rPr>
          <w:rStyle w:val="IntenseEmphasis"/>
        </w:rPr>
        <w:t xml:space="preserve">Bloomberg Jobs </w:t>
      </w:r>
      <w:r w:rsidRPr="00752B8E">
        <w:rPr>
          <w:rStyle w:val="IntenseEmphasis"/>
        </w:rPr>
        <w:t>Failure</w:t>
      </w:r>
      <w:bookmarkEnd w:id="9"/>
    </w:p>
    <w:p w:rsidR="000A0F70" w:rsidRDefault="000A0F70" w:rsidP="000A0F70">
      <w:pPr>
        <w:pStyle w:val="TOC1"/>
        <w:rPr>
          <w:rStyle w:val="Strong"/>
        </w:rPr>
      </w:pPr>
    </w:p>
    <w:p w:rsidR="000A0F70" w:rsidRPr="009461A2" w:rsidRDefault="000A0F70" w:rsidP="000A0F70">
      <w:pPr>
        <w:pStyle w:val="TOC1"/>
        <w:rPr>
          <w:rStyle w:val="Strong"/>
        </w:rPr>
      </w:pPr>
      <w:r w:rsidRPr="009461A2">
        <w:rPr>
          <w:rStyle w:val="Strong"/>
        </w:rPr>
        <w:t>Issue Description:</w:t>
      </w:r>
    </w:p>
    <w:p w:rsidR="000A0F70" w:rsidRDefault="000A0F70" w:rsidP="000A0F70">
      <w:pPr>
        <w:pStyle w:val="TOC1"/>
      </w:pPr>
      <w:r>
        <w:rPr>
          <w:rFonts w:hint="eastAsia"/>
          <w:lang w:eastAsia="zh-CN"/>
        </w:rPr>
        <w:t>a</w:t>
      </w:r>
      <w:r>
        <w:t xml:space="preserve">uto-sys job </w:t>
      </w:r>
      <w:r w:rsidRPr="000A0F70">
        <w:t>lu1pw3270_uxlds215_bbgget</w:t>
      </w:r>
      <w:r>
        <w:t xml:space="preserve">, </w:t>
      </w:r>
      <w:r w:rsidRPr="000A0F70">
        <w:t>lu1pw3270_uxlds215_bbgload</w:t>
      </w:r>
      <w:r>
        <w:t xml:space="preserve"> or </w:t>
      </w:r>
      <w:r w:rsidRPr="000A0F70">
        <w:t>lu1pw3270_uxlds215_bbgput</w:t>
      </w:r>
      <w:r>
        <w:t xml:space="preserve"> has failed </w:t>
      </w:r>
    </w:p>
    <w:p w:rsidR="000A0F70" w:rsidRDefault="000A0F70" w:rsidP="000A0F70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  <w:r w:rsidRPr="00BC3242"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  <w:t>Reference:</w:t>
      </w:r>
    </w:p>
    <w:p w:rsidR="000A0F70" w:rsidRDefault="000A0F70" w:rsidP="000A0F70">
      <w:pPr>
        <w:rPr>
          <w:rStyle w:val="Strong"/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0A0F70" w:rsidRPr="004A4E9C" w:rsidRDefault="004A4E9C" w:rsidP="004A4E9C">
      <w:pPr>
        <w:rPr>
          <w:rFonts w:asciiTheme="minorHAnsi" w:eastAsiaTheme="minorEastAsia" w:hAnsiTheme="minorHAnsi" w:cstheme="minorBidi"/>
          <w:szCs w:val="22"/>
          <w:lang w:eastAsia="zh-CN"/>
        </w:rPr>
      </w:pPr>
      <w:r w:rsidRPr="004A4E9C">
        <w:rPr>
          <w:rFonts w:asciiTheme="minorHAnsi" w:eastAsiaTheme="minorEastAsia" w:hAnsiTheme="minorHAnsi" w:cstheme="minorBidi"/>
          <w:szCs w:val="22"/>
          <w:lang w:eastAsia="zh-CN"/>
        </w:rPr>
        <w:t xml:space="preserve">lu1pw3270_uxlds215_bbgget is used to </w:t>
      </w:r>
      <w:r>
        <w:rPr>
          <w:rFonts w:asciiTheme="minorHAnsi" w:eastAsiaTheme="minorEastAsia" w:hAnsiTheme="minorHAnsi" w:cstheme="minorBidi"/>
          <w:szCs w:val="22"/>
          <w:lang w:eastAsia="zh-CN"/>
        </w:rPr>
        <w:t xml:space="preserve">get Bloomberg files. </w:t>
      </w:r>
      <w:r w:rsidRPr="004A4E9C">
        <w:rPr>
          <w:rFonts w:asciiTheme="minorHAnsi" w:eastAsiaTheme="minorEastAsia" w:hAnsiTheme="minorHAnsi" w:cstheme="minorBidi"/>
          <w:szCs w:val="22"/>
          <w:lang w:eastAsia="zh-CN"/>
        </w:rPr>
        <w:t>lu1pw3270_uxlds215_bbgload</w:t>
      </w:r>
      <w:r>
        <w:rPr>
          <w:rFonts w:asciiTheme="minorHAnsi" w:eastAsiaTheme="minorEastAsia" w:hAnsiTheme="minorHAnsi" w:cstheme="minorBidi"/>
          <w:szCs w:val="22"/>
          <w:lang w:eastAsia="zh-CN"/>
        </w:rPr>
        <w:t xml:space="preserve"> is used to load Bloomberg file to LDS database. </w:t>
      </w:r>
      <w:r w:rsidRPr="004A4E9C">
        <w:rPr>
          <w:rFonts w:asciiTheme="minorHAnsi" w:eastAsiaTheme="minorEastAsia" w:hAnsiTheme="minorHAnsi" w:cstheme="minorBidi"/>
          <w:szCs w:val="22"/>
          <w:lang w:eastAsia="zh-CN"/>
        </w:rPr>
        <w:t>lu1pw3270_uxlds215_bbgput</w:t>
      </w:r>
      <w:r>
        <w:rPr>
          <w:rFonts w:asciiTheme="minorHAnsi" w:eastAsiaTheme="minorEastAsia" w:hAnsiTheme="minorHAnsi" w:cstheme="minorBidi"/>
          <w:szCs w:val="22"/>
          <w:lang w:eastAsia="zh-CN"/>
        </w:rPr>
        <w:t xml:space="preserve"> is used to retrieve data from LDS database to Bloomberg server</w:t>
      </w:r>
      <w:r w:rsidR="000A0F70" w:rsidRPr="004A4E9C">
        <w:rPr>
          <w:rFonts w:asciiTheme="minorHAnsi" w:eastAsiaTheme="minorEastAsia" w:hAnsiTheme="minorHAnsi" w:cstheme="minorBidi"/>
          <w:szCs w:val="22"/>
          <w:lang w:eastAsia="zh-CN"/>
        </w:rPr>
        <w:t xml:space="preserve">. </w:t>
      </w:r>
    </w:p>
    <w:p w:rsidR="000A0F70" w:rsidRPr="00AD1AE2" w:rsidRDefault="000A0F70" w:rsidP="000A0F70">
      <w:pPr>
        <w:rPr>
          <w:rFonts w:asciiTheme="minorHAnsi" w:hAnsiTheme="minorHAnsi"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6269"/>
      </w:tblGrid>
      <w:tr w:rsidR="000A0F70" w:rsidTr="00AA1A9D">
        <w:tc>
          <w:tcPr>
            <w:tcW w:w="4428" w:type="dxa"/>
            <w:vAlign w:val="center"/>
          </w:tcPr>
          <w:p w:rsidR="000A0F70" w:rsidRDefault="000A0F70" w:rsidP="00AA1A9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Job Name</w:t>
            </w:r>
          </w:p>
        </w:tc>
        <w:tc>
          <w:tcPr>
            <w:tcW w:w="4428" w:type="dxa"/>
            <w:vAlign w:val="center"/>
          </w:tcPr>
          <w:p w:rsidR="000A0F70" w:rsidRDefault="000A0F70" w:rsidP="00AA1A9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 Path</w:t>
            </w:r>
          </w:p>
        </w:tc>
      </w:tr>
      <w:tr w:rsidR="000A0F70" w:rsidTr="00AA1A9D">
        <w:tc>
          <w:tcPr>
            <w:tcW w:w="4428" w:type="dxa"/>
            <w:vAlign w:val="center"/>
          </w:tcPr>
          <w:p w:rsidR="000A0F70" w:rsidRDefault="009E3D3A" w:rsidP="00AA1A9D">
            <w:pPr>
              <w:jc w:val="center"/>
              <w:rPr>
                <w:lang w:eastAsia="ja-JP"/>
              </w:rPr>
            </w:pPr>
            <w:r w:rsidRPr="009E3D3A">
              <w:rPr>
                <w:lang w:eastAsia="ja-JP"/>
              </w:rPr>
              <w:t>lu1pw3270_uxlds215_bbgget</w:t>
            </w:r>
          </w:p>
        </w:tc>
        <w:tc>
          <w:tcPr>
            <w:tcW w:w="4428" w:type="dxa"/>
            <w:vAlign w:val="center"/>
          </w:tcPr>
          <w:p w:rsidR="000A0F70" w:rsidRDefault="000A0F70" w:rsidP="00AA1A9D">
            <w:pPr>
              <w:jc w:val="center"/>
              <w:rPr>
                <w:lang w:eastAsia="ja-JP"/>
              </w:rPr>
            </w:pPr>
            <w:r w:rsidRPr="00856520">
              <w:rPr>
                <w:lang w:eastAsia="ja-JP"/>
              </w:rPr>
              <w:t>/</w:t>
            </w:r>
            <w:r w:rsidR="00ED2C4E">
              <w:t xml:space="preserve"> </w:t>
            </w:r>
            <w:r w:rsidR="00ED2C4E" w:rsidRPr="00ED2C4E">
              <w:rPr>
                <w:lang w:eastAsia="ja-JP"/>
              </w:rPr>
              <w:t>\\lu1pw3270\vendor_apps\Autosyslogs\lu1pw3270_uxlds215_bbgget_out.log</w:t>
            </w:r>
          </w:p>
        </w:tc>
      </w:tr>
      <w:tr w:rsidR="009E3D3A" w:rsidTr="00AA1A9D">
        <w:tc>
          <w:tcPr>
            <w:tcW w:w="4428" w:type="dxa"/>
            <w:vAlign w:val="center"/>
          </w:tcPr>
          <w:p w:rsidR="009E3D3A" w:rsidRPr="00856520" w:rsidRDefault="009E3D3A" w:rsidP="00AA1A9D">
            <w:pPr>
              <w:jc w:val="center"/>
              <w:rPr>
                <w:lang w:eastAsia="ja-JP"/>
              </w:rPr>
            </w:pPr>
            <w:r w:rsidRPr="009E3D3A">
              <w:rPr>
                <w:lang w:eastAsia="ja-JP"/>
              </w:rPr>
              <w:t>lu1pw3270_uxlds215_bbg</w:t>
            </w:r>
            <w:r>
              <w:rPr>
                <w:lang w:eastAsia="ja-JP"/>
              </w:rPr>
              <w:t>load</w:t>
            </w:r>
          </w:p>
        </w:tc>
        <w:tc>
          <w:tcPr>
            <w:tcW w:w="4428" w:type="dxa"/>
            <w:vAlign w:val="center"/>
          </w:tcPr>
          <w:p w:rsidR="009E3D3A" w:rsidRPr="00856520" w:rsidRDefault="00ED2C4E" w:rsidP="00AA1A9D">
            <w:pPr>
              <w:jc w:val="center"/>
              <w:rPr>
                <w:lang w:eastAsia="ja-JP"/>
              </w:rPr>
            </w:pPr>
            <w:r w:rsidRPr="00ED2C4E">
              <w:rPr>
                <w:lang w:eastAsia="ja-JP"/>
              </w:rPr>
              <w:t>\\lu1pw3270\vendor_apps\Autosyslogs\lu1pw3270_uxlds215_bbgload_out.log</w:t>
            </w:r>
          </w:p>
        </w:tc>
      </w:tr>
      <w:tr w:rsidR="009E3D3A" w:rsidTr="00AA1A9D">
        <w:tc>
          <w:tcPr>
            <w:tcW w:w="4428" w:type="dxa"/>
            <w:vAlign w:val="center"/>
          </w:tcPr>
          <w:p w:rsidR="009E3D3A" w:rsidRPr="00856520" w:rsidRDefault="009E3D3A" w:rsidP="00AA1A9D">
            <w:pPr>
              <w:jc w:val="center"/>
              <w:rPr>
                <w:lang w:eastAsia="ja-JP"/>
              </w:rPr>
            </w:pPr>
            <w:r w:rsidRPr="009E3D3A">
              <w:rPr>
                <w:lang w:eastAsia="ja-JP"/>
              </w:rPr>
              <w:t>lu1pw3270_uxlds215_bbg</w:t>
            </w:r>
            <w:r>
              <w:rPr>
                <w:lang w:eastAsia="ja-JP"/>
              </w:rPr>
              <w:t>put</w:t>
            </w:r>
          </w:p>
        </w:tc>
        <w:tc>
          <w:tcPr>
            <w:tcW w:w="4428" w:type="dxa"/>
            <w:vAlign w:val="center"/>
          </w:tcPr>
          <w:p w:rsidR="009E3D3A" w:rsidRPr="00856520" w:rsidRDefault="00ED2C4E" w:rsidP="00AA1A9D">
            <w:pPr>
              <w:jc w:val="center"/>
              <w:rPr>
                <w:lang w:eastAsia="ja-JP"/>
              </w:rPr>
            </w:pPr>
            <w:r w:rsidRPr="00ED2C4E">
              <w:rPr>
                <w:lang w:eastAsia="ja-JP"/>
              </w:rPr>
              <w:t>\\lu1pw3270\vendor_apps\Autosyslogs\lu1pw3270_uxlds215_bbgput_out.log</w:t>
            </w:r>
          </w:p>
        </w:tc>
      </w:tr>
    </w:tbl>
    <w:p w:rsidR="000A0F70" w:rsidRPr="00AD1AE2" w:rsidRDefault="000A0F70" w:rsidP="000A0F70">
      <w:pPr>
        <w:rPr>
          <w:lang w:eastAsia="zh-CN"/>
        </w:rPr>
      </w:pPr>
    </w:p>
    <w:p w:rsidR="000A0F70" w:rsidRDefault="000A0F70" w:rsidP="000A0F70">
      <w:pPr>
        <w:pStyle w:val="TOC1"/>
        <w:rPr>
          <w:rStyle w:val="Strong"/>
          <w:lang w:eastAsia="zh-CN"/>
        </w:rPr>
      </w:pPr>
      <w:r>
        <w:rPr>
          <w:rStyle w:val="Strong"/>
        </w:rPr>
        <w:t>Fix:</w:t>
      </w:r>
    </w:p>
    <w:p w:rsidR="000A0F70" w:rsidRDefault="000A0F70" w:rsidP="000A0F70">
      <w:pPr>
        <w:rPr>
          <w:lang w:eastAsia="zh-CN"/>
        </w:rPr>
      </w:pPr>
    </w:p>
    <w:p w:rsidR="000A0F70" w:rsidRDefault="008356B0" w:rsidP="000A0F70">
      <w:pPr>
        <w:pStyle w:val="ListParagraph"/>
        <w:numPr>
          <w:ilvl w:val="0"/>
          <w:numId w:val="27"/>
        </w:numPr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rFonts w:asciiTheme="minorHAnsi" w:eastAsiaTheme="minorEastAsia" w:hAnsiTheme="minorHAnsi" w:cstheme="minorBidi"/>
          <w:szCs w:val="22"/>
          <w:lang w:eastAsia="ja-JP"/>
        </w:rPr>
        <w:t>Get the log to analysis</w:t>
      </w:r>
      <w:r w:rsidR="000A0F70" w:rsidRPr="00151928">
        <w:rPr>
          <w:rFonts w:asciiTheme="minorHAnsi" w:eastAsiaTheme="minorEastAsia" w:hAnsiTheme="minorHAnsi" w:cstheme="minorBidi"/>
          <w:szCs w:val="22"/>
          <w:lang w:eastAsia="ja-JP"/>
        </w:rPr>
        <w:t>.</w:t>
      </w:r>
    </w:p>
    <w:p w:rsidR="000A0F70" w:rsidRDefault="000A0F70" w:rsidP="000A0F70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</w:p>
    <w:p w:rsidR="000A0F70" w:rsidRPr="00842EC2" w:rsidRDefault="000A0F70" w:rsidP="00842EC2">
      <w:pPr>
        <w:rPr>
          <w:rFonts w:asciiTheme="minorHAnsi" w:eastAsiaTheme="minorEastAsia" w:hAnsiTheme="minorHAnsi" w:cstheme="minorBidi"/>
          <w:szCs w:val="22"/>
          <w:lang w:eastAsia="ja-JP"/>
        </w:rPr>
      </w:pPr>
    </w:p>
    <w:p w:rsidR="00695B7B" w:rsidRPr="00695B7B" w:rsidRDefault="00695B7B" w:rsidP="00695B7B">
      <w:pPr>
        <w:rPr>
          <w:rFonts w:asciiTheme="minorHAnsi" w:eastAsiaTheme="minorEastAsia" w:hAnsiTheme="minorHAnsi" w:cstheme="minorBidi"/>
          <w:szCs w:val="22"/>
          <w:lang w:eastAsia="ja-JP"/>
        </w:rPr>
      </w:pPr>
    </w:p>
    <w:p w:rsidR="00B37D9A" w:rsidRDefault="00B37D9A" w:rsidP="00FC5FF1">
      <w:pPr>
        <w:pStyle w:val="Heading1"/>
        <w:numPr>
          <w:ilvl w:val="0"/>
          <w:numId w:val="6"/>
        </w:numPr>
      </w:pPr>
      <w:bookmarkStart w:id="10" w:name="_Toc452727296"/>
      <w:bookmarkStart w:id="11" w:name="_Toc480276143"/>
      <w:r>
        <w:t>Database Failure</w:t>
      </w:r>
      <w:bookmarkEnd w:id="10"/>
      <w:bookmarkEnd w:id="11"/>
    </w:p>
    <w:p w:rsidR="00B37D9A" w:rsidRDefault="00B37D9A" w:rsidP="00B37D9A">
      <w:pPr>
        <w:rPr>
          <w:lang w:eastAsia="zh-CN"/>
        </w:rPr>
      </w:pPr>
    </w:p>
    <w:p w:rsidR="00B37D9A" w:rsidRDefault="00B37D9A" w:rsidP="00B37D9A">
      <w:pPr>
        <w:pStyle w:val="Heading2"/>
        <w:rPr>
          <w:rStyle w:val="IntenseEmphasis"/>
        </w:rPr>
      </w:pPr>
      <w:bookmarkStart w:id="12" w:name="_Toc452727297"/>
      <w:bookmarkStart w:id="13" w:name="_Toc480276144"/>
      <w:r>
        <w:rPr>
          <w:rStyle w:val="IntenseEmphasis"/>
        </w:rPr>
        <w:t>Database cannot be connected;</w:t>
      </w:r>
      <w:bookmarkEnd w:id="12"/>
      <w:bookmarkEnd w:id="13"/>
    </w:p>
    <w:p w:rsidR="00B37D9A" w:rsidRPr="00971F67" w:rsidRDefault="00B37D9A" w:rsidP="00B37D9A">
      <w:pPr>
        <w:rPr>
          <w:lang w:eastAsia="zh-CN"/>
        </w:rPr>
      </w:pPr>
    </w:p>
    <w:p w:rsidR="00B37D9A" w:rsidRDefault="00B37D9A" w:rsidP="00B37D9A">
      <w:pPr>
        <w:rPr>
          <w:lang w:eastAsia="zh-CN"/>
        </w:rPr>
      </w:pPr>
    </w:p>
    <w:p w:rsidR="00B37D9A" w:rsidRPr="00F81D79" w:rsidRDefault="00B37D9A" w:rsidP="00B37D9A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t>Issue description:</w:t>
      </w:r>
    </w:p>
    <w:p w:rsidR="00B37D9A" w:rsidRPr="00971F67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971F67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PROD </w:t>
      </w:r>
      <w:r w:rsidRPr="00971F67">
        <w:rPr>
          <w:rFonts w:asciiTheme="minorHAnsi" w:hAnsiTheme="minorHAnsi"/>
          <w:bCs/>
          <w:lang w:eastAsia="ja-JP"/>
        </w:rPr>
        <w:t>Database</w:t>
      </w:r>
      <w:r>
        <w:rPr>
          <w:rFonts w:asciiTheme="minorHAnsi" w:hAnsiTheme="minorHAnsi"/>
          <w:bCs/>
          <w:lang w:eastAsia="ja-JP"/>
        </w:rPr>
        <w:t xml:space="preserve"> (</w:t>
      </w:r>
      <w:r w:rsidR="009762D7">
        <w:rPr>
          <w:rFonts w:asciiTheme="minorHAnsi" w:hAnsiTheme="minorHAnsi"/>
          <w:bCs/>
          <w:lang w:eastAsia="ja-JP"/>
        </w:rPr>
        <w:t>DLDS06</w:t>
      </w:r>
      <w:r>
        <w:rPr>
          <w:rFonts w:asciiTheme="minorHAnsi" w:hAnsiTheme="minorHAnsi"/>
          <w:bCs/>
          <w:lang w:eastAsia="ja-JP"/>
        </w:rPr>
        <w:t xml:space="preserve">) </w:t>
      </w:r>
      <w:r w:rsidRPr="00971F67">
        <w:rPr>
          <w:rFonts w:asciiTheme="minorHAnsi" w:hAnsiTheme="minorHAnsi"/>
          <w:bCs/>
          <w:lang w:eastAsia="ja-JP"/>
        </w:rPr>
        <w:t>is reported as cannot be connected</w:t>
      </w:r>
    </w:p>
    <w:p w:rsidR="00B37D9A" w:rsidRDefault="00B37D9A" w:rsidP="00B37D9A">
      <w:pPr>
        <w:rPr>
          <w:lang w:eastAsia="zh-CN"/>
        </w:rPr>
      </w:pPr>
    </w:p>
    <w:p w:rsidR="00B37D9A" w:rsidRPr="00971F67" w:rsidRDefault="00B37D9A" w:rsidP="00B37D9A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971F67">
        <w:rPr>
          <w:rFonts w:asciiTheme="minorHAnsi" w:hAnsiTheme="minorHAnsi"/>
          <w:b/>
          <w:bCs/>
          <w:lang w:eastAsia="ja-JP"/>
        </w:rPr>
        <w:t>:</w:t>
      </w:r>
    </w:p>
    <w:p w:rsidR="00B37D9A" w:rsidRDefault="002A61C1" w:rsidP="00FC5FF1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Tyr to c</w:t>
      </w:r>
      <w:r w:rsidR="00B37D9A">
        <w:rPr>
          <w:rFonts w:asciiTheme="minorHAnsi" w:hAnsiTheme="minorHAnsi"/>
          <w:bCs/>
          <w:lang w:eastAsia="ja-JP"/>
        </w:rPr>
        <w:t xml:space="preserve">onnect to </w:t>
      </w:r>
      <w:r w:rsidR="009762D7">
        <w:rPr>
          <w:rFonts w:asciiTheme="minorHAnsi" w:hAnsiTheme="minorHAnsi"/>
          <w:bCs/>
          <w:lang w:eastAsia="ja-JP"/>
        </w:rPr>
        <w:t>DLDS06</w:t>
      </w:r>
      <w:r w:rsidR="00B37D9A">
        <w:rPr>
          <w:rFonts w:asciiTheme="minorHAnsi" w:hAnsiTheme="minorHAnsi"/>
          <w:bCs/>
          <w:lang w:eastAsia="ja-JP"/>
        </w:rPr>
        <w:t xml:space="preserve"> by </w:t>
      </w:r>
      <w:r w:rsidR="00C12E58">
        <w:rPr>
          <w:rFonts w:asciiTheme="minorHAnsi" w:hAnsiTheme="minorHAnsi"/>
          <w:bCs/>
          <w:lang w:eastAsia="ja-JP"/>
        </w:rPr>
        <w:t>Oracle</w:t>
      </w:r>
      <w:r w:rsidR="00B37D9A">
        <w:rPr>
          <w:rFonts w:asciiTheme="minorHAnsi" w:hAnsiTheme="minorHAnsi"/>
          <w:bCs/>
          <w:lang w:eastAsia="ja-JP"/>
        </w:rPr>
        <w:t xml:space="preserve"> </w:t>
      </w:r>
      <w:r w:rsidR="00BA5909">
        <w:rPr>
          <w:rFonts w:asciiTheme="minorHAnsi" w:hAnsiTheme="minorHAnsi"/>
          <w:bCs/>
          <w:lang w:eastAsia="ja-JP"/>
        </w:rPr>
        <w:t>SQL</w:t>
      </w:r>
      <w:r w:rsidR="00B37D9A">
        <w:rPr>
          <w:rFonts w:asciiTheme="minorHAnsi" w:hAnsiTheme="minorHAnsi"/>
          <w:bCs/>
          <w:lang w:eastAsia="ja-JP"/>
        </w:rPr>
        <w:t xml:space="preserve"> developer tool, like </w:t>
      </w:r>
      <w:r w:rsidR="00C12E58">
        <w:rPr>
          <w:rFonts w:asciiTheme="minorHAnsi" w:hAnsiTheme="minorHAnsi"/>
          <w:bCs/>
          <w:lang w:eastAsia="ja-JP"/>
        </w:rPr>
        <w:t xml:space="preserve">Oracle </w:t>
      </w:r>
      <w:r w:rsidR="00B37D9A">
        <w:rPr>
          <w:rFonts w:asciiTheme="minorHAnsi" w:hAnsiTheme="minorHAnsi"/>
          <w:bCs/>
          <w:lang w:eastAsia="ja-JP"/>
        </w:rPr>
        <w:t>SQL</w:t>
      </w:r>
      <w:r w:rsidR="00C12E58">
        <w:rPr>
          <w:rFonts w:asciiTheme="minorHAnsi" w:hAnsiTheme="minorHAnsi"/>
          <w:bCs/>
          <w:lang w:eastAsia="ja-JP"/>
        </w:rPr>
        <w:t xml:space="preserve"> Developer</w:t>
      </w:r>
      <w:r w:rsidR="00B37D9A">
        <w:rPr>
          <w:rFonts w:asciiTheme="minorHAnsi" w:hAnsiTheme="minorHAnsi"/>
          <w:bCs/>
          <w:lang w:eastAsia="ja-JP"/>
        </w:rPr>
        <w:t xml:space="preserve">. </w:t>
      </w:r>
    </w:p>
    <w:p w:rsidR="00A14B47" w:rsidRDefault="00A14B47" w:rsidP="00A14B47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If </w:t>
      </w:r>
      <w:r w:rsidR="00A14B47">
        <w:rPr>
          <w:rFonts w:asciiTheme="minorHAnsi" w:hAnsiTheme="minorHAnsi"/>
          <w:bCs/>
          <w:lang w:eastAsia="ja-JP"/>
        </w:rPr>
        <w:t xml:space="preserve">return with message: invalid username/password, </w:t>
      </w:r>
      <w:r>
        <w:rPr>
          <w:lang w:eastAsia="ja-JP"/>
        </w:rPr>
        <w:t>please check and correct.</w:t>
      </w:r>
      <w:r w:rsidRPr="00934176">
        <w:rPr>
          <w:lang w:eastAsia="ja-JP"/>
        </w:rPr>
        <w:t xml:space="preserve"> </w:t>
      </w:r>
    </w:p>
    <w:p w:rsidR="00B37D9A" w:rsidRDefault="00B37D9A" w:rsidP="00B37D9A">
      <w:pPr>
        <w:pStyle w:val="ListParagraph"/>
        <w:ind w:left="1080" w:firstLine="360"/>
        <w:rPr>
          <w:lang w:eastAsia="ja-JP"/>
        </w:rPr>
      </w:pPr>
    </w:p>
    <w:p w:rsidR="00B37D9A" w:rsidRPr="003915B0" w:rsidRDefault="00B37D9A" w:rsidP="00FC5FF1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If  receive other messages and can’t connect to the server, then </w:t>
      </w:r>
      <w:r w:rsidRPr="003915B0">
        <w:rPr>
          <w:rFonts w:asciiTheme="minorHAnsi" w:hAnsiTheme="minorHAnsi"/>
          <w:bCs/>
          <w:lang w:eastAsia="ja-JP"/>
        </w:rPr>
        <w:t>a command center call is required; please refer to 2.ISM Ticket &amp; GSS Escalations in page 4;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ind w:left="720" w:firstLine="720"/>
        <w:rPr>
          <w:rFonts w:asciiTheme="minorHAnsi" w:hAnsiTheme="minorHAnsi"/>
          <w:bCs/>
          <w:lang w:eastAsia="ja-JP"/>
        </w:rPr>
      </w:pPr>
      <w:r w:rsidRPr="00971F67">
        <w:rPr>
          <w:rFonts w:asciiTheme="minorHAnsi" w:hAnsiTheme="minorHAnsi"/>
          <w:bCs/>
          <w:lang w:eastAsia="ja-JP"/>
        </w:rPr>
        <w:t xml:space="preserve">Open an ISM ticket to describe the issue and assign it to </w:t>
      </w:r>
      <w:r w:rsidR="004F286A" w:rsidRPr="00D44E3B">
        <w:rPr>
          <w:rFonts w:asciiTheme="minorHAnsi" w:hAnsiTheme="minorHAnsi"/>
        </w:rPr>
        <w:t>IBM-DM-DATABASE</w:t>
      </w:r>
      <w:r w:rsidRPr="00971F67">
        <w:rPr>
          <w:rFonts w:asciiTheme="minorHAnsi" w:hAnsiTheme="minorHAnsi"/>
          <w:bCs/>
          <w:lang w:eastAsia="ja-JP"/>
        </w:rPr>
        <w:t>.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971F67" w:rsidRDefault="00B37D9A" w:rsidP="00B37D9A">
      <w:pPr>
        <w:ind w:left="720" w:firstLine="720"/>
        <w:rPr>
          <w:rFonts w:asciiTheme="minorHAnsi" w:hAnsiTheme="minorHAnsi"/>
          <w:bCs/>
          <w:lang w:eastAsia="ja-JP"/>
        </w:rPr>
      </w:pPr>
      <w:r w:rsidRPr="00971F67">
        <w:rPr>
          <w:rFonts w:asciiTheme="minorHAnsi" w:hAnsiTheme="minorHAnsi"/>
          <w:bCs/>
          <w:lang w:eastAsia="ja-JP"/>
        </w:rPr>
        <w:t>Login ISM with LAN Login</w:t>
      </w:r>
    </w:p>
    <w:p w:rsidR="00B37D9A" w:rsidRPr="00971F67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ind w:left="720" w:firstLine="720"/>
        <w:rPr>
          <w:rFonts w:asciiTheme="minorHAnsi" w:hAnsiTheme="minorHAnsi"/>
          <w:bCs/>
          <w:lang w:eastAsia="ja-JP"/>
        </w:rPr>
      </w:pPr>
      <w:r w:rsidRPr="00971F67">
        <w:rPr>
          <w:rFonts w:asciiTheme="minorHAnsi" w:hAnsiTheme="minorHAnsi"/>
          <w:bCs/>
          <w:lang w:eastAsia="ja-JP"/>
        </w:rPr>
        <w:t>Go to Tab: MY GROUP TICKETS – New Service Request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971F67" w:rsidRDefault="00B37D9A" w:rsidP="00B37D9A">
      <w:pPr>
        <w:ind w:left="720" w:firstLine="720"/>
        <w:rPr>
          <w:rFonts w:asciiTheme="minorHAnsi" w:hAnsiTheme="minorHAnsi"/>
          <w:bCs/>
          <w:lang w:eastAsia="ja-JP"/>
        </w:rPr>
      </w:pPr>
      <w:r w:rsidRPr="00971F67">
        <w:rPr>
          <w:rFonts w:asciiTheme="minorHAnsi" w:hAnsiTheme="minorHAnsi"/>
          <w:bCs/>
          <w:lang w:eastAsia="ja-JP"/>
        </w:rPr>
        <w:t>Below is the ticket template:</w:t>
      </w:r>
    </w:p>
    <w:p w:rsidR="00B37D9A" w:rsidRPr="00971F67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103AFA" w:rsidTr="009F703D">
        <w:trPr>
          <w:trHeight w:val="1997"/>
        </w:trPr>
        <w:tc>
          <w:tcPr>
            <w:tcW w:w="8856" w:type="dxa"/>
          </w:tcPr>
          <w:p w:rsidR="00B37D9A" w:rsidRPr="0079082D" w:rsidRDefault="00B37D9A" w:rsidP="009F703D">
            <w:pPr>
              <w:rPr>
                <w:rFonts w:asciiTheme="minorHAnsi" w:hAnsiTheme="minorHAnsi"/>
                <w:b/>
                <w:bCs/>
                <w:lang w:eastAsia="ja-JP"/>
              </w:rPr>
            </w:pPr>
            <w:r w:rsidRPr="0079082D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C4234A">
              <w:rPr>
                <w:rFonts w:asciiTheme="minorHAnsi" w:hAnsiTheme="minorHAnsi"/>
                <w:bCs/>
                <w:lang w:eastAsia="ja-JP"/>
              </w:rPr>
              <w:t xml:space="preserve">: </w:t>
            </w:r>
            <w:r w:rsidR="00A14B47">
              <w:rPr>
                <w:rFonts w:asciiTheme="minorHAnsi" w:hAnsiTheme="minorHAnsi"/>
                <w:bCs/>
                <w:lang w:eastAsia="ja-JP"/>
              </w:rPr>
              <w:t>LDS</w:t>
            </w:r>
            <w:r w:rsidRPr="00C4234A">
              <w:rPr>
                <w:rFonts w:asciiTheme="minorHAnsi" w:hAnsiTheme="minorHAnsi"/>
                <w:bCs/>
                <w:lang w:eastAsia="ja-JP"/>
              </w:rPr>
              <w:t xml:space="preserve"> DB Connection Failure</w:t>
            </w:r>
          </w:p>
          <w:p w:rsidR="00B37D9A" w:rsidRPr="00074CA1" w:rsidRDefault="00B37D9A" w:rsidP="009F703D">
            <w:pPr>
              <w:rPr>
                <w:rFonts w:asciiTheme="minorHAnsi" w:hAnsiTheme="minorHAnsi"/>
                <w:b/>
                <w:bCs/>
                <w:lang w:eastAsia="ja-JP"/>
              </w:rPr>
            </w:pPr>
            <w:r w:rsidRPr="0079082D">
              <w:rPr>
                <w:rFonts w:asciiTheme="minorHAnsi" w:hAnsiTheme="minorHAnsi"/>
                <w:b/>
                <w:bCs/>
                <w:lang w:eastAsia="ja-JP"/>
              </w:rPr>
              <w:t xml:space="preserve">Detail: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Hi Team,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The below database is not able to be connected, please urgently check and revert.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Server Name: </w:t>
            </w:r>
            <w:r w:rsidR="009762D7">
              <w:rPr>
                <w:rFonts w:asciiTheme="minorHAnsi" w:hAnsiTheme="minorHAnsi"/>
                <w:bCs/>
                <w:lang w:eastAsia="ja-JP"/>
              </w:rPr>
              <w:t>DLDS06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971F67">
              <w:rPr>
                <w:rFonts w:asciiTheme="minorHAnsi" w:hAnsiTheme="minorHAnsi"/>
                <w:bCs/>
                <w:lang w:eastAsia="ja-JP"/>
              </w:rPr>
              <w:t>Regards,</w:t>
            </w:r>
          </w:p>
        </w:tc>
      </w:tr>
    </w:tbl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971F67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If the database team is experiencing difficulty on fixing this issue and in doubt of other causes, please inform Lux AD team;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4432E4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pStyle w:val="Heading2"/>
        <w:rPr>
          <w:rStyle w:val="IntenseEmphasis"/>
        </w:rPr>
      </w:pPr>
      <w:bookmarkStart w:id="14" w:name="_Toc452727298"/>
      <w:bookmarkStart w:id="15" w:name="_Toc480276145"/>
      <w:r>
        <w:rPr>
          <w:rStyle w:val="IntenseEmphasis"/>
        </w:rPr>
        <w:t>Disk Space Shortage;</w:t>
      </w:r>
      <w:bookmarkEnd w:id="14"/>
      <w:bookmarkEnd w:id="15"/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F81D79" w:rsidRDefault="00B37D9A" w:rsidP="00B37D9A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t>Issue Description: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When receiving an alert giving a notice that </w:t>
      </w:r>
    </w:p>
    <w:p w:rsidR="00B37D9A" w:rsidRDefault="00B37D9A" w:rsidP="00FC5FF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</w:t>
      </w:r>
      <w:r w:rsidRPr="001D1E4D">
        <w:rPr>
          <w:rFonts w:asciiTheme="minorHAnsi" w:hAnsiTheme="minorHAnsi"/>
          <w:bCs/>
          <w:lang w:eastAsia="ja-JP"/>
        </w:rPr>
        <w:t>he database space is over 85% usages;</w:t>
      </w:r>
    </w:p>
    <w:p w:rsidR="00B37D9A" w:rsidRPr="00467126" w:rsidRDefault="00B37D9A" w:rsidP="00FC5FF1">
      <w:pPr>
        <w:pStyle w:val="ListParagraph"/>
        <w:numPr>
          <w:ilvl w:val="0"/>
          <w:numId w:val="7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</w:t>
      </w:r>
      <w:r w:rsidRPr="001D1E4D">
        <w:rPr>
          <w:rFonts w:asciiTheme="minorHAnsi" w:hAnsiTheme="minorHAnsi"/>
          <w:bCs/>
          <w:lang w:eastAsia="ja-JP"/>
        </w:rPr>
        <w:t>he database is already not able to be connected due to space shortage;</w:t>
      </w:r>
    </w:p>
    <w:p w:rsidR="00B37D9A" w:rsidRDefault="00B37D9A" w:rsidP="00FC5FF1">
      <w:pPr>
        <w:pStyle w:val="ListParagraph"/>
        <w:numPr>
          <w:ilvl w:val="0"/>
          <w:numId w:val="7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The database has a high increase speed on space use;</w:t>
      </w:r>
    </w:p>
    <w:p w:rsidR="00B37D9A" w:rsidRPr="001D1E4D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Pr="001D1E4D" w:rsidRDefault="00B37D9A" w:rsidP="00B37D9A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The database space shortage contains but not limit to the above situation, when it is observed that the database space usage is not functioning as usual, a fix should be launched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C56933">
        <w:rPr>
          <w:rFonts w:asciiTheme="minorHAnsi" w:hAnsiTheme="minorHAnsi"/>
          <w:b/>
          <w:bCs/>
          <w:lang w:eastAsia="ja-JP"/>
        </w:rPr>
        <w:t>: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 xml:space="preserve">Open an ISM ticket to describe the issue and assign it to </w:t>
      </w:r>
      <w:r w:rsidR="00204562" w:rsidRPr="00D44E3B">
        <w:rPr>
          <w:rFonts w:asciiTheme="minorHAnsi" w:hAnsiTheme="minorHAnsi"/>
        </w:rPr>
        <w:t>IBM-DM-DATABASE</w:t>
      </w:r>
      <w:r w:rsidRPr="00C56933">
        <w:rPr>
          <w:rFonts w:asciiTheme="minorHAnsi" w:hAnsiTheme="minorHAnsi"/>
          <w:bCs/>
          <w:lang w:eastAsia="ja-JP"/>
        </w:rPr>
        <w:t>.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Input below query in database: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3146E2" w:rsidTr="00611174">
        <w:trPr>
          <w:trHeight w:val="1340"/>
        </w:trPr>
        <w:tc>
          <w:tcPr>
            <w:tcW w:w="8856" w:type="dxa"/>
          </w:tcPr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>select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fs.tablespace_name                          "Tablespace",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(df.totalspace - fs.freespace)              "Used MB",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fs.freespace                                "Free MB",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df.totalspace                               "Total MB",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round(100 * (fs.freespace / df.totalspace)) "Pct. Free"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>from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(select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tablespace_name,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round(sum(bytes) / 1048576) TotalSpace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from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lastRenderedPageBreak/>
              <w:t xml:space="preserve">      dba_data_files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group by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tablespace_name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) df,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(select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tablespace_name,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round(sum(bytes) / 1048576) FreeSpace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from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dba_free_space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group by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   tablespace_name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) fs</w:t>
            </w:r>
          </w:p>
          <w:p w:rsidR="0054162F" w:rsidRPr="003146E2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>where</w:t>
            </w:r>
          </w:p>
          <w:p w:rsidR="0054162F" w:rsidRPr="0054162F" w:rsidRDefault="0054162F" w:rsidP="0054162F">
            <w:pPr>
              <w:rPr>
                <w:rFonts w:asciiTheme="minorHAnsi" w:hAnsiTheme="minorHAnsi"/>
                <w:bCs/>
                <w:lang w:eastAsia="ja-JP"/>
              </w:rPr>
            </w:pPr>
            <w:r w:rsidRPr="003146E2">
              <w:rPr>
                <w:rFonts w:asciiTheme="minorHAnsi" w:hAnsiTheme="minorHAnsi"/>
                <w:bCs/>
                <w:lang w:eastAsia="ja-JP"/>
              </w:rPr>
              <w:t xml:space="preserve">   df.tablespace_name = fs.tablespace_name;</w:t>
            </w:r>
          </w:p>
        </w:tc>
      </w:tr>
    </w:tbl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Login ISM with LAN Login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Go to Tab: MY GROUP TICKETS – New Service Request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Below is the ticket template: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103AFA" w:rsidTr="009F703D">
        <w:trPr>
          <w:trHeight w:val="2321"/>
        </w:trPr>
        <w:tc>
          <w:tcPr>
            <w:tcW w:w="8856" w:type="dxa"/>
          </w:tcPr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36156D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  <w:r w:rsidR="00A14B47">
              <w:rPr>
                <w:rFonts w:asciiTheme="minorHAnsi" w:hAnsiTheme="minorHAnsi"/>
                <w:bCs/>
                <w:lang w:eastAsia="ja-JP"/>
              </w:rPr>
              <w:t>LDS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DB Connection Failure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36156D">
              <w:rPr>
                <w:rFonts w:asciiTheme="minorHAnsi" w:hAnsiTheme="minorHAnsi"/>
                <w:b/>
                <w:bCs/>
                <w:lang w:eastAsia="ja-JP"/>
              </w:rPr>
              <w:t>Detail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Hi Team,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The below database is with low spaces, please urgently check and revert.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Server Name: </w:t>
            </w:r>
            <w:r w:rsidR="009762D7">
              <w:rPr>
                <w:rFonts w:asciiTheme="minorHAnsi" w:hAnsiTheme="minorHAnsi"/>
                <w:bCs/>
                <w:lang w:eastAsia="ja-JP"/>
              </w:rPr>
              <w:t>DLDS06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>
              <w:rPr>
                <w:rFonts w:asciiTheme="minorHAnsi" w:hAnsiTheme="minorHAnsi"/>
                <w:bCs/>
                <w:lang w:eastAsia="ja-JP"/>
              </w:rPr>
              <w:t>Table Space: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  <w:r>
              <w:rPr>
                <w:rFonts w:asciiTheme="minorHAnsi" w:hAnsiTheme="minorHAnsi"/>
                <w:bCs/>
                <w:lang w:eastAsia="ja-JP"/>
              </w:rPr>
              <w:t>&lt;add query return value&gt;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Regards,</w:t>
            </w: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</w:tc>
      </w:tr>
    </w:tbl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If the database team is experiencing difficulty on fixing this issue and in doubt of other causes, please inform Lux AD team;</w:t>
      </w:r>
    </w:p>
    <w:p w:rsidR="00B37D9A" w:rsidRDefault="00B37D9A" w:rsidP="00B37D9A">
      <w:pPr>
        <w:pStyle w:val="Heading2"/>
        <w:rPr>
          <w:rStyle w:val="IntenseEmphasis"/>
        </w:rPr>
      </w:pPr>
      <w:bookmarkStart w:id="16" w:name="_Toc452727299"/>
      <w:bookmarkStart w:id="17" w:name="_Toc480276146"/>
      <w:r>
        <w:rPr>
          <w:rStyle w:val="IntenseEmphasis"/>
        </w:rPr>
        <w:t>Deadlock release;</w:t>
      </w:r>
      <w:bookmarkEnd w:id="16"/>
      <w:bookmarkEnd w:id="17"/>
    </w:p>
    <w:p w:rsidR="00B37D9A" w:rsidRDefault="00B37D9A" w:rsidP="00B37D9A">
      <w:pPr>
        <w:rPr>
          <w:rStyle w:val="IntenseEmphasis"/>
        </w:rPr>
      </w:pPr>
    </w:p>
    <w:p w:rsidR="00B37D9A" w:rsidRPr="00F81D79" w:rsidRDefault="00B37D9A" w:rsidP="00B37D9A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t>Issue Description:</w:t>
      </w:r>
    </w:p>
    <w:p w:rsidR="00B37D9A" w:rsidRPr="005C2CE6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Pr="005C2CE6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Database is experiencing deadlock.</w:t>
      </w:r>
    </w:p>
    <w:p w:rsidR="00B37D9A" w:rsidRPr="005C2CE6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Pr="005C2CE6" w:rsidRDefault="00B37D9A" w:rsidP="00B37D9A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5C2CE6">
        <w:rPr>
          <w:rFonts w:asciiTheme="minorHAnsi" w:hAnsiTheme="minorHAnsi"/>
          <w:b/>
          <w:bCs/>
          <w:lang w:eastAsia="ja-JP"/>
        </w:rPr>
        <w:t>:</w:t>
      </w:r>
    </w:p>
    <w:p w:rsidR="00B37D9A" w:rsidRPr="005C2CE6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2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Run below query in the database;</w:t>
      </w:r>
    </w:p>
    <w:p w:rsidR="0041706F" w:rsidRDefault="0041706F" w:rsidP="0041706F">
      <w:pPr>
        <w:pStyle w:val="ListParagraph"/>
        <w:ind w:left="1080"/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1174" w:rsidTr="00611174">
        <w:tc>
          <w:tcPr>
            <w:tcW w:w="8856" w:type="dxa"/>
          </w:tcPr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>SELECT * FROM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>(SELECT b.inst_id,</w:t>
            </w:r>
          </w:p>
          <w:p w:rsidR="00611174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b.session_id AS sid,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>
              <w:rPr>
                <w:rFonts w:asciiTheme="minorHAnsi" w:hAnsiTheme="minorHAnsi"/>
                <w:bCs/>
                <w:lang w:eastAsia="ja-JP"/>
              </w:rPr>
              <w:t xml:space="preserve">      c.</w:t>
            </w:r>
            <w:r w:rsidRPr="004D29B1">
              <w:rPr>
                <w:rFonts w:asciiTheme="minorHAnsi" w:hAnsiTheme="minorHAnsi"/>
                <w:bCs/>
                <w:lang w:eastAsia="ja-JP"/>
              </w:rPr>
              <w:t xml:space="preserve">SERIAL# </w:t>
            </w:r>
            <w:r>
              <w:rPr>
                <w:rFonts w:asciiTheme="minorHAnsi" w:hAnsiTheme="minorHAnsi"/>
                <w:bCs/>
                <w:lang w:eastAsia="ja-JP"/>
              </w:rPr>
              <w:t xml:space="preserve">AS </w:t>
            </w:r>
            <w:r w:rsidRPr="004D29B1">
              <w:rPr>
                <w:rFonts w:asciiTheme="minorHAnsi" w:hAnsiTheme="minorHAnsi"/>
                <w:bCs/>
                <w:color w:val="FF0000"/>
                <w:lang w:eastAsia="ja-JP"/>
              </w:rPr>
              <w:t>PROCESS</w:t>
            </w:r>
            <w:r w:rsidRPr="004D29B1">
              <w:rPr>
                <w:rFonts w:asciiTheme="minorHAnsi" w:hAnsiTheme="minorHAnsi"/>
                <w:bCs/>
                <w:lang w:eastAsia="ja-JP"/>
              </w:rPr>
              <w:t>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NVL(b.oracle_username, '(oracle)') AS username,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a.owner AS object_owner,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a.object_name,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Decode(b.locked_mode, 0, 'None',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lastRenderedPageBreak/>
              <w:t xml:space="preserve">                             1, 'Null (NULL)',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                      2, 'Row-S (SS)',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                      3, 'Row-X (SX)',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                      4, 'Share (S)',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                      5, 'S/Row-X (SSX)',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                      6, 'Exclusive (X)',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                      b.locked_mode) locked_mode,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b.os_user_name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>FROM   dba_objects a,</w:t>
            </w:r>
          </w:p>
          <w:p w:rsidR="00611174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 xml:space="preserve">       gv$locked_object b</w:t>
            </w:r>
            <w:r>
              <w:rPr>
                <w:rFonts w:asciiTheme="minorHAnsi" w:hAnsiTheme="minorHAnsi"/>
                <w:bCs/>
                <w:lang w:eastAsia="ja-JP"/>
              </w:rPr>
              <w:t>,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>
              <w:rPr>
                <w:rFonts w:asciiTheme="minorHAnsi" w:hAnsiTheme="minorHAnsi"/>
                <w:bCs/>
                <w:lang w:eastAsia="ja-JP"/>
              </w:rPr>
              <w:t xml:space="preserve">       </w:t>
            </w:r>
            <w:r w:rsidRPr="004D29B1">
              <w:rPr>
                <w:rFonts w:asciiTheme="minorHAnsi" w:hAnsiTheme="minorHAnsi"/>
                <w:bCs/>
                <w:lang w:eastAsia="ja-JP"/>
              </w:rPr>
              <w:t>gv$session c</w:t>
            </w:r>
          </w:p>
          <w:p w:rsidR="00611174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>WHERE  a.object_id = b.object_id</w:t>
            </w:r>
          </w:p>
          <w:p w:rsidR="00611174" w:rsidRPr="00687812" w:rsidRDefault="00611174" w:rsidP="00611174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>
              <w:rPr>
                <w:rFonts w:asciiTheme="minorHAnsi" w:hAnsiTheme="minorHAnsi"/>
                <w:bCs/>
                <w:lang w:eastAsia="ja-JP"/>
              </w:rPr>
              <w:t xml:space="preserve">    </w:t>
            </w:r>
            <w:r w:rsidRPr="00B4097D">
              <w:rPr>
                <w:rFonts w:asciiTheme="minorHAnsi" w:hAnsiTheme="minorHAnsi"/>
                <w:bCs/>
                <w:lang w:eastAsia="ja-JP"/>
              </w:rPr>
              <w:t>AND c.SID = b.session_id</w:t>
            </w:r>
          </w:p>
          <w:p w:rsidR="00611174" w:rsidRDefault="00611174" w:rsidP="00611174">
            <w:pPr>
              <w:rPr>
                <w:rFonts w:asciiTheme="minorHAnsi" w:hAnsiTheme="minorHAnsi"/>
                <w:bCs/>
                <w:lang w:eastAsia="ja-JP"/>
              </w:rPr>
            </w:pPr>
            <w:r w:rsidRPr="00687812">
              <w:rPr>
                <w:rFonts w:asciiTheme="minorHAnsi" w:hAnsiTheme="minorHAnsi"/>
                <w:bCs/>
                <w:lang w:eastAsia="ja-JP"/>
              </w:rPr>
              <w:t>ORDER BY 1, 2, 3, 4) WHERE USERNAME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= ‘LUXPROJECT’</w:t>
            </w:r>
            <w:r w:rsidRPr="00687812">
              <w:rPr>
                <w:rFonts w:asciiTheme="minorHAnsi" w:hAnsiTheme="minorHAnsi"/>
                <w:bCs/>
                <w:lang w:eastAsia="ja-JP"/>
              </w:rPr>
              <w:t>;</w:t>
            </w:r>
          </w:p>
        </w:tc>
      </w:tr>
    </w:tbl>
    <w:p w:rsidR="00B4097D" w:rsidRDefault="00B4097D" w:rsidP="00B37D9A">
      <w:pPr>
        <w:rPr>
          <w:rFonts w:asciiTheme="minorHAnsi" w:hAnsiTheme="minorHAnsi"/>
          <w:bCs/>
          <w:lang w:eastAsia="ja-JP"/>
        </w:rPr>
      </w:pPr>
    </w:p>
    <w:p w:rsidR="00B4097D" w:rsidRDefault="00B37D9A" w:rsidP="00B37D9A">
      <w:pPr>
        <w:rPr>
          <w:rFonts w:asciiTheme="minorHAnsi" w:hAnsiTheme="minorHAnsi"/>
          <w:bCs/>
          <w:lang w:eastAsia="ja-JP"/>
        </w:rPr>
      </w:pPr>
      <w:r w:rsidRPr="00612AB7">
        <w:rPr>
          <w:rFonts w:asciiTheme="minorHAnsi" w:hAnsiTheme="minorHAnsi"/>
          <w:bCs/>
          <w:lang w:eastAsia="ja-JP"/>
        </w:rPr>
        <w:t>If there are values return</w:t>
      </w:r>
      <w:r w:rsidR="00B4097D">
        <w:rPr>
          <w:rFonts w:asciiTheme="minorHAnsi" w:hAnsiTheme="minorHAnsi"/>
          <w:bCs/>
          <w:lang w:eastAsia="ja-JP"/>
        </w:rPr>
        <w:t>ed, it means deadlock is there. Run the below query to check if the deadlock is because of locked fund.</w:t>
      </w:r>
      <w:r w:rsidR="00001143">
        <w:rPr>
          <w:rFonts w:asciiTheme="minorHAnsi" w:hAnsiTheme="minorHAnsi"/>
          <w:bCs/>
          <w:lang w:eastAsia="ja-JP"/>
        </w:rPr>
        <w:t xml:space="preserve"> Please replace “xxxx” with the PROCESS field you search in prior step.</w:t>
      </w:r>
    </w:p>
    <w:p w:rsidR="00001143" w:rsidRDefault="00001143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4097D" w:rsidTr="00B4097D">
        <w:tc>
          <w:tcPr>
            <w:tcW w:w="8856" w:type="dxa"/>
          </w:tcPr>
          <w:p w:rsidR="00B4097D" w:rsidRDefault="00001143" w:rsidP="00001143">
            <w:pPr>
              <w:rPr>
                <w:rFonts w:asciiTheme="minorHAnsi" w:hAnsiTheme="minorHAnsi"/>
                <w:bCs/>
                <w:lang w:eastAsia="ja-JP"/>
              </w:rPr>
            </w:pPr>
            <w:r w:rsidRPr="00001143">
              <w:rPr>
                <w:rFonts w:asciiTheme="minorHAnsi" w:hAnsiTheme="minorHAnsi"/>
                <w:bCs/>
                <w:lang w:eastAsia="ja-JP"/>
              </w:rPr>
              <w:t>Select * from LUXPROJECT.LOG_SCHEDULE where status like  'Locked%' AND PROCESS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in (</w:t>
            </w:r>
            <w:r w:rsidRPr="00001143">
              <w:rPr>
                <w:rFonts w:asciiTheme="minorHAnsi" w:hAnsiTheme="minorHAnsi"/>
                <w:bCs/>
                <w:color w:val="FF0000"/>
                <w:lang w:eastAsia="ja-JP"/>
              </w:rPr>
              <w:t>xxxx</w:t>
            </w:r>
            <w:r>
              <w:rPr>
                <w:rFonts w:asciiTheme="minorHAnsi" w:hAnsiTheme="minorHAnsi"/>
                <w:bCs/>
                <w:lang w:eastAsia="ja-JP"/>
              </w:rPr>
              <w:t>,</w:t>
            </w:r>
            <w:r w:rsidRPr="00001143">
              <w:rPr>
                <w:rFonts w:asciiTheme="minorHAnsi" w:hAnsiTheme="minorHAnsi"/>
                <w:bCs/>
                <w:color w:val="FF0000"/>
                <w:lang w:eastAsia="ja-JP"/>
              </w:rPr>
              <w:t>xxxx</w:t>
            </w:r>
            <w:r>
              <w:rPr>
                <w:rFonts w:asciiTheme="minorHAnsi" w:hAnsiTheme="minorHAnsi"/>
                <w:bCs/>
                <w:lang w:eastAsia="ja-JP"/>
              </w:rPr>
              <w:t>)</w:t>
            </w:r>
            <w:r w:rsidRPr="00001143">
              <w:rPr>
                <w:rFonts w:asciiTheme="minorHAnsi" w:hAnsiTheme="minorHAnsi"/>
                <w:bCs/>
                <w:lang w:eastAsia="ja-JP"/>
              </w:rPr>
              <w:t xml:space="preserve"> order by TIMESTAMPE DESC;</w:t>
            </w:r>
          </w:p>
        </w:tc>
      </w:tr>
    </w:tbl>
    <w:p w:rsidR="00B4097D" w:rsidRDefault="00B4097D" w:rsidP="00B37D9A">
      <w:pPr>
        <w:rPr>
          <w:rFonts w:asciiTheme="minorHAnsi" w:hAnsiTheme="minorHAnsi"/>
          <w:bCs/>
          <w:lang w:eastAsia="ja-JP"/>
        </w:rPr>
      </w:pPr>
    </w:p>
    <w:p w:rsidR="00001143" w:rsidRPr="00001143" w:rsidRDefault="00001143" w:rsidP="00FC5FF1">
      <w:pPr>
        <w:pStyle w:val="ListParagraph"/>
        <w:numPr>
          <w:ilvl w:val="0"/>
          <w:numId w:val="19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If there are values returned, wait autosys job </w:t>
      </w:r>
      <w:r w:rsidRPr="00856520">
        <w:rPr>
          <w:lang w:eastAsia="ja-JP"/>
        </w:rPr>
        <w:t>dlds06_uxlds215_o01_und1</w:t>
      </w:r>
      <w:r>
        <w:rPr>
          <w:lang w:eastAsia="ja-JP"/>
        </w:rPr>
        <w:t xml:space="preserve"> running to kill the locked session.</w:t>
      </w:r>
    </w:p>
    <w:p w:rsidR="00001143" w:rsidRPr="00001143" w:rsidRDefault="00001143" w:rsidP="00001143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Pr="00876BC9" w:rsidRDefault="00001143" w:rsidP="00FC5FF1">
      <w:pPr>
        <w:pStyle w:val="ListParagraph"/>
        <w:numPr>
          <w:ilvl w:val="0"/>
          <w:numId w:val="19"/>
        </w:numPr>
        <w:rPr>
          <w:rFonts w:asciiTheme="minorHAnsi" w:hAnsiTheme="minorHAnsi"/>
          <w:bCs/>
          <w:lang w:eastAsia="ja-JP"/>
        </w:rPr>
      </w:pPr>
      <w:r>
        <w:rPr>
          <w:lang w:eastAsia="ja-JP"/>
        </w:rPr>
        <w:t xml:space="preserve"> If there are no values returned, </w:t>
      </w:r>
      <w:r w:rsidR="00876BC9">
        <w:rPr>
          <w:lang w:eastAsia="ja-JP"/>
        </w:rPr>
        <w:t>it means it’s for other reasons,</w:t>
      </w:r>
      <w:r w:rsidR="00B37D9A" w:rsidRPr="00876BC9">
        <w:rPr>
          <w:rFonts w:asciiTheme="minorHAnsi" w:hAnsiTheme="minorHAnsi"/>
          <w:bCs/>
          <w:lang w:eastAsia="ja-JP"/>
        </w:rPr>
        <w:t>then an ISM ticket needs to be raised immediately to release the process that deadlock occurs.</w:t>
      </w:r>
    </w:p>
    <w:p w:rsidR="00B37D9A" w:rsidRDefault="00B37D9A" w:rsidP="00B37D9A">
      <w:pPr>
        <w:pStyle w:val="ListParagraph"/>
        <w:ind w:left="1080"/>
        <w:rPr>
          <w:rFonts w:asciiTheme="minorHAnsi" w:hAnsiTheme="minorHAnsi"/>
          <w:bCs/>
          <w:lang w:eastAsia="ja-JP"/>
        </w:rPr>
      </w:pPr>
    </w:p>
    <w:p w:rsidR="00B37D9A" w:rsidRPr="00C56933" w:rsidRDefault="00B37D9A" w:rsidP="00876BC9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 xml:space="preserve">Open an ISM ticket to describe the issue and assign it to </w:t>
      </w:r>
      <w:r w:rsidR="00204562" w:rsidRPr="00197230">
        <w:rPr>
          <w:rFonts w:asciiTheme="minorHAnsi" w:hAnsiTheme="minorHAnsi"/>
        </w:rPr>
        <w:t>IBM-DM-DATABASE</w:t>
      </w:r>
      <w:r w:rsidRPr="00C56933">
        <w:rPr>
          <w:rFonts w:asciiTheme="minorHAnsi" w:hAnsiTheme="minorHAnsi"/>
          <w:bCs/>
          <w:lang w:eastAsia="ja-JP"/>
        </w:rPr>
        <w:t>.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876BC9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Login ISM with LAN Login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876BC9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Go to Tab: MY GROUP TICKETS – New Service Request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876BC9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Below is the ticket template: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103AFA" w:rsidTr="009F703D">
        <w:trPr>
          <w:trHeight w:val="3122"/>
        </w:trPr>
        <w:tc>
          <w:tcPr>
            <w:tcW w:w="8856" w:type="dxa"/>
          </w:tcPr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36156D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  <w:r w:rsidR="00A14B47">
              <w:rPr>
                <w:rFonts w:asciiTheme="minorHAnsi" w:hAnsiTheme="minorHAnsi"/>
                <w:bCs/>
                <w:lang w:eastAsia="ja-JP"/>
              </w:rPr>
              <w:t>LDS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DB Deadlock Require release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36156D">
              <w:rPr>
                <w:rFonts w:asciiTheme="minorHAnsi" w:hAnsiTheme="minorHAnsi"/>
                <w:b/>
                <w:bCs/>
                <w:lang w:eastAsia="ja-JP"/>
              </w:rPr>
              <w:t>Detail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Hi Team,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The below query in the database is with deadlock, please urgently check and release the deadlock process.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Server Name: </w:t>
            </w:r>
            <w:r w:rsidR="009762D7">
              <w:rPr>
                <w:rFonts w:asciiTheme="minorHAnsi" w:hAnsiTheme="minorHAnsi"/>
                <w:bCs/>
                <w:lang w:eastAsia="ja-JP"/>
              </w:rPr>
              <w:t>DLDS06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 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Query: &lt;</w:t>
            </w:r>
            <w:r>
              <w:rPr>
                <w:rFonts w:asciiTheme="minorHAnsi" w:hAnsiTheme="minorHAnsi" w:hint="eastAsia"/>
                <w:bCs/>
                <w:lang w:eastAsia="zh-CN"/>
              </w:rPr>
              <w:t xml:space="preserve"> Put the deadlock query here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&gt;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>
              <w:rPr>
                <w:rFonts w:asciiTheme="minorHAnsi" w:hAnsiTheme="minorHAnsi"/>
                <w:bCs/>
                <w:lang w:eastAsia="ja-JP"/>
              </w:rPr>
              <w:t>Result</w:t>
            </w:r>
            <w:r w:rsidRPr="00103AFA">
              <w:rPr>
                <w:rFonts w:asciiTheme="minorHAnsi" w:hAnsiTheme="minorHAnsi"/>
                <w:bCs/>
                <w:lang w:eastAsia="ja-JP"/>
              </w:rPr>
              <w:t>:</w:t>
            </w:r>
            <w:r>
              <w:rPr>
                <w:rFonts w:asciiTheme="minorHAnsi" w:hAnsiTheme="minorHAnsi" w:hint="eastAsia"/>
                <w:bCs/>
                <w:lang w:eastAsia="zh-CN"/>
              </w:rPr>
              <w:t xml:space="preserve"> &lt;Put the deadlock query result here&gt;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Regards,</w:t>
            </w: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</w:tc>
      </w:tr>
    </w:tbl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pStyle w:val="Heading2"/>
        <w:rPr>
          <w:rStyle w:val="IntenseEmphasis"/>
          <w:lang w:eastAsia="zh-CN"/>
        </w:rPr>
      </w:pPr>
      <w:bookmarkStart w:id="18" w:name="_Toc447202759"/>
      <w:bookmarkStart w:id="19" w:name="_Toc452727300"/>
      <w:bookmarkStart w:id="20" w:name="_Toc480276147"/>
      <w:r>
        <w:rPr>
          <w:rStyle w:val="IntenseEmphasis"/>
        </w:rPr>
        <w:t xml:space="preserve">Exceed </w:t>
      </w:r>
      <w:r>
        <w:rPr>
          <w:rStyle w:val="IntenseEmphasis"/>
          <w:rFonts w:hint="eastAsia"/>
          <w:lang w:eastAsia="zh-CN"/>
        </w:rPr>
        <w:t xml:space="preserve">Database </w:t>
      </w:r>
      <w:r>
        <w:rPr>
          <w:rStyle w:val="IntenseEmphasis"/>
        </w:rPr>
        <w:t xml:space="preserve">Maximum </w:t>
      </w:r>
      <w:r>
        <w:rPr>
          <w:rStyle w:val="IntenseEmphasis"/>
          <w:rFonts w:hint="eastAsia"/>
          <w:lang w:eastAsia="zh-CN"/>
        </w:rPr>
        <w:t>Connection</w:t>
      </w:r>
      <w:bookmarkEnd w:id="18"/>
      <w:bookmarkEnd w:id="19"/>
      <w:bookmarkEnd w:id="20"/>
    </w:p>
    <w:p w:rsidR="00B37D9A" w:rsidRPr="00F81D79" w:rsidRDefault="00B37D9A" w:rsidP="00B37D9A">
      <w:pPr>
        <w:rPr>
          <w:rFonts w:asciiTheme="minorHAnsi" w:hAnsiTheme="minorHAnsi"/>
          <w:bCs/>
          <w:sz w:val="22"/>
          <w:szCs w:val="22"/>
          <w:lang w:eastAsia="ja-JP"/>
        </w:rPr>
      </w:pPr>
    </w:p>
    <w:p w:rsidR="00B37D9A" w:rsidRPr="00F81D79" w:rsidRDefault="00B37D9A" w:rsidP="00B37D9A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lastRenderedPageBreak/>
        <w:t>Issue Description: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AA1A9D" w:rsidP="00B37D9A">
      <w:pPr>
        <w:rPr>
          <w:rFonts w:asciiTheme="minorHAnsi" w:hAnsiTheme="minorHAnsi"/>
          <w:bCs/>
          <w:lang w:eastAsia="ja-JP"/>
        </w:rPr>
      </w:pPr>
      <w:hyperlink r:id="rId17" w:anchor="10711574" w:history="1">
        <w:r w:rsidR="00B37D9A" w:rsidRPr="00A717B7">
          <w:rPr>
            <w:rFonts w:asciiTheme="minorHAnsi" w:hAnsiTheme="minorHAnsi"/>
            <w:bCs/>
            <w:lang w:eastAsia="ja-JP"/>
          </w:rPr>
          <w:t>Maximum number of sessions exceed</w:t>
        </w:r>
      </w:hyperlink>
      <w:r w:rsidR="00B37D9A">
        <w:rPr>
          <w:rFonts w:asciiTheme="minorHAnsi" w:hAnsiTheme="minorHAnsi" w:hint="eastAsia"/>
          <w:bCs/>
          <w:lang w:eastAsia="zh-CN"/>
        </w:rPr>
        <w:t>, c</w:t>
      </w:r>
      <w:r w:rsidR="00B37D9A">
        <w:rPr>
          <w:rFonts w:asciiTheme="minorHAnsi" w:hAnsiTheme="minorHAnsi"/>
          <w:bCs/>
          <w:lang w:eastAsia="ja-JP"/>
        </w:rPr>
        <w:t>onnection failed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882917" w:rsidRDefault="00B37D9A" w:rsidP="00B37D9A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882917">
        <w:rPr>
          <w:rFonts w:asciiTheme="minorHAnsi" w:hAnsiTheme="minorHAnsi"/>
          <w:b/>
          <w:bCs/>
          <w:lang w:eastAsia="ja-JP"/>
        </w:rPr>
        <w:t>:</w:t>
      </w:r>
    </w:p>
    <w:p w:rsidR="00B37D9A" w:rsidRPr="00080847" w:rsidRDefault="00B37D9A" w:rsidP="00FC5FF1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If can connect to </w:t>
      </w:r>
      <w:r w:rsidR="009762D7">
        <w:rPr>
          <w:rFonts w:asciiTheme="minorHAnsi" w:hAnsiTheme="minorHAnsi"/>
          <w:bCs/>
          <w:lang w:eastAsia="ja-JP"/>
        </w:rPr>
        <w:t>DLDS06</w:t>
      </w:r>
      <w:r>
        <w:rPr>
          <w:rFonts w:asciiTheme="minorHAnsi" w:hAnsiTheme="minorHAnsi"/>
          <w:bCs/>
          <w:lang w:eastAsia="ja-JP"/>
        </w:rPr>
        <w:t xml:space="preserve"> ,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080847" w:rsidRDefault="00B37D9A" w:rsidP="00FC5FF1">
      <w:pPr>
        <w:pStyle w:val="ListParagraph"/>
        <w:numPr>
          <w:ilvl w:val="0"/>
          <w:numId w:val="14"/>
        </w:numPr>
        <w:rPr>
          <w:rFonts w:asciiTheme="minorHAnsi" w:hAnsiTheme="minorHAnsi"/>
          <w:bCs/>
          <w:lang w:eastAsia="ja-JP"/>
        </w:rPr>
      </w:pPr>
      <w:r w:rsidRPr="00080847">
        <w:rPr>
          <w:rFonts w:asciiTheme="minorHAnsi" w:hAnsiTheme="minorHAnsi"/>
          <w:bCs/>
          <w:lang w:eastAsia="ja-JP"/>
        </w:rPr>
        <w:t xml:space="preserve">Run below query to check </w:t>
      </w:r>
      <w:r w:rsidR="00652BAC">
        <w:rPr>
          <w:rFonts w:asciiTheme="minorHAnsi" w:hAnsiTheme="minorHAnsi"/>
          <w:bCs/>
          <w:lang w:eastAsia="ja-JP"/>
        </w:rPr>
        <w:t>if currently sessions are more than system allowed max value.</w:t>
      </w:r>
    </w:p>
    <w:p w:rsidR="00B37D9A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1D37A7" w:rsidTr="000E2974">
        <w:trPr>
          <w:trHeight w:val="332"/>
        </w:trPr>
        <w:tc>
          <w:tcPr>
            <w:tcW w:w="8856" w:type="dxa"/>
          </w:tcPr>
          <w:p w:rsidR="00B37D9A" w:rsidRDefault="000E2974" w:rsidP="000E2974">
            <w:pPr>
              <w:rPr>
                <w:rFonts w:asciiTheme="minorHAnsi" w:hAnsiTheme="minorHAnsi"/>
                <w:bCs/>
                <w:lang w:eastAsia="ja-JP"/>
              </w:rPr>
            </w:pPr>
            <w:r w:rsidRPr="001D37A7">
              <w:rPr>
                <w:rFonts w:asciiTheme="minorHAnsi" w:hAnsiTheme="minorHAnsi"/>
                <w:bCs/>
                <w:lang w:eastAsia="ja-JP"/>
              </w:rPr>
              <w:t>Select value from v$parameter where name = '</w:t>
            </w:r>
            <w:r w:rsidR="00AA73FB">
              <w:rPr>
                <w:rFonts w:asciiTheme="minorHAnsi" w:hAnsiTheme="minorHAnsi"/>
                <w:bCs/>
                <w:lang w:eastAsia="ja-JP"/>
              </w:rPr>
              <w:t>sessions</w:t>
            </w:r>
            <w:r w:rsidRPr="001D37A7">
              <w:rPr>
                <w:rFonts w:asciiTheme="minorHAnsi" w:hAnsiTheme="minorHAnsi"/>
                <w:bCs/>
                <w:lang w:eastAsia="ja-JP"/>
              </w:rPr>
              <w:t>'</w:t>
            </w:r>
            <w:r w:rsidR="00652BAC">
              <w:rPr>
                <w:rFonts w:asciiTheme="minorHAnsi" w:hAnsiTheme="minorHAnsi"/>
                <w:bCs/>
                <w:lang w:eastAsia="ja-JP"/>
              </w:rPr>
              <w:t>;</w:t>
            </w:r>
          </w:p>
          <w:p w:rsidR="00652BAC" w:rsidRDefault="00652BAC" w:rsidP="000E2974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652BAC" w:rsidRDefault="00652BAC" w:rsidP="000E2974">
            <w:pPr>
              <w:rPr>
                <w:rFonts w:asciiTheme="minorHAnsi" w:hAnsiTheme="minorHAnsi"/>
                <w:bCs/>
                <w:lang w:eastAsia="ja-JP"/>
              </w:rPr>
            </w:pPr>
            <w:r w:rsidRPr="001D37A7">
              <w:rPr>
                <w:rFonts w:asciiTheme="minorHAnsi" w:hAnsiTheme="minorHAnsi"/>
                <w:bCs/>
                <w:lang w:eastAsia="ja-JP"/>
              </w:rPr>
              <w:t>Select count(*) from v$session</w:t>
            </w:r>
            <w:r>
              <w:rPr>
                <w:rFonts w:asciiTheme="minorHAnsi" w:hAnsiTheme="minorHAnsi"/>
                <w:bCs/>
                <w:lang w:eastAsia="ja-JP"/>
              </w:rPr>
              <w:t>;</w:t>
            </w:r>
          </w:p>
          <w:p w:rsidR="00B151BC" w:rsidRDefault="00B151BC" w:rsidP="000E2974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151BC" w:rsidRDefault="00B151BC" w:rsidP="000E2974">
            <w:pPr>
              <w:rPr>
                <w:rFonts w:asciiTheme="minorHAnsi" w:hAnsiTheme="minorHAnsi"/>
                <w:bCs/>
                <w:lang w:eastAsia="ja-JP"/>
              </w:rPr>
            </w:pPr>
            <w:r>
              <w:rPr>
                <w:rFonts w:asciiTheme="minorHAnsi" w:hAnsiTheme="minorHAnsi"/>
                <w:bCs/>
                <w:lang w:eastAsia="ja-JP"/>
              </w:rPr>
              <w:t>--view the session detals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>SELECT SID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|| ','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|| SERIAL# AS SESSIONID,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USERNAME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|| '('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|| OSUSER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|| ')' AS USERNAME,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INST_ID,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MODULE,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SQL_ID,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STATUS,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LOGON_TIME-5/24                  AS LOGONTIME,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 xml:space="preserve">  sys_context('USERENV','DB_NAME') AS DATABASE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>FROM GV$SESSION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>WHERE MODULE &lt;&gt; 'SQL Developer'</w:t>
            </w:r>
          </w:p>
          <w:p w:rsidR="00B151BC" w:rsidRPr="00B151BC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>AND MODULE   &lt;&gt; 'SQL*Plus'</w:t>
            </w:r>
          </w:p>
          <w:p w:rsidR="00B151BC" w:rsidRPr="001D37A7" w:rsidRDefault="00B151BC" w:rsidP="00B151BC">
            <w:pPr>
              <w:rPr>
                <w:rFonts w:asciiTheme="minorHAnsi" w:hAnsiTheme="minorHAnsi"/>
                <w:bCs/>
                <w:lang w:eastAsia="ja-JP"/>
              </w:rPr>
            </w:pPr>
            <w:r w:rsidRPr="00B151BC">
              <w:rPr>
                <w:rFonts w:asciiTheme="minorHAnsi" w:hAnsiTheme="minorHAnsi"/>
                <w:bCs/>
                <w:lang w:eastAsia="ja-JP"/>
              </w:rPr>
              <w:t>AND STATUS   &lt;&gt; 'KILLED';</w:t>
            </w:r>
          </w:p>
        </w:tc>
      </w:tr>
    </w:tbl>
    <w:p w:rsidR="00CA48C1" w:rsidRDefault="003553FF" w:rsidP="00652BAC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ab/>
      </w:r>
    </w:p>
    <w:p w:rsidR="003553FF" w:rsidRDefault="003553FF" w:rsidP="005333DE">
      <w:pPr>
        <w:ind w:firstLine="720"/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If yes, go to step 3 to analyze.</w:t>
      </w:r>
    </w:p>
    <w:p w:rsidR="003553FF" w:rsidRPr="00652BAC" w:rsidRDefault="003553FF" w:rsidP="00652BAC">
      <w:pPr>
        <w:rPr>
          <w:rFonts w:asciiTheme="minorHAnsi" w:hAnsiTheme="minorHAnsi"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Most of time you can’t connect to </w:t>
      </w:r>
      <w:r w:rsidR="009762D7">
        <w:rPr>
          <w:rFonts w:asciiTheme="minorHAnsi" w:hAnsiTheme="minorHAnsi"/>
          <w:bCs/>
          <w:lang w:eastAsia="ja-JP"/>
        </w:rPr>
        <w:t>DLDS06</w:t>
      </w:r>
      <w:r>
        <w:rPr>
          <w:rFonts w:asciiTheme="minorHAnsi" w:hAnsiTheme="minorHAnsi"/>
          <w:bCs/>
          <w:lang w:eastAsia="ja-JP"/>
        </w:rPr>
        <w:t xml:space="preserve"> in this situation, then try to run the below query in Monitor DB – O01PVT1 to get the historical session information, and go to step 3</w:t>
      </w:r>
    </w:p>
    <w:p w:rsidR="00614262" w:rsidRDefault="00614262" w:rsidP="00614262">
      <w:pPr>
        <w:pStyle w:val="ListParagraph"/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838"/>
      </w:tblGrid>
      <w:tr w:rsidR="00B37D9A" w:rsidTr="009F703D">
        <w:tc>
          <w:tcPr>
            <w:tcW w:w="8838" w:type="dxa"/>
          </w:tcPr>
          <w:p w:rsidR="00B37D9A" w:rsidRPr="004E78D8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4E78D8">
              <w:rPr>
                <w:rFonts w:asciiTheme="minorHAnsi" w:hAnsiTheme="minorHAnsi"/>
                <w:bCs/>
                <w:lang w:eastAsia="ja-JP"/>
              </w:rPr>
              <w:t>SELECT *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</w:t>
            </w:r>
            <w:r w:rsidRPr="004E78D8">
              <w:rPr>
                <w:rFonts w:asciiTheme="minorHAnsi" w:hAnsiTheme="minorHAnsi"/>
                <w:bCs/>
                <w:lang w:eastAsia="ja-JP"/>
              </w:rPr>
              <w:t>FROM MIPMON.CORE_JOB_MONITOR_LOG_DATA</w:t>
            </w:r>
          </w:p>
          <w:p w:rsidR="00B37D9A" w:rsidRPr="00DB73C5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4E78D8">
              <w:rPr>
                <w:rFonts w:asciiTheme="minorHAnsi" w:hAnsiTheme="minorHAnsi"/>
                <w:bCs/>
                <w:lang w:eastAsia="ja-JP"/>
              </w:rPr>
              <w:t xml:space="preserve">WHERE 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 </w:t>
            </w:r>
            <w:r w:rsidRPr="00DB73C5">
              <w:rPr>
                <w:rFonts w:asciiTheme="minorHAnsi" w:hAnsiTheme="minorHAnsi"/>
                <w:bCs/>
                <w:lang w:eastAsia="ja-JP"/>
              </w:rPr>
              <w:t>monitor_id       =(SELECT MAX(monitor_id)</w:t>
            </w:r>
          </w:p>
          <w:p w:rsidR="00B37D9A" w:rsidRPr="004E78D8" w:rsidRDefault="00B37D9A" w:rsidP="009F703D">
            <w:pPr>
              <w:pStyle w:val="ListParagraph"/>
              <w:rPr>
                <w:rFonts w:asciiTheme="minorHAnsi" w:hAnsiTheme="minorHAnsi"/>
                <w:bCs/>
                <w:lang w:eastAsia="ja-JP"/>
              </w:rPr>
            </w:pPr>
            <w:r w:rsidRPr="004E78D8">
              <w:rPr>
                <w:rFonts w:asciiTheme="minorHAnsi" w:hAnsiTheme="minorHAnsi"/>
                <w:bCs/>
                <w:lang w:eastAsia="ja-JP"/>
              </w:rPr>
              <w:t xml:space="preserve">  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 </w:t>
            </w:r>
            <w:r w:rsidRPr="004E78D8">
              <w:rPr>
                <w:rFonts w:asciiTheme="minorHAnsi" w:hAnsiTheme="minorHAnsi"/>
                <w:bCs/>
                <w:lang w:eastAsia="ja-JP"/>
              </w:rPr>
              <w:t>FROM MIPMON.CORE_JOB_MONITOR_LOG</w:t>
            </w:r>
          </w:p>
          <w:p w:rsidR="00B37D9A" w:rsidRDefault="00B37D9A" w:rsidP="00652BAC">
            <w:pPr>
              <w:pStyle w:val="ListParagraph"/>
              <w:rPr>
                <w:rFonts w:asciiTheme="minorHAnsi" w:hAnsiTheme="minorHAnsi"/>
                <w:bCs/>
                <w:lang w:eastAsia="ja-JP"/>
              </w:rPr>
            </w:pPr>
            <w:r w:rsidRPr="004E78D8">
              <w:rPr>
                <w:rFonts w:asciiTheme="minorHAnsi" w:hAnsiTheme="minorHAnsi"/>
                <w:bCs/>
                <w:lang w:eastAsia="ja-JP"/>
              </w:rPr>
              <w:t xml:space="preserve">  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 </w:t>
            </w:r>
            <w:r w:rsidR="00652BAC">
              <w:rPr>
                <w:rFonts w:asciiTheme="minorHAnsi" w:hAnsiTheme="minorHAnsi"/>
                <w:bCs/>
                <w:lang w:eastAsia="ja-JP"/>
              </w:rPr>
              <w:t>WHERE job_cd='LDS</w:t>
            </w:r>
            <w:r w:rsidRPr="004E78D8">
              <w:rPr>
                <w:rFonts w:asciiTheme="minorHAnsi" w:hAnsiTheme="minorHAnsi"/>
                <w:bCs/>
                <w:lang w:eastAsia="ja-JP"/>
              </w:rPr>
              <w:t>_DATABASE_SESSION_COLLECTOR_</w:t>
            </w:r>
            <w:r w:rsidR="00652BAC">
              <w:rPr>
                <w:rFonts w:asciiTheme="minorHAnsi" w:hAnsiTheme="minorHAnsi"/>
                <w:bCs/>
                <w:lang w:eastAsia="ja-JP"/>
              </w:rPr>
              <w:t>1</w:t>
            </w:r>
            <w:r w:rsidRPr="004E78D8">
              <w:rPr>
                <w:rFonts w:asciiTheme="minorHAnsi" w:hAnsiTheme="minorHAnsi"/>
                <w:bCs/>
                <w:lang w:eastAsia="ja-JP"/>
              </w:rPr>
              <w:t>');</w:t>
            </w:r>
          </w:p>
        </w:tc>
      </w:tr>
    </w:tbl>
    <w:p w:rsidR="00B37D9A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13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Analyze the session information: </w:t>
      </w:r>
    </w:p>
    <w:p w:rsidR="00B37D9A" w:rsidRDefault="00B37D9A" w:rsidP="00B37D9A">
      <w:pPr>
        <w:pStyle w:val="ListParagraph"/>
        <w:rPr>
          <w:rFonts w:asciiTheme="minorHAnsi" w:hAnsiTheme="minorHAnsi"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15"/>
        </w:numPr>
        <w:rPr>
          <w:rFonts w:asciiTheme="minorHAnsi" w:hAnsiTheme="minorHAnsi"/>
          <w:bCs/>
          <w:lang w:eastAsia="ja-JP"/>
        </w:rPr>
      </w:pPr>
      <w:r w:rsidRPr="00B10BFE">
        <w:rPr>
          <w:rFonts w:asciiTheme="minorHAnsi" w:hAnsiTheme="minorHAnsi"/>
          <w:bCs/>
          <w:lang w:eastAsia="ja-JP"/>
        </w:rPr>
        <w:t>Check session</w:t>
      </w:r>
      <w:r>
        <w:rPr>
          <w:rFonts w:asciiTheme="minorHAnsi" w:hAnsiTheme="minorHAnsi"/>
          <w:bCs/>
          <w:lang w:eastAsia="ja-JP"/>
        </w:rPr>
        <w:t xml:space="preserve">s’ user &amp; module names, if most of sessions are initiated by </w:t>
      </w:r>
      <w:r w:rsidRPr="0083230D">
        <w:rPr>
          <w:rFonts w:asciiTheme="minorHAnsi" w:hAnsiTheme="minorHAnsi"/>
          <w:bCs/>
          <w:lang w:eastAsia="ja-JP"/>
        </w:rPr>
        <w:t>individual</w:t>
      </w:r>
      <w:r>
        <w:rPr>
          <w:rFonts w:asciiTheme="minorHAnsi" w:hAnsiTheme="minorHAnsi"/>
          <w:bCs/>
          <w:lang w:eastAsia="ja-JP"/>
        </w:rPr>
        <w:t xml:space="preserve"> connection, then open an ISM ticket to describe the issues and assign to </w:t>
      </w:r>
      <w:r w:rsidR="00204562">
        <w:rPr>
          <w:rFonts w:asciiTheme="minorHAnsi" w:hAnsiTheme="minorHAnsi"/>
          <w:bCs/>
          <w:lang w:eastAsia="ja-JP"/>
        </w:rPr>
        <w:t>IBM-DM-DATABASE</w:t>
      </w:r>
      <w:r>
        <w:rPr>
          <w:rFonts w:asciiTheme="minorHAnsi" w:hAnsiTheme="minorHAnsi"/>
          <w:bCs/>
          <w:lang w:eastAsia="ja-JP"/>
        </w:rPr>
        <w:t>.</w:t>
      </w:r>
    </w:p>
    <w:p w:rsidR="00B37D9A" w:rsidRDefault="00B37D9A" w:rsidP="00B37D9A">
      <w:pPr>
        <w:pStyle w:val="ListParagraph"/>
        <w:ind w:left="1440"/>
        <w:rPr>
          <w:rFonts w:asciiTheme="minorHAnsi" w:hAnsiTheme="minorHAnsi"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15"/>
        </w:numPr>
        <w:rPr>
          <w:rFonts w:asciiTheme="minorHAnsi" w:hAnsiTheme="minorHAnsi"/>
          <w:bCs/>
          <w:lang w:eastAsia="ja-JP"/>
        </w:rPr>
      </w:pPr>
      <w:r w:rsidRPr="0060173F">
        <w:rPr>
          <w:rFonts w:asciiTheme="minorHAnsi" w:hAnsiTheme="minorHAnsi"/>
          <w:bCs/>
          <w:lang w:eastAsia="ja-JP"/>
        </w:rPr>
        <w:t>If most of sessions are</w:t>
      </w:r>
      <w:r>
        <w:rPr>
          <w:rFonts w:asciiTheme="minorHAnsi" w:hAnsiTheme="minorHAnsi"/>
          <w:bCs/>
          <w:lang w:eastAsia="ja-JP"/>
        </w:rPr>
        <w:t xml:space="preserve"> initiated</w:t>
      </w:r>
      <w:r w:rsidRPr="0060173F">
        <w:rPr>
          <w:rFonts w:asciiTheme="minorHAnsi" w:hAnsiTheme="minorHAnsi"/>
          <w:bCs/>
          <w:lang w:eastAsia="ja-JP"/>
        </w:rPr>
        <w:t xml:space="preserve"> by </w:t>
      </w:r>
      <w:r w:rsidR="00614262">
        <w:rPr>
          <w:rFonts w:asciiTheme="minorHAnsi" w:hAnsiTheme="minorHAnsi"/>
          <w:bCs/>
          <w:lang w:eastAsia="ja-JP"/>
        </w:rPr>
        <w:t>LDS application</w:t>
      </w:r>
      <w:r w:rsidRPr="0060173F">
        <w:rPr>
          <w:rFonts w:asciiTheme="minorHAnsi" w:hAnsiTheme="minorHAnsi"/>
          <w:bCs/>
          <w:lang w:eastAsia="ja-JP"/>
        </w:rPr>
        <w:t xml:space="preserve"> </w:t>
      </w:r>
      <w:r w:rsidR="00614262">
        <w:rPr>
          <w:rFonts w:asciiTheme="minorHAnsi" w:hAnsiTheme="minorHAnsi"/>
          <w:bCs/>
          <w:lang w:eastAsia="ja-JP"/>
        </w:rPr>
        <w:t>process</w:t>
      </w:r>
      <w:r w:rsidRPr="0060173F">
        <w:rPr>
          <w:rFonts w:asciiTheme="minorHAnsi" w:hAnsiTheme="minorHAnsi"/>
          <w:bCs/>
          <w:lang w:eastAsia="ja-JP"/>
        </w:rPr>
        <w:t xml:space="preserve">, then </w:t>
      </w:r>
      <w:r w:rsidR="00614262">
        <w:rPr>
          <w:rFonts w:asciiTheme="minorHAnsi" w:hAnsiTheme="minorHAnsi"/>
          <w:bCs/>
          <w:lang w:eastAsia="ja-JP"/>
        </w:rPr>
        <w:t>analyze furthur</w:t>
      </w:r>
      <w:r>
        <w:rPr>
          <w:rFonts w:asciiTheme="minorHAnsi" w:hAnsiTheme="minorHAnsi"/>
          <w:bCs/>
          <w:lang w:eastAsia="ja-JP"/>
        </w:rPr>
        <w:t>. At the same time, open an ISM ticket to describe the issues.</w:t>
      </w:r>
    </w:p>
    <w:p w:rsidR="00B37D9A" w:rsidRPr="0060173F" w:rsidRDefault="00B37D9A" w:rsidP="00B37D9A">
      <w:pPr>
        <w:pStyle w:val="ListParagraph"/>
        <w:ind w:left="1440"/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ind w:left="720"/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ISM ticket open steps:</w:t>
      </w:r>
    </w:p>
    <w:p w:rsidR="00B37D9A" w:rsidRPr="00C56933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lastRenderedPageBreak/>
        <w:t>Login ISM with LAN Login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Go to Tab: MY GROUP TICKETS – New Service Request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Below is the ticket template: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103AFA" w:rsidTr="009F703D">
        <w:trPr>
          <w:trHeight w:val="2771"/>
        </w:trPr>
        <w:tc>
          <w:tcPr>
            <w:tcW w:w="8856" w:type="dxa"/>
          </w:tcPr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490D2A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Exceed Maximum Connection ID in </w:t>
            </w:r>
            <w:r w:rsidR="00A14B47">
              <w:rPr>
                <w:rFonts w:asciiTheme="minorHAnsi" w:hAnsiTheme="minorHAnsi"/>
                <w:bCs/>
                <w:lang w:eastAsia="ja-JP"/>
              </w:rPr>
              <w:t>LDS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Database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490D2A">
              <w:rPr>
                <w:rFonts w:asciiTheme="minorHAnsi" w:hAnsiTheme="minorHAnsi"/>
                <w:b/>
                <w:bCs/>
                <w:lang w:eastAsia="ja-JP"/>
              </w:rPr>
              <w:t>Detail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Hi Team,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The below database has exceeded the maximum connection, please urgently check and fix.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Server Name: </w:t>
            </w:r>
            <w:r w:rsidR="009762D7">
              <w:rPr>
                <w:rFonts w:asciiTheme="minorHAnsi" w:hAnsiTheme="minorHAnsi"/>
                <w:bCs/>
                <w:lang w:eastAsia="ja-JP"/>
              </w:rPr>
              <w:t>DLDS06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 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Query: &lt;</w:t>
            </w:r>
            <w:r>
              <w:rPr>
                <w:rFonts w:asciiTheme="minorHAnsi" w:hAnsiTheme="minorHAnsi" w:hint="eastAsia"/>
                <w:bCs/>
                <w:lang w:eastAsia="zh-CN"/>
              </w:rPr>
              <w:t>Put the SQL query here</w:t>
            </w:r>
            <w:r w:rsidRPr="00103AFA">
              <w:rPr>
                <w:rFonts w:asciiTheme="minorHAnsi" w:hAnsiTheme="minorHAnsi"/>
                <w:bCs/>
                <w:lang w:eastAsia="ja-JP"/>
              </w:rPr>
              <w:t>&gt;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zh-CN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Result:</w:t>
            </w:r>
            <w:r>
              <w:rPr>
                <w:rFonts w:asciiTheme="minorHAnsi" w:hAnsiTheme="minorHAnsi" w:hint="eastAsia"/>
                <w:bCs/>
                <w:lang w:eastAsia="zh-CN"/>
              </w:rPr>
              <w:t xml:space="preserve"> &lt;Put the SQL query result here&gt;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zh-CN"/>
              </w:rPr>
            </w:pP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zh-CN"/>
              </w:rPr>
            </w:pPr>
            <w:r>
              <w:rPr>
                <w:rFonts w:asciiTheme="minorHAnsi" w:hAnsiTheme="minorHAnsi"/>
                <w:bCs/>
                <w:lang w:eastAsia="zh-CN"/>
              </w:rPr>
              <w:t>&lt;Your analysis&gt;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zh-CN"/>
              </w:rPr>
            </w:pP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Regards,</w:t>
            </w:r>
          </w:p>
        </w:tc>
      </w:tr>
    </w:tbl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If the database team is experiencing difficulty on fixing this issue and in doubt of other causes, please inform Lux AD team;</w:t>
      </w:r>
    </w:p>
    <w:p w:rsidR="00455C00" w:rsidRDefault="00455C00" w:rsidP="00B37D9A">
      <w:pPr>
        <w:rPr>
          <w:rFonts w:asciiTheme="minorHAnsi" w:hAnsiTheme="minorHAnsi"/>
          <w:bCs/>
          <w:lang w:eastAsia="ja-JP"/>
        </w:rPr>
      </w:pPr>
    </w:p>
    <w:p w:rsidR="00886B32" w:rsidRDefault="00886B32" w:rsidP="00B37D9A">
      <w:pPr>
        <w:rPr>
          <w:rFonts w:asciiTheme="minorHAnsi" w:hAnsiTheme="minorHAnsi"/>
          <w:bCs/>
          <w:lang w:eastAsia="ja-JP"/>
        </w:rPr>
      </w:pPr>
    </w:p>
    <w:p w:rsidR="00886B32" w:rsidRDefault="00886B32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pStyle w:val="Heading2"/>
        <w:rPr>
          <w:rStyle w:val="IntenseEmphasis"/>
        </w:rPr>
      </w:pPr>
      <w:bookmarkStart w:id="21" w:name="_Toc452727301"/>
      <w:bookmarkStart w:id="22" w:name="_Toc480276148"/>
      <w:r>
        <w:rPr>
          <w:rStyle w:val="IntenseEmphasis"/>
        </w:rPr>
        <w:t>Database Low Performance;</w:t>
      </w:r>
      <w:bookmarkEnd w:id="21"/>
      <w:bookmarkEnd w:id="22"/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F81D79" w:rsidRDefault="00B37D9A" w:rsidP="00B37D9A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t>Issue Description: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Database is reported as </w:t>
      </w:r>
      <w:r>
        <w:rPr>
          <w:rFonts w:asciiTheme="minorHAnsi" w:hAnsiTheme="minorHAnsi" w:hint="eastAsia"/>
          <w:bCs/>
          <w:lang w:eastAsia="zh-CN"/>
        </w:rPr>
        <w:t>running</w:t>
      </w:r>
      <w:r>
        <w:rPr>
          <w:rFonts w:asciiTheme="minorHAnsi" w:hAnsiTheme="minorHAnsi"/>
          <w:bCs/>
          <w:lang w:eastAsia="ja-JP"/>
        </w:rPr>
        <w:t xml:space="preserve"> </w:t>
      </w:r>
      <w:r>
        <w:rPr>
          <w:rFonts w:asciiTheme="minorHAnsi" w:hAnsiTheme="minorHAnsi" w:hint="eastAsia"/>
          <w:bCs/>
          <w:lang w:eastAsia="zh-CN"/>
        </w:rPr>
        <w:t>or</w:t>
      </w:r>
      <w:r>
        <w:rPr>
          <w:rFonts w:asciiTheme="minorHAnsi" w:hAnsiTheme="minorHAnsi"/>
          <w:bCs/>
          <w:lang w:eastAsia="ja-JP"/>
        </w:rPr>
        <w:t xml:space="preserve"> operating slowly;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zh-CN"/>
        </w:rPr>
      </w:pPr>
      <w:r>
        <w:rPr>
          <w:rFonts w:asciiTheme="minorHAnsi" w:hAnsiTheme="minorHAnsi"/>
          <w:bCs/>
          <w:lang w:eastAsia="ja-JP"/>
        </w:rPr>
        <w:t>When receiving an alert giving a notice that</w:t>
      </w:r>
      <w:r>
        <w:rPr>
          <w:rFonts w:asciiTheme="minorHAnsi" w:hAnsiTheme="minorHAnsi" w:hint="eastAsia"/>
          <w:bCs/>
          <w:lang w:eastAsia="zh-CN"/>
        </w:rPr>
        <w:t>:</w:t>
      </w:r>
    </w:p>
    <w:p w:rsidR="00B37D9A" w:rsidRDefault="00B37D9A" w:rsidP="00FC5FF1">
      <w:pPr>
        <w:pStyle w:val="ListParagraph"/>
        <w:numPr>
          <w:ilvl w:val="0"/>
          <w:numId w:val="10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</w:t>
      </w:r>
      <w:r w:rsidRPr="001D1E4D">
        <w:rPr>
          <w:rFonts w:asciiTheme="minorHAnsi" w:hAnsiTheme="minorHAnsi"/>
          <w:bCs/>
          <w:lang w:eastAsia="ja-JP"/>
        </w:rPr>
        <w:t xml:space="preserve">he database </w:t>
      </w:r>
      <w:r>
        <w:rPr>
          <w:rFonts w:asciiTheme="minorHAnsi" w:hAnsiTheme="minorHAnsi" w:hint="eastAsia"/>
          <w:bCs/>
          <w:lang w:eastAsia="zh-CN"/>
        </w:rPr>
        <w:t xml:space="preserve">memory </w:t>
      </w:r>
      <w:r w:rsidRPr="001D1E4D">
        <w:rPr>
          <w:rFonts w:asciiTheme="minorHAnsi" w:hAnsiTheme="minorHAnsi"/>
          <w:bCs/>
          <w:lang w:eastAsia="ja-JP"/>
        </w:rPr>
        <w:t>is over 85% usages;</w:t>
      </w:r>
    </w:p>
    <w:p w:rsidR="00B37D9A" w:rsidRPr="0010427A" w:rsidRDefault="00B37D9A" w:rsidP="00FC5FF1">
      <w:pPr>
        <w:pStyle w:val="ListParagraph"/>
        <w:numPr>
          <w:ilvl w:val="0"/>
          <w:numId w:val="10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>T</w:t>
      </w:r>
      <w:r w:rsidRPr="001D1E4D">
        <w:rPr>
          <w:rFonts w:asciiTheme="minorHAnsi" w:hAnsiTheme="minorHAnsi"/>
          <w:bCs/>
          <w:lang w:eastAsia="ja-JP"/>
        </w:rPr>
        <w:t xml:space="preserve">he database is already </w:t>
      </w:r>
      <w:r>
        <w:rPr>
          <w:rFonts w:asciiTheme="minorHAnsi" w:hAnsiTheme="minorHAnsi" w:hint="eastAsia"/>
          <w:bCs/>
          <w:lang w:eastAsia="zh-CN"/>
        </w:rPr>
        <w:t xml:space="preserve">running slowly </w:t>
      </w:r>
      <w:r w:rsidRPr="001D1E4D">
        <w:rPr>
          <w:rFonts w:asciiTheme="minorHAnsi" w:hAnsiTheme="minorHAnsi"/>
          <w:bCs/>
          <w:lang w:eastAsia="ja-JP"/>
        </w:rPr>
        <w:t>due to space shortage;</w:t>
      </w:r>
    </w:p>
    <w:p w:rsidR="00B37D9A" w:rsidRDefault="00B37D9A" w:rsidP="00FC5FF1">
      <w:pPr>
        <w:pStyle w:val="ListParagraph"/>
        <w:numPr>
          <w:ilvl w:val="0"/>
          <w:numId w:val="10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The database has a high increase speed on </w:t>
      </w:r>
      <w:r>
        <w:rPr>
          <w:rFonts w:asciiTheme="minorHAnsi" w:hAnsiTheme="minorHAnsi" w:hint="eastAsia"/>
          <w:bCs/>
          <w:lang w:eastAsia="zh-CN"/>
        </w:rPr>
        <w:t>memory usage</w:t>
      </w:r>
      <w:r>
        <w:rPr>
          <w:rFonts w:asciiTheme="minorHAnsi" w:hAnsiTheme="minorHAnsi"/>
          <w:bCs/>
          <w:lang w:eastAsia="ja-JP"/>
        </w:rPr>
        <w:t>;</w:t>
      </w:r>
    </w:p>
    <w:p w:rsidR="00B37D9A" w:rsidRDefault="00B37D9A" w:rsidP="00B37D9A">
      <w:pPr>
        <w:rPr>
          <w:rFonts w:asciiTheme="minorHAnsi" w:hAnsiTheme="minorHAnsi"/>
          <w:bCs/>
          <w:lang w:eastAsia="zh-CN"/>
        </w:rPr>
      </w:pPr>
    </w:p>
    <w:p w:rsidR="00B37D9A" w:rsidRDefault="00B37D9A" w:rsidP="00B37D9A">
      <w:pPr>
        <w:rPr>
          <w:rFonts w:asciiTheme="minorHAnsi" w:hAnsiTheme="minorHAnsi"/>
          <w:bCs/>
          <w:lang w:eastAsia="zh-CN"/>
        </w:rPr>
      </w:pPr>
      <w:r w:rsidRPr="0010427A">
        <w:rPr>
          <w:rFonts w:asciiTheme="minorHAnsi" w:hAnsiTheme="minorHAnsi"/>
          <w:bCs/>
          <w:lang w:eastAsia="ja-JP"/>
        </w:rPr>
        <w:t xml:space="preserve">The database </w:t>
      </w:r>
      <w:r>
        <w:rPr>
          <w:rFonts w:asciiTheme="minorHAnsi" w:hAnsiTheme="minorHAnsi" w:hint="eastAsia"/>
          <w:bCs/>
          <w:lang w:eastAsia="zh-CN"/>
        </w:rPr>
        <w:t>memory shortage</w:t>
      </w:r>
      <w:r w:rsidRPr="0010427A">
        <w:rPr>
          <w:rFonts w:asciiTheme="minorHAnsi" w:hAnsiTheme="minorHAnsi"/>
          <w:bCs/>
          <w:lang w:eastAsia="ja-JP"/>
        </w:rPr>
        <w:t xml:space="preserve"> contains but not limit to the above situation, when it is observed that the database </w:t>
      </w:r>
      <w:r>
        <w:rPr>
          <w:rFonts w:asciiTheme="minorHAnsi" w:hAnsiTheme="minorHAnsi" w:hint="eastAsia"/>
          <w:bCs/>
          <w:lang w:eastAsia="zh-CN"/>
        </w:rPr>
        <w:t>memory</w:t>
      </w:r>
      <w:r w:rsidRPr="0010427A">
        <w:rPr>
          <w:rFonts w:asciiTheme="minorHAnsi" w:hAnsiTheme="minorHAnsi"/>
          <w:bCs/>
          <w:lang w:eastAsia="ja-JP"/>
        </w:rPr>
        <w:t xml:space="preserve"> usage is </w:t>
      </w:r>
      <w:r>
        <w:rPr>
          <w:rFonts w:asciiTheme="minorHAnsi" w:hAnsiTheme="minorHAnsi" w:hint="eastAsia"/>
          <w:bCs/>
          <w:lang w:eastAsia="zh-CN"/>
        </w:rPr>
        <w:t>higher</w:t>
      </w:r>
      <w:r>
        <w:rPr>
          <w:rFonts w:asciiTheme="minorHAnsi" w:hAnsiTheme="minorHAnsi"/>
          <w:bCs/>
          <w:lang w:eastAsia="ja-JP"/>
        </w:rPr>
        <w:t xml:space="preserve"> </w:t>
      </w:r>
      <w:r>
        <w:rPr>
          <w:rFonts w:asciiTheme="minorHAnsi" w:hAnsiTheme="minorHAnsi" w:hint="eastAsia"/>
          <w:bCs/>
          <w:lang w:eastAsia="zh-CN"/>
        </w:rPr>
        <w:t>than</w:t>
      </w:r>
      <w:r w:rsidRPr="0010427A">
        <w:rPr>
          <w:rFonts w:asciiTheme="minorHAnsi" w:hAnsiTheme="minorHAnsi"/>
          <w:bCs/>
          <w:lang w:eastAsia="ja-JP"/>
        </w:rPr>
        <w:t xml:space="preserve"> usual, a fix should be launched</w:t>
      </w:r>
      <w:r>
        <w:rPr>
          <w:rFonts w:asciiTheme="minorHAnsi" w:hAnsiTheme="minorHAnsi" w:hint="eastAsia"/>
          <w:bCs/>
          <w:lang w:eastAsia="zh-CN"/>
        </w:rPr>
        <w:t>.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Default="00B37D9A" w:rsidP="00B37D9A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3E6F1C">
        <w:rPr>
          <w:rFonts w:asciiTheme="minorHAnsi" w:hAnsiTheme="minorHAnsi"/>
          <w:b/>
          <w:bCs/>
          <w:lang w:eastAsia="ja-JP"/>
        </w:rPr>
        <w:t>:</w:t>
      </w:r>
    </w:p>
    <w:p w:rsidR="00B37D9A" w:rsidRDefault="00B37D9A" w:rsidP="00B37D9A">
      <w:pPr>
        <w:rPr>
          <w:rFonts w:asciiTheme="minorHAnsi" w:hAnsiTheme="minorHAnsi"/>
          <w:b/>
          <w:bCs/>
          <w:lang w:eastAsia="ja-JP"/>
        </w:rPr>
      </w:pPr>
    </w:p>
    <w:p w:rsidR="00B37D9A" w:rsidRDefault="00B37D9A" w:rsidP="00FC5FF1">
      <w:pPr>
        <w:pStyle w:val="ListParagraph"/>
        <w:numPr>
          <w:ilvl w:val="0"/>
          <w:numId w:val="5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 w:hint="eastAsia"/>
          <w:bCs/>
          <w:lang w:eastAsia="zh-CN"/>
        </w:rPr>
        <w:t xml:space="preserve">Check if the SQL Server is using all available memory, </w:t>
      </w:r>
      <w:r>
        <w:rPr>
          <w:rFonts w:asciiTheme="minorHAnsi" w:hAnsiTheme="minorHAnsi" w:hint="eastAsia"/>
          <w:lang w:eastAsia="zh-CN"/>
        </w:rPr>
        <w:t>r</w:t>
      </w:r>
      <w:r w:rsidRPr="000A58E5">
        <w:rPr>
          <w:rFonts w:asciiTheme="minorHAnsi" w:hAnsiTheme="minorHAnsi" w:hint="eastAsia"/>
          <w:lang w:eastAsia="zh-CN"/>
        </w:rPr>
        <w:t xml:space="preserve">un </w:t>
      </w:r>
      <w:r w:rsidRPr="000A58E5">
        <w:rPr>
          <w:rFonts w:asciiTheme="minorHAnsi" w:hAnsiTheme="minorHAnsi"/>
          <w:bCs/>
          <w:lang w:eastAsia="ja-JP"/>
        </w:rPr>
        <w:t>below query in the database;</w:t>
      </w:r>
    </w:p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75A98" w:rsidTr="00775A98">
        <w:tc>
          <w:tcPr>
            <w:tcW w:w="8856" w:type="dxa"/>
          </w:tcPr>
          <w:p w:rsidR="00775A98" w:rsidRDefault="00775A98" w:rsidP="00775A98">
            <w:pPr>
              <w:rPr>
                <w:rFonts w:asciiTheme="minorHAnsi" w:hAnsiTheme="minorHAnsi"/>
                <w:bCs/>
                <w:lang w:eastAsia="ja-JP"/>
              </w:rPr>
            </w:pPr>
            <w:r w:rsidRPr="00775A98">
              <w:rPr>
                <w:rFonts w:asciiTheme="minorHAnsi" w:hAnsiTheme="minorHAnsi"/>
                <w:bCs/>
                <w:lang w:eastAsia="ja-JP"/>
              </w:rPr>
              <w:t>select sum(value)/(1024*1024) as total_memory from v$sga;</w:t>
            </w:r>
          </w:p>
          <w:p w:rsidR="00775A98" w:rsidRPr="00775A98" w:rsidRDefault="00775A98" w:rsidP="00775A98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775A98" w:rsidRDefault="00775A98" w:rsidP="00775A98">
            <w:pPr>
              <w:rPr>
                <w:rFonts w:asciiTheme="minorHAnsi" w:hAnsiTheme="minorHAnsi"/>
                <w:bCs/>
                <w:lang w:eastAsia="ja-JP"/>
              </w:rPr>
            </w:pPr>
            <w:r w:rsidRPr="00775A98">
              <w:rPr>
                <w:rFonts w:asciiTheme="minorHAnsi" w:hAnsiTheme="minorHAnsi"/>
                <w:bCs/>
                <w:lang w:eastAsia="ja-JP"/>
              </w:rPr>
              <w:t>select name, value/(1024*1024) as useage_memory from v$pgastat where name like 'total PGA a%';</w:t>
            </w:r>
          </w:p>
        </w:tc>
      </w:tr>
    </w:tbl>
    <w:p w:rsidR="00B37D9A" w:rsidRDefault="00B37D9A" w:rsidP="00B37D9A">
      <w:pPr>
        <w:ind w:firstLine="720"/>
        <w:rPr>
          <w:rFonts w:asciiTheme="minorHAnsi" w:hAnsiTheme="minorHAnsi"/>
          <w:bCs/>
          <w:lang w:eastAsia="ja-JP"/>
        </w:rPr>
      </w:pPr>
    </w:p>
    <w:p w:rsidR="00B37D9A" w:rsidRPr="00B40443" w:rsidRDefault="00B37D9A" w:rsidP="00B37D9A">
      <w:pPr>
        <w:rPr>
          <w:rFonts w:asciiTheme="minorHAnsi" w:hAnsiTheme="minorHAnsi"/>
          <w:bCs/>
          <w:lang w:eastAsia="ja-JP"/>
        </w:rPr>
      </w:pPr>
      <w:r w:rsidRPr="002D4D5E">
        <w:rPr>
          <w:rFonts w:asciiTheme="minorHAnsi" w:hAnsiTheme="minorHAnsi" w:hint="eastAsia"/>
          <w:bCs/>
          <w:lang w:eastAsia="zh-CN"/>
        </w:rPr>
        <w:t xml:space="preserve">If the SQL Server database is using high </w:t>
      </w:r>
      <w:r w:rsidRPr="002D4D5E">
        <w:rPr>
          <w:rFonts w:asciiTheme="minorHAnsi" w:hAnsiTheme="minorHAnsi"/>
          <w:bCs/>
          <w:lang w:eastAsia="zh-CN"/>
        </w:rPr>
        <w:t>memory</w:t>
      </w:r>
      <w:r>
        <w:rPr>
          <w:rFonts w:asciiTheme="minorHAnsi" w:hAnsiTheme="minorHAnsi"/>
          <w:bCs/>
          <w:lang w:eastAsia="ja-JP"/>
        </w:rPr>
        <w:t>, o</w:t>
      </w:r>
      <w:r w:rsidRPr="00B40443">
        <w:rPr>
          <w:rFonts w:asciiTheme="minorHAnsi" w:hAnsiTheme="minorHAnsi"/>
          <w:bCs/>
          <w:lang w:eastAsia="ja-JP"/>
        </w:rPr>
        <w:t xml:space="preserve">pen an ISM ticket to describe the issue and assign it to </w:t>
      </w:r>
      <w:r w:rsidR="007D3D8F">
        <w:rPr>
          <w:rFonts w:asciiTheme="minorHAnsi" w:hAnsiTheme="minorHAnsi"/>
          <w:bCs/>
          <w:lang w:eastAsia="ja-JP"/>
        </w:rPr>
        <w:t>IBM-DM-DATABASE</w:t>
      </w:r>
      <w:r w:rsidRPr="00B40443">
        <w:rPr>
          <w:rFonts w:asciiTheme="minorHAnsi" w:hAnsiTheme="minorHAnsi"/>
          <w:bCs/>
          <w:lang w:eastAsia="ja-JP"/>
        </w:rPr>
        <w:t>.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lastRenderedPageBreak/>
        <w:t>Login ISM with LAN Login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Go to Tab: MY GROUP TICKETS – New Service Request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Below is the ticket template:</w:t>
      </w:r>
    </w:p>
    <w:p w:rsidR="00B37D9A" w:rsidRPr="00C56933" w:rsidRDefault="00B37D9A" w:rsidP="00B37D9A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37D9A" w:rsidRPr="00103AFA" w:rsidTr="009F703D">
        <w:trPr>
          <w:trHeight w:val="2609"/>
        </w:trPr>
        <w:tc>
          <w:tcPr>
            <w:tcW w:w="8856" w:type="dxa"/>
          </w:tcPr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B40443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  <w:r w:rsidR="00A14B47">
              <w:rPr>
                <w:rFonts w:asciiTheme="minorHAnsi" w:hAnsiTheme="minorHAnsi"/>
                <w:bCs/>
                <w:lang w:eastAsia="ja-JP"/>
              </w:rPr>
              <w:t>LDS</w:t>
            </w:r>
            <w:r>
              <w:rPr>
                <w:rFonts w:asciiTheme="minorHAnsi" w:hAnsiTheme="minorHAnsi"/>
                <w:bCs/>
                <w:lang w:eastAsia="ja-JP"/>
              </w:rPr>
              <w:t xml:space="preserve"> </w:t>
            </w:r>
            <w:r w:rsidRPr="00103AFA">
              <w:rPr>
                <w:rFonts w:asciiTheme="minorHAnsi" w:hAnsiTheme="minorHAnsi"/>
                <w:bCs/>
                <w:lang w:eastAsia="ja-JP"/>
              </w:rPr>
              <w:t>Database running slow</w:t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B40443">
              <w:rPr>
                <w:rFonts w:asciiTheme="minorHAnsi" w:hAnsiTheme="minorHAnsi"/>
                <w:b/>
                <w:bCs/>
                <w:lang w:eastAsia="ja-JP"/>
              </w:rPr>
              <w:t>Detail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Hi Team,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The below database is operating very slowly, please urgently check and fix, please be informed that we </w:t>
            </w:r>
            <w:r>
              <w:rPr>
                <w:rFonts w:asciiTheme="minorHAnsi" w:hAnsiTheme="minorHAnsi"/>
                <w:bCs/>
                <w:lang w:eastAsia="ja-JP"/>
              </w:rPr>
              <w:t>have a SLA behind in xx minutes.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37D9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Server Name: </w:t>
            </w:r>
            <w:r w:rsidR="009762D7">
              <w:rPr>
                <w:rFonts w:asciiTheme="minorHAnsi" w:hAnsiTheme="minorHAnsi"/>
                <w:bCs/>
                <w:lang w:eastAsia="ja-JP"/>
              </w:rPr>
              <w:t>DLDS06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   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Query: &lt;</w:t>
            </w:r>
            <w:r>
              <w:rPr>
                <w:rFonts w:asciiTheme="minorHAnsi" w:hAnsiTheme="minorHAnsi" w:hint="eastAsia"/>
                <w:bCs/>
                <w:lang w:eastAsia="zh-CN"/>
              </w:rPr>
              <w:t>Put the SQL query here</w:t>
            </w:r>
            <w:r w:rsidRPr="00103AFA">
              <w:rPr>
                <w:rFonts w:asciiTheme="minorHAnsi" w:hAnsiTheme="minorHAnsi"/>
                <w:bCs/>
                <w:lang w:eastAsia="ja-JP"/>
              </w:rPr>
              <w:t>&gt;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zh-CN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Result:</w:t>
            </w:r>
            <w:r>
              <w:rPr>
                <w:rFonts w:asciiTheme="minorHAnsi" w:hAnsiTheme="minorHAnsi" w:hint="eastAsia"/>
                <w:bCs/>
                <w:lang w:eastAsia="zh-CN"/>
              </w:rPr>
              <w:t xml:space="preserve"> &lt;Put the SQL query result here&gt;</w:t>
            </w: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B37D9A" w:rsidRPr="00103AFA" w:rsidRDefault="00B37D9A" w:rsidP="009F703D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Regards,</w:t>
            </w:r>
            <w:bookmarkStart w:id="23" w:name="_GoBack"/>
            <w:bookmarkEnd w:id="23"/>
          </w:p>
        </w:tc>
      </w:tr>
    </w:tbl>
    <w:p w:rsidR="00B37D9A" w:rsidRDefault="00B37D9A" w:rsidP="00B37D9A">
      <w:pPr>
        <w:rPr>
          <w:rFonts w:asciiTheme="minorHAnsi" w:hAnsiTheme="minorHAnsi"/>
          <w:bCs/>
          <w:lang w:eastAsia="ja-JP"/>
        </w:rPr>
      </w:pPr>
    </w:p>
    <w:p w:rsidR="00B37D9A" w:rsidRPr="006327AD" w:rsidRDefault="00B37D9A" w:rsidP="00FC5FF1">
      <w:pPr>
        <w:pStyle w:val="ListParagraph"/>
        <w:numPr>
          <w:ilvl w:val="0"/>
          <w:numId w:val="3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If the reason that caused the slowness is the query running within </w:t>
      </w:r>
      <w:r w:rsidR="00A14B47">
        <w:rPr>
          <w:rFonts w:asciiTheme="minorHAnsi" w:hAnsiTheme="minorHAnsi"/>
          <w:bCs/>
          <w:lang w:eastAsia="ja-JP"/>
        </w:rPr>
        <w:t>LDS</w:t>
      </w:r>
      <w:r>
        <w:rPr>
          <w:rFonts w:asciiTheme="minorHAnsi" w:hAnsiTheme="minorHAnsi"/>
          <w:bCs/>
          <w:lang w:eastAsia="ja-JP"/>
        </w:rPr>
        <w:t xml:space="preserve"> database, raise up another ticket to </w:t>
      </w:r>
      <w:r w:rsidR="007D3D8F">
        <w:rPr>
          <w:rFonts w:asciiTheme="minorHAnsi" w:hAnsiTheme="minorHAnsi"/>
          <w:bCs/>
          <w:lang w:eastAsia="ja-JP"/>
        </w:rPr>
        <w:t>IBM-DM-DATABASE</w:t>
      </w:r>
      <w:r>
        <w:rPr>
          <w:rFonts w:asciiTheme="minorHAnsi" w:hAnsiTheme="minorHAnsi"/>
          <w:bCs/>
          <w:lang w:eastAsia="ja-JP"/>
        </w:rPr>
        <w:t xml:space="preserve"> for </w:t>
      </w:r>
      <w:r>
        <w:rPr>
          <w:rFonts w:asciiTheme="minorHAnsi" w:hAnsiTheme="minorHAnsi" w:hint="eastAsia"/>
          <w:bCs/>
          <w:lang w:eastAsia="zh-CN"/>
        </w:rPr>
        <w:t>performance</w:t>
      </w:r>
      <w:r w:rsidRPr="00E657F4">
        <w:rPr>
          <w:rFonts w:asciiTheme="minorHAnsi" w:hAnsiTheme="minorHAnsi"/>
          <w:bCs/>
          <w:lang w:eastAsia="ja-JP"/>
        </w:rPr>
        <w:t xml:space="preserve"> report</w:t>
      </w:r>
      <w:r>
        <w:rPr>
          <w:rFonts w:asciiTheme="minorHAnsi" w:hAnsiTheme="minorHAnsi"/>
          <w:bCs/>
          <w:lang w:eastAsia="ja-JP"/>
        </w:rPr>
        <w:t xml:space="preserve"> and analyze further to see if this persists for period of time, if so, further check is required with Lux AD team on permanent fix resolution.</w:t>
      </w:r>
    </w:p>
    <w:p w:rsidR="00B37D9A" w:rsidRPr="00151928" w:rsidRDefault="00B37D9A" w:rsidP="00151928">
      <w:pPr>
        <w:rPr>
          <w:lang w:eastAsia="zh-CN"/>
        </w:rPr>
      </w:pPr>
    </w:p>
    <w:p w:rsidR="007D4560" w:rsidRDefault="007D4560" w:rsidP="00FC5FF1">
      <w:pPr>
        <w:pStyle w:val="Heading1"/>
        <w:numPr>
          <w:ilvl w:val="0"/>
          <w:numId w:val="6"/>
        </w:numPr>
      </w:pPr>
      <w:bookmarkStart w:id="24" w:name="_Toc443385579"/>
      <w:bookmarkStart w:id="25" w:name="_Toc480276149"/>
      <w:bookmarkEnd w:id="24"/>
      <w:r>
        <w:t>System Health Check Report Failure</w:t>
      </w:r>
      <w:bookmarkEnd w:id="25"/>
    </w:p>
    <w:p w:rsidR="007D4560" w:rsidRPr="00F81D79" w:rsidRDefault="007D4560" w:rsidP="007D4560">
      <w:pPr>
        <w:ind w:left="720"/>
        <w:rPr>
          <w:sz w:val="22"/>
          <w:szCs w:val="22"/>
          <w:lang w:eastAsia="zh-CN"/>
        </w:rPr>
      </w:pPr>
    </w:p>
    <w:p w:rsidR="007D4560" w:rsidRPr="00F81D79" w:rsidRDefault="007D4560" w:rsidP="007D4560">
      <w:pPr>
        <w:rPr>
          <w:rFonts w:asciiTheme="minorHAnsi" w:hAnsiTheme="minorHAnsi"/>
          <w:b/>
          <w:sz w:val="22"/>
          <w:szCs w:val="22"/>
          <w:lang w:eastAsia="zh-CN"/>
        </w:rPr>
      </w:pPr>
      <w:r w:rsidRPr="00F81D79">
        <w:rPr>
          <w:rFonts w:asciiTheme="minorHAnsi" w:hAnsiTheme="minorHAnsi"/>
          <w:b/>
          <w:sz w:val="22"/>
          <w:szCs w:val="22"/>
          <w:lang w:eastAsia="zh-CN"/>
        </w:rPr>
        <w:t>Issue Description:</w:t>
      </w:r>
    </w:p>
    <w:p w:rsidR="007D4560" w:rsidRPr="0098702B" w:rsidRDefault="007D4560" w:rsidP="007D4560">
      <w:pPr>
        <w:rPr>
          <w:rFonts w:asciiTheme="minorHAnsi" w:hAnsiTheme="minorHAnsi"/>
          <w:lang w:eastAsia="zh-CN"/>
        </w:rPr>
      </w:pPr>
    </w:p>
    <w:p w:rsidR="007D4560" w:rsidRDefault="007D4560" w:rsidP="007D4560">
      <w:pPr>
        <w:rPr>
          <w:rFonts w:asciiTheme="minorHAnsi" w:hAnsiTheme="minorHAnsi"/>
          <w:lang w:eastAsia="zh-CN"/>
        </w:rPr>
      </w:pPr>
      <w:r w:rsidRPr="007D4560">
        <w:rPr>
          <w:rFonts w:asciiTheme="minorHAnsi" w:hAnsiTheme="minorHAnsi"/>
          <w:lang w:eastAsia="zh-CN"/>
        </w:rPr>
        <w:t>System Health Check Report</w:t>
      </w:r>
      <w:r>
        <w:rPr>
          <w:rFonts w:asciiTheme="minorHAnsi" w:hAnsiTheme="minorHAnsi"/>
          <w:lang w:eastAsia="zh-CN"/>
        </w:rPr>
        <w:t xml:space="preserve"> cannot be generated automatically.</w:t>
      </w:r>
    </w:p>
    <w:p w:rsidR="00F81D79" w:rsidRPr="0098702B" w:rsidRDefault="00F81D79" w:rsidP="007D4560">
      <w:pPr>
        <w:rPr>
          <w:rFonts w:asciiTheme="minorHAnsi" w:hAnsiTheme="minorHAnsi"/>
          <w:lang w:eastAsia="zh-CN"/>
        </w:rPr>
      </w:pPr>
    </w:p>
    <w:p w:rsidR="007D4560" w:rsidRDefault="007D4560" w:rsidP="007D4560">
      <w:pPr>
        <w:rPr>
          <w:rFonts w:asciiTheme="minorHAnsi" w:hAnsiTheme="minorHAnsi"/>
          <w:b/>
          <w:lang w:eastAsia="zh-CN"/>
        </w:rPr>
      </w:pPr>
      <w:r w:rsidRPr="00A145FE">
        <w:rPr>
          <w:rFonts w:asciiTheme="minorHAnsi" w:hAnsiTheme="minorHAnsi"/>
          <w:b/>
          <w:sz w:val="22"/>
          <w:szCs w:val="22"/>
          <w:lang w:eastAsia="zh-CN"/>
        </w:rPr>
        <w:t>Fix</w:t>
      </w:r>
      <w:r w:rsidRPr="0098702B">
        <w:rPr>
          <w:rFonts w:asciiTheme="minorHAnsi" w:hAnsiTheme="minorHAnsi"/>
          <w:b/>
          <w:lang w:eastAsia="zh-CN"/>
        </w:rPr>
        <w:t>:</w:t>
      </w:r>
    </w:p>
    <w:p w:rsidR="007D4560" w:rsidRDefault="007D4560" w:rsidP="007D4560">
      <w:pPr>
        <w:rPr>
          <w:rFonts w:asciiTheme="minorHAnsi" w:hAnsiTheme="minorHAnsi"/>
          <w:b/>
          <w:lang w:eastAsia="zh-CN"/>
        </w:rPr>
      </w:pPr>
    </w:p>
    <w:p w:rsidR="007D4560" w:rsidRDefault="007D4560" w:rsidP="007D4560">
      <w:pPr>
        <w:rPr>
          <w:rFonts w:asciiTheme="minorHAnsi" w:hAnsiTheme="minorHAnsi"/>
          <w:lang w:eastAsia="zh-CN"/>
        </w:rPr>
      </w:pPr>
      <w:r w:rsidRPr="007D4560">
        <w:rPr>
          <w:rFonts w:asciiTheme="minorHAnsi" w:hAnsiTheme="minorHAnsi"/>
          <w:lang w:eastAsia="zh-CN"/>
        </w:rPr>
        <w:t xml:space="preserve">Generate report </w:t>
      </w:r>
      <w:r>
        <w:rPr>
          <w:rFonts w:asciiTheme="minorHAnsi" w:hAnsiTheme="minorHAnsi"/>
          <w:lang w:eastAsia="zh-CN"/>
        </w:rPr>
        <w:t>manually by running query on desktop</w:t>
      </w:r>
      <w:r w:rsidR="00E50B4C">
        <w:rPr>
          <w:rFonts w:asciiTheme="minorHAnsi" w:hAnsiTheme="minorHAnsi"/>
          <w:lang w:eastAsia="zh-CN"/>
        </w:rPr>
        <w:t>.</w:t>
      </w:r>
    </w:p>
    <w:p w:rsidR="00212529" w:rsidRDefault="00212529" w:rsidP="007D4560">
      <w:pPr>
        <w:rPr>
          <w:rFonts w:asciiTheme="minorHAnsi" w:hAnsiTheme="minorHAnsi"/>
          <w:lang w:eastAsia="zh-CN"/>
        </w:rPr>
      </w:pPr>
    </w:p>
    <w:p w:rsidR="00353402" w:rsidRDefault="00353402" w:rsidP="00353402">
      <w:pPr>
        <w:pStyle w:val="Heading2"/>
        <w:rPr>
          <w:rStyle w:val="IntenseEmphasis"/>
        </w:rPr>
      </w:pPr>
      <w:bookmarkStart w:id="26" w:name="_Toc480276150"/>
      <w:r>
        <w:rPr>
          <w:rStyle w:val="IntenseEmphasis"/>
        </w:rPr>
        <w:t>Job Schedule Late;</w:t>
      </w:r>
      <w:bookmarkEnd w:id="26"/>
    </w:p>
    <w:p w:rsidR="00353402" w:rsidRDefault="00353402" w:rsidP="00353402">
      <w:pPr>
        <w:rPr>
          <w:rFonts w:asciiTheme="minorHAnsi" w:hAnsiTheme="minorHAnsi"/>
          <w:bCs/>
          <w:lang w:eastAsia="ja-JP"/>
        </w:rPr>
      </w:pPr>
    </w:p>
    <w:p w:rsidR="00353402" w:rsidRPr="00F81D79" w:rsidRDefault="00353402" w:rsidP="00353402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t>Issue Description:</w:t>
      </w:r>
    </w:p>
    <w:p w:rsidR="00353402" w:rsidRDefault="00353402" w:rsidP="00353402">
      <w:pPr>
        <w:rPr>
          <w:rFonts w:asciiTheme="minorHAnsi" w:hAnsiTheme="minorHAnsi"/>
          <w:bCs/>
          <w:lang w:eastAsia="ja-JP"/>
        </w:rPr>
      </w:pPr>
    </w:p>
    <w:p w:rsidR="00353402" w:rsidRDefault="00353402" w:rsidP="00353402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If there is job not finished in time, one alert email like below will be send. This </w:t>
      </w:r>
      <w:r w:rsidR="0049204B">
        <w:rPr>
          <w:rFonts w:asciiTheme="minorHAnsi" w:hAnsiTheme="minorHAnsi"/>
          <w:bCs/>
          <w:lang w:eastAsia="ja-JP"/>
        </w:rPr>
        <w:t>is a new method to monitor job status, replacing with Autosys job - DLDS06_UXLDS215_O01_SCH1 .</w:t>
      </w:r>
    </w:p>
    <w:p w:rsidR="00353402" w:rsidRDefault="00353402" w:rsidP="00353402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53402" w:rsidTr="00353402">
        <w:tc>
          <w:tcPr>
            <w:tcW w:w="8856" w:type="dxa"/>
          </w:tcPr>
          <w:p w:rsidR="00353402" w:rsidRPr="00103AFA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  <w:r w:rsidRPr="00B40443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  <w:r w:rsidRPr="00353402">
              <w:rPr>
                <w:rFonts w:asciiTheme="minorHAnsi" w:hAnsiTheme="minorHAnsi"/>
                <w:bCs/>
                <w:lang w:eastAsia="ja-JP"/>
              </w:rPr>
              <w:t>[WARNING] LDS Late Schedule Job</w:t>
            </w:r>
          </w:p>
          <w:p w:rsidR="00353402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  <w:r w:rsidRPr="00B40443">
              <w:rPr>
                <w:rFonts w:asciiTheme="minorHAnsi" w:hAnsiTheme="minorHAnsi"/>
                <w:b/>
                <w:bCs/>
                <w:lang w:eastAsia="ja-JP"/>
              </w:rPr>
              <w:t>Detail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</w:p>
          <w:p w:rsidR="00353402" w:rsidRPr="00103AFA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353402" w:rsidRPr="00353402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  <w:r w:rsidRPr="00353402">
              <w:rPr>
                <w:rFonts w:asciiTheme="minorHAnsi" w:hAnsiTheme="minorHAnsi"/>
                <w:bCs/>
                <w:lang w:eastAsia="ja-JP"/>
              </w:rPr>
              <w:t>Schedule ['GT03'] jobs are late in LDS DB - O04LDS3, please check in O04LDS3.</w:t>
            </w:r>
          </w:p>
          <w:p w:rsidR="00353402" w:rsidRPr="00353402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353402" w:rsidRPr="00353402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  <w:r w:rsidRPr="00353402">
              <w:rPr>
                <w:rFonts w:asciiTheme="minorHAnsi" w:hAnsiTheme="minorHAnsi"/>
                <w:bCs/>
                <w:lang w:eastAsia="ja-JP"/>
              </w:rPr>
              <w:t>You can run the below query to check the status: if the last run date is not today or the status is 10, there is errors.</w:t>
            </w:r>
          </w:p>
          <w:p w:rsidR="00353402" w:rsidRPr="00353402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353402" w:rsidRDefault="00353402" w:rsidP="00353402">
            <w:pPr>
              <w:rPr>
                <w:rFonts w:asciiTheme="minorHAnsi" w:hAnsiTheme="minorHAnsi"/>
                <w:bCs/>
                <w:lang w:eastAsia="ja-JP"/>
              </w:rPr>
            </w:pPr>
            <w:r w:rsidRPr="00353402">
              <w:rPr>
                <w:rFonts w:asciiTheme="minorHAnsi" w:hAnsiTheme="minorHAnsi"/>
                <w:bCs/>
                <w:lang w:eastAsia="ja-JP"/>
              </w:rPr>
              <w:t>SELECT * FROM LUXPROJECT.PR_SCHEDULES WHERE code in ('GT03');</w:t>
            </w:r>
          </w:p>
        </w:tc>
      </w:tr>
    </w:tbl>
    <w:p w:rsidR="00353402" w:rsidRDefault="00353402" w:rsidP="00353402">
      <w:pPr>
        <w:rPr>
          <w:rFonts w:asciiTheme="minorHAnsi" w:hAnsiTheme="minorHAnsi"/>
          <w:bCs/>
          <w:lang w:eastAsia="ja-JP"/>
        </w:rPr>
      </w:pPr>
    </w:p>
    <w:p w:rsidR="00353402" w:rsidRDefault="00353402" w:rsidP="00353402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3E6F1C">
        <w:rPr>
          <w:rFonts w:asciiTheme="minorHAnsi" w:hAnsiTheme="minorHAnsi"/>
          <w:b/>
          <w:bCs/>
          <w:lang w:eastAsia="ja-JP"/>
        </w:rPr>
        <w:t>:</w:t>
      </w:r>
    </w:p>
    <w:p w:rsidR="00353402" w:rsidRDefault="00353402" w:rsidP="00353402">
      <w:pPr>
        <w:rPr>
          <w:rFonts w:asciiTheme="minorHAnsi" w:hAnsiTheme="minorHAnsi"/>
          <w:b/>
          <w:bCs/>
          <w:lang w:eastAsia="ja-JP"/>
        </w:rPr>
      </w:pPr>
    </w:p>
    <w:p w:rsidR="00353402" w:rsidRPr="00353402" w:rsidRDefault="00353402" w:rsidP="00353402">
      <w:pPr>
        <w:pStyle w:val="ListParagraph"/>
        <w:numPr>
          <w:ilvl w:val="0"/>
          <w:numId w:val="24"/>
        </w:numPr>
        <w:rPr>
          <w:rFonts w:asciiTheme="minorHAnsi" w:hAnsiTheme="minorHAnsi"/>
          <w:bCs/>
          <w:lang w:eastAsia="zh-CN"/>
        </w:rPr>
      </w:pPr>
      <w:r w:rsidRPr="00353402">
        <w:rPr>
          <w:rFonts w:asciiTheme="minorHAnsi" w:hAnsiTheme="minorHAnsi"/>
          <w:bCs/>
          <w:lang w:eastAsia="zh-CN"/>
        </w:rPr>
        <w:t>Connect to O04LDS3 instance and check LUXPROJECT.PR_SCHEDULES table to sees if one status is different to 0. If there are values returned, go to next step.</w:t>
      </w:r>
    </w:p>
    <w:p w:rsidR="00353402" w:rsidRPr="00353402" w:rsidRDefault="00353402" w:rsidP="00353402">
      <w:pPr>
        <w:rPr>
          <w:rFonts w:asciiTheme="minorHAnsi" w:hAnsiTheme="minorHAnsi"/>
          <w:bCs/>
          <w:lang w:eastAsia="zh-CN"/>
        </w:rPr>
      </w:pPr>
    </w:p>
    <w:p w:rsidR="00353402" w:rsidRPr="00353402" w:rsidRDefault="00353402" w:rsidP="00353402">
      <w:pPr>
        <w:rPr>
          <w:rFonts w:asciiTheme="minorHAnsi" w:hAnsiTheme="minorHAnsi"/>
          <w:bCs/>
          <w:lang w:eastAsia="zh-CN"/>
        </w:rPr>
      </w:pPr>
      <w:r w:rsidRPr="00353402">
        <w:rPr>
          <w:rFonts w:asciiTheme="minorHAnsi" w:hAnsiTheme="minorHAnsi"/>
          <w:bCs/>
          <w:lang w:eastAsia="zh-CN"/>
        </w:rPr>
        <w:t>Select * from LUXPROJECT.PR_SCHEDULES WHERE STATUS !=0;</w:t>
      </w:r>
    </w:p>
    <w:p w:rsidR="00353402" w:rsidRPr="00353402" w:rsidRDefault="00353402" w:rsidP="00353402">
      <w:pPr>
        <w:rPr>
          <w:rFonts w:asciiTheme="minorHAnsi" w:hAnsiTheme="minorHAnsi"/>
          <w:bCs/>
          <w:lang w:eastAsia="zh-CN"/>
        </w:rPr>
      </w:pPr>
    </w:p>
    <w:p w:rsidR="00353402" w:rsidRPr="00353402" w:rsidRDefault="00353402" w:rsidP="00353402">
      <w:pPr>
        <w:pStyle w:val="ListParagraph"/>
        <w:numPr>
          <w:ilvl w:val="0"/>
          <w:numId w:val="24"/>
        </w:numPr>
        <w:rPr>
          <w:rFonts w:asciiTheme="minorHAnsi" w:hAnsiTheme="minorHAnsi"/>
          <w:bCs/>
          <w:lang w:eastAsia="zh-CN"/>
        </w:rPr>
      </w:pPr>
      <w:r w:rsidRPr="00353402">
        <w:rPr>
          <w:rFonts w:asciiTheme="minorHAnsi" w:hAnsiTheme="minorHAnsi"/>
          <w:bCs/>
          <w:lang w:eastAsia="zh-CN"/>
        </w:rPr>
        <w:t>Run below query to get the error.</w:t>
      </w:r>
    </w:p>
    <w:p w:rsidR="00353402" w:rsidRPr="00353402" w:rsidRDefault="00353402" w:rsidP="00353402">
      <w:pPr>
        <w:rPr>
          <w:rFonts w:asciiTheme="minorHAnsi" w:hAnsiTheme="minorHAnsi"/>
          <w:bCs/>
          <w:lang w:eastAsia="zh-CN"/>
        </w:rPr>
      </w:pPr>
    </w:p>
    <w:p w:rsidR="00353402" w:rsidRPr="00353402" w:rsidRDefault="00353402" w:rsidP="00353402">
      <w:pPr>
        <w:rPr>
          <w:rFonts w:asciiTheme="minorHAnsi" w:hAnsiTheme="minorHAnsi"/>
          <w:bCs/>
          <w:lang w:eastAsia="zh-CN"/>
        </w:rPr>
      </w:pPr>
      <w:r w:rsidRPr="00353402">
        <w:rPr>
          <w:rFonts w:asciiTheme="minorHAnsi" w:hAnsiTheme="minorHAnsi"/>
          <w:bCs/>
          <w:lang w:eastAsia="zh-CN"/>
        </w:rPr>
        <w:t>Select * from LUXPROJECT.LOG_SCHEDULE where STATUS ='ERROR' order by TIMESTAMPE DESC;</w:t>
      </w:r>
    </w:p>
    <w:p w:rsidR="00353402" w:rsidRDefault="00353402" w:rsidP="007D4560">
      <w:pPr>
        <w:rPr>
          <w:rFonts w:asciiTheme="minorHAnsi" w:hAnsiTheme="minorHAnsi"/>
          <w:lang w:eastAsia="zh-CN"/>
        </w:rPr>
      </w:pPr>
    </w:p>
    <w:p w:rsidR="0049204B" w:rsidRDefault="00664054" w:rsidP="0049204B">
      <w:pPr>
        <w:pStyle w:val="Heading2"/>
        <w:rPr>
          <w:rStyle w:val="IntenseEmphasis"/>
        </w:rPr>
      </w:pPr>
      <w:bookmarkStart w:id="27" w:name="_Toc480276151"/>
      <w:r>
        <w:rPr>
          <w:rStyle w:val="IntenseEmphasis"/>
        </w:rPr>
        <w:t>Job Running Error</w:t>
      </w:r>
      <w:r w:rsidR="0049204B">
        <w:rPr>
          <w:rStyle w:val="IntenseEmphasis"/>
        </w:rPr>
        <w:t>;</w:t>
      </w:r>
      <w:bookmarkEnd w:id="27"/>
    </w:p>
    <w:p w:rsidR="0049204B" w:rsidRDefault="0049204B" w:rsidP="0049204B">
      <w:pPr>
        <w:rPr>
          <w:rFonts w:asciiTheme="minorHAnsi" w:hAnsiTheme="minorHAnsi"/>
          <w:bCs/>
          <w:lang w:eastAsia="ja-JP"/>
        </w:rPr>
      </w:pPr>
    </w:p>
    <w:p w:rsidR="0049204B" w:rsidRPr="00F81D79" w:rsidRDefault="0049204B" w:rsidP="0049204B">
      <w:pPr>
        <w:rPr>
          <w:rFonts w:asciiTheme="minorHAnsi" w:hAnsiTheme="minorHAnsi"/>
          <w:b/>
          <w:bCs/>
          <w:sz w:val="22"/>
          <w:szCs w:val="22"/>
          <w:lang w:eastAsia="ja-JP"/>
        </w:rPr>
      </w:pPr>
      <w:r w:rsidRPr="00F81D79">
        <w:rPr>
          <w:rFonts w:asciiTheme="minorHAnsi" w:hAnsiTheme="minorHAnsi"/>
          <w:b/>
          <w:bCs/>
          <w:sz w:val="22"/>
          <w:szCs w:val="22"/>
          <w:lang w:eastAsia="ja-JP"/>
        </w:rPr>
        <w:t>Issue Description:</w:t>
      </w:r>
    </w:p>
    <w:p w:rsidR="0049204B" w:rsidRDefault="0049204B" w:rsidP="0049204B">
      <w:pPr>
        <w:rPr>
          <w:rFonts w:asciiTheme="minorHAnsi" w:hAnsiTheme="minorHAnsi"/>
          <w:bCs/>
          <w:lang w:eastAsia="ja-JP"/>
        </w:rPr>
      </w:pPr>
    </w:p>
    <w:p w:rsidR="0049204B" w:rsidRDefault="0049204B" w:rsidP="0049204B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If there is </w:t>
      </w:r>
      <w:r w:rsidR="00664054">
        <w:rPr>
          <w:rFonts w:asciiTheme="minorHAnsi" w:hAnsiTheme="minorHAnsi"/>
          <w:bCs/>
          <w:lang w:eastAsia="ja-JP"/>
        </w:rPr>
        <w:t xml:space="preserve">error in job </w:t>
      </w:r>
      <w:r>
        <w:rPr>
          <w:rFonts w:asciiTheme="minorHAnsi" w:hAnsiTheme="minorHAnsi"/>
          <w:bCs/>
          <w:lang w:eastAsia="ja-JP"/>
        </w:rPr>
        <w:t xml:space="preserve"> running, one alert email like below will be send. This is a new method to monitor job status, replacing with Autosys job - DLDS06_UXLDS215_O01_</w:t>
      </w:r>
      <w:r w:rsidR="00664054">
        <w:rPr>
          <w:rFonts w:asciiTheme="minorHAnsi" w:hAnsiTheme="minorHAnsi"/>
          <w:bCs/>
          <w:lang w:eastAsia="ja-JP"/>
        </w:rPr>
        <w:t>ERR</w:t>
      </w:r>
      <w:r>
        <w:rPr>
          <w:rFonts w:asciiTheme="minorHAnsi" w:hAnsiTheme="minorHAnsi"/>
          <w:bCs/>
          <w:lang w:eastAsia="ja-JP"/>
        </w:rPr>
        <w:t>1 .</w:t>
      </w:r>
    </w:p>
    <w:p w:rsidR="0049204B" w:rsidRDefault="0049204B" w:rsidP="0049204B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9204B" w:rsidTr="00AA1A9D">
        <w:tc>
          <w:tcPr>
            <w:tcW w:w="8856" w:type="dxa"/>
          </w:tcPr>
          <w:p w:rsidR="0049204B" w:rsidRPr="00103AFA" w:rsidRDefault="0049204B" w:rsidP="00AA1A9D">
            <w:pPr>
              <w:rPr>
                <w:rFonts w:asciiTheme="minorHAnsi" w:hAnsiTheme="minorHAnsi"/>
                <w:bCs/>
                <w:lang w:eastAsia="ja-JP"/>
              </w:rPr>
            </w:pPr>
            <w:r w:rsidRPr="00B40443">
              <w:rPr>
                <w:rFonts w:asciiTheme="minorHAnsi" w:hAnsiTheme="minorHAnsi"/>
                <w:b/>
                <w:bCs/>
                <w:lang w:eastAsia="ja-JP"/>
              </w:rPr>
              <w:t>Summary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  <w:r w:rsidR="00664054" w:rsidRPr="00664054">
              <w:rPr>
                <w:rFonts w:asciiTheme="minorHAnsi" w:hAnsiTheme="minorHAnsi"/>
                <w:bCs/>
                <w:lang w:eastAsia="ja-JP"/>
              </w:rPr>
              <w:t>[ERROR] LDS Process Has Error Log</w:t>
            </w:r>
          </w:p>
          <w:p w:rsidR="0049204B" w:rsidRDefault="0049204B" w:rsidP="00AA1A9D">
            <w:pPr>
              <w:rPr>
                <w:rFonts w:asciiTheme="minorHAnsi" w:hAnsiTheme="minorHAnsi"/>
                <w:bCs/>
                <w:lang w:eastAsia="ja-JP"/>
              </w:rPr>
            </w:pPr>
            <w:r w:rsidRPr="00B40443">
              <w:rPr>
                <w:rFonts w:asciiTheme="minorHAnsi" w:hAnsiTheme="minorHAnsi"/>
                <w:b/>
                <w:bCs/>
                <w:lang w:eastAsia="ja-JP"/>
              </w:rPr>
              <w:t>Detail</w:t>
            </w:r>
            <w:r w:rsidRPr="00103AFA">
              <w:rPr>
                <w:rFonts w:asciiTheme="minorHAnsi" w:hAnsiTheme="minorHAnsi"/>
                <w:bCs/>
                <w:lang w:eastAsia="ja-JP"/>
              </w:rPr>
              <w:t xml:space="preserve">: </w:t>
            </w:r>
          </w:p>
          <w:p w:rsidR="0049204B" w:rsidRPr="00103AFA" w:rsidRDefault="0049204B" w:rsidP="00AA1A9D">
            <w:pPr>
              <w:rPr>
                <w:rFonts w:asciiTheme="minorHAnsi" w:hAnsiTheme="minorHAnsi"/>
                <w:bCs/>
                <w:lang w:eastAsia="ja-JP"/>
              </w:rPr>
            </w:pPr>
          </w:p>
          <w:p w:rsidR="00664054" w:rsidRDefault="00664054" w:rsidP="00664054">
            <w:pPr>
              <w:pStyle w:val="PlainText"/>
            </w:pPr>
            <w:r>
              <w:t>Please be aware that the  process events [GT03] have error logs at  20170414 09:03:25 (CET time),</w:t>
            </w:r>
          </w:p>
          <w:p w:rsidR="00664054" w:rsidRDefault="00664054" w:rsidP="00664054">
            <w:pPr>
              <w:pStyle w:val="PlainText"/>
            </w:pPr>
          </w:p>
          <w:p w:rsidR="00664054" w:rsidRDefault="00664054" w:rsidP="00664054">
            <w:pPr>
              <w:pStyle w:val="PlainText"/>
            </w:pPr>
            <w:r>
              <w:t>The error message are</w:t>
            </w:r>
          </w:p>
          <w:p w:rsidR="00664054" w:rsidRDefault="00664054" w:rsidP="00664054">
            <w:pPr>
              <w:pStyle w:val="PlainText"/>
            </w:pPr>
            <w:r>
              <w:t>[ORA-20104: Validation rule Failed! (expected 1 rows and received only 0)</w:t>
            </w:r>
          </w:p>
          <w:p w:rsidR="00664054" w:rsidRDefault="00664054" w:rsidP="00664054">
            <w:pPr>
              <w:pStyle w:val="PlainText"/>
            </w:pPr>
            <w:r>
              <w:t>ORA-06512: at "LUXPROJECT.SPPR0_VALIDATE_SCHEDULE", line 76</w:t>
            </w:r>
          </w:p>
          <w:p w:rsidR="00664054" w:rsidRDefault="00664054" w:rsidP="00664054">
            <w:pPr>
              <w:pStyle w:val="PlainText"/>
            </w:pPr>
            <w:r>
              <w:t>ORA-06512: at line 1</w:t>
            </w:r>
          </w:p>
          <w:p w:rsidR="00664054" w:rsidRDefault="00664054" w:rsidP="00664054">
            <w:pPr>
              <w:pStyle w:val="PlainText"/>
            </w:pPr>
            <w:r>
              <w:t xml:space="preserve"> Validation failure for GT03 XRates from OSR into wk_XRates]</w:t>
            </w:r>
          </w:p>
          <w:p w:rsidR="00664054" w:rsidRDefault="00664054" w:rsidP="00664054">
            <w:pPr>
              <w:pStyle w:val="PlainText"/>
            </w:pPr>
          </w:p>
          <w:p w:rsidR="00664054" w:rsidRDefault="00664054" w:rsidP="00664054">
            <w:pPr>
              <w:pStyle w:val="PlainText"/>
            </w:pPr>
            <w:r>
              <w:t>You can run the below SQL in DB O04LDS3 to find the details</w:t>
            </w:r>
          </w:p>
          <w:p w:rsidR="00664054" w:rsidRDefault="00664054" w:rsidP="00664054">
            <w:pPr>
              <w:pStyle w:val="PlainText"/>
            </w:pPr>
          </w:p>
          <w:p w:rsidR="00664054" w:rsidRDefault="00664054" w:rsidP="00664054">
            <w:pPr>
              <w:pStyle w:val="PlainText"/>
            </w:pPr>
            <w:r>
              <w:t>SELECT * FROM LUXPROJECT.LOG_SCHEDULE</w:t>
            </w:r>
          </w:p>
          <w:p w:rsidR="00664054" w:rsidRDefault="00664054" w:rsidP="00664054">
            <w:pPr>
              <w:pStyle w:val="PlainText"/>
            </w:pPr>
            <w:r>
              <w:t>WHERE PROCESS= '16365'</w:t>
            </w:r>
          </w:p>
          <w:p w:rsidR="0049204B" w:rsidRPr="00664054" w:rsidRDefault="00664054" w:rsidP="00664054">
            <w:pPr>
              <w:pStyle w:val="PlainText"/>
            </w:pPr>
            <w:r>
              <w:t>ORDER BY TIMESTAMPE DESC, step DESC;</w:t>
            </w:r>
          </w:p>
        </w:tc>
      </w:tr>
    </w:tbl>
    <w:p w:rsidR="0049204B" w:rsidRDefault="0049204B" w:rsidP="0049204B">
      <w:pPr>
        <w:rPr>
          <w:rFonts w:asciiTheme="minorHAnsi" w:hAnsiTheme="minorHAnsi"/>
          <w:bCs/>
          <w:lang w:eastAsia="ja-JP"/>
        </w:rPr>
      </w:pPr>
    </w:p>
    <w:p w:rsidR="0049204B" w:rsidRDefault="0049204B" w:rsidP="0049204B">
      <w:pPr>
        <w:rPr>
          <w:rFonts w:asciiTheme="minorHAnsi" w:hAnsiTheme="minorHAnsi"/>
          <w:b/>
          <w:bCs/>
          <w:lang w:eastAsia="ja-JP"/>
        </w:rPr>
      </w:pPr>
      <w:r w:rsidRPr="00A145FE">
        <w:rPr>
          <w:rFonts w:asciiTheme="minorHAnsi" w:hAnsiTheme="minorHAnsi"/>
          <w:b/>
          <w:bCs/>
          <w:sz w:val="22"/>
          <w:szCs w:val="22"/>
          <w:lang w:eastAsia="ja-JP"/>
        </w:rPr>
        <w:t>Fix</w:t>
      </w:r>
      <w:r w:rsidRPr="003E6F1C">
        <w:rPr>
          <w:rFonts w:asciiTheme="minorHAnsi" w:hAnsiTheme="minorHAnsi"/>
          <w:b/>
          <w:bCs/>
          <w:lang w:eastAsia="ja-JP"/>
        </w:rPr>
        <w:t>:</w:t>
      </w:r>
    </w:p>
    <w:p w:rsidR="0049204B" w:rsidRDefault="0049204B" w:rsidP="0049204B">
      <w:pPr>
        <w:rPr>
          <w:rFonts w:asciiTheme="minorHAnsi" w:hAnsiTheme="minorHAnsi"/>
          <w:b/>
          <w:bCs/>
          <w:lang w:eastAsia="ja-JP"/>
        </w:rPr>
      </w:pPr>
    </w:p>
    <w:p w:rsidR="00664054" w:rsidRDefault="00664054" w:rsidP="00664054">
      <w:pPr>
        <w:pStyle w:val="ListParagraph"/>
        <w:ind w:left="1080"/>
        <w:rPr>
          <w:rFonts w:asciiTheme="minorHAnsi" w:eastAsiaTheme="minorEastAsia" w:hAnsiTheme="minorHAnsi" w:cstheme="minorBidi"/>
          <w:szCs w:val="22"/>
          <w:lang w:eastAsia="ja-JP"/>
        </w:rPr>
      </w:pPr>
      <w:r>
        <w:rPr>
          <w:rFonts w:asciiTheme="minorHAnsi" w:eastAsiaTheme="minorEastAsia" w:hAnsiTheme="minorHAnsi" w:cstheme="minorBidi"/>
          <w:szCs w:val="22"/>
          <w:lang w:eastAsia="ja-JP"/>
        </w:rPr>
        <w:t>You can find the detail in the email, then check with corresponding team.</w:t>
      </w:r>
    </w:p>
    <w:p w:rsidR="0049204B" w:rsidRDefault="0049204B" w:rsidP="007D4560">
      <w:pPr>
        <w:rPr>
          <w:rFonts w:asciiTheme="minorHAnsi" w:hAnsiTheme="minorHAnsi"/>
          <w:lang w:eastAsia="zh-CN"/>
        </w:rPr>
      </w:pPr>
    </w:p>
    <w:p w:rsidR="00212529" w:rsidRDefault="00212529" w:rsidP="00FC5FF1">
      <w:pPr>
        <w:pStyle w:val="Heading1"/>
        <w:numPr>
          <w:ilvl w:val="0"/>
          <w:numId w:val="6"/>
        </w:numPr>
      </w:pPr>
      <w:bookmarkStart w:id="28" w:name="_Toc453343099"/>
      <w:bookmarkStart w:id="29" w:name="_Toc480276152"/>
      <w:r>
        <w:t>Server</w:t>
      </w:r>
      <w:r w:rsidRPr="009461A2">
        <w:t xml:space="preserve"> Failure</w:t>
      </w:r>
      <w:bookmarkEnd w:id="28"/>
      <w:bookmarkEnd w:id="29"/>
    </w:p>
    <w:p w:rsidR="00912712" w:rsidRPr="00912712" w:rsidRDefault="00912712" w:rsidP="00912712">
      <w:pPr>
        <w:rPr>
          <w:lang w:eastAsia="zh-CN"/>
        </w:rPr>
      </w:pPr>
    </w:p>
    <w:p w:rsidR="00212529" w:rsidRPr="00A145FE" w:rsidRDefault="00212529" w:rsidP="00212529">
      <w:pPr>
        <w:rPr>
          <w:rFonts w:asciiTheme="minorHAnsi" w:hAnsiTheme="minorHAnsi"/>
          <w:b/>
          <w:sz w:val="22"/>
          <w:szCs w:val="22"/>
          <w:lang w:eastAsia="zh-CN"/>
        </w:rPr>
      </w:pPr>
      <w:r w:rsidRPr="00A145FE">
        <w:rPr>
          <w:rFonts w:asciiTheme="minorHAnsi" w:hAnsiTheme="minorHAnsi"/>
          <w:b/>
          <w:sz w:val="22"/>
          <w:szCs w:val="22"/>
          <w:lang w:eastAsia="zh-CN"/>
        </w:rPr>
        <w:t>Issue Description:</w:t>
      </w:r>
    </w:p>
    <w:p w:rsidR="00212529" w:rsidRPr="0098702B" w:rsidRDefault="00212529" w:rsidP="00212529">
      <w:pPr>
        <w:rPr>
          <w:rFonts w:asciiTheme="minorHAnsi" w:hAnsiTheme="minorHAnsi"/>
          <w:lang w:eastAsia="zh-CN"/>
        </w:rPr>
      </w:pPr>
    </w:p>
    <w:p w:rsidR="00212529" w:rsidRDefault="00212529" w:rsidP="00212529">
      <w:pPr>
        <w:rPr>
          <w:rFonts w:asciiTheme="minorHAnsi" w:hAnsiTheme="minorHAnsi"/>
          <w:lang w:eastAsia="zh-CN"/>
        </w:rPr>
      </w:pPr>
      <w:r>
        <w:rPr>
          <w:rFonts w:asciiTheme="minorHAnsi" w:hAnsiTheme="minorHAnsi"/>
          <w:lang w:eastAsia="zh-CN"/>
        </w:rPr>
        <w:lastRenderedPageBreak/>
        <w:t>Server cannot be connected</w:t>
      </w:r>
      <w:r>
        <w:rPr>
          <w:rFonts w:asciiTheme="minorHAnsi" w:hAnsiTheme="minorHAnsi" w:hint="eastAsia"/>
          <w:lang w:eastAsia="zh-CN"/>
        </w:rPr>
        <w:t>.</w:t>
      </w:r>
    </w:p>
    <w:p w:rsidR="00212529" w:rsidRDefault="00212529" w:rsidP="00212529">
      <w:pPr>
        <w:rPr>
          <w:rFonts w:asciiTheme="minorHAnsi" w:hAnsiTheme="minorHAnsi"/>
          <w:lang w:eastAsia="zh-CN"/>
        </w:rPr>
      </w:pPr>
    </w:p>
    <w:p w:rsidR="00212529" w:rsidRPr="00022424" w:rsidRDefault="00212529" w:rsidP="00212529">
      <w:pPr>
        <w:rPr>
          <w:rFonts w:asciiTheme="minorHAnsi" w:hAnsiTheme="minorHAnsi"/>
          <w:b/>
          <w:sz w:val="22"/>
          <w:szCs w:val="22"/>
          <w:lang w:eastAsia="zh-CN"/>
        </w:rPr>
      </w:pPr>
      <w:r w:rsidRPr="00022424">
        <w:rPr>
          <w:rFonts w:asciiTheme="minorHAnsi" w:hAnsiTheme="minorHAnsi"/>
          <w:b/>
          <w:sz w:val="22"/>
          <w:szCs w:val="22"/>
          <w:lang w:eastAsia="zh-CN"/>
        </w:rPr>
        <w:t>Reference:</w:t>
      </w:r>
    </w:p>
    <w:p w:rsidR="00212529" w:rsidRDefault="00212529" w:rsidP="00212529">
      <w:pPr>
        <w:rPr>
          <w:rFonts w:asciiTheme="minorHAnsi" w:hAnsiTheme="minorHAnsi"/>
          <w:lang w:eastAsia="zh-CN"/>
        </w:rPr>
      </w:pPr>
    </w:p>
    <w:tbl>
      <w:tblPr>
        <w:tblW w:w="4200" w:type="dxa"/>
        <w:tblInd w:w="103" w:type="dxa"/>
        <w:tblLook w:val="04A0" w:firstRow="1" w:lastRow="0" w:firstColumn="1" w:lastColumn="0" w:noHBand="0" w:noVBand="1"/>
      </w:tblPr>
      <w:tblGrid>
        <w:gridCol w:w="1800"/>
        <w:gridCol w:w="2400"/>
      </w:tblGrid>
      <w:tr w:rsidR="00212529" w:rsidRPr="00022424" w:rsidTr="00DA728B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29" w:rsidRPr="00022424" w:rsidRDefault="00212529" w:rsidP="00DA72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224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  <w:t>Server Type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29" w:rsidRPr="00022424" w:rsidRDefault="00212529" w:rsidP="00DA72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224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  <w:t>Server Name</w:t>
            </w:r>
          </w:p>
        </w:tc>
      </w:tr>
      <w:tr w:rsidR="00212529" w:rsidRPr="00022424" w:rsidTr="00DA728B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29" w:rsidRPr="00022424" w:rsidRDefault="00212529" w:rsidP="00DA72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Unix</w:t>
            </w:r>
            <w:r w:rsidRPr="0002242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 xml:space="preserve"> Server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529" w:rsidRPr="00022424" w:rsidRDefault="009762D7" w:rsidP="00DA72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DLDS06</w:t>
            </w:r>
          </w:p>
        </w:tc>
      </w:tr>
    </w:tbl>
    <w:p w:rsidR="00212529" w:rsidRPr="0098702B" w:rsidRDefault="00212529" w:rsidP="00212529">
      <w:pPr>
        <w:rPr>
          <w:rFonts w:asciiTheme="minorHAnsi" w:hAnsiTheme="minorHAnsi"/>
          <w:lang w:eastAsia="zh-CN"/>
        </w:rPr>
      </w:pPr>
    </w:p>
    <w:p w:rsidR="00212529" w:rsidRDefault="00212529" w:rsidP="00212529">
      <w:pPr>
        <w:rPr>
          <w:rFonts w:asciiTheme="minorHAnsi" w:hAnsiTheme="minorHAnsi"/>
          <w:b/>
          <w:sz w:val="22"/>
          <w:szCs w:val="22"/>
          <w:lang w:eastAsia="zh-CN"/>
        </w:rPr>
      </w:pPr>
      <w:r w:rsidRPr="00A145FE">
        <w:rPr>
          <w:rFonts w:asciiTheme="minorHAnsi" w:hAnsiTheme="minorHAnsi"/>
          <w:b/>
          <w:sz w:val="22"/>
          <w:szCs w:val="22"/>
          <w:lang w:eastAsia="zh-CN"/>
        </w:rPr>
        <w:t>Fix:</w:t>
      </w:r>
    </w:p>
    <w:p w:rsidR="00212529" w:rsidRPr="00D17F72" w:rsidRDefault="00212529" w:rsidP="00212529">
      <w:pPr>
        <w:rPr>
          <w:rFonts w:asciiTheme="minorHAnsi" w:hAnsiTheme="minorHAnsi"/>
          <w:b/>
          <w:sz w:val="22"/>
          <w:szCs w:val="22"/>
          <w:lang w:eastAsia="zh-CN"/>
        </w:rPr>
      </w:pPr>
    </w:p>
    <w:p w:rsidR="00212529" w:rsidRDefault="00212529" w:rsidP="00212529">
      <w:pPr>
        <w:rPr>
          <w:rFonts w:asciiTheme="minorHAnsi" w:hAnsiTheme="minorHAnsi"/>
          <w:bCs/>
          <w:lang w:eastAsia="zh-CN"/>
        </w:rPr>
      </w:pPr>
      <w:r>
        <w:rPr>
          <w:rFonts w:asciiTheme="minorHAnsi" w:hAnsiTheme="minorHAnsi" w:hint="eastAsia"/>
          <w:bCs/>
          <w:lang w:eastAsia="zh-CN"/>
        </w:rPr>
        <w:t xml:space="preserve">Check if server </w:t>
      </w:r>
      <w:r w:rsidR="009762D7">
        <w:rPr>
          <w:rFonts w:ascii="Calibri" w:eastAsia="Times New Roman" w:hAnsi="Calibri" w:cs="Times New Roman"/>
          <w:color w:val="000000"/>
          <w:sz w:val="22"/>
          <w:szCs w:val="22"/>
          <w:lang w:eastAsia="zh-CN"/>
        </w:rPr>
        <w:t>DLDS06</w:t>
      </w:r>
      <w:r w:rsidR="00EE5D91">
        <w:rPr>
          <w:rFonts w:ascii="Calibri" w:eastAsia="Times New Roman" w:hAnsi="Calibri" w:cs="Times New Roman"/>
          <w:color w:val="000000"/>
          <w:sz w:val="22"/>
          <w:szCs w:val="22"/>
          <w:lang w:eastAsia="zh-CN"/>
        </w:rPr>
        <w:t xml:space="preserve"> </w:t>
      </w:r>
      <w:r>
        <w:rPr>
          <w:rFonts w:asciiTheme="minorHAnsi" w:hAnsiTheme="minorHAnsi" w:hint="eastAsia"/>
          <w:bCs/>
          <w:lang w:eastAsia="zh-CN"/>
        </w:rPr>
        <w:t xml:space="preserve">can be connected, if still </w:t>
      </w:r>
      <w:r>
        <w:rPr>
          <w:rFonts w:asciiTheme="minorHAnsi" w:hAnsiTheme="minorHAnsi"/>
          <w:bCs/>
          <w:lang w:eastAsia="zh-CN"/>
        </w:rPr>
        <w:t>can’t</w:t>
      </w:r>
      <w:r>
        <w:rPr>
          <w:rFonts w:asciiTheme="minorHAnsi" w:hAnsiTheme="minorHAnsi" w:hint="eastAsia"/>
          <w:bCs/>
          <w:lang w:eastAsia="zh-CN"/>
        </w:rPr>
        <w:t xml:space="preserve"> connect the server. A </w:t>
      </w:r>
      <w:r>
        <w:rPr>
          <w:rFonts w:asciiTheme="minorHAnsi" w:hAnsiTheme="minorHAnsi"/>
          <w:bCs/>
          <w:lang w:eastAsia="ja-JP"/>
        </w:rPr>
        <w:t>command center call is required</w:t>
      </w:r>
      <w:r>
        <w:rPr>
          <w:rFonts w:asciiTheme="minorHAnsi" w:hAnsiTheme="minorHAnsi"/>
          <w:bCs/>
          <w:lang w:eastAsia="zh-CN"/>
        </w:rPr>
        <w:t>;</w:t>
      </w:r>
      <w:r>
        <w:rPr>
          <w:rFonts w:asciiTheme="minorHAnsi" w:hAnsiTheme="minorHAnsi" w:hint="eastAsia"/>
          <w:bCs/>
          <w:lang w:eastAsia="zh-CN"/>
        </w:rPr>
        <w:t xml:space="preserve"> </w:t>
      </w:r>
      <w:r>
        <w:rPr>
          <w:rFonts w:asciiTheme="minorHAnsi" w:hAnsiTheme="minorHAnsi"/>
          <w:bCs/>
          <w:lang w:eastAsia="ja-JP"/>
        </w:rPr>
        <w:t xml:space="preserve">please refer to 2.ISM Ticket &amp; GSS </w:t>
      </w:r>
      <w:r>
        <w:rPr>
          <w:rFonts w:asciiTheme="minorHAnsi" w:hAnsiTheme="minorHAnsi" w:hint="eastAsia"/>
          <w:bCs/>
          <w:lang w:eastAsia="zh-CN"/>
        </w:rPr>
        <w:t>N</w:t>
      </w:r>
      <w:r w:rsidRPr="00340769">
        <w:rPr>
          <w:rFonts w:asciiTheme="minorHAnsi" w:hAnsiTheme="minorHAnsi"/>
          <w:bCs/>
          <w:lang w:eastAsia="ja-JP"/>
        </w:rPr>
        <w:t>otification</w:t>
      </w:r>
      <w:r>
        <w:rPr>
          <w:rFonts w:asciiTheme="minorHAnsi" w:hAnsiTheme="minorHAnsi" w:hint="eastAsia"/>
          <w:bCs/>
          <w:lang w:eastAsia="zh-CN"/>
        </w:rPr>
        <w:t xml:space="preserve"> </w:t>
      </w:r>
      <w:r w:rsidRPr="00340769">
        <w:rPr>
          <w:rFonts w:asciiTheme="minorHAnsi" w:hAnsiTheme="minorHAnsi"/>
          <w:bCs/>
          <w:lang w:eastAsia="ja-JP"/>
        </w:rPr>
        <w:t>Escalations</w:t>
      </w:r>
      <w:r>
        <w:rPr>
          <w:rFonts w:asciiTheme="minorHAnsi" w:hAnsiTheme="minorHAnsi"/>
          <w:bCs/>
          <w:lang w:eastAsia="ja-JP"/>
        </w:rPr>
        <w:t xml:space="preserve"> in page </w:t>
      </w:r>
      <w:r>
        <w:rPr>
          <w:rFonts w:asciiTheme="minorHAnsi" w:hAnsiTheme="minorHAnsi" w:hint="eastAsia"/>
          <w:bCs/>
          <w:lang w:eastAsia="zh-CN"/>
        </w:rPr>
        <w:t>4.</w:t>
      </w:r>
    </w:p>
    <w:p w:rsidR="00212529" w:rsidRPr="009461A2" w:rsidRDefault="00212529" w:rsidP="00212529">
      <w:pPr>
        <w:rPr>
          <w:lang w:eastAsia="zh-CN"/>
        </w:rPr>
      </w:pPr>
    </w:p>
    <w:p w:rsidR="00212529" w:rsidRPr="00E657F4" w:rsidRDefault="00212529" w:rsidP="00FC5FF1">
      <w:pPr>
        <w:pStyle w:val="ListParagraph"/>
        <w:numPr>
          <w:ilvl w:val="0"/>
          <w:numId w:val="4"/>
        </w:numPr>
        <w:rPr>
          <w:rFonts w:asciiTheme="minorHAnsi" w:hAnsiTheme="minorHAnsi"/>
          <w:bCs/>
          <w:lang w:eastAsia="ja-JP"/>
        </w:rPr>
      </w:pPr>
      <w:r w:rsidRPr="00E657F4">
        <w:rPr>
          <w:rFonts w:asciiTheme="minorHAnsi" w:hAnsiTheme="minorHAnsi"/>
          <w:bCs/>
          <w:lang w:eastAsia="ja-JP"/>
        </w:rPr>
        <w:t xml:space="preserve">Open an ISM ticket to describe the issue and assign it to </w:t>
      </w:r>
      <w:r w:rsidRPr="002543B7">
        <w:rPr>
          <w:rFonts w:asciiTheme="minorHAnsi" w:hAnsiTheme="minorHAnsi"/>
          <w:bCs/>
          <w:lang w:eastAsia="ja-JP"/>
        </w:rPr>
        <w:t>IBM-SMD-</w:t>
      </w:r>
      <w:r w:rsidR="00EE5D91" w:rsidRPr="002543B7">
        <w:rPr>
          <w:rFonts w:asciiTheme="minorHAnsi" w:hAnsiTheme="minorHAnsi"/>
          <w:bCs/>
          <w:lang w:eastAsia="ja-JP"/>
        </w:rPr>
        <w:t>UNIX</w:t>
      </w:r>
      <w:r w:rsidRPr="00620071">
        <w:rPr>
          <w:rFonts w:asciiTheme="minorHAnsi" w:hAnsiTheme="minorHAnsi"/>
          <w:bCs/>
          <w:lang w:eastAsia="ja-JP"/>
        </w:rPr>
        <w:t xml:space="preserve"> </w:t>
      </w:r>
      <w:r w:rsidRPr="00E657F4">
        <w:rPr>
          <w:rFonts w:asciiTheme="minorHAnsi" w:hAnsiTheme="minorHAnsi"/>
          <w:bCs/>
          <w:lang w:eastAsia="ja-JP"/>
        </w:rPr>
        <w:t>.</w:t>
      </w:r>
    </w:p>
    <w:p w:rsidR="00212529" w:rsidRPr="00C56933" w:rsidRDefault="00212529" w:rsidP="00212529">
      <w:pPr>
        <w:rPr>
          <w:rFonts w:asciiTheme="minorHAnsi" w:hAnsiTheme="minorHAnsi"/>
          <w:bCs/>
          <w:lang w:eastAsia="ja-JP"/>
        </w:rPr>
      </w:pPr>
    </w:p>
    <w:p w:rsidR="00212529" w:rsidRPr="00C56933" w:rsidRDefault="00212529" w:rsidP="00212529">
      <w:p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Login ISM with LAN </w:t>
      </w:r>
      <w:r>
        <w:rPr>
          <w:rFonts w:asciiTheme="minorHAnsi" w:hAnsiTheme="minorHAnsi" w:hint="eastAsia"/>
          <w:bCs/>
          <w:lang w:eastAsia="zh-CN"/>
        </w:rPr>
        <w:t xml:space="preserve">ID, </w:t>
      </w:r>
      <w:r>
        <w:rPr>
          <w:rFonts w:asciiTheme="minorHAnsi" w:hAnsiTheme="minorHAnsi"/>
          <w:bCs/>
          <w:lang w:eastAsia="zh-CN"/>
        </w:rPr>
        <w:t>then</w:t>
      </w:r>
      <w:r>
        <w:rPr>
          <w:rFonts w:asciiTheme="minorHAnsi" w:hAnsiTheme="minorHAnsi" w:hint="eastAsia"/>
          <w:bCs/>
          <w:lang w:eastAsia="zh-CN"/>
        </w:rPr>
        <w:t xml:space="preserve"> g</w:t>
      </w:r>
      <w:r w:rsidRPr="00C56933">
        <w:rPr>
          <w:rFonts w:asciiTheme="minorHAnsi" w:hAnsiTheme="minorHAnsi"/>
          <w:bCs/>
          <w:lang w:eastAsia="ja-JP"/>
        </w:rPr>
        <w:t>o to Tab: MY GROUP TICKETS – New Service Request</w:t>
      </w:r>
    </w:p>
    <w:p w:rsidR="00212529" w:rsidRPr="00C56933" w:rsidRDefault="00212529" w:rsidP="00212529">
      <w:pPr>
        <w:rPr>
          <w:rFonts w:asciiTheme="minorHAnsi" w:hAnsiTheme="minorHAnsi"/>
          <w:bCs/>
          <w:lang w:eastAsia="ja-JP"/>
        </w:rPr>
      </w:pPr>
    </w:p>
    <w:p w:rsidR="00212529" w:rsidRPr="00C56933" w:rsidRDefault="00212529" w:rsidP="00212529">
      <w:pPr>
        <w:rPr>
          <w:rFonts w:asciiTheme="minorHAnsi" w:hAnsiTheme="minorHAnsi"/>
          <w:bCs/>
          <w:lang w:eastAsia="ja-JP"/>
        </w:rPr>
      </w:pPr>
      <w:r w:rsidRPr="00C56933">
        <w:rPr>
          <w:rFonts w:asciiTheme="minorHAnsi" w:hAnsiTheme="minorHAnsi"/>
          <w:bCs/>
          <w:lang w:eastAsia="ja-JP"/>
        </w:rPr>
        <w:t>Below is the ticket template:</w:t>
      </w:r>
    </w:p>
    <w:p w:rsidR="00212529" w:rsidRPr="00C56933" w:rsidRDefault="00212529" w:rsidP="00212529">
      <w:pPr>
        <w:rPr>
          <w:rFonts w:asciiTheme="minorHAnsi" w:hAnsiTheme="minorHAnsi"/>
          <w:bCs/>
          <w:lang w:eastAsia="ja-JP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12529" w:rsidRPr="00103AFA" w:rsidTr="00DA728B">
        <w:trPr>
          <w:trHeight w:val="260"/>
        </w:trPr>
        <w:tc>
          <w:tcPr>
            <w:tcW w:w="8640" w:type="dxa"/>
          </w:tcPr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Summary: Server Connection Failure</w:t>
            </w:r>
          </w:p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Detail: </w:t>
            </w:r>
          </w:p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Hi Team, </w:t>
            </w:r>
          </w:p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ab/>
            </w:r>
          </w:p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The server is unable to be connected, please urgently check and revert.</w:t>
            </w:r>
          </w:p>
          <w:p w:rsidR="00212529" w:rsidRPr="00103AFA" w:rsidRDefault="00212529" w:rsidP="00DA728B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 xml:space="preserve">Server Name: </w:t>
            </w:r>
            <w:r w:rsidR="009762D7">
              <w:rPr>
                <w:rFonts w:asciiTheme="minorHAnsi" w:hAnsiTheme="minorHAnsi"/>
                <w:bCs/>
                <w:lang w:eastAsia="ja-JP"/>
              </w:rPr>
              <w:t>DLDS06</w:t>
            </w:r>
          </w:p>
          <w:p w:rsidR="00212529" w:rsidRPr="00103AFA" w:rsidRDefault="00212529" w:rsidP="00DA728B">
            <w:pPr>
              <w:pStyle w:val="ListParagraph"/>
              <w:ind w:left="0"/>
              <w:rPr>
                <w:rFonts w:asciiTheme="minorHAnsi" w:hAnsiTheme="minorHAnsi"/>
                <w:bCs/>
                <w:lang w:eastAsia="zh-CN"/>
              </w:rPr>
            </w:pPr>
            <w:r>
              <w:rPr>
                <w:rFonts w:asciiTheme="minorHAnsi" w:hAnsiTheme="minorHAnsi"/>
                <w:bCs/>
                <w:lang w:eastAsia="ja-JP"/>
              </w:rPr>
              <w:t xml:space="preserve">System: </w:t>
            </w:r>
            <w:r w:rsidR="000B5AA7">
              <w:rPr>
                <w:rFonts w:asciiTheme="minorHAnsi" w:hAnsiTheme="minorHAnsi"/>
                <w:bCs/>
                <w:lang w:eastAsia="zh-CN"/>
              </w:rPr>
              <w:t>UNIX server</w:t>
            </w:r>
          </w:p>
          <w:p w:rsidR="00212529" w:rsidRDefault="00212529" w:rsidP="00DA728B">
            <w:pPr>
              <w:pStyle w:val="ListParagraph"/>
              <w:ind w:left="0"/>
              <w:rPr>
                <w:rFonts w:asciiTheme="minorHAnsi" w:hAnsiTheme="minorHAnsi"/>
                <w:bCs/>
                <w:lang w:eastAsia="ja-JP"/>
              </w:rPr>
            </w:pPr>
          </w:p>
          <w:p w:rsidR="00212529" w:rsidRPr="00103AFA" w:rsidRDefault="00212529" w:rsidP="00DA728B">
            <w:pPr>
              <w:rPr>
                <w:rFonts w:asciiTheme="minorHAnsi" w:hAnsiTheme="minorHAnsi"/>
                <w:bCs/>
                <w:lang w:eastAsia="ja-JP"/>
              </w:rPr>
            </w:pPr>
            <w:r w:rsidRPr="00103AFA">
              <w:rPr>
                <w:rFonts w:asciiTheme="minorHAnsi" w:hAnsiTheme="minorHAnsi"/>
                <w:bCs/>
                <w:lang w:eastAsia="ja-JP"/>
              </w:rPr>
              <w:t>Regards</w:t>
            </w:r>
          </w:p>
        </w:tc>
      </w:tr>
    </w:tbl>
    <w:p w:rsidR="00212529" w:rsidRDefault="00212529" w:rsidP="00212529">
      <w:pPr>
        <w:rPr>
          <w:rFonts w:asciiTheme="minorHAnsi" w:hAnsiTheme="minorHAnsi"/>
          <w:bCs/>
          <w:lang w:eastAsia="ja-JP"/>
        </w:rPr>
      </w:pPr>
    </w:p>
    <w:p w:rsidR="00212529" w:rsidRDefault="00212529" w:rsidP="00212529">
      <w:pPr>
        <w:rPr>
          <w:rFonts w:asciiTheme="minorHAnsi" w:hAnsiTheme="minorHAnsi"/>
          <w:bCs/>
          <w:lang w:eastAsia="zh-CN"/>
        </w:rPr>
      </w:pPr>
      <w:r>
        <w:rPr>
          <w:rFonts w:asciiTheme="minorHAnsi" w:hAnsiTheme="minorHAnsi"/>
          <w:bCs/>
          <w:lang w:eastAsia="ja-JP"/>
        </w:rPr>
        <w:t xml:space="preserve">If the Server team is experiencing difficulty on fixing this issue and in doubt of other causes, please inform </w:t>
      </w:r>
      <w:r w:rsidR="000B5AA7">
        <w:rPr>
          <w:rFonts w:asciiTheme="minorHAnsi" w:hAnsiTheme="minorHAnsi"/>
          <w:bCs/>
          <w:lang w:eastAsia="ja-JP"/>
        </w:rPr>
        <w:t>Lux AD team</w:t>
      </w:r>
      <w:r>
        <w:rPr>
          <w:rFonts w:asciiTheme="minorHAnsi" w:hAnsiTheme="minorHAnsi" w:hint="eastAsia"/>
          <w:bCs/>
          <w:lang w:eastAsia="zh-CN"/>
        </w:rPr>
        <w:t>.</w:t>
      </w:r>
    </w:p>
    <w:p w:rsidR="00212529" w:rsidRPr="00212529" w:rsidRDefault="00212529" w:rsidP="00212529">
      <w:pPr>
        <w:rPr>
          <w:lang w:eastAsia="zh-CN"/>
        </w:rPr>
      </w:pPr>
    </w:p>
    <w:p w:rsidR="00921447" w:rsidRDefault="00921447" w:rsidP="00FC5FF1">
      <w:pPr>
        <w:pStyle w:val="Heading1"/>
        <w:numPr>
          <w:ilvl w:val="0"/>
          <w:numId w:val="6"/>
        </w:numPr>
      </w:pPr>
      <w:bookmarkStart w:id="30" w:name="_Toc480276153"/>
      <w:r>
        <w:t>Others</w:t>
      </w:r>
      <w:bookmarkEnd w:id="30"/>
    </w:p>
    <w:p w:rsidR="00921447" w:rsidRDefault="00921447" w:rsidP="00921447">
      <w:pPr>
        <w:pStyle w:val="ListParagraph"/>
        <w:rPr>
          <w:rFonts w:asciiTheme="minorHAnsi" w:hAnsiTheme="minorHAnsi"/>
          <w:lang w:eastAsia="zh-CN"/>
        </w:rPr>
      </w:pPr>
    </w:p>
    <w:p w:rsidR="00921447" w:rsidRPr="00071A66" w:rsidRDefault="00921447" w:rsidP="00921447">
      <w:pPr>
        <w:rPr>
          <w:rFonts w:asciiTheme="minorHAnsi" w:hAnsiTheme="minorHAnsi"/>
          <w:b/>
          <w:sz w:val="22"/>
          <w:szCs w:val="22"/>
          <w:lang w:eastAsia="zh-CN"/>
        </w:rPr>
      </w:pPr>
      <w:r w:rsidRPr="00071A66">
        <w:rPr>
          <w:rFonts w:asciiTheme="minorHAnsi" w:hAnsiTheme="minorHAnsi"/>
          <w:b/>
          <w:sz w:val="22"/>
          <w:szCs w:val="22"/>
          <w:lang w:eastAsia="zh-CN"/>
        </w:rPr>
        <w:t>Issue Description:</w:t>
      </w:r>
    </w:p>
    <w:p w:rsidR="00921447" w:rsidRDefault="00921447" w:rsidP="00921447">
      <w:pPr>
        <w:pStyle w:val="ListParagraph"/>
        <w:rPr>
          <w:rFonts w:asciiTheme="minorHAnsi" w:hAnsiTheme="minorHAnsi"/>
          <w:lang w:eastAsia="zh-CN"/>
        </w:rPr>
      </w:pPr>
    </w:p>
    <w:p w:rsidR="00921447" w:rsidRDefault="00FD70BE" w:rsidP="00921447">
      <w:pPr>
        <w:pStyle w:val="ListParagraph"/>
        <w:rPr>
          <w:rFonts w:asciiTheme="minorHAnsi" w:hAnsiTheme="minorHAnsi"/>
          <w:lang w:eastAsia="zh-CN"/>
        </w:rPr>
      </w:pPr>
      <w:r w:rsidRPr="00FD70BE">
        <w:rPr>
          <w:rFonts w:asciiTheme="minorHAnsi" w:hAnsiTheme="minorHAnsi"/>
          <w:lang w:eastAsia="zh-CN"/>
        </w:rPr>
        <w:t xml:space="preserve">Any SR ticket to request </w:t>
      </w:r>
      <w:r>
        <w:rPr>
          <w:rFonts w:asciiTheme="minorHAnsi" w:hAnsiTheme="minorHAnsi"/>
          <w:lang w:eastAsia="zh-CN"/>
        </w:rPr>
        <w:t xml:space="preserve">to </w:t>
      </w:r>
      <w:r w:rsidRPr="005657E6">
        <w:rPr>
          <w:rFonts w:asciiTheme="minorHAnsi" w:hAnsiTheme="minorHAnsi"/>
          <w:lang w:eastAsia="zh-CN"/>
        </w:rPr>
        <w:t>get ETR extract in csv format for funds</w:t>
      </w:r>
      <w:r w:rsidRPr="00FD70BE">
        <w:rPr>
          <w:rFonts w:asciiTheme="minorHAnsi" w:hAnsiTheme="minorHAnsi"/>
          <w:lang w:eastAsia="zh-CN"/>
        </w:rPr>
        <w:t>;</w:t>
      </w:r>
    </w:p>
    <w:p w:rsidR="00921447" w:rsidRDefault="00921447" w:rsidP="00921447">
      <w:pPr>
        <w:rPr>
          <w:rFonts w:asciiTheme="minorHAnsi" w:hAnsiTheme="minorHAnsi"/>
          <w:b/>
          <w:lang w:eastAsia="zh-CN"/>
        </w:rPr>
      </w:pPr>
      <w:r w:rsidRPr="00A145FE">
        <w:rPr>
          <w:rFonts w:asciiTheme="minorHAnsi" w:hAnsiTheme="minorHAnsi"/>
          <w:b/>
          <w:sz w:val="22"/>
          <w:szCs w:val="22"/>
          <w:lang w:eastAsia="zh-CN"/>
        </w:rPr>
        <w:t>Fix</w:t>
      </w:r>
      <w:r w:rsidRPr="007D4560">
        <w:rPr>
          <w:rFonts w:asciiTheme="minorHAnsi" w:hAnsiTheme="minorHAnsi"/>
          <w:b/>
          <w:lang w:eastAsia="zh-CN"/>
        </w:rPr>
        <w:t>:</w:t>
      </w:r>
    </w:p>
    <w:p w:rsidR="00921447" w:rsidRDefault="00921447" w:rsidP="00921447">
      <w:pPr>
        <w:pStyle w:val="ListParagraph"/>
        <w:rPr>
          <w:rFonts w:asciiTheme="minorHAnsi" w:hAnsiTheme="minorHAnsi"/>
          <w:lang w:eastAsia="zh-CN"/>
        </w:rPr>
      </w:pPr>
    </w:p>
    <w:p w:rsidR="00FD70BE" w:rsidRPr="009F703D" w:rsidRDefault="00FD70BE" w:rsidP="00FC5FF1">
      <w:pPr>
        <w:pStyle w:val="ListParagraph"/>
        <w:numPr>
          <w:ilvl w:val="0"/>
          <w:numId w:val="20"/>
        </w:numPr>
        <w:rPr>
          <w:rFonts w:asciiTheme="minorHAnsi" w:hAnsiTheme="minorHAnsi"/>
          <w:bCs/>
          <w:lang w:eastAsia="ja-JP"/>
        </w:rPr>
      </w:pPr>
      <w:r w:rsidRPr="009F703D">
        <w:rPr>
          <w:rFonts w:asciiTheme="minorHAnsi" w:hAnsiTheme="minorHAnsi"/>
          <w:bCs/>
          <w:lang w:eastAsia="ja-JP"/>
        </w:rPr>
        <w:t>Using CMD navigate to the following path:</w:t>
      </w:r>
    </w:p>
    <w:p w:rsidR="00FD70BE" w:rsidRDefault="00FD70BE" w:rsidP="00FD70BE">
      <w:pPr>
        <w:ind w:left="360" w:firstLine="360"/>
        <w:rPr>
          <w:rFonts w:asciiTheme="minorHAnsi" w:hAnsiTheme="minorHAnsi"/>
          <w:bCs/>
          <w:lang w:eastAsia="ja-JP"/>
        </w:rPr>
      </w:pPr>
      <w:r w:rsidRPr="009F703D">
        <w:rPr>
          <w:rFonts w:asciiTheme="minorHAnsi" w:hAnsiTheme="minorHAnsi"/>
          <w:bCs/>
          <w:lang w:eastAsia="ja-JP"/>
        </w:rPr>
        <w:t>“</w:t>
      </w:r>
      <w:r w:rsidR="009864D1" w:rsidRPr="009864D1">
        <w:rPr>
          <w:rFonts w:asciiTheme="minorHAnsi" w:hAnsiTheme="minorHAnsi"/>
          <w:bCs/>
          <w:lang w:eastAsia="ja-JP"/>
        </w:rPr>
        <w:t>\\LUXPWDAT03\newdata</w:t>
      </w:r>
      <w:r w:rsidRPr="009F703D">
        <w:rPr>
          <w:rFonts w:asciiTheme="minorHAnsi" w:hAnsiTheme="minorHAnsi"/>
          <w:bCs/>
          <w:lang w:eastAsia="ja-JP"/>
        </w:rPr>
        <w:t>\DEPTS\Systems\IPS\PM\Projects\EuropeanTaxReporting-PIR-362\LDS Queries”</w:t>
      </w:r>
    </w:p>
    <w:p w:rsidR="00FD70BE" w:rsidRDefault="00FD70BE" w:rsidP="00FD70BE">
      <w:pPr>
        <w:ind w:left="360" w:firstLine="360"/>
        <w:rPr>
          <w:rFonts w:asciiTheme="minorHAnsi" w:hAnsiTheme="minorHAnsi"/>
          <w:bCs/>
          <w:lang w:eastAsia="ja-JP"/>
        </w:rPr>
      </w:pPr>
    </w:p>
    <w:p w:rsidR="00D20DF5" w:rsidRPr="002543B7" w:rsidRDefault="00D20DF5" w:rsidP="00D20DF5">
      <w:pPr>
        <w:pStyle w:val="ListParagraph"/>
        <w:numPr>
          <w:ilvl w:val="0"/>
          <w:numId w:val="20"/>
        </w:numPr>
        <w:rPr>
          <w:rFonts w:asciiTheme="minorHAnsi" w:hAnsiTheme="minorHAnsi"/>
          <w:bCs/>
          <w:lang w:eastAsia="ja-JP"/>
        </w:rPr>
      </w:pPr>
      <w:r w:rsidRPr="002543B7">
        <w:rPr>
          <w:rFonts w:asciiTheme="minorHAnsi" w:hAnsiTheme="minorHAnsi"/>
          <w:bCs/>
          <w:lang w:eastAsia="ja-JP"/>
        </w:rPr>
        <w:t>Using the makemaster.bat file you can create the etr_master.sql to be executed in SQL-Plus</w:t>
      </w:r>
    </w:p>
    <w:p w:rsidR="00D20DF5" w:rsidRPr="002543B7" w:rsidRDefault="00D20DF5" w:rsidP="00D20DF5">
      <w:pPr>
        <w:pStyle w:val="ListParagraph"/>
        <w:rPr>
          <w:rFonts w:asciiTheme="minorHAnsi" w:hAnsiTheme="minorHAnsi"/>
          <w:bCs/>
          <w:lang w:eastAsia="ja-JP"/>
        </w:rPr>
      </w:pPr>
    </w:p>
    <w:p w:rsidR="00D20DF5" w:rsidRPr="002543B7" w:rsidRDefault="009864D1" w:rsidP="009864D1">
      <w:pPr>
        <w:pStyle w:val="ListParagraph"/>
        <w:numPr>
          <w:ilvl w:val="0"/>
          <w:numId w:val="20"/>
        </w:numPr>
        <w:rPr>
          <w:rFonts w:asciiTheme="minorHAnsi" w:hAnsiTheme="minorHAnsi"/>
          <w:bCs/>
          <w:lang w:eastAsia="ja-JP"/>
        </w:rPr>
      </w:pPr>
      <w:r w:rsidRPr="009864D1">
        <w:rPr>
          <w:rFonts w:asciiTheme="minorHAnsi" w:hAnsiTheme="minorHAnsi"/>
          <w:bCs/>
          <w:lang w:eastAsia="ja-JP"/>
        </w:rPr>
        <w:t>\\LUXPWDAT03\newdata</w:t>
      </w:r>
      <w:r w:rsidR="00D20DF5" w:rsidRPr="002543B7">
        <w:rPr>
          <w:rFonts w:asciiTheme="minorHAnsi" w:hAnsiTheme="minorHAnsi"/>
          <w:bCs/>
          <w:lang w:eastAsia="ja-JP"/>
        </w:rPr>
        <w:t>\DEPTS\Systems\IPS\PM\Projects\EuropeanTaxReporting-PIR-362\LDS Queries&gt;makemaster.bat ETRFunds.csv</w:t>
      </w:r>
    </w:p>
    <w:p w:rsidR="00D20DF5" w:rsidRPr="002543B7" w:rsidRDefault="00D20DF5" w:rsidP="00D20DF5">
      <w:pPr>
        <w:pStyle w:val="ListParagraph"/>
        <w:rPr>
          <w:rFonts w:asciiTheme="minorHAnsi" w:hAnsiTheme="minorHAnsi"/>
          <w:bCs/>
          <w:lang w:eastAsia="ja-JP"/>
        </w:rPr>
      </w:pPr>
    </w:p>
    <w:p w:rsidR="00D20DF5" w:rsidRPr="002543B7" w:rsidRDefault="00D20DF5" w:rsidP="00D20DF5">
      <w:pPr>
        <w:pStyle w:val="ListParagraph"/>
        <w:numPr>
          <w:ilvl w:val="0"/>
          <w:numId w:val="20"/>
        </w:numPr>
        <w:rPr>
          <w:rFonts w:asciiTheme="minorHAnsi" w:hAnsiTheme="minorHAnsi"/>
          <w:bCs/>
          <w:lang w:eastAsia="ja-JP"/>
        </w:rPr>
      </w:pPr>
      <w:r w:rsidRPr="002543B7">
        <w:rPr>
          <w:rFonts w:asciiTheme="minorHAnsi" w:hAnsiTheme="minorHAnsi"/>
          <w:bCs/>
          <w:lang w:eastAsia="ja-JP"/>
        </w:rPr>
        <w:lastRenderedPageBreak/>
        <w:t>Connecting sqlPlus to LDS, and executing etr_master.sql will spool data for one fund per file into the same directory.</w:t>
      </w:r>
    </w:p>
    <w:p w:rsidR="00FD70BE" w:rsidRDefault="00FD70BE" w:rsidP="00FD70BE">
      <w:pPr>
        <w:pStyle w:val="ListParagraph"/>
        <w:rPr>
          <w:rFonts w:asciiTheme="minorHAnsi" w:hAnsiTheme="minorHAnsi"/>
          <w:bCs/>
          <w:lang w:eastAsia="ja-JP"/>
        </w:rPr>
      </w:pPr>
    </w:p>
    <w:p w:rsidR="00FD70BE" w:rsidRPr="009F703D" w:rsidRDefault="00982169" w:rsidP="00FC5FF1">
      <w:pPr>
        <w:pStyle w:val="ListParagraph"/>
        <w:numPr>
          <w:ilvl w:val="0"/>
          <w:numId w:val="20"/>
        </w:numPr>
        <w:rPr>
          <w:rFonts w:asciiTheme="minorHAnsi" w:hAnsiTheme="minorHAnsi"/>
          <w:bCs/>
          <w:lang w:eastAsia="ja-JP"/>
        </w:rPr>
      </w:pPr>
      <w:r>
        <w:rPr>
          <w:rFonts w:asciiTheme="minorHAnsi" w:hAnsiTheme="minorHAnsi"/>
          <w:bCs/>
          <w:lang w:eastAsia="ja-JP"/>
        </w:rPr>
        <w:t xml:space="preserve">Copy </w:t>
      </w:r>
      <w:r w:rsidR="00FD70BE">
        <w:rPr>
          <w:rFonts w:asciiTheme="minorHAnsi" w:hAnsiTheme="minorHAnsi"/>
          <w:bCs/>
          <w:lang w:eastAsia="ja-JP"/>
        </w:rPr>
        <w:t>the target file to user.</w:t>
      </w:r>
    </w:p>
    <w:p w:rsidR="000E4114" w:rsidRPr="00982169" w:rsidRDefault="000E4114" w:rsidP="00982169">
      <w:pPr>
        <w:rPr>
          <w:rFonts w:asciiTheme="minorHAnsi" w:hAnsiTheme="minorHAnsi"/>
          <w:lang w:eastAsia="zh-CN"/>
        </w:rPr>
      </w:pPr>
    </w:p>
    <w:sectPr w:rsidR="000E4114" w:rsidRPr="00982169" w:rsidSect="003221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0B1" w:rsidRDefault="000040B1">
      <w:r>
        <w:separator/>
      </w:r>
    </w:p>
  </w:endnote>
  <w:endnote w:type="continuationSeparator" w:id="0">
    <w:p w:rsidR="000040B1" w:rsidRDefault="0000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A23" w:rsidRDefault="00DB3A23" w:rsidP="00DB3A23">
    <w:pPr>
      <w:pStyle w:val="Footer"/>
      <w:framePr w:wrap="around" w:vAnchor="text" w:hAnchor="margin" w:xAlign="center" w:y="1"/>
      <w:rPr>
        <w:rStyle w:val="PageNumber"/>
        <w:rFonts w:ascii="Arial" w:hAnsi="Arial" w:cs="Arial"/>
        <w:color w:val="000000"/>
        <w:sz w:val="18"/>
      </w:rPr>
    </w:pPr>
    <w:bookmarkStart w:id="31" w:name="SSCStd1FooterEvenPages"/>
    <w:r w:rsidRPr="00DB3A23">
      <w:rPr>
        <w:rStyle w:val="PageNumber"/>
        <w:rFonts w:ascii="Arial" w:hAnsi="Arial" w:cs="Arial"/>
        <w:color w:val="000000"/>
        <w:sz w:val="18"/>
      </w:rPr>
      <w:t>Information Classification: Limited Access</w:t>
    </w:r>
  </w:p>
  <w:bookmarkEnd w:id="31"/>
  <w:p w:rsidR="00AA1A9D" w:rsidRDefault="00AA1A9D" w:rsidP="00AF07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A23">
      <w:rPr>
        <w:rStyle w:val="PageNumber"/>
        <w:noProof/>
      </w:rPr>
      <w:t>12</w:t>
    </w:r>
    <w:r>
      <w:rPr>
        <w:rStyle w:val="PageNumber"/>
      </w:rPr>
      <w:fldChar w:fldCharType="end"/>
    </w:r>
  </w:p>
  <w:p w:rsidR="00AA1A9D" w:rsidRPr="00471143" w:rsidRDefault="00AA1A9D">
    <w:pPr>
      <w:pStyle w:val="Footer"/>
      <w:rPr>
        <w:rFonts w:asciiTheme="minorHAnsi" w:hAnsiTheme="minorHAnsi"/>
      </w:rPr>
    </w:pPr>
    <w:r w:rsidRPr="00471143">
      <w:rPr>
        <w:rFonts w:asciiTheme="minorHAnsi" w:hAnsiTheme="minorHAnsi"/>
      </w:rPr>
      <w:t>Company Internal</w:t>
    </w:r>
    <w:r w:rsidRPr="00471143">
      <w:rPr>
        <w:rFonts w:asciiTheme="minorHAnsi" w:hAnsiTheme="minorHAnsi"/>
      </w:rPr>
      <w:tab/>
    </w:r>
  </w:p>
  <w:p w:rsidR="00AA1A9D" w:rsidRDefault="00AA1A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A23" w:rsidRDefault="00DB3A23" w:rsidP="00DB3A23">
    <w:pPr>
      <w:pStyle w:val="Footer"/>
      <w:framePr w:wrap="around" w:vAnchor="text" w:hAnchor="margin" w:xAlign="center" w:y="1"/>
      <w:rPr>
        <w:rStyle w:val="PageNumber"/>
        <w:rFonts w:ascii="Arial" w:hAnsi="Arial" w:cs="Arial"/>
        <w:color w:val="000000"/>
        <w:sz w:val="18"/>
      </w:rPr>
    </w:pPr>
    <w:bookmarkStart w:id="32" w:name="SSCStd1FooterPrimary"/>
    <w:r w:rsidRPr="00DB3A23">
      <w:rPr>
        <w:rStyle w:val="PageNumber"/>
        <w:rFonts w:ascii="Arial" w:hAnsi="Arial" w:cs="Arial"/>
        <w:color w:val="000000"/>
        <w:sz w:val="18"/>
      </w:rPr>
      <w:t>Information Classification: Limited Access</w:t>
    </w:r>
  </w:p>
  <w:bookmarkEnd w:id="32"/>
  <w:p w:rsidR="00AA1A9D" w:rsidRDefault="00AA1A9D" w:rsidP="00AF07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A23">
      <w:rPr>
        <w:rStyle w:val="PageNumber"/>
        <w:noProof/>
      </w:rPr>
      <w:t>13</w:t>
    </w:r>
    <w:r>
      <w:rPr>
        <w:rStyle w:val="PageNumber"/>
      </w:rPr>
      <w:fldChar w:fldCharType="end"/>
    </w:r>
  </w:p>
  <w:p w:rsidR="00AA1A9D" w:rsidRPr="00471143" w:rsidRDefault="00AA1A9D">
    <w:pPr>
      <w:pStyle w:val="Footer"/>
      <w:rPr>
        <w:rFonts w:asciiTheme="minorHAnsi" w:hAnsiTheme="minorHAnsi"/>
      </w:rPr>
    </w:pPr>
    <w:r w:rsidRPr="00471143">
      <w:rPr>
        <w:rFonts w:asciiTheme="minorHAnsi" w:hAnsiTheme="minorHAnsi"/>
      </w:rPr>
      <w:t>Company Internal</w:t>
    </w:r>
    <w:r w:rsidRPr="00471143">
      <w:rPr>
        <w:rFonts w:asciiTheme="minorHAnsi" w:hAnsiTheme="minorHAnsi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9D" w:rsidRDefault="00AA1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0B1" w:rsidRDefault="000040B1">
      <w:r>
        <w:separator/>
      </w:r>
    </w:p>
  </w:footnote>
  <w:footnote w:type="continuationSeparator" w:id="0">
    <w:p w:rsidR="000040B1" w:rsidRDefault="00004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9D" w:rsidRDefault="00AA1A9D" w:rsidP="00605C6E">
    <w:pPr>
      <w:pStyle w:val="Header"/>
      <w:jc w:val="right"/>
    </w:pPr>
  </w:p>
  <w:p w:rsidR="00AA1A9D" w:rsidRDefault="00AA1A9D">
    <w:pPr>
      <w:pStyle w:val="Header"/>
    </w:pPr>
  </w:p>
  <w:p w:rsidR="00AA1A9D" w:rsidRDefault="00AA1A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9D" w:rsidRDefault="00AA1A9D" w:rsidP="00605C6E">
    <w:pPr>
      <w:pStyle w:val="Header"/>
      <w:jc w:val="right"/>
    </w:pPr>
  </w:p>
  <w:p w:rsidR="00AA1A9D" w:rsidRDefault="00AA1A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9D" w:rsidRDefault="00AA1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53D"/>
    <w:multiLevelType w:val="hybridMultilevel"/>
    <w:tmpl w:val="5BB2258C"/>
    <w:lvl w:ilvl="0" w:tplc="E6C4A374">
      <w:start w:val="1"/>
      <w:numFmt w:val="decimal"/>
      <w:lvlText w:val="1.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3D474E"/>
    <w:multiLevelType w:val="hybridMultilevel"/>
    <w:tmpl w:val="75A0EFAC"/>
    <w:lvl w:ilvl="0" w:tplc="E6E4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90890"/>
    <w:multiLevelType w:val="hybridMultilevel"/>
    <w:tmpl w:val="57DC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2A76"/>
    <w:multiLevelType w:val="hybridMultilevel"/>
    <w:tmpl w:val="F530E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E128B"/>
    <w:multiLevelType w:val="hybridMultilevel"/>
    <w:tmpl w:val="960A6FD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161693"/>
    <w:multiLevelType w:val="hybridMultilevel"/>
    <w:tmpl w:val="4396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F3B86"/>
    <w:multiLevelType w:val="hybridMultilevel"/>
    <w:tmpl w:val="686A20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28E3"/>
    <w:multiLevelType w:val="hybridMultilevel"/>
    <w:tmpl w:val="F92E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43A0"/>
    <w:multiLevelType w:val="hybridMultilevel"/>
    <w:tmpl w:val="999680D8"/>
    <w:lvl w:ilvl="0" w:tplc="352C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76B7B"/>
    <w:multiLevelType w:val="hybridMultilevel"/>
    <w:tmpl w:val="40EC081C"/>
    <w:lvl w:ilvl="0" w:tplc="7DE4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185275"/>
    <w:multiLevelType w:val="hybridMultilevel"/>
    <w:tmpl w:val="57DC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60D9B"/>
    <w:multiLevelType w:val="hybridMultilevel"/>
    <w:tmpl w:val="960A6FD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F9154F6"/>
    <w:multiLevelType w:val="hybridMultilevel"/>
    <w:tmpl w:val="339E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F16BB"/>
    <w:multiLevelType w:val="hybridMultilevel"/>
    <w:tmpl w:val="4118CA3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CF5371"/>
    <w:multiLevelType w:val="hybridMultilevel"/>
    <w:tmpl w:val="75A0EFAC"/>
    <w:lvl w:ilvl="0" w:tplc="E6E4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922D31"/>
    <w:multiLevelType w:val="hybridMultilevel"/>
    <w:tmpl w:val="69EC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A0A07"/>
    <w:multiLevelType w:val="hybridMultilevel"/>
    <w:tmpl w:val="2FD0AB94"/>
    <w:lvl w:ilvl="0" w:tplc="57804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D913BC"/>
    <w:multiLevelType w:val="hybridMultilevel"/>
    <w:tmpl w:val="75A0EFAC"/>
    <w:lvl w:ilvl="0" w:tplc="E6E4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EB3C68"/>
    <w:multiLevelType w:val="hybridMultilevel"/>
    <w:tmpl w:val="69EC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533DD2"/>
    <w:multiLevelType w:val="hybridMultilevel"/>
    <w:tmpl w:val="6C2400A6"/>
    <w:lvl w:ilvl="0" w:tplc="E6C4A374">
      <w:start w:val="1"/>
      <w:numFmt w:val="decimal"/>
      <w:lvlText w:val="1.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D51C27"/>
    <w:multiLevelType w:val="hybridMultilevel"/>
    <w:tmpl w:val="A2865DA4"/>
    <w:lvl w:ilvl="0" w:tplc="A9469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951789"/>
    <w:multiLevelType w:val="hybridMultilevel"/>
    <w:tmpl w:val="75A0EFAC"/>
    <w:lvl w:ilvl="0" w:tplc="E6E4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3F653A"/>
    <w:multiLevelType w:val="hybridMultilevel"/>
    <w:tmpl w:val="75A0EFAC"/>
    <w:lvl w:ilvl="0" w:tplc="E6E4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554D7C"/>
    <w:multiLevelType w:val="hybridMultilevel"/>
    <w:tmpl w:val="E9D2DBCA"/>
    <w:lvl w:ilvl="0" w:tplc="772E9EC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52331D"/>
    <w:multiLevelType w:val="hybridMultilevel"/>
    <w:tmpl w:val="6DF6119A"/>
    <w:lvl w:ilvl="0" w:tplc="09FC4BF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33292"/>
    <w:multiLevelType w:val="hybridMultilevel"/>
    <w:tmpl w:val="75A0EFAC"/>
    <w:lvl w:ilvl="0" w:tplc="E6E46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6836EA"/>
    <w:multiLevelType w:val="hybridMultilevel"/>
    <w:tmpl w:val="69EC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8"/>
  </w:num>
  <w:num w:numId="5">
    <w:abstractNumId w:val="9"/>
  </w:num>
  <w:num w:numId="6">
    <w:abstractNumId w:val="5"/>
  </w:num>
  <w:num w:numId="7">
    <w:abstractNumId w:val="18"/>
  </w:num>
  <w:num w:numId="8">
    <w:abstractNumId w:val="4"/>
  </w:num>
  <w:num w:numId="9">
    <w:abstractNumId w:val="17"/>
  </w:num>
  <w:num w:numId="10">
    <w:abstractNumId w:val="15"/>
  </w:num>
  <w:num w:numId="11">
    <w:abstractNumId w:val="3"/>
  </w:num>
  <w:num w:numId="12">
    <w:abstractNumId w:val="0"/>
  </w:num>
  <w:num w:numId="13">
    <w:abstractNumId w:val="12"/>
  </w:num>
  <w:num w:numId="14">
    <w:abstractNumId w:val="19"/>
  </w:num>
  <w:num w:numId="15">
    <w:abstractNumId w:val="13"/>
  </w:num>
  <w:num w:numId="16">
    <w:abstractNumId w:val="11"/>
  </w:num>
  <w:num w:numId="17">
    <w:abstractNumId w:val="25"/>
  </w:num>
  <w:num w:numId="18">
    <w:abstractNumId w:val="14"/>
  </w:num>
  <w:num w:numId="19">
    <w:abstractNumId w:val="6"/>
  </w:num>
  <w:num w:numId="20">
    <w:abstractNumId w:val="7"/>
  </w:num>
  <w:num w:numId="21">
    <w:abstractNumId w:val="24"/>
  </w:num>
  <w:num w:numId="22">
    <w:abstractNumId w:val="23"/>
  </w:num>
  <w:num w:numId="23">
    <w:abstractNumId w:val="26"/>
  </w:num>
  <w:num w:numId="24">
    <w:abstractNumId w:val="2"/>
  </w:num>
  <w:num w:numId="25">
    <w:abstractNumId w:val="10"/>
  </w:num>
  <w:num w:numId="26">
    <w:abstractNumId w:val="1"/>
  </w:num>
  <w:num w:numId="27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88"/>
    <w:rsid w:val="0000017E"/>
    <w:rsid w:val="00001143"/>
    <w:rsid w:val="000040B1"/>
    <w:rsid w:val="00005300"/>
    <w:rsid w:val="00007122"/>
    <w:rsid w:val="00011D1D"/>
    <w:rsid w:val="00017F1A"/>
    <w:rsid w:val="000216DC"/>
    <w:rsid w:val="00022424"/>
    <w:rsid w:val="00022438"/>
    <w:rsid w:val="00034A9D"/>
    <w:rsid w:val="00035129"/>
    <w:rsid w:val="00045371"/>
    <w:rsid w:val="00046541"/>
    <w:rsid w:val="00052AB2"/>
    <w:rsid w:val="00057B20"/>
    <w:rsid w:val="00062C39"/>
    <w:rsid w:val="000635FB"/>
    <w:rsid w:val="00071A66"/>
    <w:rsid w:val="00074735"/>
    <w:rsid w:val="00083A1C"/>
    <w:rsid w:val="0008411E"/>
    <w:rsid w:val="00084320"/>
    <w:rsid w:val="000903F8"/>
    <w:rsid w:val="00096642"/>
    <w:rsid w:val="000A0F70"/>
    <w:rsid w:val="000B5AA7"/>
    <w:rsid w:val="000B674D"/>
    <w:rsid w:val="000B6E9A"/>
    <w:rsid w:val="000C0A10"/>
    <w:rsid w:val="000C6C9D"/>
    <w:rsid w:val="000D0416"/>
    <w:rsid w:val="000D0C54"/>
    <w:rsid w:val="000D2A26"/>
    <w:rsid w:val="000D4F51"/>
    <w:rsid w:val="000D67C5"/>
    <w:rsid w:val="000E0367"/>
    <w:rsid w:val="000E2974"/>
    <w:rsid w:val="000E4114"/>
    <w:rsid w:val="000E5872"/>
    <w:rsid w:val="000E6FE0"/>
    <w:rsid w:val="000F18E6"/>
    <w:rsid w:val="000F496D"/>
    <w:rsid w:val="00102F5E"/>
    <w:rsid w:val="00103AFA"/>
    <w:rsid w:val="00104CB5"/>
    <w:rsid w:val="00107AC9"/>
    <w:rsid w:val="00110060"/>
    <w:rsid w:val="00111999"/>
    <w:rsid w:val="00117CEA"/>
    <w:rsid w:val="00121812"/>
    <w:rsid w:val="00123B7C"/>
    <w:rsid w:val="0012556F"/>
    <w:rsid w:val="0013042C"/>
    <w:rsid w:val="00142A37"/>
    <w:rsid w:val="00151928"/>
    <w:rsid w:val="00156668"/>
    <w:rsid w:val="0016350F"/>
    <w:rsid w:val="00171777"/>
    <w:rsid w:val="00175BF3"/>
    <w:rsid w:val="00193241"/>
    <w:rsid w:val="00197230"/>
    <w:rsid w:val="00197E10"/>
    <w:rsid w:val="001A5ED1"/>
    <w:rsid w:val="001C146E"/>
    <w:rsid w:val="001C3A65"/>
    <w:rsid w:val="001C546E"/>
    <w:rsid w:val="001C7F17"/>
    <w:rsid w:val="001D1E4D"/>
    <w:rsid w:val="001D2265"/>
    <w:rsid w:val="001D37A7"/>
    <w:rsid w:val="001D3F0C"/>
    <w:rsid w:val="001D4CB8"/>
    <w:rsid w:val="001D6EEC"/>
    <w:rsid w:val="001E0E94"/>
    <w:rsid w:val="001E72AE"/>
    <w:rsid w:val="001F0600"/>
    <w:rsid w:val="001F3751"/>
    <w:rsid w:val="00203E33"/>
    <w:rsid w:val="00204562"/>
    <w:rsid w:val="00205A49"/>
    <w:rsid w:val="00206BA6"/>
    <w:rsid w:val="00207B1F"/>
    <w:rsid w:val="002113A7"/>
    <w:rsid w:val="00212529"/>
    <w:rsid w:val="0021520F"/>
    <w:rsid w:val="00215F90"/>
    <w:rsid w:val="00216140"/>
    <w:rsid w:val="00216C6A"/>
    <w:rsid w:val="002228C5"/>
    <w:rsid w:val="00224338"/>
    <w:rsid w:val="00227BF9"/>
    <w:rsid w:val="0023098C"/>
    <w:rsid w:val="00230D32"/>
    <w:rsid w:val="00237F4D"/>
    <w:rsid w:val="00241A14"/>
    <w:rsid w:val="00252374"/>
    <w:rsid w:val="002542C1"/>
    <w:rsid w:val="002543B7"/>
    <w:rsid w:val="00260698"/>
    <w:rsid w:val="00263220"/>
    <w:rsid w:val="0028351B"/>
    <w:rsid w:val="002850E0"/>
    <w:rsid w:val="00291324"/>
    <w:rsid w:val="002914C3"/>
    <w:rsid w:val="0029150F"/>
    <w:rsid w:val="00292FE8"/>
    <w:rsid w:val="00294D87"/>
    <w:rsid w:val="002963F1"/>
    <w:rsid w:val="002A61C1"/>
    <w:rsid w:val="002B38DE"/>
    <w:rsid w:val="002C6217"/>
    <w:rsid w:val="002E0F82"/>
    <w:rsid w:val="002F2F75"/>
    <w:rsid w:val="002F3101"/>
    <w:rsid w:val="002F40F7"/>
    <w:rsid w:val="00300952"/>
    <w:rsid w:val="0030257D"/>
    <w:rsid w:val="00304D5F"/>
    <w:rsid w:val="00305497"/>
    <w:rsid w:val="00312D3E"/>
    <w:rsid w:val="003146E2"/>
    <w:rsid w:val="003204BB"/>
    <w:rsid w:val="00321A4C"/>
    <w:rsid w:val="0032216A"/>
    <w:rsid w:val="00324A30"/>
    <w:rsid w:val="0033718E"/>
    <w:rsid w:val="003377E8"/>
    <w:rsid w:val="00340769"/>
    <w:rsid w:val="00345048"/>
    <w:rsid w:val="00346260"/>
    <w:rsid w:val="003503DE"/>
    <w:rsid w:val="00353402"/>
    <w:rsid w:val="003553FF"/>
    <w:rsid w:val="00356D12"/>
    <w:rsid w:val="00357147"/>
    <w:rsid w:val="003606E0"/>
    <w:rsid w:val="0036182A"/>
    <w:rsid w:val="0036211C"/>
    <w:rsid w:val="0036343E"/>
    <w:rsid w:val="00372E34"/>
    <w:rsid w:val="00372EB1"/>
    <w:rsid w:val="00377132"/>
    <w:rsid w:val="0038694F"/>
    <w:rsid w:val="00390B6E"/>
    <w:rsid w:val="003A2676"/>
    <w:rsid w:val="003A6A08"/>
    <w:rsid w:val="003B00CA"/>
    <w:rsid w:val="003B058D"/>
    <w:rsid w:val="003B2310"/>
    <w:rsid w:val="003C7188"/>
    <w:rsid w:val="003D1A7E"/>
    <w:rsid w:val="003D244D"/>
    <w:rsid w:val="003D27E8"/>
    <w:rsid w:val="003D4B61"/>
    <w:rsid w:val="003E1F38"/>
    <w:rsid w:val="003E4D6A"/>
    <w:rsid w:val="003E6F1C"/>
    <w:rsid w:val="003F1D0D"/>
    <w:rsid w:val="003F4D28"/>
    <w:rsid w:val="00400C86"/>
    <w:rsid w:val="004053E5"/>
    <w:rsid w:val="0041706F"/>
    <w:rsid w:val="004239A8"/>
    <w:rsid w:val="00423BCE"/>
    <w:rsid w:val="00427211"/>
    <w:rsid w:val="00430709"/>
    <w:rsid w:val="00430E19"/>
    <w:rsid w:val="00431EAF"/>
    <w:rsid w:val="00441E18"/>
    <w:rsid w:val="004426E3"/>
    <w:rsid w:val="00442B21"/>
    <w:rsid w:val="004432E4"/>
    <w:rsid w:val="00453003"/>
    <w:rsid w:val="004553F3"/>
    <w:rsid w:val="00455C00"/>
    <w:rsid w:val="00456769"/>
    <w:rsid w:val="00456FBD"/>
    <w:rsid w:val="00464E54"/>
    <w:rsid w:val="00465A83"/>
    <w:rsid w:val="00471143"/>
    <w:rsid w:val="00471B6B"/>
    <w:rsid w:val="0047565D"/>
    <w:rsid w:val="00477A01"/>
    <w:rsid w:val="004805A4"/>
    <w:rsid w:val="004809F6"/>
    <w:rsid w:val="00480B70"/>
    <w:rsid w:val="004813A2"/>
    <w:rsid w:val="00481BBF"/>
    <w:rsid w:val="0049204B"/>
    <w:rsid w:val="0049403E"/>
    <w:rsid w:val="0049410B"/>
    <w:rsid w:val="004A2D6A"/>
    <w:rsid w:val="004A4E9C"/>
    <w:rsid w:val="004A5892"/>
    <w:rsid w:val="004A6EC3"/>
    <w:rsid w:val="004B63A9"/>
    <w:rsid w:val="004C36DF"/>
    <w:rsid w:val="004C5779"/>
    <w:rsid w:val="004C7273"/>
    <w:rsid w:val="004D1742"/>
    <w:rsid w:val="004D29B1"/>
    <w:rsid w:val="004F286A"/>
    <w:rsid w:val="004F2A1F"/>
    <w:rsid w:val="004F7798"/>
    <w:rsid w:val="00504817"/>
    <w:rsid w:val="00506247"/>
    <w:rsid w:val="00506263"/>
    <w:rsid w:val="00507744"/>
    <w:rsid w:val="00515165"/>
    <w:rsid w:val="005333DE"/>
    <w:rsid w:val="005373F8"/>
    <w:rsid w:val="0054162F"/>
    <w:rsid w:val="0055116D"/>
    <w:rsid w:val="00556EAD"/>
    <w:rsid w:val="0056045C"/>
    <w:rsid w:val="005657E6"/>
    <w:rsid w:val="00567E8C"/>
    <w:rsid w:val="0057076B"/>
    <w:rsid w:val="0057237E"/>
    <w:rsid w:val="005827F4"/>
    <w:rsid w:val="00583597"/>
    <w:rsid w:val="00583FC6"/>
    <w:rsid w:val="0058747A"/>
    <w:rsid w:val="005A4608"/>
    <w:rsid w:val="005A5BBB"/>
    <w:rsid w:val="005A61F7"/>
    <w:rsid w:val="005B083A"/>
    <w:rsid w:val="005B3F0A"/>
    <w:rsid w:val="005C2CE6"/>
    <w:rsid w:val="005C3AA9"/>
    <w:rsid w:val="005C5A16"/>
    <w:rsid w:val="005D2700"/>
    <w:rsid w:val="005D5211"/>
    <w:rsid w:val="005D6766"/>
    <w:rsid w:val="005E0AD5"/>
    <w:rsid w:val="005E2B24"/>
    <w:rsid w:val="005E4AEB"/>
    <w:rsid w:val="005E6BC7"/>
    <w:rsid w:val="005E7EFC"/>
    <w:rsid w:val="005F39B0"/>
    <w:rsid w:val="00602183"/>
    <w:rsid w:val="00605C6E"/>
    <w:rsid w:val="006109C0"/>
    <w:rsid w:val="00611174"/>
    <w:rsid w:val="00614262"/>
    <w:rsid w:val="006151DC"/>
    <w:rsid w:val="006156DF"/>
    <w:rsid w:val="00615ED8"/>
    <w:rsid w:val="006179BF"/>
    <w:rsid w:val="006227C2"/>
    <w:rsid w:val="006227C4"/>
    <w:rsid w:val="006312CD"/>
    <w:rsid w:val="00631560"/>
    <w:rsid w:val="0064476B"/>
    <w:rsid w:val="00650B69"/>
    <w:rsid w:val="00652BAC"/>
    <w:rsid w:val="00662A5C"/>
    <w:rsid w:val="006630CA"/>
    <w:rsid w:val="00663C2D"/>
    <w:rsid w:val="00664054"/>
    <w:rsid w:val="00665C1A"/>
    <w:rsid w:val="006675CA"/>
    <w:rsid w:val="00675187"/>
    <w:rsid w:val="006774DB"/>
    <w:rsid w:val="00684D9E"/>
    <w:rsid w:val="0068529B"/>
    <w:rsid w:val="00687812"/>
    <w:rsid w:val="0069249C"/>
    <w:rsid w:val="006948BF"/>
    <w:rsid w:val="00695B7B"/>
    <w:rsid w:val="006A04D0"/>
    <w:rsid w:val="006A4442"/>
    <w:rsid w:val="006A4AF3"/>
    <w:rsid w:val="006B05D9"/>
    <w:rsid w:val="006B30B5"/>
    <w:rsid w:val="006B5B09"/>
    <w:rsid w:val="006B7C46"/>
    <w:rsid w:val="006C718A"/>
    <w:rsid w:val="006D061A"/>
    <w:rsid w:val="006D65D5"/>
    <w:rsid w:val="006E062E"/>
    <w:rsid w:val="006E10EB"/>
    <w:rsid w:val="006E1178"/>
    <w:rsid w:val="006F401B"/>
    <w:rsid w:val="00703771"/>
    <w:rsid w:val="007070E3"/>
    <w:rsid w:val="00707BF5"/>
    <w:rsid w:val="0071177D"/>
    <w:rsid w:val="0071530A"/>
    <w:rsid w:val="0071555C"/>
    <w:rsid w:val="0071593B"/>
    <w:rsid w:val="0072416F"/>
    <w:rsid w:val="007242EF"/>
    <w:rsid w:val="00726CC0"/>
    <w:rsid w:val="007275EC"/>
    <w:rsid w:val="00732528"/>
    <w:rsid w:val="00737AD9"/>
    <w:rsid w:val="007426D4"/>
    <w:rsid w:val="0074562B"/>
    <w:rsid w:val="00752176"/>
    <w:rsid w:val="00752B8E"/>
    <w:rsid w:val="00754373"/>
    <w:rsid w:val="00755160"/>
    <w:rsid w:val="00757712"/>
    <w:rsid w:val="00762847"/>
    <w:rsid w:val="007634DD"/>
    <w:rsid w:val="00765795"/>
    <w:rsid w:val="00767AD2"/>
    <w:rsid w:val="007722AD"/>
    <w:rsid w:val="00775A98"/>
    <w:rsid w:val="00780D8F"/>
    <w:rsid w:val="00782DF2"/>
    <w:rsid w:val="00790AF5"/>
    <w:rsid w:val="007967AD"/>
    <w:rsid w:val="00797749"/>
    <w:rsid w:val="00797CA2"/>
    <w:rsid w:val="007A159C"/>
    <w:rsid w:val="007B03BC"/>
    <w:rsid w:val="007B5E8D"/>
    <w:rsid w:val="007C4332"/>
    <w:rsid w:val="007C68C7"/>
    <w:rsid w:val="007D3D8F"/>
    <w:rsid w:val="007D4560"/>
    <w:rsid w:val="007D77AF"/>
    <w:rsid w:val="007E0888"/>
    <w:rsid w:val="007F05AA"/>
    <w:rsid w:val="00801BDD"/>
    <w:rsid w:val="0080655C"/>
    <w:rsid w:val="00811D7B"/>
    <w:rsid w:val="00815337"/>
    <w:rsid w:val="0081594E"/>
    <w:rsid w:val="00815F88"/>
    <w:rsid w:val="00817F4E"/>
    <w:rsid w:val="00831DA5"/>
    <w:rsid w:val="008349B1"/>
    <w:rsid w:val="008356B0"/>
    <w:rsid w:val="0084038E"/>
    <w:rsid w:val="00841B78"/>
    <w:rsid w:val="00842EC2"/>
    <w:rsid w:val="0085410E"/>
    <w:rsid w:val="00856520"/>
    <w:rsid w:val="00856FAD"/>
    <w:rsid w:val="00862E1E"/>
    <w:rsid w:val="0087607D"/>
    <w:rsid w:val="00876388"/>
    <w:rsid w:val="00876BC9"/>
    <w:rsid w:val="008772A6"/>
    <w:rsid w:val="0088091D"/>
    <w:rsid w:val="008820FC"/>
    <w:rsid w:val="00882917"/>
    <w:rsid w:val="00886B32"/>
    <w:rsid w:val="00886D32"/>
    <w:rsid w:val="00893792"/>
    <w:rsid w:val="00897A31"/>
    <w:rsid w:val="008A1BFF"/>
    <w:rsid w:val="008A67DA"/>
    <w:rsid w:val="008B4DF5"/>
    <w:rsid w:val="008B6698"/>
    <w:rsid w:val="008B7212"/>
    <w:rsid w:val="008B750C"/>
    <w:rsid w:val="008C0A71"/>
    <w:rsid w:val="008C42B8"/>
    <w:rsid w:val="008C6B2F"/>
    <w:rsid w:val="008D6197"/>
    <w:rsid w:val="008D734C"/>
    <w:rsid w:val="008F42FE"/>
    <w:rsid w:val="009012C9"/>
    <w:rsid w:val="00902BD4"/>
    <w:rsid w:val="00912712"/>
    <w:rsid w:val="00915BB5"/>
    <w:rsid w:val="009207D3"/>
    <w:rsid w:val="00921447"/>
    <w:rsid w:val="00921CC2"/>
    <w:rsid w:val="0092325A"/>
    <w:rsid w:val="00926323"/>
    <w:rsid w:val="0093431F"/>
    <w:rsid w:val="00935F71"/>
    <w:rsid w:val="00936466"/>
    <w:rsid w:val="009374E5"/>
    <w:rsid w:val="00940E27"/>
    <w:rsid w:val="00941C33"/>
    <w:rsid w:val="009447A7"/>
    <w:rsid w:val="009455CE"/>
    <w:rsid w:val="00945649"/>
    <w:rsid w:val="009461A2"/>
    <w:rsid w:val="00951800"/>
    <w:rsid w:val="009713E7"/>
    <w:rsid w:val="00971F67"/>
    <w:rsid w:val="00973698"/>
    <w:rsid w:val="009762D7"/>
    <w:rsid w:val="00976331"/>
    <w:rsid w:val="00982169"/>
    <w:rsid w:val="009864D1"/>
    <w:rsid w:val="0098702B"/>
    <w:rsid w:val="00987546"/>
    <w:rsid w:val="009A1CD0"/>
    <w:rsid w:val="009A3C4D"/>
    <w:rsid w:val="009B6933"/>
    <w:rsid w:val="009C34ED"/>
    <w:rsid w:val="009C5565"/>
    <w:rsid w:val="009E0B78"/>
    <w:rsid w:val="009E3D3A"/>
    <w:rsid w:val="009F0CDF"/>
    <w:rsid w:val="009F152C"/>
    <w:rsid w:val="009F34D2"/>
    <w:rsid w:val="009F703D"/>
    <w:rsid w:val="00A02E9D"/>
    <w:rsid w:val="00A03A03"/>
    <w:rsid w:val="00A054F8"/>
    <w:rsid w:val="00A05E44"/>
    <w:rsid w:val="00A05F21"/>
    <w:rsid w:val="00A10609"/>
    <w:rsid w:val="00A109C2"/>
    <w:rsid w:val="00A145FE"/>
    <w:rsid w:val="00A1484B"/>
    <w:rsid w:val="00A14B47"/>
    <w:rsid w:val="00A15CEC"/>
    <w:rsid w:val="00A17026"/>
    <w:rsid w:val="00A20E3D"/>
    <w:rsid w:val="00A238C3"/>
    <w:rsid w:val="00A2662E"/>
    <w:rsid w:val="00A40DD1"/>
    <w:rsid w:val="00A41A69"/>
    <w:rsid w:val="00A42270"/>
    <w:rsid w:val="00A50C96"/>
    <w:rsid w:val="00A51CF8"/>
    <w:rsid w:val="00A529D5"/>
    <w:rsid w:val="00A5755C"/>
    <w:rsid w:val="00A63C02"/>
    <w:rsid w:val="00A642DE"/>
    <w:rsid w:val="00A70EA5"/>
    <w:rsid w:val="00A73DA5"/>
    <w:rsid w:val="00A75A0F"/>
    <w:rsid w:val="00A92C5E"/>
    <w:rsid w:val="00AA1A9D"/>
    <w:rsid w:val="00AA73FB"/>
    <w:rsid w:val="00AB03D3"/>
    <w:rsid w:val="00AB1058"/>
    <w:rsid w:val="00AB29D5"/>
    <w:rsid w:val="00AC19C5"/>
    <w:rsid w:val="00AC2389"/>
    <w:rsid w:val="00AC44DF"/>
    <w:rsid w:val="00AC4AE7"/>
    <w:rsid w:val="00AC4EFE"/>
    <w:rsid w:val="00AD1AE2"/>
    <w:rsid w:val="00AD27F4"/>
    <w:rsid w:val="00AD4BBB"/>
    <w:rsid w:val="00AE7397"/>
    <w:rsid w:val="00AE7BD7"/>
    <w:rsid w:val="00AF077A"/>
    <w:rsid w:val="00B04739"/>
    <w:rsid w:val="00B151BC"/>
    <w:rsid w:val="00B225F6"/>
    <w:rsid w:val="00B231A2"/>
    <w:rsid w:val="00B23AC0"/>
    <w:rsid w:val="00B31EBC"/>
    <w:rsid w:val="00B377A5"/>
    <w:rsid w:val="00B37D74"/>
    <w:rsid w:val="00B37D9A"/>
    <w:rsid w:val="00B4097D"/>
    <w:rsid w:val="00B42607"/>
    <w:rsid w:val="00B46987"/>
    <w:rsid w:val="00B510CD"/>
    <w:rsid w:val="00B5451A"/>
    <w:rsid w:val="00B765B5"/>
    <w:rsid w:val="00B8152B"/>
    <w:rsid w:val="00B83B48"/>
    <w:rsid w:val="00B9013F"/>
    <w:rsid w:val="00B92FAE"/>
    <w:rsid w:val="00B97EBB"/>
    <w:rsid w:val="00BA0FD6"/>
    <w:rsid w:val="00BA190C"/>
    <w:rsid w:val="00BA1979"/>
    <w:rsid w:val="00BA5909"/>
    <w:rsid w:val="00BB0D65"/>
    <w:rsid w:val="00BB2AEF"/>
    <w:rsid w:val="00BB5F30"/>
    <w:rsid w:val="00BC2C52"/>
    <w:rsid w:val="00BC3242"/>
    <w:rsid w:val="00BD0231"/>
    <w:rsid w:val="00BD237A"/>
    <w:rsid w:val="00BE253F"/>
    <w:rsid w:val="00BF116D"/>
    <w:rsid w:val="00BF33FD"/>
    <w:rsid w:val="00C110D1"/>
    <w:rsid w:val="00C12E58"/>
    <w:rsid w:val="00C1451A"/>
    <w:rsid w:val="00C1482F"/>
    <w:rsid w:val="00C14A42"/>
    <w:rsid w:val="00C16900"/>
    <w:rsid w:val="00C1712D"/>
    <w:rsid w:val="00C408FF"/>
    <w:rsid w:val="00C552FA"/>
    <w:rsid w:val="00C56933"/>
    <w:rsid w:val="00C57404"/>
    <w:rsid w:val="00C61306"/>
    <w:rsid w:val="00C81986"/>
    <w:rsid w:val="00C979E9"/>
    <w:rsid w:val="00CA0302"/>
    <w:rsid w:val="00CA332F"/>
    <w:rsid w:val="00CA3824"/>
    <w:rsid w:val="00CA48C1"/>
    <w:rsid w:val="00CA501B"/>
    <w:rsid w:val="00CA5A3F"/>
    <w:rsid w:val="00CB1A87"/>
    <w:rsid w:val="00CB328E"/>
    <w:rsid w:val="00CB4D88"/>
    <w:rsid w:val="00CB5855"/>
    <w:rsid w:val="00CC26DA"/>
    <w:rsid w:val="00CC42E0"/>
    <w:rsid w:val="00CC577C"/>
    <w:rsid w:val="00CC7165"/>
    <w:rsid w:val="00CC794E"/>
    <w:rsid w:val="00CD0534"/>
    <w:rsid w:val="00CD0F9B"/>
    <w:rsid w:val="00CD18B3"/>
    <w:rsid w:val="00CD1CAA"/>
    <w:rsid w:val="00CD7ACC"/>
    <w:rsid w:val="00CF57F9"/>
    <w:rsid w:val="00CF58C5"/>
    <w:rsid w:val="00CF75DD"/>
    <w:rsid w:val="00D022F7"/>
    <w:rsid w:val="00D07376"/>
    <w:rsid w:val="00D11A46"/>
    <w:rsid w:val="00D14583"/>
    <w:rsid w:val="00D14FE2"/>
    <w:rsid w:val="00D17539"/>
    <w:rsid w:val="00D20DF5"/>
    <w:rsid w:val="00D220C2"/>
    <w:rsid w:val="00D2235A"/>
    <w:rsid w:val="00D256E8"/>
    <w:rsid w:val="00D33FBF"/>
    <w:rsid w:val="00D4086A"/>
    <w:rsid w:val="00D44E3B"/>
    <w:rsid w:val="00D52CAA"/>
    <w:rsid w:val="00D56CCD"/>
    <w:rsid w:val="00D60F23"/>
    <w:rsid w:val="00D643EE"/>
    <w:rsid w:val="00D77008"/>
    <w:rsid w:val="00D815EC"/>
    <w:rsid w:val="00D81A23"/>
    <w:rsid w:val="00D866B4"/>
    <w:rsid w:val="00D93EDA"/>
    <w:rsid w:val="00D95A16"/>
    <w:rsid w:val="00D97DA8"/>
    <w:rsid w:val="00DA3492"/>
    <w:rsid w:val="00DA3BD5"/>
    <w:rsid w:val="00DA6042"/>
    <w:rsid w:val="00DA728B"/>
    <w:rsid w:val="00DB1CF6"/>
    <w:rsid w:val="00DB3A23"/>
    <w:rsid w:val="00DB4708"/>
    <w:rsid w:val="00DB510E"/>
    <w:rsid w:val="00DB6116"/>
    <w:rsid w:val="00DC1D9D"/>
    <w:rsid w:val="00DC3542"/>
    <w:rsid w:val="00DC6156"/>
    <w:rsid w:val="00DD4DDD"/>
    <w:rsid w:val="00DE478E"/>
    <w:rsid w:val="00DE5AAA"/>
    <w:rsid w:val="00DF3998"/>
    <w:rsid w:val="00DF643C"/>
    <w:rsid w:val="00E000F4"/>
    <w:rsid w:val="00E03628"/>
    <w:rsid w:val="00E042AC"/>
    <w:rsid w:val="00E0487D"/>
    <w:rsid w:val="00E24EA1"/>
    <w:rsid w:val="00E275B8"/>
    <w:rsid w:val="00E33344"/>
    <w:rsid w:val="00E3517C"/>
    <w:rsid w:val="00E4253F"/>
    <w:rsid w:val="00E50AEA"/>
    <w:rsid w:val="00E50B4C"/>
    <w:rsid w:val="00E5444C"/>
    <w:rsid w:val="00E54602"/>
    <w:rsid w:val="00E569D2"/>
    <w:rsid w:val="00E5736E"/>
    <w:rsid w:val="00E63636"/>
    <w:rsid w:val="00E657F4"/>
    <w:rsid w:val="00E7093F"/>
    <w:rsid w:val="00E71B54"/>
    <w:rsid w:val="00E747BA"/>
    <w:rsid w:val="00E82D35"/>
    <w:rsid w:val="00E83CFA"/>
    <w:rsid w:val="00E92B8C"/>
    <w:rsid w:val="00E933E7"/>
    <w:rsid w:val="00E9388D"/>
    <w:rsid w:val="00EB2E06"/>
    <w:rsid w:val="00EB3D11"/>
    <w:rsid w:val="00ED2C4E"/>
    <w:rsid w:val="00ED32DB"/>
    <w:rsid w:val="00ED44BB"/>
    <w:rsid w:val="00EE101E"/>
    <w:rsid w:val="00EE5D91"/>
    <w:rsid w:val="00EE5D95"/>
    <w:rsid w:val="00EE6443"/>
    <w:rsid w:val="00EE668D"/>
    <w:rsid w:val="00EE77AE"/>
    <w:rsid w:val="00EF71B4"/>
    <w:rsid w:val="00F05CDB"/>
    <w:rsid w:val="00F10D68"/>
    <w:rsid w:val="00F121A6"/>
    <w:rsid w:val="00F1576A"/>
    <w:rsid w:val="00F27150"/>
    <w:rsid w:val="00F279CD"/>
    <w:rsid w:val="00F33A39"/>
    <w:rsid w:val="00F4288D"/>
    <w:rsid w:val="00F50733"/>
    <w:rsid w:val="00F5599C"/>
    <w:rsid w:val="00F57A45"/>
    <w:rsid w:val="00F600EB"/>
    <w:rsid w:val="00F60E13"/>
    <w:rsid w:val="00F61D33"/>
    <w:rsid w:val="00F65FBE"/>
    <w:rsid w:val="00F7093C"/>
    <w:rsid w:val="00F71AF6"/>
    <w:rsid w:val="00F75797"/>
    <w:rsid w:val="00F810CF"/>
    <w:rsid w:val="00F81D79"/>
    <w:rsid w:val="00F90E0E"/>
    <w:rsid w:val="00F91C09"/>
    <w:rsid w:val="00FA38E9"/>
    <w:rsid w:val="00FA6C4B"/>
    <w:rsid w:val="00FB089F"/>
    <w:rsid w:val="00FB54C4"/>
    <w:rsid w:val="00FB6604"/>
    <w:rsid w:val="00FB7A1F"/>
    <w:rsid w:val="00FC3440"/>
    <w:rsid w:val="00FC3E1B"/>
    <w:rsid w:val="00FC4FCB"/>
    <w:rsid w:val="00FC54D0"/>
    <w:rsid w:val="00FC5883"/>
    <w:rsid w:val="00FC5FF1"/>
    <w:rsid w:val="00FD0DF8"/>
    <w:rsid w:val="00FD70BE"/>
    <w:rsid w:val="00FD7C5A"/>
    <w:rsid w:val="00FE541E"/>
    <w:rsid w:val="00FF0034"/>
    <w:rsid w:val="00FF0C3C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Sendny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752B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52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76388"/>
    <w:rPr>
      <w:color w:val="0000FF"/>
      <w:u w:val="single"/>
    </w:rPr>
  </w:style>
  <w:style w:type="table" w:styleId="TableGrid">
    <w:name w:val="Table Grid"/>
    <w:basedOn w:val="TableNormal"/>
    <w:uiPriority w:val="59"/>
    <w:rsid w:val="00877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3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23B7C"/>
    <w:rPr>
      <w:sz w:val="16"/>
      <w:szCs w:val="16"/>
    </w:rPr>
  </w:style>
  <w:style w:type="paragraph" w:styleId="CommentText">
    <w:name w:val="annotation text"/>
    <w:basedOn w:val="Normal"/>
    <w:semiHidden/>
    <w:rsid w:val="00123B7C"/>
  </w:style>
  <w:style w:type="paragraph" w:styleId="CommentSubject">
    <w:name w:val="annotation subject"/>
    <w:basedOn w:val="CommentText"/>
    <w:next w:val="CommentText"/>
    <w:semiHidden/>
    <w:rsid w:val="00123B7C"/>
    <w:rPr>
      <w:b/>
      <w:bCs/>
    </w:rPr>
  </w:style>
  <w:style w:type="paragraph" w:styleId="Footer">
    <w:name w:val="footer"/>
    <w:basedOn w:val="Normal"/>
    <w:rsid w:val="0012556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2556F"/>
  </w:style>
  <w:style w:type="paragraph" w:styleId="Header">
    <w:name w:val="header"/>
    <w:basedOn w:val="Normal"/>
    <w:link w:val="HeaderChar"/>
    <w:uiPriority w:val="99"/>
    <w:rsid w:val="0012556F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E9388D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9388D"/>
    <w:rPr>
      <w:rFonts w:cs="Sendnya"/>
      <w:lang w:val="en-US"/>
    </w:rPr>
  </w:style>
  <w:style w:type="table" w:customStyle="1" w:styleId="1">
    <w:name w:val="样式1"/>
    <w:basedOn w:val="TableElegant"/>
    <w:uiPriority w:val="99"/>
    <w:rsid w:val="00E9388D"/>
    <w:rPr>
      <w:rFonts w:ascii="Calibri" w:hAnsi="Calibri"/>
      <w:lang w:val="en-US" w:eastAsia="zh-CN"/>
    </w:rPr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E938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56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8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2B3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3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022F7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6260"/>
    <w:pPr>
      <w:tabs>
        <w:tab w:val="left" w:pos="440"/>
        <w:tab w:val="right" w:leader="dot" w:pos="8630"/>
      </w:tabs>
      <w:spacing w:after="100" w:line="276" w:lineRule="auto"/>
    </w:pPr>
    <w:rPr>
      <w:rFonts w:asciiTheme="minorHAnsi" w:eastAsiaTheme="minorEastAsia" w:hAnsiTheme="minorHAnsi" w:cstheme="minorBidi"/>
      <w:i/>
      <w:noProof/>
      <w:sz w:val="22"/>
      <w:szCs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9461A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qFormat/>
    <w:rsid w:val="009461A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63A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63A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rsid w:val="00752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752B8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A05F21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D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D87"/>
    <w:rPr>
      <w:rFonts w:cs="Sendnya"/>
      <w:b/>
      <w:bCs/>
      <w:i/>
      <w:iCs/>
      <w:color w:val="4F81BD" w:themeColor="accent1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664054"/>
    <w:rPr>
      <w:rFonts w:ascii="Calibri" w:eastAsiaTheme="minorEastAsia" w:hAnsi="Calibri" w:cstheme="minorBidi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64054"/>
    <w:rPr>
      <w:rFonts w:ascii="Calibri" w:eastAsiaTheme="minorEastAsia" w:hAnsi="Calibri" w:cstheme="minorBidi"/>
      <w:sz w:val="22"/>
      <w:szCs w:val="21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Sendny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752B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52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76388"/>
    <w:rPr>
      <w:color w:val="0000FF"/>
      <w:u w:val="single"/>
    </w:rPr>
  </w:style>
  <w:style w:type="table" w:styleId="TableGrid">
    <w:name w:val="Table Grid"/>
    <w:basedOn w:val="TableNormal"/>
    <w:uiPriority w:val="59"/>
    <w:rsid w:val="00877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362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123B7C"/>
    <w:rPr>
      <w:sz w:val="16"/>
      <w:szCs w:val="16"/>
    </w:rPr>
  </w:style>
  <w:style w:type="paragraph" w:styleId="CommentText">
    <w:name w:val="annotation text"/>
    <w:basedOn w:val="Normal"/>
    <w:semiHidden/>
    <w:rsid w:val="00123B7C"/>
  </w:style>
  <w:style w:type="paragraph" w:styleId="CommentSubject">
    <w:name w:val="annotation subject"/>
    <w:basedOn w:val="CommentText"/>
    <w:next w:val="CommentText"/>
    <w:semiHidden/>
    <w:rsid w:val="00123B7C"/>
    <w:rPr>
      <w:b/>
      <w:bCs/>
    </w:rPr>
  </w:style>
  <w:style w:type="paragraph" w:styleId="Footer">
    <w:name w:val="footer"/>
    <w:basedOn w:val="Normal"/>
    <w:rsid w:val="0012556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2556F"/>
  </w:style>
  <w:style w:type="paragraph" w:styleId="Header">
    <w:name w:val="header"/>
    <w:basedOn w:val="Normal"/>
    <w:link w:val="HeaderChar"/>
    <w:uiPriority w:val="99"/>
    <w:rsid w:val="0012556F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E9388D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9388D"/>
    <w:rPr>
      <w:rFonts w:cs="Sendnya"/>
      <w:lang w:val="en-US"/>
    </w:rPr>
  </w:style>
  <w:style w:type="table" w:customStyle="1" w:styleId="1">
    <w:name w:val="样式1"/>
    <w:basedOn w:val="TableElegant"/>
    <w:uiPriority w:val="99"/>
    <w:rsid w:val="00E9388D"/>
    <w:rPr>
      <w:rFonts w:ascii="Calibri" w:hAnsi="Calibri"/>
      <w:lang w:val="en-US" w:eastAsia="zh-CN"/>
    </w:rPr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E938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56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8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2B3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3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022F7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6260"/>
    <w:pPr>
      <w:tabs>
        <w:tab w:val="left" w:pos="440"/>
        <w:tab w:val="right" w:leader="dot" w:pos="8630"/>
      </w:tabs>
      <w:spacing w:after="100" w:line="276" w:lineRule="auto"/>
    </w:pPr>
    <w:rPr>
      <w:rFonts w:asciiTheme="minorHAnsi" w:eastAsiaTheme="minorEastAsia" w:hAnsiTheme="minorHAnsi" w:cstheme="minorBidi"/>
      <w:i/>
      <w:noProof/>
      <w:sz w:val="22"/>
      <w:szCs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9461A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qFormat/>
    <w:rsid w:val="009461A2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63A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63A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rsid w:val="00752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752B8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A05F21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D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D87"/>
    <w:rPr>
      <w:rFonts w:cs="Sendnya"/>
      <w:b/>
      <w:bCs/>
      <w:i/>
      <w:iCs/>
      <w:color w:val="4F81BD" w:themeColor="accent1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664054"/>
    <w:rPr>
      <w:rFonts w:ascii="Calibri" w:eastAsiaTheme="minorEastAsia" w:hAnsi="Calibri" w:cstheme="minorBidi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64054"/>
    <w:rPr>
      <w:rFonts w:ascii="Calibri" w:eastAsiaTheme="minorEastAsia" w:hAnsi="Calibri" w:cstheme="minorBidi"/>
      <w:sz w:val="22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459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468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3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21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021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93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86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95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5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28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sm.statestr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tmp"/><Relationship Id="rId17" Type="http://schemas.openxmlformats.org/officeDocument/2006/relationships/hyperlink" Target="https://community.oracle.com/message/1071157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LuxembourgIASupport@statestree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ffagnart@statestreet.com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fconzelmann@statestreet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9E05E449FA4459BA8A29322ED07D6" ma:contentTypeVersion="4" ma:contentTypeDescription="Create a new document." ma:contentTypeScope="" ma:versionID="e31493395579f3b63e20aa006cbacb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B940-7CB6-45C6-92F6-87284DDDF2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8E4AC-9CF9-40E9-803B-4AA7C7667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9577FF-B55B-4C4F-AC9B-4306BF06EC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85E3A4-97C0-45C7-8B4E-B355496C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16</Pages>
  <Words>2574</Words>
  <Characters>14376</Characters>
  <Application>Microsoft Office Word</Application>
  <DocSecurity>0</DocSecurity>
  <Lines>726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GTS Support SOP V1</vt:lpstr>
    </vt:vector>
  </TitlesOfParts>
  <Company>State Street Corporation</Company>
  <LinksUpToDate>false</LinksUpToDate>
  <CharactersWithSpaces>17124</CharactersWithSpaces>
  <SharedDoc>false</SharedDoc>
  <HLinks>
    <vt:vector size="12" baseType="variant">
      <vt:variant>
        <vt:i4>5505133</vt:i4>
      </vt:variant>
      <vt:variant>
        <vt:i4>3</vt:i4>
      </vt:variant>
      <vt:variant>
        <vt:i4>0</vt:i4>
      </vt:variant>
      <vt:variant>
        <vt:i4>5</vt:i4>
      </vt:variant>
      <vt:variant>
        <vt:lpwstr>http://qplace01w.statestr.com/QuickPlace/globalservicesukcontrolmisandreports/PageLibrary8525711D0045FC44.nsf?Login&amp;RedirectTo=%2FQuickPlace%2Fglobalservicesukcontrolmisandreports%2FPageLibrary8525711D0045FC44.nsf%2Fh_Index%2F9A199860CBAF321E852573E80057D1C8%2F%3FOpenDocument</vt:lpwstr>
      </vt:variant>
      <vt:variant>
        <vt:lpwstr/>
      </vt:variant>
      <vt:variant>
        <vt:i4>6684795</vt:i4>
      </vt:variant>
      <vt:variant>
        <vt:i4>0</vt:i4>
      </vt:variant>
      <vt:variant>
        <vt:i4>0</vt:i4>
      </vt:variant>
      <vt:variant>
        <vt:i4>5</vt:i4>
      </vt:variant>
      <vt:variant>
        <vt:lpwstr>https://gsa.statestr.com/Standard.fcc?TYPE=33554433&amp;REALMOID=06-ef8cb544-3359-1002-a1a4-837dc9b50008&amp;GUID=&amp;SMAUTHREASON=0&amp;METHOD=GET&amp;SMAGENTNAME=$SM$lJJMK%2bxUWtLNVvy2cI9hUMrS%2finGpzwBrwZn0qVNwA0vDxFIw%2f27og%3d%3d&amp;TARGET=$SM$https%3a%2f%2fgsa%2estatestr%2ecom%2fgsa%2fGSA_Start%2e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 Support SOP V1</dc:title>
  <dc:creator>e431144</dc:creator>
  <cp:keywords>Limited Access</cp:keywords>
  <cp:lastModifiedBy>Jin, Jiangqiang</cp:lastModifiedBy>
  <cp:revision>61</cp:revision>
  <cp:lastPrinted>2016-02-15T06:49:00Z</cp:lastPrinted>
  <dcterms:created xsi:type="dcterms:W3CDTF">2016-06-22T09:48:00Z</dcterms:created>
  <dcterms:modified xsi:type="dcterms:W3CDTF">2018-01-02T02:39:00Z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0x0101001AF9E05E449FA4459BA8A29322ED07D6</vt:lpwstr>
  </property>
  <property fmtid="{D5CDD505-2E9C-101B-9397-08002B2CF9AE}" pid="3" name="TitusGUID">
    <vt:lpwstr>ad5374c0-4c84-4b69-8121-c07151c10c52</vt:lpwstr>
  </property>
  <property fmtid="{D5CDD505-2E9C-101B-9397-08002B2CF9AE}" pid="4" name="SSCClassification">
    <vt:lpwstr>LA</vt:lpwstr>
  </property>
  <property fmtid="{D5CDD505-2E9C-101B-9397-08002B2CF9AE}" pid="5" name="SSCVisualMarks">
    <vt:lpwstr>Y</vt:lpwstr>
  </property>
</Properties>
</file>