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3175" w14:textId="77777777" w:rsidR="00413BF7" w:rsidRDefault="00000000">
      <w:pPr>
        <w:spacing w:after="4" w:line="259" w:lineRule="auto"/>
        <w:ind w:left="0" w:firstLine="0"/>
        <w:jc w:val="center"/>
      </w:pPr>
      <w:r>
        <w:rPr>
          <w:b/>
          <w:sz w:val="41"/>
        </w:rPr>
        <w:t>JACKSONKREBSBACH</w:t>
      </w:r>
    </w:p>
    <w:p w14:paraId="32664632" w14:textId="77777777" w:rsidR="00413BF7" w:rsidRDefault="00000000">
      <w:pPr>
        <w:spacing w:after="66" w:line="259" w:lineRule="auto"/>
        <w:ind w:left="1282" w:right="1970"/>
        <w:jc w:val="center"/>
      </w:pPr>
      <w:r>
        <w:t>1270 Kuehnle Court, Ann Arbor, MI 48103</w:t>
      </w:r>
    </w:p>
    <w:p w14:paraId="189FCD33" w14:textId="77777777" w:rsidR="00413BF7" w:rsidRDefault="00000000">
      <w:pPr>
        <w:spacing w:after="253" w:line="322" w:lineRule="auto"/>
        <w:ind w:left="1282" w:right="1970"/>
        <w:jc w:val="center"/>
      </w:pPr>
      <w:r>
        <w:t xml:space="preserve">(734) </w:t>
      </w:r>
      <w:r>
        <w:rPr>
          <w:rFonts w:ascii="Cambria" w:eastAsia="Cambria" w:hAnsi="Cambria" w:cs="Cambria"/>
        </w:rPr>
        <w:t xml:space="preserve">· </w:t>
      </w:r>
      <w:r>
        <w:t xml:space="preserve">678 </w:t>
      </w:r>
      <w:r>
        <w:rPr>
          <w:rFonts w:ascii="Cambria" w:eastAsia="Cambria" w:hAnsi="Cambria" w:cs="Cambria"/>
        </w:rPr>
        <w:t xml:space="preserve">· </w:t>
      </w:r>
      <w:r>
        <w:t xml:space="preserve">7984 </w:t>
      </w:r>
      <w:r>
        <w:rPr>
          <w:rFonts w:ascii="Cambria" w:eastAsia="Cambria" w:hAnsi="Cambria" w:cs="Cambria"/>
        </w:rPr>
        <w:t xml:space="preserve">⋄ </w:t>
      </w:r>
      <w:r>
        <w:t>jacksonkrebsbach@gmail.com www.github.com/jackkrebsbach</w:t>
      </w:r>
    </w:p>
    <w:p w14:paraId="458FD99F" w14:textId="77777777" w:rsidR="00413BF7" w:rsidRDefault="00000000">
      <w:pPr>
        <w:pStyle w:val="Heading1"/>
        <w:ind w:left="-5"/>
      </w:pPr>
      <w:r>
        <w:t>EDUCATION</w:t>
      </w:r>
    </w:p>
    <w:p w14:paraId="3A9C762A" w14:textId="77777777" w:rsidR="00413BF7" w:rsidRDefault="00000000">
      <w:pPr>
        <w:spacing w:after="14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5981E5" wp14:editId="2DD8FB5F">
                <wp:extent cx="5943600" cy="5055"/>
                <wp:effectExtent l="0" t="0" r="0" b="0"/>
                <wp:docPr id="2663" name="Group 2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3" style="width:468pt;height:0.398pt;mso-position-horizontal-relative:char;mso-position-vertical-relative:line" coordsize="59436,50">
                <v:shape id="Shape 17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F6DF516" w14:textId="77777777" w:rsidR="00413BF7" w:rsidRDefault="00000000">
      <w:pPr>
        <w:pStyle w:val="Heading2"/>
        <w:tabs>
          <w:tab w:val="center" w:pos="937"/>
          <w:tab w:val="center" w:pos="8587"/>
        </w:tabs>
        <w:spacing w:after="5"/>
        <w:ind w:left="0" w:firstLine="0"/>
      </w:pPr>
      <w:r>
        <w:rPr>
          <w:rFonts w:ascii="Calibri" w:eastAsia="Calibri" w:hAnsi="Calibri" w:cs="Calibri"/>
          <w:i w:val="0"/>
        </w:rPr>
        <w:tab/>
      </w:r>
      <w:r>
        <w:rPr>
          <w:b/>
          <w:i w:val="0"/>
        </w:rPr>
        <w:t>Hope College</w:t>
      </w:r>
      <w:r>
        <w:rPr>
          <w:b/>
          <w:i w:val="0"/>
        </w:rPr>
        <w:tab/>
      </w:r>
      <w:r>
        <w:t>Expected May 2024</w:t>
      </w:r>
    </w:p>
    <w:p w14:paraId="58601FF0" w14:textId="77777777" w:rsidR="00413BF7" w:rsidRDefault="00000000">
      <w:pPr>
        <w:spacing w:after="0"/>
        <w:ind w:left="337" w:right="683"/>
      </w:pPr>
      <w:r>
        <w:t>B.S. in Mathematics</w:t>
      </w:r>
    </w:p>
    <w:p w14:paraId="7AB616F2" w14:textId="77777777" w:rsidR="00413BF7" w:rsidRDefault="00000000">
      <w:pPr>
        <w:spacing w:after="55"/>
        <w:ind w:left="337" w:right="683"/>
      </w:pPr>
      <w:r>
        <w:t>Concentration in Statistics</w:t>
      </w:r>
    </w:p>
    <w:p w14:paraId="369B3D2C" w14:textId="77777777" w:rsidR="00413BF7" w:rsidRDefault="00000000">
      <w:pPr>
        <w:spacing w:after="147"/>
        <w:ind w:left="337" w:right="683"/>
      </w:pPr>
      <w:r>
        <w:t>Overall GPA: 3.97</w:t>
      </w:r>
    </w:p>
    <w:p w14:paraId="7C86932D" w14:textId="77777777" w:rsidR="00413BF7" w:rsidRDefault="00000000">
      <w:pPr>
        <w:spacing w:after="0"/>
        <w:ind w:left="337" w:right="683"/>
      </w:pPr>
      <w:r>
        <w:rPr>
          <w:b/>
        </w:rPr>
        <w:t xml:space="preserve">Highlighted Coursework </w:t>
      </w:r>
      <w:r>
        <w:t>Statistics for Data Science, Advanced Linear Algebra, Real Analysis, Numerical Analysis, Introduction to Probability Algebraic Structures, Databases for Data Science, Software Design &amp;</w:t>
      </w:r>
    </w:p>
    <w:p w14:paraId="51C92F84" w14:textId="77777777" w:rsidR="00413BF7" w:rsidRDefault="00000000">
      <w:pPr>
        <w:spacing w:after="0"/>
        <w:ind w:left="337" w:right="683"/>
      </w:pPr>
      <w:r>
        <w:t>Implementation, Computer- Aided Design, Introduction to Mathematical Physics, Physics Lab: Electronics,</w:t>
      </w:r>
    </w:p>
    <w:p w14:paraId="2E30B2B2" w14:textId="77777777" w:rsidR="00413BF7" w:rsidRDefault="00000000">
      <w:pPr>
        <w:spacing w:after="250"/>
        <w:ind w:left="337" w:right="683"/>
      </w:pPr>
      <w:r>
        <w:t>Biomedical Instrumentation</w:t>
      </w:r>
    </w:p>
    <w:p w14:paraId="1D44250B" w14:textId="77777777" w:rsidR="00413BF7" w:rsidRDefault="00000000">
      <w:pPr>
        <w:pStyle w:val="Heading1"/>
        <w:ind w:left="-5"/>
      </w:pPr>
      <w:r>
        <w:t>AWARDS AND HONORS</w:t>
      </w:r>
    </w:p>
    <w:p w14:paraId="5A4DCA52" w14:textId="77777777" w:rsidR="00413BF7" w:rsidRDefault="00000000">
      <w:pPr>
        <w:spacing w:after="7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8302DE5" wp14:editId="6B5DA7D8">
                <wp:extent cx="5943600" cy="5055"/>
                <wp:effectExtent l="0" t="0" r="0" b="0"/>
                <wp:docPr id="2664" name="Group 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4" style="width:468pt;height:0.398pt;mso-position-horizontal-relative:char;mso-position-vertical-relative:line" coordsize="59436,50">
                <v:shape id="Shape 29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8738" w:type="dxa"/>
        <w:tblInd w:w="62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87"/>
        <w:gridCol w:w="1051"/>
      </w:tblGrid>
      <w:tr w:rsidR="00413BF7" w14:paraId="670317A1" w14:textId="77777777">
        <w:trPr>
          <w:trHeight w:val="346"/>
        </w:trPr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</w:tcPr>
          <w:p w14:paraId="755795E2" w14:textId="77777777" w:rsidR="00413BF7" w:rsidRDefault="00000000">
            <w:pPr>
              <w:spacing w:after="0" w:line="259" w:lineRule="auto"/>
              <w:ind w:left="0" w:right="0" w:firstLine="0"/>
              <w:jc w:val="left"/>
            </w:pPr>
            <w:r>
              <w:t>• Pi Mu Epsilon Outstanding Speaker Award at Joint Mathematics Meeting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3C1E0719" w14:textId="77777777" w:rsidR="00413BF7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January 2024</w:t>
            </w:r>
          </w:p>
        </w:tc>
      </w:tr>
      <w:tr w:rsidR="00413BF7" w14:paraId="5BEDEE08" w14:textId="77777777">
        <w:trPr>
          <w:trHeight w:val="406"/>
        </w:trPr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</w:tcPr>
          <w:p w14:paraId="7CAE7B9D" w14:textId="77777777" w:rsidR="00413BF7" w:rsidRDefault="00000000">
            <w:pPr>
              <w:spacing w:after="0" w:line="259" w:lineRule="auto"/>
              <w:ind w:left="0" w:right="0" w:firstLine="0"/>
              <w:jc w:val="left"/>
            </w:pPr>
            <w:r>
              <w:t>• Erik Aasen Scholarship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4CC9271A" w14:textId="77777777" w:rsidR="00413BF7" w:rsidRDefault="00000000">
            <w:pPr>
              <w:spacing w:after="0" w:line="259" w:lineRule="auto"/>
              <w:ind w:left="108" w:right="0" w:firstLine="0"/>
              <w:jc w:val="left"/>
            </w:pPr>
            <w:r>
              <w:rPr>
                <w:i/>
              </w:rPr>
              <w:t>August 2022</w:t>
            </w:r>
          </w:p>
        </w:tc>
      </w:tr>
      <w:tr w:rsidR="00413BF7" w14:paraId="2BEE812A" w14:textId="77777777">
        <w:trPr>
          <w:trHeight w:val="406"/>
        </w:trPr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</w:tcPr>
          <w:p w14:paraId="51D17DB9" w14:textId="77777777" w:rsidR="00413BF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• Joint Mathematics Meetings </w:t>
            </w:r>
            <w:proofErr w:type="spellStart"/>
            <w:r>
              <w:t>Honourable</w:t>
            </w:r>
            <w:proofErr w:type="spellEnd"/>
            <w:r>
              <w:t xml:space="preserve"> Mention Poster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6CD113B9" w14:textId="77777777" w:rsidR="00413BF7" w:rsidRDefault="00000000">
            <w:pPr>
              <w:spacing w:after="0" w:line="259" w:lineRule="auto"/>
              <w:ind w:left="18" w:right="0" w:firstLine="0"/>
            </w:pPr>
            <w:r>
              <w:rPr>
                <w:i/>
              </w:rPr>
              <w:t>January 2020</w:t>
            </w:r>
          </w:p>
        </w:tc>
      </w:tr>
      <w:tr w:rsidR="00413BF7" w14:paraId="6264C118" w14:textId="77777777">
        <w:trPr>
          <w:trHeight w:val="406"/>
        </w:trPr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</w:tcPr>
          <w:p w14:paraId="77DE03BE" w14:textId="77777777" w:rsidR="00413BF7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• John H. </w:t>
            </w:r>
            <w:proofErr w:type="spellStart"/>
            <w:r>
              <w:t>Kleinheksel</w:t>
            </w:r>
            <w:proofErr w:type="spellEnd"/>
            <w:r>
              <w:t xml:space="preserve"> Mathematics Award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1B4287E9" w14:textId="77777777" w:rsidR="00413BF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i/>
              </w:rPr>
              <w:t>May 2019</w:t>
            </w:r>
          </w:p>
        </w:tc>
      </w:tr>
      <w:tr w:rsidR="00413BF7" w14:paraId="5E360217" w14:textId="77777777">
        <w:trPr>
          <w:trHeight w:val="406"/>
        </w:trPr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</w:tcPr>
          <w:p w14:paraId="4E50B28C" w14:textId="77777777" w:rsidR="00413BF7" w:rsidRDefault="00000000">
            <w:pPr>
              <w:spacing w:after="0" w:line="259" w:lineRule="auto"/>
              <w:ind w:left="0" w:right="0" w:firstLine="0"/>
              <w:jc w:val="left"/>
            </w:pPr>
            <w:r>
              <w:t>• Pi Mu Epsilon Mathematics Honor Society Inductee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</w:tcPr>
          <w:p w14:paraId="08DE963B" w14:textId="77777777" w:rsidR="00413BF7" w:rsidRDefault="00000000">
            <w:pPr>
              <w:spacing w:after="0" w:line="259" w:lineRule="auto"/>
              <w:ind w:left="0" w:right="0" w:firstLine="0"/>
              <w:jc w:val="right"/>
            </w:pPr>
            <w:r>
              <w:rPr>
                <w:i/>
              </w:rPr>
              <w:t>May 2019</w:t>
            </w:r>
          </w:p>
        </w:tc>
      </w:tr>
      <w:tr w:rsidR="00413BF7" w14:paraId="7C1BEDB2" w14:textId="77777777">
        <w:trPr>
          <w:trHeight w:val="346"/>
        </w:trPr>
        <w:tc>
          <w:tcPr>
            <w:tcW w:w="7687" w:type="dxa"/>
            <w:tcBorders>
              <w:top w:val="nil"/>
              <w:left w:val="nil"/>
              <w:bottom w:val="nil"/>
              <w:right w:val="nil"/>
            </w:tcBorders>
          </w:tcPr>
          <w:p w14:paraId="58FB1015" w14:textId="77777777" w:rsidR="00413BF7" w:rsidRDefault="00000000">
            <w:pPr>
              <w:spacing w:after="0" w:line="259" w:lineRule="auto"/>
              <w:ind w:left="0" w:right="0" w:firstLine="0"/>
              <w:jc w:val="left"/>
            </w:pPr>
            <w:r>
              <w:t>• Hope College Presidential Scholarship</w:t>
            </w: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4ECC4" w14:textId="77777777" w:rsidR="00413BF7" w:rsidRDefault="00000000">
            <w:pPr>
              <w:spacing w:after="0" w:line="259" w:lineRule="auto"/>
              <w:ind w:left="105" w:right="0" w:firstLine="0"/>
              <w:jc w:val="left"/>
            </w:pPr>
            <w:r>
              <w:rPr>
                <w:i/>
              </w:rPr>
              <w:t>August 2018</w:t>
            </w:r>
          </w:p>
        </w:tc>
      </w:tr>
    </w:tbl>
    <w:p w14:paraId="567AC557" w14:textId="77777777" w:rsidR="00413BF7" w:rsidRDefault="00000000">
      <w:pPr>
        <w:pStyle w:val="Heading1"/>
        <w:ind w:left="-5"/>
      </w:pPr>
      <w:r>
        <w:t>GRANTS</w:t>
      </w:r>
    </w:p>
    <w:p w14:paraId="3EF1883A" w14:textId="77777777" w:rsidR="00413BF7" w:rsidRDefault="00000000">
      <w:pPr>
        <w:spacing w:after="77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FCFAD7" wp14:editId="3E2FB6D7">
                <wp:extent cx="5943600" cy="5055"/>
                <wp:effectExtent l="0" t="0" r="0" b="0"/>
                <wp:docPr id="2665" name="Group 2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5" style="width:468pt;height:0.398pt;mso-position-horizontal-relative:char;mso-position-vertical-relative:line" coordsize="59436,50">
                <v:shape id="Shape 49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303E8F1" w14:textId="77777777" w:rsidR="00413BF7" w:rsidRDefault="00000000">
      <w:pPr>
        <w:numPr>
          <w:ilvl w:val="0"/>
          <w:numId w:val="1"/>
        </w:numPr>
        <w:spacing w:after="131"/>
        <w:ind w:right="683" w:hanging="185"/>
      </w:pPr>
      <w:r>
        <w:t>Pi Mu Epsilon Travel Grant, 2024 Joint Mathematics Meetings, $1200</w:t>
      </w:r>
    </w:p>
    <w:p w14:paraId="580C5784" w14:textId="77777777" w:rsidR="00413BF7" w:rsidRDefault="00000000">
      <w:pPr>
        <w:numPr>
          <w:ilvl w:val="0"/>
          <w:numId w:val="1"/>
        </w:numPr>
        <w:spacing w:after="244"/>
        <w:ind w:right="683" w:hanging="185"/>
      </w:pPr>
      <w:r>
        <w:t>Krebsbach, J.</w:t>
      </w:r>
      <w:proofErr w:type="gramStart"/>
      <w:r>
        <w:t>, ”Using</w:t>
      </w:r>
      <w:proofErr w:type="gramEnd"/>
      <w:r>
        <w:t xml:space="preserve"> Machine Learning and Drones to Estimate Vegetation Density in Coastal Sand Dunes,” $3,000. (May 10, 2020 - April 30, 2021). Funded by the National Aeronautics and Space </w:t>
      </w:r>
      <w:proofErr w:type="gramStart"/>
      <w:r>
        <w:t>Administration(</w:t>
      </w:r>
      <w:proofErr w:type="gramEnd"/>
      <w:r>
        <w:t>NASA),underawardnumber80NSSC20M0124,MichiganSpaceGrantConsortium(MSGC) • American Mathematical Society Travel Grant, 2020 Joint Mathematics Meetings, $400</w:t>
      </w:r>
    </w:p>
    <w:p w14:paraId="6C86475B" w14:textId="77777777" w:rsidR="00413BF7" w:rsidRDefault="00000000">
      <w:pPr>
        <w:pStyle w:val="Heading1"/>
        <w:spacing w:after="35"/>
        <w:ind w:left="-5"/>
      </w:pPr>
      <w:r>
        <w:t>EXPERIENCE Undergraduate Researcher</w:t>
      </w:r>
      <w:r>
        <w:tab/>
      </w:r>
      <w:r>
        <w:rPr>
          <w:b w:val="0"/>
        </w:rPr>
        <w:t>May 2019 - Present</w:t>
      </w:r>
    </w:p>
    <w:p w14:paraId="766C572E" w14:textId="77777777" w:rsidR="00413BF7" w:rsidRDefault="00000000">
      <w:pPr>
        <w:spacing w:after="11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7861A71" wp14:editId="7EB144B4">
                <wp:extent cx="5943600" cy="5055"/>
                <wp:effectExtent l="0" t="0" r="0" b="0"/>
                <wp:docPr id="2666" name="Group 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6" style="width:468pt;height:0.398pt;mso-position-horizontal-relative:char;mso-position-vertical-relative:line" coordsize="59436,50">
                <v:shape id="Shape 65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55979EC" w14:textId="77777777" w:rsidR="00413BF7" w:rsidRDefault="00000000">
      <w:pPr>
        <w:pStyle w:val="Heading2"/>
        <w:tabs>
          <w:tab w:val="center" w:pos="2431"/>
          <w:tab w:val="center" w:pos="8757"/>
        </w:tabs>
        <w:ind w:left="0" w:firstLine="0"/>
      </w:pPr>
      <w:r>
        <w:rPr>
          <w:rFonts w:ascii="Calibri" w:eastAsia="Calibri" w:hAnsi="Calibri" w:cs="Calibri"/>
          <w:i w:val="0"/>
        </w:rPr>
        <w:tab/>
      </w:r>
      <w:r>
        <w:t>Hope College Mathematics &amp; Statistics Department</w:t>
      </w:r>
      <w:r>
        <w:tab/>
        <w:t>Holland, MI</w:t>
      </w:r>
    </w:p>
    <w:p w14:paraId="44A7101A" w14:textId="77777777" w:rsidR="00413BF7" w:rsidRDefault="00000000">
      <w:pPr>
        <w:ind w:left="313" w:right="683" w:hanging="170"/>
      </w:pPr>
      <w:r>
        <w:rPr>
          <w:rFonts w:ascii="Cambria" w:eastAsia="Cambria" w:hAnsi="Cambria" w:cs="Cambria"/>
        </w:rPr>
        <w:t xml:space="preserve">· </w:t>
      </w:r>
      <w:r>
        <w:t>Main work consists of using machine learning and unmanned aerial systems to map surface composition in Lake Michigan sand dunes</w:t>
      </w:r>
    </w:p>
    <w:p w14:paraId="58218638" w14:textId="77777777" w:rsidR="00413BF7" w:rsidRDefault="00000000">
      <w:pPr>
        <w:ind w:left="313" w:right="683" w:hanging="170"/>
      </w:pPr>
      <w:r>
        <w:rPr>
          <w:rFonts w:ascii="Cambria" w:eastAsia="Cambria" w:hAnsi="Cambria" w:cs="Cambria"/>
        </w:rPr>
        <w:t xml:space="preserve">· </w:t>
      </w:r>
      <w:r>
        <w:t>Conducted field work, flying drones to capture multi-spectral imagery and acquire ground-based photography at Saugatuck Harbor Natural Area.</w:t>
      </w:r>
    </w:p>
    <w:p w14:paraId="1926E4D8" w14:textId="77777777" w:rsidR="00413BF7" w:rsidRDefault="00000000">
      <w:pPr>
        <w:ind w:left="313" w:right="683" w:hanging="170"/>
      </w:pPr>
      <w:r>
        <w:rPr>
          <w:rFonts w:ascii="Cambria" w:eastAsia="Cambria" w:hAnsi="Cambria" w:cs="Cambria"/>
        </w:rPr>
        <w:t xml:space="preserve">· </w:t>
      </w:r>
      <w:r>
        <w:t>Performed big data analysis in R and Python, generating feature imagery, sampling training data, and training machine learning algorithms</w:t>
      </w:r>
    </w:p>
    <w:p w14:paraId="0425E56D" w14:textId="77777777" w:rsidR="00413BF7" w:rsidRDefault="00000000">
      <w:pPr>
        <w:ind w:left="313" w:right="683" w:hanging="170"/>
      </w:pPr>
      <w:r>
        <w:rPr>
          <w:rFonts w:ascii="Cambria" w:eastAsia="Cambria" w:hAnsi="Cambria" w:cs="Cambria"/>
        </w:rPr>
        <w:lastRenderedPageBreak/>
        <w:t xml:space="preserve">· </w:t>
      </w:r>
      <w:r>
        <w:t xml:space="preserve">Gave numerous talks and presented several posters at Join Mathematics Meetings, Geological Society Association Meeting, Pi Mu Epsilon Meetings, Hope College colloquium, and </w:t>
      </w:r>
      <w:proofErr w:type="spellStart"/>
      <w:r>
        <w:t>Mathfest</w:t>
      </w:r>
      <w:proofErr w:type="spellEnd"/>
    </w:p>
    <w:p w14:paraId="3CDF277E" w14:textId="77777777" w:rsidR="00413BF7" w:rsidRDefault="00000000">
      <w:pPr>
        <w:tabs>
          <w:tab w:val="center" w:pos="1183"/>
          <w:tab w:val="center" w:pos="8384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Teaching Assistant</w:t>
      </w:r>
      <w:r>
        <w:rPr>
          <w:b/>
        </w:rPr>
        <w:tab/>
      </w:r>
      <w:r>
        <w:t>January 2024 - Present</w:t>
      </w:r>
    </w:p>
    <w:p w14:paraId="57FADCA5" w14:textId="77777777" w:rsidR="00413BF7" w:rsidRDefault="00000000">
      <w:pPr>
        <w:pStyle w:val="Heading2"/>
        <w:tabs>
          <w:tab w:val="center" w:pos="846"/>
          <w:tab w:val="center" w:pos="8757"/>
        </w:tabs>
        <w:ind w:left="0" w:firstLine="0"/>
      </w:pPr>
      <w:r>
        <w:rPr>
          <w:rFonts w:ascii="Calibri" w:eastAsia="Calibri" w:hAnsi="Calibri" w:cs="Calibri"/>
          <w:i w:val="0"/>
        </w:rPr>
        <w:tab/>
      </w:r>
      <w:r>
        <w:t>Hope College</w:t>
      </w:r>
      <w:r>
        <w:tab/>
        <w:t>Holland, MI</w:t>
      </w:r>
    </w:p>
    <w:p w14:paraId="4DEF97E8" w14:textId="77777777" w:rsidR="00413BF7" w:rsidRDefault="00000000">
      <w:pPr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Assisting students in lab and course material for accelerated statistics (Math 219)</w:t>
      </w:r>
    </w:p>
    <w:p w14:paraId="7BA383AF" w14:textId="77777777" w:rsidR="00413BF7" w:rsidRDefault="00000000">
      <w:pPr>
        <w:spacing w:after="266"/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Grade lab assignments completed in R</w:t>
      </w:r>
    </w:p>
    <w:p w14:paraId="4AFFB9B3" w14:textId="77777777" w:rsidR="00413BF7" w:rsidRDefault="00000000">
      <w:pPr>
        <w:pStyle w:val="Heading1"/>
        <w:tabs>
          <w:tab w:val="center" w:pos="1713"/>
          <w:tab w:val="center" w:pos="8384"/>
        </w:tabs>
        <w:spacing w:after="35"/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>Accenture Student Consultant</w:t>
      </w:r>
      <w:r>
        <w:tab/>
      </w:r>
      <w:r>
        <w:rPr>
          <w:b w:val="0"/>
        </w:rPr>
        <w:t>January 2024 - Present</w:t>
      </w:r>
    </w:p>
    <w:p w14:paraId="4F83DBDF" w14:textId="77777777" w:rsidR="00413BF7" w:rsidRDefault="00000000">
      <w:pPr>
        <w:pStyle w:val="Heading2"/>
        <w:tabs>
          <w:tab w:val="center" w:pos="1753"/>
          <w:tab w:val="center" w:pos="8757"/>
        </w:tabs>
        <w:ind w:left="0" w:firstLine="0"/>
      </w:pPr>
      <w:r>
        <w:rPr>
          <w:rFonts w:ascii="Calibri" w:eastAsia="Calibri" w:hAnsi="Calibri" w:cs="Calibri"/>
          <w:i w:val="0"/>
        </w:rPr>
        <w:tab/>
      </w:r>
      <w:r>
        <w:t>Hope College Center for Leadership</w:t>
      </w:r>
      <w:r>
        <w:tab/>
        <w:t>Holland, MI</w:t>
      </w:r>
    </w:p>
    <w:p w14:paraId="1096DDAB" w14:textId="77777777" w:rsidR="00413BF7" w:rsidRDefault="00000000">
      <w:pPr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Student consultant project for Accenture IT company</w:t>
      </w:r>
    </w:p>
    <w:p w14:paraId="06C2B2EE" w14:textId="77777777" w:rsidR="00413BF7" w:rsidRDefault="00000000">
      <w:pPr>
        <w:spacing w:after="252"/>
        <w:ind w:left="153" w:right="2000"/>
      </w:pPr>
      <w:r>
        <w:rPr>
          <w:rFonts w:ascii="Cambria" w:eastAsia="Cambria" w:hAnsi="Cambria" w:cs="Cambria"/>
        </w:rPr>
        <w:t xml:space="preserve">· </w:t>
      </w:r>
      <w:r>
        <w:t xml:space="preserve">Research and ranking of the Top 3-5 SC Analytics Platforms including a comparative analysis </w:t>
      </w:r>
      <w:r>
        <w:rPr>
          <w:rFonts w:ascii="Cambria" w:eastAsia="Cambria" w:hAnsi="Cambria" w:cs="Cambria"/>
        </w:rPr>
        <w:t xml:space="preserve">· </w:t>
      </w:r>
      <w:r>
        <w:t>Demystifying the generative AI vs traditional AI components</w:t>
      </w:r>
    </w:p>
    <w:p w14:paraId="765704B6" w14:textId="77777777" w:rsidR="00413BF7" w:rsidRDefault="00000000">
      <w:pPr>
        <w:tabs>
          <w:tab w:val="center" w:pos="875"/>
          <w:tab w:val="center" w:pos="8540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REZA INC.</w:t>
      </w:r>
      <w:r>
        <w:rPr>
          <w:b/>
        </w:rPr>
        <w:tab/>
      </w:r>
      <w:r>
        <w:t>May 2019 - Present</w:t>
      </w:r>
    </w:p>
    <w:p w14:paraId="035CB96D" w14:textId="77777777" w:rsidR="00413BF7" w:rsidRDefault="00000000">
      <w:pPr>
        <w:pStyle w:val="Heading2"/>
        <w:tabs>
          <w:tab w:val="center" w:pos="810"/>
          <w:tab w:val="center" w:pos="8807"/>
        </w:tabs>
        <w:ind w:left="0" w:firstLine="0"/>
      </w:pPr>
      <w:r>
        <w:rPr>
          <w:rFonts w:ascii="Calibri" w:eastAsia="Calibri" w:hAnsi="Calibri" w:cs="Calibri"/>
          <w:i w:val="0"/>
        </w:rPr>
        <w:tab/>
      </w:r>
      <w:r>
        <w:t>Co-Founder</w:t>
      </w:r>
      <w:r>
        <w:tab/>
        <w:t>Detroit, MI</w:t>
      </w:r>
    </w:p>
    <w:p w14:paraId="17422F17" w14:textId="77777777" w:rsidR="00413BF7" w:rsidRDefault="00000000">
      <w:pPr>
        <w:ind w:left="313" w:right="683" w:hanging="170"/>
      </w:pPr>
      <w:r>
        <w:rPr>
          <w:rFonts w:ascii="Cambria" w:eastAsia="Cambria" w:hAnsi="Cambria" w:cs="Cambria"/>
        </w:rPr>
        <w:t xml:space="preserve">· </w:t>
      </w:r>
      <w:r>
        <w:t xml:space="preserve">Co-created REZA INC., a VC backed light-up footwear brand dedicated to inspiring people to ‘Light Your Own </w:t>
      </w:r>
      <w:proofErr w:type="gramStart"/>
      <w:r>
        <w:t>Path</w:t>
      </w:r>
      <w:proofErr w:type="gramEnd"/>
      <w:r>
        <w:t>’</w:t>
      </w:r>
    </w:p>
    <w:p w14:paraId="61154A70" w14:textId="77777777" w:rsidR="00413BF7" w:rsidRDefault="00000000">
      <w:pPr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Completed residency at Techstars Sports Accelerator Powered by Indy (2020)</w:t>
      </w:r>
    </w:p>
    <w:p w14:paraId="08D596AA" w14:textId="77777777" w:rsidR="00413BF7" w:rsidRDefault="00000000">
      <w:pPr>
        <w:ind w:left="313" w:right="683" w:hanging="170"/>
      </w:pPr>
      <w:r>
        <w:rPr>
          <w:rFonts w:ascii="Cambria" w:eastAsia="Cambria" w:hAnsi="Cambria" w:cs="Cambria"/>
        </w:rPr>
        <w:t xml:space="preserve">· </w:t>
      </w:r>
      <w:r>
        <w:t>Sourced components and completed shoe development in Taiwan (Nov 2020 – Apr 2021, March 2023 – June 2023)</w:t>
      </w:r>
    </w:p>
    <w:p w14:paraId="0501A16C" w14:textId="77777777" w:rsidR="00413BF7" w:rsidRDefault="00000000">
      <w:pPr>
        <w:spacing w:after="260"/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Sold over 2,000 pairs and acquired wait list of 70K+</w:t>
      </w:r>
    </w:p>
    <w:p w14:paraId="2A9A5F69" w14:textId="77777777" w:rsidR="00413BF7" w:rsidRDefault="00000000">
      <w:pPr>
        <w:tabs>
          <w:tab w:val="center" w:pos="1326"/>
          <w:tab w:val="center" w:pos="8298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Ford Motor Company</w:t>
      </w:r>
      <w:r>
        <w:rPr>
          <w:b/>
        </w:rPr>
        <w:tab/>
      </w:r>
      <w:r>
        <w:t>June 2022 - August 2022</w:t>
      </w:r>
    </w:p>
    <w:p w14:paraId="7F4B1B4E" w14:textId="77777777" w:rsidR="00413BF7" w:rsidRDefault="00000000">
      <w:pPr>
        <w:pStyle w:val="Heading2"/>
        <w:tabs>
          <w:tab w:val="center" w:pos="752"/>
          <w:tab w:val="center" w:pos="8703"/>
        </w:tabs>
        <w:ind w:left="0" w:firstLine="0"/>
      </w:pPr>
      <w:r>
        <w:rPr>
          <w:rFonts w:ascii="Calibri" w:eastAsia="Calibri" w:hAnsi="Calibri" w:cs="Calibri"/>
          <w:i w:val="0"/>
        </w:rPr>
        <w:tab/>
      </w:r>
      <w:r>
        <w:t>Internship</w:t>
      </w:r>
      <w:r>
        <w:tab/>
        <w:t>Dearborn, MI</w:t>
      </w:r>
    </w:p>
    <w:p w14:paraId="7F636935" w14:textId="77777777" w:rsidR="00413BF7" w:rsidRDefault="00000000">
      <w:pPr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Worked as an intern in software product development</w:t>
      </w:r>
    </w:p>
    <w:p w14:paraId="23C8096C" w14:textId="77777777" w:rsidR="00413BF7" w:rsidRDefault="00000000">
      <w:pPr>
        <w:ind w:left="313" w:right="683" w:hanging="170"/>
      </w:pPr>
      <w:r>
        <w:rPr>
          <w:rFonts w:ascii="Cambria" w:eastAsia="Cambria" w:hAnsi="Cambria" w:cs="Cambria"/>
        </w:rPr>
        <w:t xml:space="preserve">· </w:t>
      </w:r>
      <w:r>
        <w:t>End to end data pipeline sourced from features in vehicles to create data visualizations using SQL, Python, Putty, Amplitude.</w:t>
      </w:r>
    </w:p>
    <w:p w14:paraId="4C1E2EC1" w14:textId="77777777" w:rsidR="00413BF7" w:rsidRDefault="00000000">
      <w:pPr>
        <w:ind w:left="313" w:right="683" w:hanging="170"/>
      </w:pPr>
      <w:r>
        <w:rPr>
          <w:rFonts w:ascii="Cambria" w:eastAsia="Cambria" w:hAnsi="Cambria" w:cs="Cambria"/>
        </w:rPr>
        <w:t xml:space="preserve">· </w:t>
      </w:r>
      <w:r>
        <w:t>Created a clinic to evaluate the digital owner’s manual found in the entertainment system in the Ford F150 Lightning</w:t>
      </w:r>
    </w:p>
    <w:p w14:paraId="3CF476A2" w14:textId="77777777" w:rsidR="00413BF7" w:rsidRDefault="00000000">
      <w:pPr>
        <w:spacing w:after="257"/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Presented recommendations to executives based on insights gained from study</w:t>
      </w:r>
    </w:p>
    <w:p w14:paraId="0977FA80" w14:textId="77777777" w:rsidR="00413BF7" w:rsidRDefault="00000000">
      <w:pPr>
        <w:tabs>
          <w:tab w:val="center" w:pos="1219"/>
          <w:tab w:val="center" w:pos="8157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Software Developer</w:t>
      </w:r>
      <w:r>
        <w:rPr>
          <w:b/>
        </w:rPr>
        <w:tab/>
      </w:r>
      <w:r>
        <w:t>July 2023 - September 2023</w:t>
      </w:r>
    </w:p>
    <w:p w14:paraId="5AD1A537" w14:textId="77777777" w:rsidR="00413BF7" w:rsidRDefault="00000000">
      <w:pPr>
        <w:pStyle w:val="Heading2"/>
        <w:tabs>
          <w:tab w:val="center" w:pos="766"/>
          <w:tab w:val="center" w:pos="9006"/>
        </w:tabs>
        <w:ind w:left="0" w:firstLine="0"/>
      </w:pPr>
      <w:r>
        <w:rPr>
          <w:rFonts w:ascii="Calibri" w:eastAsia="Calibri" w:hAnsi="Calibri" w:cs="Calibri"/>
          <w:i w:val="0"/>
        </w:rPr>
        <w:tab/>
      </w:r>
      <w:r>
        <w:t>Contractor</w:t>
      </w:r>
      <w:r>
        <w:tab/>
        <w:t>Remote</w:t>
      </w:r>
    </w:p>
    <w:p w14:paraId="37BC08F8" w14:textId="77777777" w:rsidR="00413BF7" w:rsidRDefault="00000000">
      <w:pPr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Mobile app development for a venture capital backed stealth social media start-up</w:t>
      </w:r>
    </w:p>
    <w:p w14:paraId="43B0F1B4" w14:textId="77777777" w:rsidR="00413BF7" w:rsidRDefault="00000000">
      <w:pPr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Assisted and interviewed candidates for full time roles</w:t>
      </w:r>
    </w:p>
    <w:p w14:paraId="76355789" w14:textId="77777777" w:rsidR="00413BF7" w:rsidRDefault="00000000">
      <w:pPr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Worked with a team consisting of one backend developer and two front end engineers</w:t>
      </w:r>
    </w:p>
    <w:p w14:paraId="776C181B" w14:textId="77777777" w:rsidR="00413BF7" w:rsidRDefault="00000000">
      <w:pPr>
        <w:spacing w:after="270"/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Technologies: Firebase, React Native, Test Flight</w:t>
      </w:r>
    </w:p>
    <w:p w14:paraId="08E5AEE3" w14:textId="77777777" w:rsidR="00413BF7" w:rsidRDefault="00000000">
      <w:pPr>
        <w:pStyle w:val="Heading1"/>
        <w:tabs>
          <w:tab w:val="center" w:pos="2309"/>
          <w:tab w:val="center" w:pos="8313"/>
        </w:tabs>
        <w:spacing w:after="36"/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>Mathematics and Computer Science Tutor</w:t>
      </w:r>
      <w:r>
        <w:tab/>
      </w:r>
      <w:r>
        <w:rPr>
          <w:b w:val="0"/>
        </w:rPr>
        <w:t>August 2019 - May 2020</w:t>
      </w:r>
    </w:p>
    <w:p w14:paraId="6E72DD4E" w14:textId="77777777" w:rsidR="00413BF7" w:rsidRDefault="00000000">
      <w:pPr>
        <w:pStyle w:val="Heading2"/>
        <w:tabs>
          <w:tab w:val="center" w:pos="1851"/>
          <w:tab w:val="center" w:pos="8757"/>
        </w:tabs>
        <w:ind w:left="0" w:firstLine="0"/>
      </w:pPr>
      <w:r>
        <w:rPr>
          <w:rFonts w:ascii="Calibri" w:eastAsia="Calibri" w:hAnsi="Calibri" w:cs="Calibri"/>
          <w:i w:val="0"/>
        </w:rPr>
        <w:tab/>
      </w:r>
      <w:r>
        <w:t>Hope College Academic Success Centre</w:t>
      </w:r>
      <w:r>
        <w:tab/>
        <w:t>Holland, MI</w:t>
      </w:r>
    </w:p>
    <w:p w14:paraId="47A0E4EF" w14:textId="77777777" w:rsidR="00413BF7" w:rsidRDefault="00000000">
      <w:pPr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Hired as a tutor for the Software Design &amp; Implementation CS course using the Java programming language</w:t>
      </w:r>
    </w:p>
    <w:p w14:paraId="4C56BFC7" w14:textId="77777777" w:rsidR="00015256" w:rsidRDefault="00000000">
      <w:pPr>
        <w:spacing w:after="265" w:line="271" w:lineRule="auto"/>
        <w:ind w:left="143" w:right="801" w:firstLine="0"/>
        <w:jc w:val="left"/>
      </w:pPr>
      <w:r>
        <w:rPr>
          <w:rFonts w:ascii="Cambria" w:eastAsia="Cambria" w:hAnsi="Cambria" w:cs="Cambria"/>
        </w:rPr>
        <w:t xml:space="preserve">· </w:t>
      </w:r>
      <w:r>
        <w:t>Led group of four students through the Fall semester of 2019 assisting in course material and projects</w:t>
      </w:r>
    </w:p>
    <w:p w14:paraId="3A687EEF" w14:textId="77777777" w:rsidR="00015256" w:rsidRDefault="00000000">
      <w:pPr>
        <w:spacing w:after="265" w:line="271" w:lineRule="auto"/>
        <w:ind w:left="143" w:right="801" w:firstLine="0"/>
        <w:jc w:val="left"/>
      </w:pPr>
      <w:r>
        <w:t xml:space="preserve"> </w:t>
      </w:r>
      <w:r>
        <w:rPr>
          <w:rFonts w:ascii="Cambria" w:eastAsia="Cambria" w:hAnsi="Cambria" w:cs="Cambria"/>
        </w:rPr>
        <w:t xml:space="preserve">· </w:t>
      </w:r>
      <w:r>
        <w:t xml:space="preserve">Worked in the Hope College Math Lab for lower and upper-level mathematics courses in the Spring of 2020 </w:t>
      </w:r>
    </w:p>
    <w:p w14:paraId="027B7860" w14:textId="41B0E5B1" w:rsidR="00413BF7" w:rsidRDefault="00000000">
      <w:pPr>
        <w:spacing w:after="265" w:line="271" w:lineRule="auto"/>
        <w:ind w:left="143" w:right="801" w:firstLine="0"/>
        <w:jc w:val="left"/>
      </w:pPr>
      <w:r>
        <w:rPr>
          <w:rFonts w:ascii="Cambria" w:eastAsia="Cambria" w:hAnsi="Cambria" w:cs="Cambria"/>
        </w:rPr>
        <w:lastRenderedPageBreak/>
        <w:t xml:space="preserve">· </w:t>
      </w:r>
      <w:r>
        <w:t>Provided mathematical guidance to students on an individual and group basis in help sessions.</w:t>
      </w:r>
    </w:p>
    <w:p w14:paraId="55C59C4B" w14:textId="77777777" w:rsidR="00413BF7" w:rsidRDefault="00000000">
      <w:pPr>
        <w:pStyle w:val="Heading1"/>
        <w:tabs>
          <w:tab w:val="center" w:pos="2029"/>
          <w:tab w:val="center" w:pos="8436"/>
        </w:tabs>
        <w:spacing w:after="36"/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>Youth Ambassador to the Philippines</w:t>
      </w:r>
      <w:r>
        <w:tab/>
      </w:r>
      <w:r>
        <w:rPr>
          <w:b w:val="0"/>
        </w:rPr>
        <w:t>July 2016 - April 2017</w:t>
      </w:r>
    </w:p>
    <w:p w14:paraId="1909C38A" w14:textId="77777777" w:rsidR="00413BF7" w:rsidRDefault="00000000">
      <w:pPr>
        <w:pStyle w:val="Heading2"/>
        <w:tabs>
          <w:tab w:val="center" w:pos="1231"/>
          <w:tab w:val="center" w:pos="8605"/>
        </w:tabs>
        <w:ind w:left="0" w:firstLine="0"/>
      </w:pPr>
      <w:r>
        <w:rPr>
          <w:rFonts w:ascii="Calibri" w:eastAsia="Calibri" w:hAnsi="Calibri" w:cs="Calibri"/>
          <w:i w:val="0"/>
        </w:rPr>
        <w:tab/>
      </w:r>
      <w:r>
        <w:t>U.S State Department</w:t>
      </w:r>
      <w:r>
        <w:tab/>
        <w:t>Bean, Philippines</w:t>
      </w:r>
    </w:p>
    <w:p w14:paraId="269F4AE5" w14:textId="77777777" w:rsidR="00413BF7" w:rsidRDefault="00000000">
      <w:pPr>
        <w:ind w:left="313" w:right="683" w:hanging="170"/>
      </w:pPr>
      <w:r>
        <w:rPr>
          <w:rFonts w:ascii="Cambria" w:eastAsia="Cambria" w:hAnsi="Cambria" w:cs="Cambria"/>
        </w:rPr>
        <w:t xml:space="preserve">· </w:t>
      </w:r>
      <w:r>
        <w:t>High-school exchange student in the Philippines supported by the Yes-Abroad Kennedy-Lugar Scholarship program</w:t>
      </w:r>
    </w:p>
    <w:p w14:paraId="4808EACA" w14:textId="77777777" w:rsidR="00413BF7" w:rsidRDefault="00000000">
      <w:pPr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>Lived with a Filipino family for a period 10-months in Binan, Laguna˜</w:t>
      </w:r>
    </w:p>
    <w:p w14:paraId="192418AF" w14:textId="77777777" w:rsidR="00413BF7" w:rsidRDefault="00000000">
      <w:pPr>
        <w:ind w:left="153" w:right="683"/>
      </w:pPr>
      <w:r>
        <w:rPr>
          <w:rFonts w:ascii="Cambria" w:eastAsia="Cambria" w:hAnsi="Cambria" w:cs="Cambria"/>
        </w:rPr>
        <w:t xml:space="preserve">· </w:t>
      </w:r>
      <w:r>
        <w:t xml:space="preserve">Studied at </w:t>
      </w:r>
      <w:proofErr w:type="spellStart"/>
      <w:r>
        <w:t>Jacobo</w:t>
      </w:r>
      <w:proofErr w:type="spellEnd"/>
      <w:r>
        <w:t xml:space="preserve"> national high school and University of Perpetual Help</w:t>
      </w:r>
    </w:p>
    <w:p w14:paraId="18D3A820" w14:textId="77777777" w:rsidR="00413BF7" w:rsidRDefault="00000000">
      <w:pPr>
        <w:pStyle w:val="Heading1"/>
        <w:ind w:left="-5"/>
      </w:pPr>
      <w:r>
        <w:t>TECHNICAL STRENGTHS</w:t>
      </w:r>
    </w:p>
    <w:p w14:paraId="0AE59018" w14:textId="77777777" w:rsidR="00413BF7" w:rsidRDefault="00000000">
      <w:pPr>
        <w:spacing w:after="128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1A59D8E" wp14:editId="799A4DA3">
                <wp:extent cx="5943600" cy="5055"/>
                <wp:effectExtent l="0" t="0" r="0" b="0"/>
                <wp:docPr id="2526" name="Group 2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6" style="width:468pt;height:0.398pt;mso-position-horizontal-relative:char;mso-position-vertical-relative:line" coordsize="59436,50">
                <v:shape id="Shape 169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3D5B29A" w14:textId="77777777" w:rsidR="00413BF7" w:rsidRDefault="00000000">
      <w:pPr>
        <w:tabs>
          <w:tab w:val="center" w:pos="1299"/>
          <w:tab w:val="right" w:pos="10058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Computer Languages</w:t>
      </w:r>
      <w:r>
        <w:rPr>
          <w:b/>
        </w:rPr>
        <w:tab/>
      </w:r>
      <w:r>
        <w:t xml:space="preserve">R, Python, </w:t>
      </w:r>
      <w:proofErr w:type="spellStart"/>
      <w:r>
        <w:t>Jupyter</w:t>
      </w:r>
      <w:proofErr w:type="spellEnd"/>
      <w:r>
        <w:t>, MATLAB, JavaScript, Typescript, Java, HTML, SCSS, CSS</w:t>
      </w:r>
    </w:p>
    <w:p w14:paraId="5831752B" w14:textId="77777777" w:rsidR="00413BF7" w:rsidRDefault="00000000">
      <w:pPr>
        <w:spacing w:after="231" w:line="271" w:lineRule="auto"/>
        <w:ind w:left="3436" w:right="980" w:hanging="3109"/>
        <w:jc w:val="left"/>
      </w:pPr>
      <w:r>
        <w:rPr>
          <w:b/>
        </w:rPr>
        <w:t>Technologies &amp; Frameworks</w:t>
      </w:r>
      <w:r>
        <w:rPr>
          <w:b/>
        </w:rPr>
        <w:tab/>
      </w:r>
      <w:r>
        <w:t xml:space="preserve">Git, Vim, Linux, SQL, QGIS, Node.js, React, Next.js, React Native, RStudio, </w:t>
      </w:r>
      <w:proofErr w:type="spellStart"/>
      <w:r>
        <w:t>Jupyter</w:t>
      </w:r>
      <w:proofErr w:type="spellEnd"/>
      <w:r>
        <w:t xml:space="preserve">, Autodesk Inventor, </w:t>
      </w:r>
      <w:proofErr w:type="spellStart"/>
      <w:r>
        <w:t>Agisoft</w:t>
      </w:r>
      <w:proofErr w:type="spellEnd"/>
      <w:r>
        <w:t xml:space="preserve"> </w:t>
      </w:r>
      <w:proofErr w:type="spellStart"/>
      <w:r>
        <w:t>Metashape</w:t>
      </w:r>
      <w:proofErr w:type="spellEnd"/>
      <w:r>
        <w:t xml:space="preserve"> </w:t>
      </w:r>
      <w:proofErr w:type="spellStart"/>
      <w:r>
        <w:t>Vercel</w:t>
      </w:r>
      <w:proofErr w:type="spellEnd"/>
      <w:r>
        <w:t>, Google Analytics, Shopify,</w:t>
      </w:r>
    </w:p>
    <w:p w14:paraId="7C68C770" w14:textId="77777777" w:rsidR="00413BF7" w:rsidRDefault="00000000">
      <w:pPr>
        <w:pStyle w:val="Heading1"/>
        <w:ind w:left="-5"/>
      </w:pPr>
      <w:r>
        <w:t>PUBLICATIONS IN PREPARATION</w:t>
      </w:r>
    </w:p>
    <w:p w14:paraId="5AB80534" w14:textId="77777777" w:rsidR="00413BF7" w:rsidRDefault="00000000">
      <w:pPr>
        <w:spacing w:after="33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A16C90" wp14:editId="5ECE9E03">
                <wp:extent cx="5943600" cy="5055"/>
                <wp:effectExtent l="0" t="0" r="0" b="0"/>
                <wp:docPr id="2527" name="Group 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7" style="width:468pt;height:0.398pt;mso-position-horizontal-relative:char;mso-position-vertical-relative:line" coordsize="59436,50">
                <v:shape id="Shape 177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0AC7CEC" w14:textId="77777777" w:rsidR="00413BF7" w:rsidRDefault="00000000">
      <w:pPr>
        <w:ind w:left="337" w:right="683"/>
      </w:pPr>
      <w:r>
        <w:t xml:space="preserve">Krebsbach, J., </w:t>
      </w:r>
      <w:proofErr w:type="spellStart"/>
      <w:r>
        <w:t>Yurk</w:t>
      </w:r>
      <w:proofErr w:type="spellEnd"/>
      <w:r>
        <w:t>, B. P., DeVries-Zimmerman, S. J., Pearson, P., Hansen, E. C. “Mapping vegetation in Lake</w:t>
      </w:r>
    </w:p>
    <w:p w14:paraId="54414C30" w14:textId="77777777" w:rsidR="00413BF7" w:rsidRDefault="00000000">
      <w:pPr>
        <w:spacing w:after="251"/>
        <w:ind w:left="337" w:right="683"/>
      </w:pPr>
      <w:r>
        <w:t xml:space="preserve">Michigan sand dunes using unoccupied aerial systems and machine learning” </w:t>
      </w:r>
      <w:r>
        <w:rPr>
          <w:i/>
        </w:rPr>
        <w:t>In Preparation</w:t>
      </w:r>
    </w:p>
    <w:p w14:paraId="6814C133" w14:textId="77777777" w:rsidR="00413BF7" w:rsidRDefault="00000000">
      <w:pPr>
        <w:pStyle w:val="Heading1"/>
        <w:ind w:left="-5"/>
      </w:pPr>
      <w:r>
        <w:t>SELECTED PRESENTATIONS</w:t>
      </w:r>
    </w:p>
    <w:p w14:paraId="7F44B3B7" w14:textId="77777777" w:rsidR="00413BF7" w:rsidRDefault="00000000">
      <w:pPr>
        <w:spacing w:after="7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790C0CB" wp14:editId="4740EE35">
                <wp:extent cx="5943600" cy="5055"/>
                <wp:effectExtent l="0" t="0" r="0" b="0"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82" name="Shape 18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8" style="width:468pt;height:0.398pt;mso-position-horizontal-relative:char;mso-position-vertical-relative:line" coordsize="59436,50">
                <v:shape id="Shape 182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9AF6CCB" w14:textId="77777777" w:rsidR="00413BF7" w:rsidRDefault="00000000">
      <w:pPr>
        <w:numPr>
          <w:ilvl w:val="0"/>
          <w:numId w:val="2"/>
        </w:numPr>
        <w:spacing w:after="130"/>
        <w:ind w:right="683" w:hanging="185"/>
      </w:pPr>
      <w:r>
        <w:t>Krebsbach, J., (</w:t>
      </w:r>
      <w:proofErr w:type="spellStart"/>
      <w:r>
        <w:t>Yurk</w:t>
      </w:r>
      <w:proofErr w:type="spellEnd"/>
      <w:r>
        <w:t>, B. P., Mentor), Joint Mathematics Meeting, Talk, “Mapping Plant Populations Using Drones and Machine Learning”, San Francisco, CA. (January 4, 2024)</w:t>
      </w:r>
    </w:p>
    <w:p w14:paraId="29ED5E38" w14:textId="77777777" w:rsidR="00413BF7" w:rsidRDefault="00000000">
      <w:pPr>
        <w:numPr>
          <w:ilvl w:val="0"/>
          <w:numId w:val="2"/>
        </w:numPr>
        <w:spacing w:after="130"/>
        <w:ind w:right="683" w:hanging="185"/>
      </w:pPr>
      <w:proofErr w:type="gramStart"/>
      <w:r>
        <w:t>Krebsbach,J.</w:t>
      </w:r>
      <w:proofErr w:type="gramEnd"/>
      <w:r>
        <w:t>,(Yurk,B.P.,Mentor),48thAnnualPiMuEpsilonConference,Talk,“MappingVegetation in Lake Michigan Dunes with XGBoost”, Miami, OH. (September 29, 2023)</w:t>
      </w:r>
    </w:p>
    <w:p w14:paraId="12446635" w14:textId="77777777" w:rsidR="00413BF7" w:rsidRDefault="00000000">
      <w:pPr>
        <w:numPr>
          <w:ilvl w:val="0"/>
          <w:numId w:val="2"/>
        </w:numPr>
        <w:spacing w:after="130"/>
        <w:ind w:right="683" w:hanging="185"/>
      </w:pPr>
      <w:r>
        <w:t xml:space="preserve">Krebsbach, J., </w:t>
      </w:r>
      <w:proofErr w:type="spellStart"/>
      <w:r>
        <w:t>Yurk</w:t>
      </w:r>
      <w:proofErr w:type="spellEnd"/>
      <w:r>
        <w:t>, B. P., DeVries-Zimmerman, S. J., Pearson, P., Hansen, E. C. International Conference on Aeolian Research, Poster. “Mapping vegetation in Lake Michigan sand dunes using unoccupied aerial systems and machine learning,” Las Cruces, NM. (July 13, 2023)</w:t>
      </w:r>
    </w:p>
    <w:p w14:paraId="6511CD41" w14:textId="77777777" w:rsidR="00413BF7" w:rsidRDefault="00000000">
      <w:pPr>
        <w:numPr>
          <w:ilvl w:val="0"/>
          <w:numId w:val="2"/>
        </w:numPr>
        <w:spacing w:after="125"/>
        <w:ind w:right="683" w:hanging="185"/>
      </w:pPr>
      <w:r>
        <w:t xml:space="preserve">Krebsbach, J., </w:t>
      </w:r>
      <w:proofErr w:type="spellStart"/>
      <w:r>
        <w:t>Yurk</w:t>
      </w:r>
      <w:proofErr w:type="spellEnd"/>
      <w:r>
        <w:t xml:space="preserve">, </w:t>
      </w:r>
      <w:proofErr w:type="spellStart"/>
      <w:r>
        <w:t>B.</w:t>
      </w:r>
      <w:proofErr w:type="gramStart"/>
      <w:r>
        <w:t>P.Mathfest</w:t>
      </w:r>
      <w:proofErr w:type="spellEnd"/>
      <w:proofErr w:type="gramEnd"/>
      <w:r>
        <w:t>, 2021, Talk, “</w:t>
      </w:r>
      <w:proofErr w:type="spellStart"/>
      <w:r>
        <w:t>ModelingVegetationDensity</w:t>
      </w:r>
      <w:proofErr w:type="spellEnd"/>
      <w:r>
        <w:t>,”Online. (</w:t>
      </w:r>
      <w:proofErr w:type="gramStart"/>
      <w:r>
        <w:t>August,</w:t>
      </w:r>
      <w:proofErr w:type="gramEnd"/>
      <w:r>
        <w:t xml:space="preserve"> 5, 2021) • Krebsbach, J. (</w:t>
      </w:r>
      <w:proofErr w:type="spellStart"/>
      <w:r>
        <w:t>Yurk</w:t>
      </w:r>
      <w:proofErr w:type="spellEnd"/>
      <w:r>
        <w:t xml:space="preserve">, B. P., Mentor). </w:t>
      </w:r>
      <w:proofErr w:type="spellStart"/>
      <w:r>
        <w:t>Midstates</w:t>
      </w:r>
      <w:proofErr w:type="spellEnd"/>
      <w:r>
        <w:t xml:space="preserve"> Consortium for Math and Science Undergraduate Research Symposium, Talk</w:t>
      </w:r>
      <w:proofErr w:type="gramStart"/>
      <w:r>
        <w:t>, ”Dunes</w:t>
      </w:r>
      <w:proofErr w:type="gramEnd"/>
      <w:r>
        <w:t xml:space="preserve"> &amp; Drones: Using machine learning to map vegetation with drone- and ground-based photography,” Online. (November 7, 2020)</w:t>
      </w:r>
    </w:p>
    <w:p w14:paraId="76FC13D2" w14:textId="77777777" w:rsidR="00413BF7" w:rsidRDefault="00000000">
      <w:pPr>
        <w:numPr>
          <w:ilvl w:val="0"/>
          <w:numId w:val="2"/>
        </w:numPr>
        <w:spacing w:after="130"/>
        <w:ind w:right="683" w:hanging="185"/>
      </w:pPr>
      <w:r>
        <w:t xml:space="preserve">Krebsbach, J., </w:t>
      </w:r>
      <w:proofErr w:type="spellStart"/>
      <w:r>
        <w:t>Yurk</w:t>
      </w:r>
      <w:proofErr w:type="spellEnd"/>
      <w:r>
        <w:t>, B. P. Joint Mathematics Meeting, Poster</w:t>
      </w:r>
      <w:proofErr w:type="gramStart"/>
      <w:r>
        <w:t>, ”Mapping</w:t>
      </w:r>
      <w:proofErr w:type="gramEnd"/>
      <w:r>
        <w:t xml:space="preserve"> dune vegetation using drones, ground photography, and machine learning,” Denver, CO. (January 17, 2020).</w:t>
      </w:r>
    </w:p>
    <w:p w14:paraId="3F915DFE" w14:textId="77777777" w:rsidR="00413BF7" w:rsidRDefault="00000000">
      <w:pPr>
        <w:numPr>
          <w:ilvl w:val="0"/>
          <w:numId w:val="2"/>
        </w:numPr>
        <w:spacing w:after="130"/>
        <w:ind w:right="683" w:hanging="185"/>
      </w:pPr>
      <w:r>
        <w:t xml:space="preserve">Krebsbach, J., </w:t>
      </w:r>
      <w:proofErr w:type="spellStart"/>
      <w:r>
        <w:t>Yurk</w:t>
      </w:r>
      <w:proofErr w:type="spellEnd"/>
      <w:r>
        <w:t xml:space="preserve">, B. P., Pearson, P. T., </w:t>
      </w:r>
      <w:proofErr w:type="spellStart"/>
      <w:r>
        <w:t>Stid</w:t>
      </w:r>
      <w:proofErr w:type="spellEnd"/>
      <w:r>
        <w:t>, J., Hansen, E. C. Geological Society of America Annual Meeting, Poster</w:t>
      </w:r>
      <w:proofErr w:type="gramStart"/>
      <w:r>
        <w:t>, ”Vegetation</w:t>
      </w:r>
      <w:proofErr w:type="gramEnd"/>
      <w:r>
        <w:t xml:space="preserve"> and Topography Mapping of Coastal Dune Complexes Using Small Unmanned Aerial Systems and Ground-Based Imagery,” Phoenix, AZ. (September 22, 2019)</w:t>
      </w:r>
    </w:p>
    <w:p w14:paraId="46CFB91B" w14:textId="77777777" w:rsidR="00413BF7" w:rsidRDefault="00000000">
      <w:pPr>
        <w:numPr>
          <w:ilvl w:val="0"/>
          <w:numId w:val="2"/>
        </w:numPr>
        <w:spacing w:after="250"/>
        <w:ind w:right="683" w:hanging="185"/>
      </w:pPr>
      <w:r>
        <w:t>Krebsbach, J., (</w:t>
      </w:r>
      <w:proofErr w:type="spellStart"/>
      <w:r>
        <w:t>Yurk</w:t>
      </w:r>
      <w:proofErr w:type="spellEnd"/>
      <w:r>
        <w:t xml:space="preserve">, B. P., Mentor), PME </w:t>
      </w:r>
      <w:proofErr w:type="spellStart"/>
      <w:r>
        <w:t>Mathfest</w:t>
      </w:r>
      <w:proofErr w:type="spellEnd"/>
      <w:r>
        <w:t>, Talk, “Dunes and drones: A machine learning approachtomappingdunevegetationusingsmallunmannedaerialsystemsandgroundbasedphotography, Cincinnati, OH. (August 1st, 2019)</w:t>
      </w:r>
    </w:p>
    <w:p w14:paraId="29FD26DD" w14:textId="77777777" w:rsidR="00413BF7" w:rsidRDefault="00000000">
      <w:pPr>
        <w:pStyle w:val="Heading1"/>
        <w:ind w:left="-5"/>
      </w:pPr>
      <w:r>
        <w:t>MEDIA</w:t>
      </w:r>
    </w:p>
    <w:p w14:paraId="6FC8AEE5" w14:textId="77777777" w:rsidR="00413BF7" w:rsidRDefault="00000000">
      <w:pPr>
        <w:spacing w:after="10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0FF4584" wp14:editId="7C1A9FC2">
                <wp:extent cx="5943600" cy="5055"/>
                <wp:effectExtent l="0" t="0" r="0" b="0"/>
                <wp:docPr id="2529" name="Group 2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211" name="Shape 21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29" style="width:468pt;height:0.398pt;mso-position-horizontal-relative:char;mso-position-vertical-relative:line" coordsize="59436,50">
                <v:shape id="Shape 211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0EA7364" w14:textId="77777777" w:rsidR="00413BF7" w:rsidRDefault="00000000">
      <w:pPr>
        <w:ind w:left="337" w:right="683"/>
      </w:pPr>
      <w:r>
        <w:rPr>
          <w:b/>
        </w:rPr>
        <w:lastRenderedPageBreak/>
        <w:t xml:space="preserve">Grand Rapids Magazine </w:t>
      </w:r>
      <w:r>
        <w:t xml:space="preserve">https://www.grmag.com/look-feel/style/fresh-kicks-bright-future/ </w:t>
      </w:r>
      <w:r>
        <w:rPr>
          <w:i/>
        </w:rPr>
        <w:t>November 2023</w:t>
      </w:r>
    </w:p>
    <w:sectPr w:rsidR="00413BF7">
      <w:pgSz w:w="12240" w:h="15840"/>
      <w:pgMar w:top="854" w:right="742" w:bottom="79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6AC1"/>
    <w:multiLevelType w:val="hybridMultilevel"/>
    <w:tmpl w:val="99F265F8"/>
    <w:lvl w:ilvl="0" w:tplc="4920C250">
      <w:start w:val="1"/>
      <w:numFmt w:val="bullet"/>
      <w:lvlText w:val="•"/>
      <w:lvlJc w:val="left"/>
      <w:pPr>
        <w:ind w:left="80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D2475C">
      <w:start w:val="1"/>
      <w:numFmt w:val="bullet"/>
      <w:lvlText w:val="o"/>
      <w:lvlJc w:val="left"/>
      <w:pPr>
        <w:ind w:left="17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8E698">
      <w:start w:val="1"/>
      <w:numFmt w:val="bullet"/>
      <w:lvlText w:val="▪"/>
      <w:lvlJc w:val="left"/>
      <w:pPr>
        <w:ind w:left="24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CE23DC">
      <w:start w:val="1"/>
      <w:numFmt w:val="bullet"/>
      <w:lvlText w:val="•"/>
      <w:lvlJc w:val="left"/>
      <w:pPr>
        <w:ind w:left="31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805B82">
      <w:start w:val="1"/>
      <w:numFmt w:val="bullet"/>
      <w:lvlText w:val="o"/>
      <w:lvlJc w:val="left"/>
      <w:pPr>
        <w:ind w:left="38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2846CE">
      <w:start w:val="1"/>
      <w:numFmt w:val="bullet"/>
      <w:lvlText w:val="▪"/>
      <w:lvlJc w:val="left"/>
      <w:pPr>
        <w:ind w:left="458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27344">
      <w:start w:val="1"/>
      <w:numFmt w:val="bullet"/>
      <w:lvlText w:val="•"/>
      <w:lvlJc w:val="left"/>
      <w:pPr>
        <w:ind w:left="53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4E6EEC">
      <w:start w:val="1"/>
      <w:numFmt w:val="bullet"/>
      <w:lvlText w:val="o"/>
      <w:lvlJc w:val="left"/>
      <w:pPr>
        <w:ind w:left="60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9A25BC">
      <w:start w:val="1"/>
      <w:numFmt w:val="bullet"/>
      <w:lvlText w:val="▪"/>
      <w:lvlJc w:val="left"/>
      <w:pPr>
        <w:ind w:left="67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904A27"/>
    <w:multiLevelType w:val="hybridMultilevel"/>
    <w:tmpl w:val="0A0EF652"/>
    <w:lvl w:ilvl="0" w:tplc="40E84FFA">
      <w:start w:val="1"/>
      <w:numFmt w:val="bullet"/>
      <w:lvlText w:val="•"/>
      <w:lvlJc w:val="left"/>
      <w:pPr>
        <w:ind w:left="807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A4030">
      <w:start w:val="1"/>
      <w:numFmt w:val="bullet"/>
      <w:lvlText w:val="o"/>
      <w:lvlJc w:val="left"/>
      <w:pPr>
        <w:ind w:left="17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053DA">
      <w:start w:val="1"/>
      <w:numFmt w:val="bullet"/>
      <w:lvlText w:val="▪"/>
      <w:lvlJc w:val="left"/>
      <w:pPr>
        <w:ind w:left="24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CB0A8">
      <w:start w:val="1"/>
      <w:numFmt w:val="bullet"/>
      <w:lvlText w:val="•"/>
      <w:lvlJc w:val="left"/>
      <w:pPr>
        <w:ind w:left="31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80018A">
      <w:start w:val="1"/>
      <w:numFmt w:val="bullet"/>
      <w:lvlText w:val="o"/>
      <w:lvlJc w:val="left"/>
      <w:pPr>
        <w:ind w:left="386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8EFE6E">
      <w:start w:val="1"/>
      <w:numFmt w:val="bullet"/>
      <w:lvlText w:val="▪"/>
      <w:lvlJc w:val="left"/>
      <w:pPr>
        <w:ind w:left="458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E2E8A">
      <w:start w:val="1"/>
      <w:numFmt w:val="bullet"/>
      <w:lvlText w:val="•"/>
      <w:lvlJc w:val="left"/>
      <w:pPr>
        <w:ind w:left="530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3867C6">
      <w:start w:val="1"/>
      <w:numFmt w:val="bullet"/>
      <w:lvlText w:val="o"/>
      <w:lvlJc w:val="left"/>
      <w:pPr>
        <w:ind w:left="602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626280">
      <w:start w:val="1"/>
      <w:numFmt w:val="bullet"/>
      <w:lvlText w:val="▪"/>
      <w:lvlJc w:val="left"/>
      <w:pPr>
        <w:ind w:left="6742"/>
      </w:pPr>
      <w:rPr>
        <w:rFonts w:ascii="Garamond" w:eastAsia="Garamond" w:hAnsi="Garamond" w:cs="Garamond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1909004">
    <w:abstractNumId w:val="1"/>
  </w:num>
  <w:num w:numId="2" w16cid:durableId="139797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BF7"/>
    <w:rsid w:val="00015256"/>
    <w:rsid w:val="00413BF7"/>
    <w:rsid w:val="00A4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ABE10"/>
  <w15:docId w15:val="{E753546D-C3DC-D74A-8E63-5A3AE05C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69" w:lineRule="auto"/>
      <w:ind w:left="10" w:right="698" w:hanging="10"/>
      <w:jc w:val="both"/>
    </w:pPr>
    <w:rPr>
      <w:rFonts w:ascii="Garamond" w:eastAsia="Garamond" w:hAnsi="Garamond" w:cs="Garamond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Garamond" w:eastAsia="Garamond" w:hAnsi="Garamond" w:cs="Garamond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0" w:line="259" w:lineRule="auto"/>
      <w:ind w:left="337" w:hanging="10"/>
      <w:outlineLvl w:val="1"/>
    </w:pPr>
    <w:rPr>
      <w:rFonts w:ascii="Garamond" w:eastAsia="Garamond" w:hAnsi="Garamond" w:cs="Garamond"/>
      <w:i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aramond" w:eastAsia="Garamond" w:hAnsi="Garamond" w:cs="Garamond"/>
      <w:i/>
      <w:color w:val="00000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Krebsbach</dc:creator>
  <cp:keywords/>
  <cp:lastModifiedBy>Jack Krebsbach</cp:lastModifiedBy>
  <cp:revision>2</cp:revision>
  <dcterms:created xsi:type="dcterms:W3CDTF">2024-01-15T01:24:00Z</dcterms:created>
  <dcterms:modified xsi:type="dcterms:W3CDTF">2024-01-15T01:24:00Z</dcterms:modified>
</cp:coreProperties>
</file>