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8DEF" w14:textId="1D55DDA4" w:rsidR="007C7636" w:rsidRDefault="0028121F" w:rsidP="0028121F">
      <w:pPr>
        <w:pStyle w:val="1"/>
        <w:jc w:val="center"/>
      </w:pPr>
      <w:r>
        <w:rPr>
          <w:rFonts w:hint="eastAsia"/>
        </w:rPr>
        <w:t>计算论文读后有感</w:t>
      </w:r>
    </w:p>
    <w:p w14:paraId="02249E98" w14:textId="709C4662" w:rsidR="0028121F" w:rsidRDefault="0028121F" w:rsidP="0028121F">
      <w:pPr>
        <w:spacing w:line="324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今日阅读过一篇《</w:t>
      </w:r>
      <w:r w:rsidRPr="0028121F">
        <w:rPr>
          <w:rFonts w:ascii="宋体" w:eastAsia="宋体" w:hAnsi="宋体" w:hint="eastAsia"/>
        </w:rPr>
        <w:t>基于</w:t>
      </w:r>
      <w:r w:rsidRPr="0028121F">
        <w:rPr>
          <w:rFonts w:ascii="宋体" w:eastAsia="宋体" w:hAnsi="宋体"/>
        </w:rPr>
        <w:t>DFT辅助机器学习的铁基双金属硫属化合物磁性发现</w:t>
      </w:r>
      <w:r>
        <w:rPr>
          <w:rFonts w:ascii="宋体" w:eastAsia="宋体" w:hAnsi="宋体" w:hint="eastAsia"/>
        </w:rPr>
        <w:t>》的外文文献，大受启发。正好本人在机器学习上略有了解，随即手作文</w:t>
      </w:r>
      <w:r w:rsidR="00FC5FF6">
        <w:rPr>
          <w:rFonts w:ascii="宋体" w:eastAsia="宋体" w:hAnsi="宋体" w:hint="eastAsia"/>
        </w:rPr>
        <w:t>写下从中学到的知识。</w:t>
      </w:r>
    </w:p>
    <w:p w14:paraId="36452393" w14:textId="02FB4BC6" w:rsidR="00FC5FF6" w:rsidRDefault="00FC5FF6" w:rsidP="00FC5FF6">
      <w:pPr>
        <w:pStyle w:val="2"/>
      </w:pPr>
      <w:r>
        <w:rPr>
          <w:rFonts w:hint="eastAsia"/>
        </w:rPr>
        <w:t>研究背景</w:t>
      </w:r>
    </w:p>
    <w:p w14:paraId="42FDCB7B" w14:textId="0E4554A1" w:rsidR="007A59AC" w:rsidRDefault="007A59AC" w:rsidP="007A59AC">
      <w:pPr>
        <w:spacing w:line="324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而今永磁体随着能源领域发展需求越来越大，传统的永磁体原材料稀土元素处于耗尽的临界状态，这使得人们急需一种新的磁性材料以不被稀土元素的稀缺制约。研究人员也进行过不少实验，取得了不小的突破。</w:t>
      </w:r>
    </w:p>
    <w:p w14:paraId="14CC6D8C" w14:textId="77777777" w:rsidR="007A59AC" w:rsidRPr="00FC5FF6" w:rsidRDefault="007A59AC" w:rsidP="007A59AC">
      <w:pPr>
        <w:spacing w:line="324" w:lineRule="auto"/>
        <w:ind w:firstLineChars="200" w:firstLine="420"/>
        <w:rPr>
          <w:rFonts w:ascii="宋体" w:eastAsia="宋体" w:hAnsi="宋体" w:hint="eastAsia"/>
        </w:rPr>
      </w:pPr>
    </w:p>
    <w:sectPr w:rsidR="007A59AC" w:rsidRPr="00FC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ED"/>
    <w:rsid w:val="0028121F"/>
    <w:rsid w:val="005269DE"/>
    <w:rsid w:val="007A59AC"/>
    <w:rsid w:val="007C7636"/>
    <w:rsid w:val="00B31498"/>
    <w:rsid w:val="00EA17ED"/>
    <w:rsid w:val="00FC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7450"/>
  <w15:chartTrackingRefBased/>
  <w15:docId w15:val="{813FB006-74DC-41E3-9AFB-4A647D23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2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12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皓晨</dc:creator>
  <cp:keywords/>
  <dc:description/>
  <cp:lastModifiedBy>胡 皓晨</cp:lastModifiedBy>
  <cp:revision>3</cp:revision>
  <dcterms:created xsi:type="dcterms:W3CDTF">2023-04-04T02:42:00Z</dcterms:created>
  <dcterms:modified xsi:type="dcterms:W3CDTF">2023-04-04T09:36:00Z</dcterms:modified>
</cp:coreProperties>
</file>