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CellMar>
          <w:left w:w="0" w:type="dxa"/>
          <w:right w:w="0" w:type="dxa"/>
        </w:tblCellMar>
        <w:tblLook w:val="04A0" w:firstRow="1" w:lastRow="0" w:firstColumn="1" w:lastColumn="0" w:noHBand="0" w:noVBand="1"/>
      </w:tblPr>
      <w:tblGrid>
        <w:gridCol w:w="172"/>
        <w:gridCol w:w="98"/>
        <w:gridCol w:w="10530"/>
      </w:tblGrid>
      <w:tr w:rsidR="00067A51" w14:paraId="50BEEE92" w14:textId="77777777">
        <w:tc>
          <w:tcPr>
            <w:tcW w:w="172" w:type="dxa"/>
            <w:shd w:val="clear" w:color="auto" w:fill="285B60"/>
          </w:tcPr>
          <w:p w14:paraId="7D6A38E3" w14:textId="77777777" w:rsidR="00067A51" w:rsidRDefault="00067A51"/>
          <w:p w14:paraId="6F155120" w14:textId="77777777" w:rsidR="00067A51" w:rsidRDefault="00067A51"/>
        </w:tc>
        <w:tc>
          <w:tcPr>
            <w:tcW w:w="98" w:type="dxa"/>
            <w:shd w:val="clear" w:color="auto" w:fill="auto"/>
          </w:tcPr>
          <w:p w14:paraId="1FD631C9" w14:textId="77777777" w:rsidR="00067A51" w:rsidRDefault="00067A51"/>
        </w:tc>
        <w:tc>
          <w:tcPr>
            <w:tcW w:w="10530" w:type="dxa"/>
            <w:shd w:val="clear" w:color="auto" w:fill="E7ECED"/>
            <w:tcMar>
              <w:top w:w="86" w:type="dxa"/>
              <w:left w:w="288" w:type="dxa"/>
              <w:bottom w:w="86" w:type="dxa"/>
              <w:right w:w="288" w:type="dxa"/>
            </w:tcMar>
          </w:tcPr>
          <w:p w14:paraId="7740BAEA" w14:textId="77777777" w:rsidR="00067A51" w:rsidRDefault="000849B6">
            <w:pPr>
              <w:pStyle w:val="Heading1"/>
              <w:spacing w:before="0" w:after="0"/>
            </w:pPr>
            <w:r>
              <w:t>Key Skill sets</w:t>
            </w:r>
          </w:p>
          <w:p w14:paraId="094FAD7B" w14:textId="2EBBE996" w:rsidR="00067A51" w:rsidRDefault="000849B6">
            <w:pPr>
              <w:tabs>
                <w:tab w:val="left" w:pos="220"/>
                <w:tab w:val="left" w:pos="720"/>
              </w:tabs>
              <w:spacing w:after="0"/>
              <w:ind w:left="720"/>
              <w:rPr>
                <w:color w:val="00000A"/>
                <w:sz w:val="20"/>
              </w:rPr>
            </w:pPr>
            <w:r>
              <w:rPr>
                <w:color w:val="00000A"/>
                <w:sz w:val="20"/>
              </w:rPr>
              <w:t>Long-term project planning and execution, new product design, development and delivery, complex systems management, quality control</w:t>
            </w:r>
            <w:r>
              <w:rPr>
                <w:color w:val="00000A"/>
                <w:sz w:val="20"/>
                <w:u w:val="single"/>
              </w:rPr>
              <w:t>,</w:t>
            </w:r>
            <w:r>
              <w:rPr>
                <w:color w:val="00000A"/>
                <w:sz w:val="20"/>
              </w:rPr>
              <w:t xml:space="preserve"> personnel management, problem identification and creative solutions </w:t>
            </w:r>
            <w:r>
              <w:rPr>
                <w:b/>
                <w:bCs/>
                <w:color w:val="00000A"/>
                <w:sz w:val="20"/>
              </w:rPr>
              <w:t>|</w:t>
            </w:r>
            <w:r>
              <w:rPr>
                <w:color w:val="00000A"/>
                <w:sz w:val="20"/>
              </w:rPr>
              <w:t xml:space="preserve"> </w:t>
            </w:r>
            <w:r>
              <w:rPr>
                <w:b/>
                <w:bCs/>
                <w:color w:val="00000A"/>
                <w:sz w:val="20"/>
              </w:rPr>
              <w:t>HTML, CSS3, SCSS, ES6, Object-oriented/Functional styles, Ruby, Rails, Rea</w:t>
            </w:r>
            <w:r w:rsidR="009C61CC">
              <w:rPr>
                <w:b/>
                <w:bCs/>
                <w:color w:val="00000A"/>
                <w:sz w:val="20"/>
              </w:rPr>
              <w:t xml:space="preserve">ct, React-Native, Node, </w:t>
            </w:r>
            <w:proofErr w:type="spellStart"/>
            <w:r w:rsidR="009C61CC">
              <w:rPr>
                <w:b/>
                <w:bCs/>
                <w:color w:val="00000A"/>
                <w:sz w:val="20"/>
              </w:rPr>
              <w:t>PostgreS</w:t>
            </w:r>
            <w:r>
              <w:rPr>
                <w:b/>
                <w:bCs/>
                <w:color w:val="00000A"/>
                <w:sz w:val="20"/>
              </w:rPr>
              <w:t>QL</w:t>
            </w:r>
            <w:proofErr w:type="spellEnd"/>
            <w:r>
              <w:rPr>
                <w:b/>
                <w:bCs/>
                <w:color w:val="00000A"/>
                <w:sz w:val="20"/>
              </w:rPr>
              <w:t xml:space="preserve">, </w:t>
            </w:r>
            <w:proofErr w:type="spellStart"/>
            <w:r>
              <w:rPr>
                <w:b/>
                <w:bCs/>
                <w:color w:val="00000A"/>
                <w:sz w:val="20"/>
              </w:rPr>
              <w:t>MongoDB</w:t>
            </w:r>
            <w:proofErr w:type="spellEnd"/>
            <w:proofErr w:type="gramStart"/>
            <w:r>
              <w:rPr>
                <w:b/>
                <w:bCs/>
                <w:color w:val="00000A"/>
                <w:sz w:val="20"/>
              </w:rPr>
              <w:t>,  Express</w:t>
            </w:r>
            <w:proofErr w:type="gramEnd"/>
            <w:r>
              <w:rPr>
                <w:b/>
                <w:bCs/>
                <w:color w:val="00000A"/>
                <w:sz w:val="20"/>
              </w:rPr>
              <w:t xml:space="preserve">, </w:t>
            </w:r>
            <w:proofErr w:type="spellStart"/>
            <w:r>
              <w:rPr>
                <w:b/>
                <w:bCs/>
                <w:color w:val="00000A"/>
                <w:sz w:val="20"/>
              </w:rPr>
              <w:t>JQuery</w:t>
            </w:r>
            <w:proofErr w:type="spellEnd"/>
            <w:r>
              <w:rPr>
                <w:b/>
                <w:bCs/>
                <w:color w:val="00000A"/>
                <w:sz w:val="20"/>
              </w:rPr>
              <w:t xml:space="preserve">, </w:t>
            </w:r>
            <w:proofErr w:type="spellStart"/>
            <w:r>
              <w:rPr>
                <w:b/>
                <w:bCs/>
                <w:color w:val="00000A"/>
                <w:sz w:val="20"/>
              </w:rPr>
              <w:t>GraphQL</w:t>
            </w:r>
            <w:proofErr w:type="spellEnd"/>
            <w:r>
              <w:rPr>
                <w:b/>
                <w:bCs/>
                <w:color w:val="00000A"/>
                <w:sz w:val="20"/>
              </w:rPr>
              <w:t>, Apollo, Mongoose, AWS</w:t>
            </w:r>
            <w:r w:rsidR="00584F39">
              <w:rPr>
                <w:b/>
                <w:bCs/>
                <w:color w:val="00000A"/>
                <w:sz w:val="20"/>
              </w:rPr>
              <w:t xml:space="preserve">, Apollo, </w:t>
            </w:r>
            <w:proofErr w:type="spellStart"/>
            <w:r w:rsidR="00584F39">
              <w:rPr>
                <w:b/>
                <w:bCs/>
                <w:color w:val="00000A"/>
                <w:sz w:val="20"/>
              </w:rPr>
              <w:t>GraphQL</w:t>
            </w:r>
            <w:proofErr w:type="spellEnd"/>
            <w:r w:rsidR="00584F39">
              <w:rPr>
                <w:b/>
                <w:bCs/>
                <w:color w:val="00000A"/>
                <w:sz w:val="20"/>
              </w:rPr>
              <w:t xml:space="preserve">, </w:t>
            </w:r>
            <w:proofErr w:type="spellStart"/>
            <w:r w:rsidR="00584F39">
              <w:rPr>
                <w:b/>
                <w:bCs/>
                <w:color w:val="00000A"/>
                <w:sz w:val="20"/>
              </w:rPr>
              <w:t>Redux</w:t>
            </w:r>
            <w:proofErr w:type="spellEnd"/>
          </w:p>
        </w:tc>
      </w:tr>
      <w:tr w:rsidR="00067A51" w14:paraId="5B5F842E" w14:textId="77777777">
        <w:trPr>
          <w:trHeight w:hRule="exact" w:val="288"/>
        </w:trPr>
        <w:tc>
          <w:tcPr>
            <w:tcW w:w="172" w:type="dxa"/>
            <w:shd w:val="clear" w:color="auto" w:fill="auto"/>
          </w:tcPr>
          <w:p w14:paraId="47D33B4B" w14:textId="77777777" w:rsidR="00067A51" w:rsidRDefault="00067A51"/>
        </w:tc>
        <w:tc>
          <w:tcPr>
            <w:tcW w:w="98" w:type="dxa"/>
            <w:shd w:val="clear" w:color="auto" w:fill="auto"/>
          </w:tcPr>
          <w:p w14:paraId="0D968770" w14:textId="77777777" w:rsidR="00067A51" w:rsidRDefault="00067A51"/>
        </w:tc>
        <w:tc>
          <w:tcPr>
            <w:tcW w:w="10530" w:type="dxa"/>
            <w:shd w:val="clear" w:color="auto" w:fill="auto"/>
            <w:tcMar>
              <w:top w:w="86" w:type="dxa"/>
              <w:left w:w="288" w:type="dxa"/>
              <w:bottom w:w="86" w:type="dxa"/>
              <w:right w:w="288" w:type="dxa"/>
            </w:tcMar>
          </w:tcPr>
          <w:p w14:paraId="62D68956" w14:textId="77777777" w:rsidR="00067A51" w:rsidRDefault="00067A51"/>
        </w:tc>
      </w:tr>
      <w:tr w:rsidR="00067A51" w14:paraId="4E7B353C" w14:textId="77777777">
        <w:tc>
          <w:tcPr>
            <w:tcW w:w="172" w:type="dxa"/>
            <w:shd w:val="clear" w:color="auto" w:fill="3C8890"/>
          </w:tcPr>
          <w:p w14:paraId="7A5EADAD" w14:textId="77777777" w:rsidR="00067A51" w:rsidRDefault="00067A51"/>
        </w:tc>
        <w:tc>
          <w:tcPr>
            <w:tcW w:w="98" w:type="dxa"/>
            <w:shd w:val="clear" w:color="auto" w:fill="auto"/>
          </w:tcPr>
          <w:p w14:paraId="1D39C54E" w14:textId="77777777" w:rsidR="00067A51" w:rsidRDefault="00067A51"/>
        </w:tc>
        <w:tc>
          <w:tcPr>
            <w:tcW w:w="10530" w:type="dxa"/>
            <w:shd w:val="clear" w:color="auto" w:fill="E7ECED"/>
            <w:tcMar>
              <w:top w:w="86" w:type="dxa"/>
              <w:left w:w="288" w:type="dxa"/>
              <w:bottom w:w="86" w:type="dxa"/>
              <w:right w:w="288" w:type="dxa"/>
            </w:tcMar>
          </w:tcPr>
          <w:p w14:paraId="4C52F3C3" w14:textId="77777777" w:rsidR="00067A51" w:rsidRDefault="000849B6">
            <w:pPr>
              <w:pStyle w:val="Heading1"/>
              <w:spacing w:before="0" w:after="0"/>
            </w:pPr>
            <w:r>
              <w:rPr>
                <w:rFonts w:eastAsia="Times New Roman"/>
              </w:rPr>
              <w:t>Developer Experience</w:t>
            </w:r>
          </w:p>
          <w:p w14:paraId="255E630C" w14:textId="6329228F" w:rsidR="00067A51" w:rsidRDefault="000849B6">
            <w:pPr>
              <w:spacing w:after="0"/>
            </w:pPr>
            <w:proofErr w:type="spellStart"/>
            <w:r>
              <w:rPr>
                <w:rFonts w:eastAsia="Times New Roman"/>
                <w:b/>
                <w:bCs/>
              </w:rPr>
              <w:t>PeopleJoy</w:t>
            </w:r>
            <w:proofErr w:type="spellEnd"/>
            <w:r>
              <w:rPr>
                <w:rFonts w:eastAsia="Times New Roman"/>
                <w:b/>
                <w:bCs/>
              </w:rPr>
              <w:t xml:space="preserve"> – </w:t>
            </w:r>
            <w:r w:rsidR="00800476">
              <w:rPr>
                <w:rFonts w:eastAsia="Times New Roman"/>
                <w:b/>
                <w:bCs/>
              </w:rPr>
              <w:t xml:space="preserve">Software Developer Intern </w:t>
            </w:r>
            <w:r>
              <w:rPr>
                <w:rFonts w:eastAsia="Times New Roman"/>
                <w:b/>
                <w:bCs/>
              </w:rPr>
              <w:t>peoplejoy.co</w:t>
            </w:r>
            <w:r>
              <w:rPr>
                <w:rFonts w:eastAsia="Times New Roman"/>
              </w:rPr>
              <w:t xml:space="preserve">               </w:t>
            </w:r>
            <w:r w:rsidR="00800476">
              <w:rPr>
                <w:rFonts w:eastAsia="Times New Roman"/>
              </w:rPr>
              <w:t xml:space="preserve">  </w:t>
            </w:r>
            <w:bookmarkStart w:id="0" w:name="_GoBack"/>
            <w:bookmarkEnd w:id="0"/>
            <w:r>
              <w:rPr>
                <w:rFonts w:eastAsia="Times New Roman"/>
              </w:rPr>
              <w:t xml:space="preserve">    </w:t>
            </w:r>
            <w:proofErr w:type="spellStart"/>
            <w:r>
              <w:rPr>
                <w:rFonts w:eastAsia="Times New Roman"/>
                <w:b/>
                <w:bCs/>
              </w:rPr>
              <w:t>Wordpress</w:t>
            </w:r>
            <w:proofErr w:type="spellEnd"/>
            <w:r>
              <w:rPr>
                <w:rFonts w:eastAsia="Times New Roman"/>
                <w:b/>
                <w:bCs/>
              </w:rPr>
              <w:t>, Analytics, SEO, Site Optimization</w:t>
            </w:r>
          </w:p>
          <w:p w14:paraId="310A89B8" w14:textId="2C40BD24" w:rsidR="00067A51" w:rsidRDefault="00584F39">
            <w:pPr>
              <w:spacing w:after="0"/>
              <w:rPr>
                <w:rFonts w:eastAsia="Times New Roman"/>
              </w:rPr>
            </w:pPr>
            <w:r>
              <w:rPr>
                <w:rFonts w:eastAsia="Times New Roman"/>
              </w:rPr>
              <w:t xml:space="preserve">                   </w:t>
            </w:r>
            <w:r>
              <w:rPr>
                <w:rFonts w:eastAsia="Times New Roman"/>
                <w:b/>
                <w:bCs/>
              </w:rPr>
              <w:t xml:space="preserve">– </w:t>
            </w:r>
            <w:proofErr w:type="gramStart"/>
            <w:r>
              <w:rPr>
                <w:rFonts w:eastAsia="Times New Roman"/>
                <w:b/>
                <w:bCs/>
              </w:rPr>
              <w:t>app.peoplejoy.com</w:t>
            </w:r>
            <w:proofErr w:type="gramEnd"/>
            <w:r>
              <w:rPr>
                <w:rFonts w:eastAsia="Times New Roman"/>
                <w:b/>
                <w:bCs/>
              </w:rPr>
              <w:t xml:space="preserve">                                            Node.js, React, </w:t>
            </w:r>
            <w:proofErr w:type="spellStart"/>
            <w:r>
              <w:rPr>
                <w:rFonts w:eastAsia="Times New Roman"/>
                <w:b/>
                <w:bCs/>
              </w:rPr>
              <w:t>Redux</w:t>
            </w:r>
            <w:proofErr w:type="spellEnd"/>
          </w:p>
          <w:p w14:paraId="7C5220D2" w14:textId="77777777" w:rsidR="00067A51" w:rsidRDefault="000849B6">
            <w:pPr>
              <w:pStyle w:val="Heading2"/>
              <w:spacing w:before="0" w:after="0"/>
              <w:rPr>
                <w:b w:val="0"/>
                <w:bCs w:val="0"/>
                <w:sz w:val="18"/>
                <w:szCs w:val="18"/>
              </w:rPr>
            </w:pPr>
            <w:r>
              <w:rPr>
                <w:b w:val="0"/>
                <w:bCs w:val="0"/>
                <w:sz w:val="18"/>
                <w:szCs w:val="18"/>
              </w:rPr>
              <w:t>Education and Personal</w:t>
            </w:r>
          </w:p>
          <w:p w14:paraId="75C21557" w14:textId="77777777" w:rsidR="00067A51" w:rsidRDefault="000849B6">
            <w:pPr>
              <w:pStyle w:val="Heading2"/>
              <w:spacing w:before="0" w:after="0"/>
            </w:pPr>
            <w:r>
              <w:rPr>
                <w:rFonts w:eastAsia="Times New Roman"/>
              </w:rPr>
              <w:t xml:space="preserve">Jam*On – Archive.org Jukebox                                            React-Native, React, Node, Mongoose, Express, Apollo </w:t>
            </w:r>
          </w:p>
          <w:p w14:paraId="31B9B0F4" w14:textId="77777777" w:rsidR="00067A51" w:rsidRDefault="000849B6">
            <w:pPr>
              <w:pStyle w:val="ListParagraph"/>
              <w:numPr>
                <w:ilvl w:val="0"/>
                <w:numId w:val="1"/>
              </w:numPr>
              <w:spacing w:after="0"/>
            </w:pPr>
            <w:r>
              <w:t>Jam*On is a jukebox and media player written in React and React-Native for listening to live music recordings hosted at Archive.org and similar APIs that features user authentication, creation of custom collections and playlists, and a reactive interface that runs natively on multiple mobile platforms.</w:t>
            </w:r>
          </w:p>
          <w:p w14:paraId="3BC64E58" w14:textId="77777777" w:rsidR="00067A51" w:rsidRDefault="000849B6">
            <w:pPr>
              <w:pStyle w:val="ListParagraph"/>
              <w:numPr>
                <w:ilvl w:val="0"/>
                <w:numId w:val="1"/>
              </w:numPr>
              <w:spacing w:after="0"/>
            </w:pPr>
            <w:r>
              <w:t xml:space="preserve">Isomorphic full stack application hosted by a Node/Express/Mongoose server with </w:t>
            </w:r>
            <w:proofErr w:type="spellStart"/>
            <w:r>
              <w:t>GraphQL</w:t>
            </w:r>
            <w:proofErr w:type="spellEnd"/>
            <w:r>
              <w:t xml:space="preserve"> interface, ES6 syntax via Babel and </w:t>
            </w:r>
            <w:proofErr w:type="spellStart"/>
            <w:r>
              <w:t>Webpack</w:t>
            </w:r>
            <w:proofErr w:type="spellEnd"/>
            <w:r>
              <w:t>, a full copy of the metadata from Archive.org featuring over 100,000 live recordings</w:t>
            </w:r>
          </w:p>
          <w:p w14:paraId="41B8474E" w14:textId="77777777" w:rsidR="00067A51" w:rsidRDefault="000849B6">
            <w:pPr>
              <w:pStyle w:val="ListParagraph"/>
              <w:numPr>
                <w:ilvl w:val="0"/>
                <w:numId w:val="1"/>
              </w:numPr>
              <w:spacing w:after="0"/>
            </w:pPr>
            <w:r>
              <w:t xml:space="preserve">Deployed @ </w:t>
            </w:r>
            <w:hyperlink r:id="rId9">
              <w:r>
                <w:rPr>
                  <w:rStyle w:val="InternetLink"/>
                  <w:color w:val="000000"/>
                </w:rPr>
                <w:t>https://exp.host/@jacklinton/jam-on</w:t>
              </w:r>
            </w:hyperlink>
            <w:r>
              <w:t xml:space="preserve"> (Expo app), Source @ https://github.com/jacklinton/jam-on, Server Deployed @ </w:t>
            </w:r>
            <w:hyperlink r:id="rId10">
              <w:r>
                <w:rPr>
                  <w:rStyle w:val="InternetLink"/>
                  <w:color w:val="800000"/>
                </w:rPr>
                <w:t>https://jb-server.herokuapp.com</w:t>
              </w:r>
            </w:hyperlink>
            <w:r>
              <w:t xml:space="preserve">, Source @ </w:t>
            </w:r>
            <w:r>
              <w:rPr>
                <w:color w:val="000000"/>
              </w:rPr>
              <w:t>https://github.com/jacklinton/JB-Server</w:t>
            </w:r>
          </w:p>
          <w:p w14:paraId="55946429" w14:textId="77777777" w:rsidR="00067A51" w:rsidRDefault="000849B6">
            <w:pPr>
              <w:pStyle w:val="Heading2"/>
              <w:spacing w:before="0" w:after="0"/>
            </w:pPr>
            <w:proofErr w:type="spellStart"/>
            <w:r>
              <w:t>Locavore</w:t>
            </w:r>
            <w:proofErr w:type="spellEnd"/>
            <w:r>
              <w:t xml:space="preserve"> - Social Media Web App                                       Ruby on Rails 5, </w:t>
            </w:r>
            <w:proofErr w:type="spellStart"/>
            <w:r>
              <w:t>JQuery</w:t>
            </w:r>
            <w:proofErr w:type="spellEnd"/>
            <w:r>
              <w:t xml:space="preserve">, </w:t>
            </w:r>
            <w:proofErr w:type="spellStart"/>
            <w:r>
              <w:t>GoogleMaps</w:t>
            </w:r>
            <w:proofErr w:type="spellEnd"/>
          </w:p>
          <w:p w14:paraId="38D35728" w14:textId="77777777" w:rsidR="00067A51" w:rsidRDefault="000849B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0"/>
                <w:szCs w:val="20"/>
              </w:rPr>
            </w:pPr>
            <w:proofErr w:type="spellStart"/>
            <w:r>
              <w:rPr>
                <w:color w:val="000000"/>
                <w:sz w:val="20"/>
                <w:szCs w:val="20"/>
              </w:rPr>
              <w:t>Locavore</w:t>
            </w:r>
            <w:proofErr w:type="spellEnd"/>
            <w:r>
              <w:rPr>
                <w:color w:val="000000"/>
                <w:sz w:val="20"/>
                <w:szCs w:val="20"/>
              </w:rPr>
              <w:t xml:space="preserve"> is a fully functional social media app for gardeners and farmers to trade and sell their fresh produce, services, and other creations. My role was as team leader – </w:t>
            </w:r>
            <w:proofErr w:type="spellStart"/>
            <w:r>
              <w:rPr>
                <w:color w:val="000000"/>
                <w:sz w:val="20"/>
                <w:szCs w:val="20"/>
              </w:rPr>
              <w:t>fullstack</w:t>
            </w:r>
            <w:proofErr w:type="spellEnd"/>
            <w:r>
              <w:rPr>
                <w:color w:val="000000"/>
                <w:sz w:val="20"/>
                <w:szCs w:val="20"/>
              </w:rPr>
              <w:t>.</w:t>
            </w:r>
          </w:p>
          <w:p w14:paraId="1EC36057" w14:textId="77777777" w:rsidR="00067A51" w:rsidRDefault="000849B6">
            <w:pPr>
              <w:pStyle w:val="ListParagraph"/>
              <w:numPr>
                <w:ilvl w:val="0"/>
                <w:numId w:val="1"/>
              </w:numPr>
              <w:spacing w:after="0"/>
            </w:pPr>
            <w:r>
              <w:t xml:space="preserve">POSTGRES database in development and production, automatic geocoding, </w:t>
            </w:r>
            <w:proofErr w:type="spellStart"/>
            <w:r>
              <w:t>autofill</w:t>
            </w:r>
            <w:proofErr w:type="spellEnd"/>
            <w:r>
              <w:t xml:space="preserve"> of addresses/locations in designated form fields, image attachments, built-in in app messaging and email system</w:t>
            </w:r>
          </w:p>
          <w:p w14:paraId="4853B608" w14:textId="77777777" w:rsidR="00067A51" w:rsidRDefault="000849B6">
            <w:pPr>
              <w:pStyle w:val="ListParagraph"/>
              <w:numPr>
                <w:ilvl w:val="0"/>
                <w:numId w:val="1"/>
              </w:numPr>
              <w:spacing w:after="0"/>
            </w:pPr>
            <w:r>
              <w:rPr>
                <w:szCs w:val="20"/>
              </w:rPr>
              <w:t xml:space="preserve">Deployed @ </w:t>
            </w:r>
            <w:hyperlink r:id="rId11">
              <w:r>
                <w:rPr>
                  <w:rStyle w:val="InternetLink"/>
                  <w:color w:val="800000"/>
                  <w:szCs w:val="20"/>
                </w:rPr>
                <w:t>https://locavore.herokuapp.com/</w:t>
              </w:r>
            </w:hyperlink>
            <w:r>
              <w:rPr>
                <w:color w:val="000000"/>
                <w:szCs w:val="20"/>
              </w:rPr>
              <w:t xml:space="preserve">, Source Code @ </w:t>
            </w:r>
            <w:hyperlink r:id="rId12">
              <w:r>
                <w:rPr>
                  <w:rStyle w:val="InternetLink"/>
                  <w:color w:val="000000"/>
                  <w:szCs w:val="20"/>
                </w:rPr>
                <w:t>https://github.com/jacklinton/Crop-Sharing</w:t>
              </w:r>
            </w:hyperlink>
          </w:p>
        </w:tc>
      </w:tr>
      <w:tr w:rsidR="00067A51" w14:paraId="006AD54C" w14:textId="77777777">
        <w:trPr>
          <w:trHeight w:hRule="exact" w:val="288"/>
        </w:trPr>
        <w:tc>
          <w:tcPr>
            <w:tcW w:w="172" w:type="dxa"/>
            <w:shd w:val="clear" w:color="auto" w:fill="auto"/>
          </w:tcPr>
          <w:p w14:paraId="67B620F3" w14:textId="77777777" w:rsidR="00067A51" w:rsidRDefault="00067A51"/>
        </w:tc>
        <w:tc>
          <w:tcPr>
            <w:tcW w:w="98" w:type="dxa"/>
            <w:shd w:val="clear" w:color="auto" w:fill="auto"/>
          </w:tcPr>
          <w:p w14:paraId="511B0888" w14:textId="77777777" w:rsidR="00067A51" w:rsidRDefault="00067A51"/>
        </w:tc>
        <w:tc>
          <w:tcPr>
            <w:tcW w:w="10530" w:type="dxa"/>
            <w:shd w:val="clear" w:color="auto" w:fill="auto"/>
            <w:tcMar>
              <w:top w:w="86" w:type="dxa"/>
              <w:left w:w="288" w:type="dxa"/>
              <w:bottom w:w="86" w:type="dxa"/>
              <w:right w:w="288" w:type="dxa"/>
            </w:tcMar>
          </w:tcPr>
          <w:p w14:paraId="152325B9" w14:textId="77777777" w:rsidR="00067A51" w:rsidRDefault="00067A51"/>
        </w:tc>
      </w:tr>
      <w:tr w:rsidR="00067A51" w14:paraId="716FB513" w14:textId="77777777">
        <w:tc>
          <w:tcPr>
            <w:tcW w:w="172" w:type="dxa"/>
            <w:shd w:val="clear" w:color="auto" w:fill="9BCFD5"/>
          </w:tcPr>
          <w:p w14:paraId="1D8562BC" w14:textId="77777777" w:rsidR="00067A51" w:rsidRDefault="00067A51"/>
        </w:tc>
        <w:tc>
          <w:tcPr>
            <w:tcW w:w="98" w:type="dxa"/>
            <w:shd w:val="clear" w:color="auto" w:fill="auto"/>
          </w:tcPr>
          <w:p w14:paraId="21297A86" w14:textId="77777777" w:rsidR="00067A51" w:rsidRDefault="00067A51"/>
        </w:tc>
        <w:tc>
          <w:tcPr>
            <w:tcW w:w="10530" w:type="dxa"/>
            <w:shd w:val="clear" w:color="auto" w:fill="E7ECED"/>
            <w:tcMar>
              <w:top w:w="86" w:type="dxa"/>
              <w:left w:w="288" w:type="dxa"/>
              <w:bottom w:w="86" w:type="dxa"/>
              <w:right w:w="288" w:type="dxa"/>
            </w:tcMar>
          </w:tcPr>
          <w:p w14:paraId="4F4E3CCF" w14:textId="77777777" w:rsidR="00067A51" w:rsidRDefault="000849B6">
            <w:pPr>
              <w:pStyle w:val="Heading1"/>
              <w:spacing w:before="0" w:after="0"/>
              <w:rPr>
                <w:rFonts w:eastAsia="Times New Roman"/>
              </w:rPr>
            </w:pPr>
            <w:r>
              <w:rPr>
                <w:rFonts w:eastAsia="Times New Roman"/>
              </w:rPr>
              <w:t>Work Experience</w:t>
            </w:r>
          </w:p>
          <w:p w14:paraId="077FB665" w14:textId="77777777" w:rsidR="00067A51" w:rsidRDefault="000849B6">
            <w:pPr>
              <w:pStyle w:val="Heading2"/>
            </w:pPr>
            <w:r>
              <w:rPr>
                <w:rFonts w:eastAsia="Times New Roman"/>
              </w:rPr>
              <w:t xml:space="preserve">CEO – </w:t>
            </w:r>
            <w:proofErr w:type="spellStart"/>
            <w:r>
              <w:rPr>
                <w:rFonts w:eastAsia="Times New Roman"/>
              </w:rPr>
              <w:t>Teraforma</w:t>
            </w:r>
            <w:proofErr w:type="spellEnd"/>
            <w:r>
              <w:rPr>
                <w:rFonts w:eastAsia="Times New Roman"/>
              </w:rPr>
              <w:t xml:space="preserve"> Urbana LLC – </w:t>
            </w:r>
            <w:proofErr w:type="spellStart"/>
            <w:r>
              <w:rPr>
                <w:rFonts w:eastAsia="Times New Roman"/>
              </w:rPr>
              <w:t>phillyGrown.farm</w:t>
            </w:r>
            <w:proofErr w:type="spellEnd"/>
            <w:r>
              <w:rPr>
                <w:rFonts w:eastAsia="Times New Roman"/>
              </w:rPr>
              <w:tab/>
              <w:t>2014-2017</w:t>
            </w:r>
          </w:p>
          <w:p w14:paraId="4984ECC0" w14:textId="77777777" w:rsidR="00067A51" w:rsidRDefault="000849B6">
            <w:pPr>
              <w:spacing w:line="276" w:lineRule="auto"/>
              <w:rPr>
                <w:color w:val="00000A"/>
                <w:sz w:val="20"/>
              </w:rPr>
            </w:pPr>
            <w:proofErr w:type="spellStart"/>
            <w:r>
              <w:rPr>
                <w:color w:val="00000A"/>
                <w:sz w:val="20"/>
              </w:rPr>
              <w:t>Terraforma</w:t>
            </w:r>
            <w:proofErr w:type="spellEnd"/>
            <w:r>
              <w:rPr>
                <w:color w:val="00000A"/>
                <w:sz w:val="20"/>
              </w:rPr>
              <w:t xml:space="preserve"> Urbana LLC is a business focusing on developing organic urban agriculture start-ups. I develop and present business plans and proposals, seek and acquire funding, design and build fully functional systems, assemble marketing strategies and perform sales, and cultivate, harvest, and store the crops themselves. The current manifestation of the project is </w:t>
            </w:r>
            <w:proofErr w:type="spellStart"/>
            <w:r>
              <w:rPr>
                <w:color w:val="00000A"/>
                <w:sz w:val="20"/>
              </w:rPr>
              <w:t>phillyGrown.farm</w:t>
            </w:r>
            <w:proofErr w:type="spellEnd"/>
            <w:r>
              <w:rPr>
                <w:color w:val="00000A"/>
                <w:sz w:val="20"/>
              </w:rPr>
              <w:t xml:space="preserve"> - an organic mushroom farm inside of a warehouse in the city of Philadelphia.</w:t>
            </w:r>
          </w:p>
          <w:p w14:paraId="0B7B541A" w14:textId="77777777" w:rsidR="00067A51" w:rsidRDefault="000849B6">
            <w:pPr>
              <w:pStyle w:val="Heading2"/>
            </w:pPr>
            <w:r>
              <w:rPr>
                <w:rFonts w:eastAsia="Times New Roman"/>
              </w:rPr>
              <w:t>Manager of Crop Production – Blue Elephant Farm</w:t>
            </w:r>
            <w:r>
              <w:rPr>
                <w:rFonts w:eastAsia="Times New Roman"/>
              </w:rPr>
              <w:tab/>
              <w:t>2012 – 2014</w:t>
            </w:r>
          </w:p>
          <w:p w14:paraId="15560E76" w14:textId="77777777" w:rsidR="00067A51" w:rsidRDefault="000849B6">
            <w:pPr>
              <w:rPr>
                <w:color w:val="00000A"/>
                <w:sz w:val="20"/>
              </w:rPr>
            </w:pPr>
            <w:r>
              <w:rPr>
                <w:color w:val="00000A"/>
                <w:sz w:val="20"/>
              </w:rPr>
              <w:t>Production planning and management, sales and marketing, management of a small team – organic field production</w:t>
            </w:r>
          </w:p>
          <w:p w14:paraId="2175945E" w14:textId="77777777" w:rsidR="00067A51" w:rsidRDefault="000849B6">
            <w:pPr>
              <w:pStyle w:val="Heading2"/>
            </w:pPr>
            <w:r>
              <w:rPr>
                <w:rFonts w:eastAsia="Times New Roman"/>
              </w:rPr>
              <w:t>Manager of Crop Production – ARC Greenhouses</w:t>
            </w:r>
            <w:r>
              <w:rPr>
                <w:rFonts w:eastAsia="Times New Roman"/>
              </w:rPr>
              <w:tab/>
              <w:t>2012 – 2014</w:t>
            </w:r>
          </w:p>
          <w:p w14:paraId="36C9A946" w14:textId="77777777" w:rsidR="00067A51" w:rsidRDefault="000849B6">
            <w:pPr>
              <w:spacing w:after="120"/>
              <w:rPr>
                <w:rFonts w:ascii="Now" w:hAnsi="Now"/>
                <w:color w:val="00000A"/>
                <w:sz w:val="20"/>
              </w:rPr>
            </w:pPr>
            <w:r>
              <w:rPr>
                <w:color w:val="00000A"/>
                <w:sz w:val="20"/>
              </w:rPr>
              <w:t>Hydroponic control system management, full term product scheduling and management, personnel supervisor, new product development, food safety supervisor, postharvest crop management and handling supervisor, problem resolution,</w:t>
            </w:r>
            <w:r>
              <w:rPr>
                <w:rFonts w:ascii="Now" w:hAnsi="Now"/>
                <w:color w:val="00000A"/>
                <w:sz w:val="20"/>
              </w:rPr>
              <w:t xml:space="preserve"> </w:t>
            </w:r>
          </w:p>
        </w:tc>
      </w:tr>
      <w:tr w:rsidR="00067A51" w14:paraId="34A8D663" w14:textId="77777777">
        <w:trPr>
          <w:trHeight w:hRule="exact" w:val="288"/>
        </w:trPr>
        <w:tc>
          <w:tcPr>
            <w:tcW w:w="172" w:type="dxa"/>
            <w:shd w:val="clear" w:color="auto" w:fill="auto"/>
          </w:tcPr>
          <w:p w14:paraId="65828127" w14:textId="77777777" w:rsidR="00067A51" w:rsidRDefault="00067A51"/>
        </w:tc>
        <w:tc>
          <w:tcPr>
            <w:tcW w:w="98" w:type="dxa"/>
            <w:shd w:val="clear" w:color="auto" w:fill="auto"/>
          </w:tcPr>
          <w:p w14:paraId="5AA19AB2" w14:textId="77777777" w:rsidR="00067A51" w:rsidRDefault="00067A51"/>
        </w:tc>
        <w:tc>
          <w:tcPr>
            <w:tcW w:w="10530" w:type="dxa"/>
            <w:shd w:val="clear" w:color="auto" w:fill="auto"/>
            <w:tcMar>
              <w:top w:w="86" w:type="dxa"/>
              <w:left w:w="288" w:type="dxa"/>
              <w:bottom w:w="86" w:type="dxa"/>
              <w:right w:w="288" w:type="dxa"/>
            </w:tcMar>
          </w:tcPr>
          <w:p w14:paraId="04B87D3A" w14:textId="77777777" w:rsidR="00067A51" w:rsidRDefault="00067A51"/>
        </w:tc>
      </w:tr>
      <w:tr w:rsidR="00067A51" w14:paraId="2E7AB78A" w14:textId="77777777">
        <w:tc>
          <w:tcPr>
            <w:tcW w:w="172" w:type="dxa"/>
            <w:shd w:val="clear" w:color="auto" w:fill="BCDFE3"/>
          </w:tcPr>
          <w:p w14:paraId="4C357645" w14:textId="77777777" w:rsidR="00067A51" w:rsidRDefault="00067A51"/>
        </w:tc>
        <w:tc>
          <w:tcPr>
            <w:tcW w:w="98" w:type="dxa"/>
            <w:shd w:val="clear" w:color="auto" w:fill="auto"/>
          </w:tcPr>
          <w:p w14:paraId="3A071AE5" w14:textId="77777777" w:rsidR="00067A51" w:rsidRDefault="00067A51"/>
        </w:tc>
        <w:tc>
          <w:tcPr>
            <w:tcW w:w="10530" w:type="dxa"/>
            <w:shd w:val="clear" w:color="auto" w:fill="E7ECED"/>
            <w:tcMar>
              <w:top w:w="86" w:type="dxa"/>
              <w:left w:w="288" w:type="dxa"/>
              <w:bottom w:w="86" w:type="dxa"/>
              <w:right w:w="288" w:type="dxa"/>
            </w:tcMar>
          </w:tcPr>
          <w:p w14:paraId="3D9F9743" w14:textId="77777777" w:rsidR="00067A51" w:rsidRDefault="000849B6">
            <w:r>
              <w:t>Temple University Bachelor of Science – May 2010   | New York Design and Code Academy – March 2017</w:t>
            </w:r>
          </w:p>
        </w:tc>
      </w:tr>
    </w:tbl>
    <w:p w14:paraId="34DFE693" w14:textId="77777777" w:rsidR="00067A51" w:rsidRPr="00C07131" w:rsidRDefault="00067A51">
      <w:pPr>
        <w:rPr>
          <w:sz w:val="2"/>
          <w:szCs w:val="2"/>
        </w:rPr>
      </w:pPr>
    </w:p>
    <w:sectPr w:rsidR="00067A51" w:rsidRPr="00C07131" w:rsidSect="000849B6">
      <w:headerReference w:type="first" r:id="rId13"/>
      <w:footerReference w:type="first" r:id="rId14"/>
      <w:pgSz w:w="12240" w:h="15840"/>
      <w:pgMar w:top="432" w:right="720" w:bottom="432" w:left="720" w:header="432" w:footer="432" w:gutter="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683FB" w14:textId="77777777" w:rsidR="000849B6" w:rsidRDefault="000849B6">
      <w:pPr>
        <w:spacing w:after="0" w:line="240" w:lineRule="auto"/>
      </w:pPr>
      <w:r>
        <w:separator/>
      </w:r>
    </w:p>
  </w:endnote>
  <w:endnote w:type="continuationSeparator" w:id="0">
    <w:p w14:paraId="0E8640FB" w14:textId="77777777" w:rsidR="000849B6" w:rsidRDefault="0008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iberation Sans">
    <w:altName w:val="Arial"/>
    <w:charset w:val="01"/>
    <w:family w:val="swiss"/>
    <w:pitch w:val="variable"/>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Now">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9EF41" w14:textId="77777777" w:rsidR="000849B6" w:rsidRDefault="000849B6">
    <w:pPr>
      <w:pStyle w:val="Footer"/>
      <w:rPr>
        <w:rFonts w:ascii="Cambria" w:hAnsi="Cambria"/>
        <w:vanish/>
      </w:rPr>
    </w:pPr>
    <w:r>
      <w:rPr>
        <w:rFonts w:ascii="Cambria" w:hAnsi="Cambria"/>
        <w:vanish/>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D6D26" w14:textId="77777777" w:rsidR="000849B6" w:rsidRDefault="000849B6">
      <w:pPr>
        <w:spacing w:after="0" w:line="240" w:lineRule="auto"/>
      </w:pPr>
      <w:r>
        <w:separator/>
      </w:r>
    </w:p>
  </w:footnote>
  <w:footnote w:type="continuationSeparator" w:id="0">
    <w:p w14:paraId="1E20159E" w14:textId="77777777" w:rsidR="000849B6" w:rsidRDefault="000849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E9236" w14:textId="77777777" w:rsidR="000849B6" w:rsidRDefault="000849B6">
    <w:pPr>
      <w:pStyle w:val="ContactDetails"/>
      <w:ind w:left="0"/>
      <w:jc w:val="center"/>
      <w:rPr>
        <w:rFonts w:ascii="Now" w:hAnsi="Now"/>
        <w:sz w:val="36"/>
        <w:szCs w:val="36"/>
      </w:rPr>
    </w:pPr>
    <w:r>
      <w:rPr>
        <w:rFonts w:ascii="Now" w:hAnsi="Now"/>
        <w:sz w:val="36"/>
        <w:szCs w:val="36"/>
      </w:rPr>
      <w:t>Jack Linton</w:t>
    </w:r>
  </w:p>
  <w:p w14:paraId="3AEC220B" w14:textId="77777777" w:rsidR="000849B6" w:rsidRDefault="000849B6">
    <w:pPr>
      <w:pStyle w:val="ContactDetails"/>
      <w:jc w:val="center"/>
    </w:pPr>
    <w:r>
      <w:rPr>
        <w:rFonts w:ascii="Now" w:hAnsi="Now"/>
        <w:sz w:val="24"/>
        <w:szCs w:val="24"/>
      </w:rPr>
      <w:t>Phone: (215) 630 38 35 | Philadelphia, PA | dev</w:t>
    </w:r>
    <w:hyperlink r:id="rId1">
      <w:r>
        <w:rPr>
          <w:rStyle w:val="InternetLink"/>
          <w:rFonts w:ascii="Now" w:hAnsi="Now"/>
          <w:color w:val="000000"/>
          <w:sz w:val="24"/>
          <w:szCs w:val="24"/>
        </w:rPr>
        <w:t>@</w:t>
      </w:r>
    </w:hyperlink>
    <w:r>
      <w:rPr>
        <w:rFonts w:ascii="Now" w:hAnsi="Now"/>
        <w:sz w:val="24"/>
        <w:szCs w:val="24"/>
      </w:rPr>
      <w:t>jacklinton.io</w:t>
    </w:r>
  </w:p>
  <w:p w14:paraId="0FE2E694" w14:textId="77777777" w:rsidR="000849B6" w:rsidRDefault="000849B6">
    <w:pPr>
      <w:pStyle w:val="ContactDetails"/>
      <w:jc w:val="center"/>
    </w:pPr>
    <w:hyperlink r:id="rId2">
      <w:r>
        <w:rPr>
          <w:rStyle w:val="InternetLink"/>
          <w:rFonts w:ascii="Now" w:hAnsi="Now"/>
          <w:sz w:val="24"/>
          <w:szCs w:val="24"/>
        </w:rPr>
        <w:t>www.linkedin.com/in/jalinton/</w:t>
      </w:r>
    </w:hyperlink>
    <w:r>
      <w:rPr>
        <w:rFonts w:ascii="Now" w:hAnsi="Now"/>
        <w:sz w:val="24"/>
        <w:szCs w:val="24"/>
      </w:rPr>
      <w:t xml:space="preserve"> | </w:t>
    </w:r>
    <w:hyperlink r:id="rId3">
      <w:r>
        <w:rPr>
          <w:rStyle w:val="InternetLink"/>
          <w:rFonts w:ascii="Now" w:hAnsi="Now"/>
          <w:sz w:val="24"/>
          <w:szCs w:val="24"/>
        </w:rPr>
        <w:t>github.com/</w:t>
      </w:r>
      <w:proofErr w:type="spellStart"/>
      <w:r>
        <w:rPr>
          <w:rStyle w:val="InternetLink"/>
          <w:rFonts w:ascii="Now" w:hAnsi="Now"/>
          <w:sz w:val="24"/>
          <w:szCs w:val="24"/>
        </w:rPr>
        <w:t>jacklinton</w:t>
      </w:r>
      <w:proofErr w:type="spellEnd"/>
    </w:hyperlink>
    <w:r>
      <w:rPr>
        <w:rFonts w:ascii="Now" w:hAnsi="Now"/>
        <w:sz w:val="24"/>
        <w:szCs w:val="24"/>
      </w:rPr>
      <w:t xml:space="preserve"> </w:t>
    </w:r>
    <w:proofErr w:type="gramStart"/>
    <w:r>
      <w:rPr>
        <w:rFonts w:ascii="Now" w:hAnsi="Now"/>
        <w:sz w:val="24"/>
        <w:szCs w:val="24"/>
      </w:rPr>
      <w:t>|  Portfolio</w:t>
    </w:r>
    <w:proofErr w:type="gramEnd"/>
    <w:r>
      <w:rPr>
        <w:rFonts w:ascii="Now" w:hAnsi="Now"/>
        <w:sz w:val="24"/>
        <w:szCs w:val="24"/>
      </w:rPr>
      <w:t>:</w:t>
    </w:r>
    <w:r>
      <w:rPr>
        <w:rFonts w:ascii="Now" w:hAnsi="Now"/>
        <w:color w:val="26CBEC"/>
        <w:sz w:val="24"/>
        <w:szCs w:val="24"/>
      </w:rPr>
      <w:t xml:space="preserve"> http://jacklinton.io</w:t>
    </w:r>
  </w:p>
  <w:p w14:paraId="0EB4626F" w14:textId="77777777" w:rsidR="000849B6" w:rsidRDefault="000849B6">
    <w:pPr>
      <w:pStyle w:val="ContactDetail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F8E"/>
    <w:multiLevelType w:val="multilevel"/>
    <w:tmpl w:val="C0DC3D16"/>
    <w:lvl w:ilvl="0">
      <w:start w:val="1"/>
      <w:numFmt w:val="bullet"/>
      <w:lvlText w:val="+"/>
      <w:lvlJc w:val="left"/>
      <w:pPr>
        <w:ind w:left="720" w:hanging="360"/>
      </w:pPr>
      <w:rPr>
        <w:rFonts w:ascii="Calisto MT" w:hAnsi="Calisto MT" w:cs="Calisto MT"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4E19E6"/>
    <w:multiLevelType w:val="multilevel"/>
    <w:tmpl w:val="6F4E9D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1A34B05"/>
    <w:multiLevelType w:val="multilevel"/>
    <w:tmpl w:val="7208060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51"/>
    <w:rsid w:val="00067A51"/>
    <w:rsid w:val="000849B6"/>
    <w:rsid w:val="00257C0D"/>
    <w:rsid w:val="00584F39"/>
    <w:rsid w:val="00800476"/>
    <w:rsid w:val="009C61CC"/>
    <w:rsid w:val="00C07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D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300" w:lineRule="auto"/>
    </w:pPr>
    <w:rPr>
      <w:rFonts w:cs="Times New Roman"/>
    </w:rPr>
  </w:style>
  <w:style w:type="paragraph" w:styleId="Heading1">
    <w:name w:val="heading 1"/>
    <w:basedOn w:val="Normal"/>
    <w:next w:val="Normal"/>
    <w:qFormat/>
    <w:pPr>
      <w:keepNext/>
      <w:keepLines/>
      <w:spacing w:before="100" w:after="100" w:line="240" w:lineRule="auto"/>
      <w:outlineLvl w:val="0"/>
    </w:pPr>
    <w:rPr>
      <w:rFonts w:cs="Calibri"/>
      <w:b/>
      <w:bCs/>
      <w:caps/>
      <w:color w:val="285B60"/>
      <w:spacing w:val="40"/>
      <w:sz w:val="24"/>
      <w:szCs w:val="24"/>
    </w:rPr>
  </w:style>
  <w:style w:type="paragraph" w:styleId="Heading2">
    <w:name w:val="heading 2"/>
    <w:basedOn w:val="Normal"/>
    <w:next w:val="Normal"/>
    <w:qFormat/>
    <w:pPr>
      <w:keepNext/>
      <w:keepLines/>
      <w:tabs>
        <w:tab w:val="left" w:pos="6642"/>
      </w:tabs>
      <w:spacing w:before="200" w:after="100" w:line="240" w:lineRule="auto"/>
      <w:outlineLvl w:val="1"/>
    </w:pPr>
    <w:rPr>
      <w:rFonts w:cs="Calibr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qFormat/>
    <w:rPr>
      <w:rFonts w:ascii="Cambria" w:hAnsi="Cambria"/>
    </w:rPr>
  </w:style>
  <w:style w:type="character" w:customStyle="1" w:styleId="HeaderChar">
    <w:name w:val="Header Char"/>
    <w:basedOn w:val="DefaultParagraphFont"/>
    <w:qFormat/>
    <w:rPr>
      <w:rFonts w:ascii="Cambria" w:hAnsi="Cambria"/>
    </w:rPr>
  </w:style>
  <w:style w:type="character" w:customStyle="1" w:styleId="Heading1Char">
    <w:name w:val="Heading 1 Char"/>
    <w:basedOn w:val="DefaultParagraphFont"/>
    <w:qFormat/>
    <w:rPr>
      <w:rFonts w:eastAsia="Calibri" w:cs="Calibri"/>
      <w:b/>
      <w:bCs/>
      <w:caps/>
      <w:color w:val="285B60"/>
      <w:spacing w:val="40"/>
      <w:sz w:val="24"/>
      <w:szCs w:val="24"/>
    </w:rPr>
  </w:style>
  <w:style w:type="character" w:customStyle="1" w:styleId="Heading2Char">
    <w:name w:val="Heading 2 Char"/>
    <w:basedOn w:val="DefaultParagraphFont"/>
    <w:qFormat/>
    <w:rPr>
      <w:rFonts w:eastAsia="Calibri" w:cs="Calibri"/>
      <w:b/>
      <w:bCs/>
      <w:color w:val="000000"/>
    </w:rPr>
  </w:style>
  <w:style w:type="character" w:customStyle="1" w:styleId="InternetLink">
    <w:name w:val="Internet Link"/>
    <w:basedOn w:val="DefaultParagraphFont"/>
    <w:rPr>
      <w:color w:val="26CBEC"/>
      <w:u w:val="single"/>
    </w:rPr>
  </w:style>
  <w:style w:type="character" w:customStyle="1" w:styleId="ListLabel1">
    <w:name w:val="ListLabel 1"/>
    <w:qFormat/>
    <w:rPr>
      <w:color w:val="000000"/>
    </w:rPr>
  </w:style>
  <w:style w:type="character" w:customStyle="1" w:styleId="VisitedInternetLink">
    <w:name w:val="Visited Internet Link"/>
    <w:rPr>
      <w:color w:val="800000"/>
      <w:u w:val="single"/>
      <w:lang w:val="uz-Cyrl-UZ" w:eastAsia="uz-Cyrl-UZ" w:bidi="uz-Cyrl-UZ"/>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Spacing">
    <w:name w:val="No Spacing"/>
    <w:qFormat/>
    <w:rPr>
      <w:rFonts w:ascii="Cambria" w:hAnsi="Cambria"/>
    </w:rPr>
  </w:style>
  <w:style w:type="paragraph" w:styleId="Footer">
    <w:name w:val="footer"/>
    <w:basedOn w:val="Normal"/>
    <w:pPr>
      <w:tabs>
        <w:tab w:val="center" w:pos="4680"/>
        <w:tab w:val="right" w:pos="9360"/>
      </w:tabs>
      <w:spacing w:after="0" w:line="240" w:lineRule="auto"/>
    </w:pPr>
  </w:style>
  <w:style w:type="paragraph" w:customStyle="1" w:styleId="ContactDetails">
    <w:name w:val="Contact Details"/>
    <w:basedOn w:val="Normal"/>
    <w:qFormat/>
    <w:pPr>
      <w:spacing w:after="0" w:line="240" w:lineRule="auto"/>
      <w:ind w:left="540"/>
    </w:pPr>
    <w:rPr>
      <w:rFonts w:ascii="Century Gothic" w:eastAsia="Century Gothic" w:hAnsi="Century Gothic"/>
      <w:color w:val="000000"/>
      <w:sz w:val="18"/>
      <w:szCs w:val="18"/>
    </w:rPr>
  </w:style>
  <w:style w:type="paragraph" w:styleId="Header">
    <w:name w:val="header"/>
    <w:basedOn w:val="Normal"/>
    <w:pPr>
      <w:tabs>
        <w:tab w:val="center" w:pos="4680"/>
        <w:tab w:val="right" w:pos="9360"/>
      </w:tabs>
      <w:spacing w:after="0" w:line="240" w:lineRule="auto"/>
    </w:pPr>
  </w:style>
  <w:style w:type="paragraph" w:styleId="ListParagraph">
    <w:name w:val="List Paragraph"/>
    <w:basedOn w:val="Normal"/>
    <w:qFormat/>
    <w:pPr>
      <w:spacing w:after="120"/>
    </w:pPr>
    <w:rPr>
      <w:sz w:val="20"/>
    </w:rPr>
  </w:style>
  <w:style w:type="paragraph" w:customStyle="1" w:styleId="TableContents">
    <w:name w:val="Table Contents"/>
    <w:basedOn w:val="Normal"/>
    <w:qFormat/>
  </w:style>
  <w:style w:type="paragraph" w:styleId="BalloonText">
    <w:name w:val="Balloon Text"/>
    <w:basedOn w:val="Normal"/>
    <w:link w:val="BalloonTextChar"/>
    <w:uiPriority w:val="99"/>
    <w:semiHidden/>
    <w:unhideWhenUsed/>
    <w:rsid w:val="00C071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1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ahoma"/>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300" w:lineRule="auto"/>
    </w:pPr>
    <w:rPr>
      <w:rFonts w:cs="Times New Roman"/>
    </w:rPr>
  </w:style>
  <w:style w:type="paragraph" w:styleId="Heading1">
    <w:name w:val="heading 1"/>
    <w:basedOn w:val="Normal"/>
    <w:next w:val="Normal"/>
    <w:qFormat/>
    <w:pPr>
      <w:keepNext/>
      <w:keepLines/>
      <w:spacing w:before="100" w:after="100" w:line="240" w:lineRule="auto"/>
      <w:outlineLvl w:val="0"/>
    </w:pPr>
    <w:rPr>
      <w:rFonts w:cs="Calibri"/>
      <w:b/>
      <w:bCs/>
      <w:caps/>
      <w:color w:val="285B60"/>
      <w:spacing w:val="40"/>
      <w:sz w:val="24"/>
      <w:szCs w:val="24"/>
    </w:rPr>
  </w:style>
  <w:style w:type="paragraph" w:styleId="Heading2">
    <w:name w:val="heading 2"/>
    <w:basedOn w:val="Normal"/>
    <w:next w:val="Normal"/>
    <w:qFormat/>
    <w:pPr>
      <w:keepNext/>
      <w:keepLines/>
      <w:tabs>
        <w:tab w:val="left" w:pos="6642"/>
      </w:tabs>
      <w:spacing w:before="200" w:after="100" w:line="240" w:lineRule="auto"/>
      <w:outlineLvl w:val="1"/>
    </w:pPr>
    <w:rPr>
      <w:rFonts w:cs="Calibr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qFormat/>
    <w:rPr>
      <w:rFonts w:ascii="Cambria" w:hAnsi="Cambria"/>
    </w:rPr>
  </w:style>
  <w:style w:type="character" w:customStyle="1" w:styleId="HeaderChar">
    <w:name w:val="Header Char"/>
    <w:basedOn w:val="DefaultParagraphFont"/>
    <w:qFormat/>
    <w:rPr>
      <w:rFonts w:ascii="Cambria" w:hAnsi="Cambria"/>
    </w:rPr>
  </w:style>
  <w:style w:type="character" w:customStyle="1" w:styleId="Heading1Char">
    <w:name w:val="Heading 1 Char"/>
    <w:basedOn w:val="DefaultParagraphFont"/>
    <w:qFormat/>
    <w:rPr>
      <w:rFonts w:eastAsia="Calibri" w:cs="Calibri"/>
      <w:b/>
      <w:bCs/>
      <w:caps/>
      <w:color w:val="285B60"/>
      <w:spacing w:val="40"/>
      <w:sz w:val="24"/>
      <w:szCs w:val="24"/>
    </w:rPr>
  </w:style>
  <w:style w:type="character" w:customStyle="1" w:styleId="Heading2Char">
    <w:name w:val="Heading 2 Char"/>
    <w:basedOn w:val="DefaultParagraphFont"/>
    <w:qFormat/>
    <w:rPr>
      <w:rFonts w:eastAsia="Calibri" w:cs="Calibri"/>
      <w:b/>
      <w:bCs/>
      <w:color w:val="000000"/>
    </w:rPr>
  </w:style>
  <w:style w:type="character" w:customStyle="1" w:styleId="InternetLink">
    <w:name w:val="Internet Link"/>
    <w:basedOn w:val="DefaultParagraphFont"/>
    <w:rPr>
      <w:color w:val="26CBEC"/>
      <w:u w:val="single"/>
    </w:rPr>
  </w:style>
  <w:style w:type="character" w:customStyle="1" w:styleId="ListLabel1">
    <w:name w:val="ListLabel 1"/>
    <w:qFormat/>
    <w:rPr>
      <w:color w:val="000000"/>
    </w:rPr>
  </w:style>
  <w:style w:type="character" w:customStyle="1" w:styleId="VisitedInternetLink">
    <w:name w:val="Visited Internet Link"/>
    <w:rPr>
      <w:color w:val="800000"/>
      <w:u w:val="single"/>
      <w:lang w:val="uz-Cyrl-UZ" w:eastAsia="uz-Cyrl-UZ" w:bidi="uz-Cyrl-UZ"/>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Spacing">
    <w:name w:val="No Spacing"/>
    <w:qFormat/>
    <w:rPr>
      <w:rFonts w:ascii="Cambria" w:hAnsi="Cambria"/>
    </w:rPr>
  </w:style>
  <w:style w:type="paragraph" w:styleId="Footer">
    <w:name w:val="footer"/>
    <w:basedOn w:val="Normal"/>
    <w:pPr>
      <w:tabs>
        <w:tab w:val="center" w:pos="4680"/>
        <w:tab w:val="right" w:pos="9360"/>
      </w:tabs>
      <w:spacing w:after="0" w:line="240" w:lineRule="auto"/>
    </w:pPr>
  </w:style>
  <w:style w:type="paragraph" w:customStyle="1" w:styleId="ContactDetails">
    <w:name w:val="Contact Details"/>
    <w:basedOn w:val="Normal"/>
    <w:qFormat/>
    <w:pPr>
      <w:spacing w:after="0" w:line="240" w:lineRule="auto"/>
      <w:ind w:left="540"/>
    </w:pPr>
    <w:rPr>
      <w:rFonts w:ascii="Century Gothic" w:eastAsia="Century Gothic" w:hAnsi="Century Gothic"/>
      <w:color w:val="000000"/>
      <w:sz w:val="18"/>
      <w:szCs w:val="18"/>
    </w:rPr>
  </w:style>
  <w:style w:type="paragraph" w:styleId="Header">
    <w:name w:val="header"/>
    <w:basedOn w:val="Normal"/>
    <w:pPr>
      <w:tabs>
        <w:tab w:val="center" w:pos="4680"/>
        <w:tab w:val="right" w:pos="9360"/>
      </w:tabs>
      <w:spacing w:after="0" w:line="240" w:lineRule="auto"/>
    </w:pPr>
  </w:style>
  <w:style w:type="paragraph" w:styleId="ListParagraph">
    <w:name w:val="List Paragraph"/>
    <w:basedOn w:val="Normal"/>
    <w:qFormat/>
    <w:pPr>
      <w:spacing w:after="120"/>
    </w:pPr>
    <w:rPr>
      <w:sz w:val="20"/>
    </w:rPr>
  </w:style>
  <w:style w:type="paragraph" w:customStyle="1" w:styleId="TableContents">
    <w:name w:val="Table Contents"/>
    <w:basedOn w:val="Normal"/>
    <w:qFormat/>
  </w:style>
  <w:style w:type="paragraph" w:styleId="BalloonText">
    <w:name w:val="Balloon Text"/>
    <w:basedOn w:val="Normal"/>
    <w:link w:val="BalloonTextChar"/>
    <w:uiPriority w:val="99"/>
    <w:semiHidden/>
    <w:unhideWhenUsed/>
    <w:rsid w:val="00C0713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1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ocavore.herokuapp.com/" TargetMode="External"/><Relationship Id="rId12" Type="http://schemas.openxmlformats.org/officeDocument/2006/relationships/hyperlink" Target="https://github.com/jacklinton/Crop-Sharin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xp.host/@jacklinton/jam-on" TargetMode="External"/><Relationship Id="rId10" Type="http://schemas.openxmlformats.org/officeDocument/2006/relationships/hyperlink" Target="https://jb-server.herokuapp.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ackLinton@mac.com" TargetMode="External"/><Relationship Id="rId2" Type="http://schemas.openxmlformats.org/officeDocument/2006/relationships/hyperlink" Target="http://www.linkedin.com/in/jalinton/" TargetMode="External"/><Relationship Id="rId3" Type="http://schemas.openxmlformats.org/officeDocument/2006/relationships/hyperlink" Target="https://github.com/jacklin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CEFEC-CDDF-B44B-97F3-E9A3AF67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513</Words>
  <Characters>2930</Characters>
  <Application>Microsoft Macintosh Word</Application>
  <DocSecurity>0</DocSecurity>
  <Lines>24</Lines>
  <Paragraphs>6</Paragraphs>
  <ScaleCrop>false</ScaleCrop>
  <Company>MI6</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Linton Jack</dc:creator>
  <dc:description/>
  <cp:lastModifiedBy>Linton Jack</cp:lastModifiedBy>
  <cp:revision>2</cp:revision>
  <cp:lastPrinted>2017-06-21T18:06:00Z</cp:lastPrinted>
  <dcterms:created xsi:type="dcterms:W3CDTF">2017-06-21T18:33:00Z</dcterms:created>
  <dcterms:modified xsi:type="dcterms:W3CDTF">2017-06-21T18:33:00Z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