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一、开发环境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操作系统：Windows 10 X64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开发环境：VS2015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编程语言：C#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.NET版本：.NET Framework 4.0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目标平台：X86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二、创建Windows Service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1、新建一个Windows Service，并将项目名称改为“MyWindowsService”，如下图所示：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096375" cy="6286500"/>
            <wp:effectExtent l="0" t="0" r="1905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2、在解决方案资源管理器内将Service1.cs改为MyService1.cs后并点击“查看代码”图标按钮进入代码编辑器界面，如下图所示：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71850" cy="2295525"/>
            <wp:effectExtent l="0" t="0" r="11430" b="5715"/>
            <wp:docPr id="2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3、在代码编辑器内如入以下代码，如下所示：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3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4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System.ServiceProcess;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System.IO;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MyWindowsService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partial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MyService : ServiceBase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MyService()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InitializeComponent();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filePath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>@"D:\MyServiceLog.txt"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override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OnStart(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[] args)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(FileStream stream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FileStream(filePath,FileMode.Append))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(StreamWriter writer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StreamWriter(stream))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writer.WriteLine($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>"{DateTime.Now},服务启动！"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protected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override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OnStop()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(FileStream stream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FileStream(filePath, FileMode.Append))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(StreamWriter writer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StreamWriter(stream))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writer.WriteLine($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>"{DateTime.Now},服务停止！"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1" name="图片 5" descr="IMG_26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2" name="图片 6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4、双击项目“MyWindowsService”进入“MyService”设计界面，在空白位置右击鼠标弹出上下文菜单，选中“添加安装程序”，如下图所示：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696450" cy="2457450"/>
            <wp:effectExtent l="0" t="0" r="11430" b="11430"/>
            <wp:docPr id="1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5、此时软件会生成两个组件，分别为“serviceInstaller1”及“serviceProcessInstaller1”，如下图所示：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191000" cy="933450"/>
            <wp:effectExtent l="0" t="0" r="0" b="1143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6、点击“serviceInstaller1”，在“属性”窗体将ServiceName改为MyService，Description改为我的服务，StartType保持为Manual，如下图所示：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62325" cy="2486025"/>
            <wp:effectExtent l="0" t="0" r="5715" b="13335"/>
            <wp:docPr id="2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33750" cy="2495550"/>
            <wp:effectExtent l="0" t="0" r="3810" b="381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81375" cy="2514600"/>
            <wp:effectExtent l="0" t="0" r="1905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7、点击“serviceProcessInstaller1”，在“属性”窗体将Account改为LocalSystem（服务属性系统级别），如下图所示：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52800" cy="2486025"/>
            <wp:effectExtent l="0" t="0" r="0" b="13335"/>
            <wp:docPr id="18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6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8、鼠标右键点击项目“MyWindowsService”，在弹出的上下文菜单中选择“生成”按钮，如下图所示：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305550" cy="7867650"/>
            <wp:effectExtent l="0" t="0" r="3810" b="1143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9、至此，Windows服务已经创建完毕。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三、创建安装、启动、停止、卸载服务的Windows窗体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1、在同一个解决方案里新建一个Windows Form项目，并命名为WindowsServiceClient，如下图所示：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096375" cy="6286500"/>
            <wp:effectExtent l="0" t="0" r="1905" b="7620"/>
            <wp:docPr id="2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2、将该项目设置为启动项目，并在窗体内添加四个按钮，分别为安装服务、启动服务、停止服务及卸载服务，如下图所示：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352925" cy="1714500"/>
            <wp:effectExtent l="0" t="0" r="5715" b="7620"/>
            <wp:docPr id="7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3、按下F7进入代码编辑界面，引用“System.ServiceProcess”及“System.Configuration.Install”，并输入如下代码：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16" descr="IMG_27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7" descr="IMG_272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MG_27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System.Collections;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System.Windows.Forms;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System.ServiceProcess;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System.Configuration.Install;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namespace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WindowsServiceClient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partial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Form1 : Form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Form1()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InitializeComponent();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serviceFilePath = 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>"{Application.StartupPath}\\MyWindowsService.exe"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serviceName =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4"/>
          <w:szCs w:val="14"/>
          <w:shd w:val="clear" w:fill="F5F5F5"/>
        </w:rPr>
        <w:t>"MyService"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//事件：安装服务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button1_Click(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sender, EventArgs 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.IsServiceExisted(serviceName))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.UninstallService(serviceName);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.InstallService(serviceFilePath);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//事件：启动服务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button2_Click(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sender, EventArgs 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.IsServiceExisted(serviceName))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.ServiceStart(serviceName);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//事件：停止服务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button4_Click(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sender, EventArgs 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.IsServiceExisted(serviceName))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.ServiceStop(serviceName);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//事件：卸载服务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button3_Click(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sender, EventArgs 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.IsServiceExisted(serviceName))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.ServiceStop(serviceName);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.UninstallService(serviceFilePath);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//判断服务是否存在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IsServiceExisted(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serviceName)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ServiceController[] services = ServiceController.GetServices();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foreach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(ServiceController sc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services)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(sc.ServiceName.ToLower() == serviceName.ToLower())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//安装服务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InstallService(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serviceFilePath)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(AssemblyInstaller installer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AssemblyInstaller())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installer.UseNewContext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installer.Path = serviceFilePath;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IDictionary savedState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Hashtable();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installer.Install(savedState);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installer.Commit(savedState);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//卸载服务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UninstallService(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serviceFilePath)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(AssemblyInstaller installer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AssemblyInstaller())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installer.UseNewContext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installer.Path = serviceFilePath;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installer.Uninstall(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//启动服务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ServiceStart(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serviceName)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(ServiceController control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ServiceController(serviceName))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(control.Status == ServiceControllerStatus.Stopped)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control.Start();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shd w:val="clear" w:fill="F5F5F5"/>
        </w:rPr>
        <w:t>//停止服务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ServiceStop(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serviceName)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using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(ServiceController control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ServiceController(serviceName))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(control.Status == ServiceControllerStatus.Running)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{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    control.Stop();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8" name="图片 18" descr="IMG_273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1D58D1"/>
          <w:spacing w:val="0"/>
          <w:sz w:val="14"/>
          <w:szCs w:val="14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9" descr="IMG_274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IMG_2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4、为了后续调试服务及安装卸载服务的需要，将已生成的MyWindowsService.exe引用到本Windows窗体，如下图所示：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7620000" cy="5238750"/>
            <wp:effectExtent l="0" t="0" r="0" b="3810"/>
            <wp:docPr id="1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IMG_27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5、由于需要安装服务，故需要使用UAC中Administrator的权限，鼠标右击项目“WindowsServiceClient”，在弹出的上下文菜单中选择“添加”-&gt;“新建项”，在弹出的选择窗体中选择“应用程序清单文件”并单击确定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9096375" cy="6286500"/>
            <wp:effectExtent l="0" t="0" r="1905" b="7620"/>
            <wp:docPr id="15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6、打开该文件，并将&lt;requestedExecutionLevel level="asInvoker" uiAccess="false" /&gt;改为&lt;requestedExecutionLevel  level="requireAdministrator" uiAccess="false" /&gt;，如下图所示：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553200" cy="2295525"/>
            <wp:effectExtent l="0" t="0" r="0" b="5715"/>
            <wp:docPr id="30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 descr="IMG_27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7、IDE启动后，将会弹出如下所示的窗体（有的系统因UAC配置有可能不显示），需要用管理员权限打开：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295900" cy="2733675"/>
            <wp:effectExtent l="0" t="0" r="7620" b="9525"/>
            <wp:docPr id="1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IMG_27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8、重新打开后，在IDE运行WindowsServiceClient项目；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9、使用WIN+R的方式打开运行窗体，并在窗体内输入services.msc后打开服务，如下图所示：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933825" cy="2257425"/>
            <wp:effectExtent l="0" t="0" r="13335" b="13335"/>
            <wp:docPr id="17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IMG_27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10、点击窗体内的“安装服务”按钮，将会在服务中出现MyService，如下图所示：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248900" cy="6810375"/>
            <wp:effectExtent l="0" t="0" r="7620" b="1905"/>
            <wp:docPr id="8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IMG_28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11、点击“运行服务”按钮，将启动并运行服务，如下所示：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629150" cy="5762625"/>
            <wp:effectExtent l="0" t="0" r="3810" b="13335"/>
            <wp:docPr id="24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IMG_28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12、点击“停止服务”按钮，将会停止运行服务，如下图所示：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629150" cy="5762625"/>
            <wp:effectExtent l="0" t="0" r="3810" b="13335"/>
            <wp:docPr id="19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IMG_28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13、点击“卸载服务”按钮，将会从服务中删除MyService服务。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14、以上启动及停止服务将会写入D:\MyServiceLog.txt，内容如下所示：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695575" cy="1085850"/>
            <wp:effectExtent l="0" t="0" r="1905" b="11430"/>
            <wp:docPr id="20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IMG_28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源代码下载：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264" w:right="0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1D58D1"/>
          <w:spacing w:val="0"/>
          <w:sz w:val="14"/>
          <w:szCs w:val="14"/>
          <w:u w:val="none"/>
          <w:shd w:val="clear" w:fill="F5F5F5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1D58D1"/>
          <w:spacing w:val="0"/>
          <w:sz w:val="14"/>
          <w:szCs w:val="14"/>
          <w:u w:val="none"/>
          <w:shd w:val="clear" w:fill="F5F5F5"/>
        </w:rPr>
        <w:instrText xml:space="preserve"> HYPERLINK "http://pan.baidu.com/s/1kVza3Bp" \t "https://www.cnblogs.com/mq0036/p/_blank" </w:instrText>
      </w:r>
      <w:r>
        <w:rPr>
          <w:rFonts w:hint="default" w:ascii="Courier New" w:hAnsi="Courier New" w:cs="Courier New"/>
          <w:i w:val="0"/>
          <w:caps w:val="0"/>
          <w:color w:val="1D58D1"/>
          <w:spacing w:val="0"/>
          <w:sz w:val="14"/>
          <w:szCs w:val="14"/>
          <w:u w:val="none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i w:val="0"/>
          <w:caps w:val="0"/>
          <w:color w:val="008000"/>
          <w:spacing w:val="0"/>
          <w:sz w:val="14"/>
          <w:szCs w:val="14"/>
          <w:u w:val="none"/>
          <w:shd w:val="clear" w:fill="F5F5F5"/>
        </w:rPr>
        <w:t>http://pan.baidu.com/s/1kVza3Bp</w:t>
      </w:r>
      <w:r>
        <w:rPr>
          <w:rFonts w:hint="default" w:ascii="Courier New" w:hAnsi="Courier New" w:cs="Courier New"/>
          <w:i w:val="0"/>
          <w:caps w:val="0"/>
          <w:color w:val="1D58D1"/>
          <w:spacing w:val="0"/>
          <w:sz w:val="14"/>
          <w:szCs w:val="14"/>
          <w:u w:val="none"/>
          <w:shd w:val="clear" w:fill="F5F5F5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补充：如何调试服务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1、要调试服务，其实很简单，如需将服务附加进程到需要调试的项目里面即可，假如要调试刚才建的服务，现在OnStop事件里设置断点，如下所示：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457950" cy="1400175"/>
            <wp:effectExtent l="0" t="0" r="3810" b="1905"/>
            <wp:docPr id="26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2、启动“WindowsServiceClient”项目，在“调试”菜单中选择“附件到进程”（服务必须事先安装），如下所示：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629400" cy="7058025"/>
            <wp:effectExtent l="0" t="0" r="0" b="13335"/>
            <wp:docPr id="27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IMG_2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3、找到“MyWindowsService.exe”，点击“附加”按钮，如下图所示：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8124825" cy="6286500"/>
            <wp:effectExtent l="0" t="0" r="13335" b="762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shd w:val="clear" w:fill="FFFFFF"/>
        </w:rPr>
        <w:t>4、点击“停止服务”按钮，程序将会在设置断点的地方中断，如下图所示：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877050" cy="1400175"/>
            <wp:effectExtent l="0" t="0" r="11430" b="1905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"https://www.cnblogs.com/mq0036/p/7875864.html"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https://www.cnblogs.com/mq0036/p/7875864.html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GIF"/><Relationship Id="rId6" Type="http://schemas.openxmlformats.org/officeDocument/2006/relationships/hyperlink" Target="https://www.cnblogs.com/mq0036/p/javascript:void(0);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2019-06-11T11:16:57Z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