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29" w:name="browse"/>
    <w:p>
      <w:pPr>
        <w:pStyle w:val="Heading4"/>
      </w:pPr>
      <w:r>
        <w:t xml:space="preserve">🌐 Browse:</w:t>
      </w:r>
    </w:p>
    <w:p>
      <w:pPr>
        <w:pStyle w:val="Compact"/>
        <w:numPr>
          <w:ilvl w:val="0"/>
          <w:numId w:val="1003"/>
        </w:numPr>
      </w:pPr>
      <w:r>
        <w:t xml:space="preserve">“</w:t>
      </w:r>
      <w:hyperlink r:id="rId2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29"/>
    <w:bookmarkStart w:id="3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2">
        <w:r>
          <w:rPr>
            <w:rStyle w:val="Hyperlink"/>
          </w:rPr>
          <w:t xml:space="preserve">The Intersectionality Problem for Algorithmic Fairness</w:t>
        </w:r>
      </w:hyperlink>
      <w:r>
        <w:t xml:space="preserve">”</w:t>
      </w:r>
      <w:r>
        <w:t xml:space="preserve"> </w:t>
      </w:r>
      <w:r>
        <w:t xml:space="preserve">Preprint.</w:t>
      </w:r>
    </w:p>
    <w:bookmarkEnd w:id="33"/>
    <w:bookmarkStart w:id="3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2026-01-29T00:53:47Z</dcterms:created>
  <dcterms:modified xsi:type="dcterms:W3CDTF">2026-01-29T00:53:47Z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