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6"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0">
              <w:r>
                <w:rPr>
                  <w:rStyle w:val="Hyperlink"/>
                </w:rPr>
                <w:t xml:space="preserve">Class Introduction</w:t>
              </w:r>
            </w:hyperlink>
          </w:p>
        </w:tc>
        <w:tc>
          <w:tcPr/>
          <w:p>
            <w:pPr>
              <w:pStyle w:val="Compact"/>
              <w:jc w:val="left"/>
            </w:pPr>
            <w:hyperlink r:id="rId2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2">
              <w:r>
                <w:rPr>
                  <w:rStyle w:val="Hyperlink"/>
                </w:rPr>
                <w:t xml:space="preserve">Emergence &amp; Systems Thinking</w:t>
              </w:r>
            </w:hyperlink>
          </w:p>
        </w:tc>
        <w:tc>
          <w:tcPr/>
          <w:p>
            <w:pPr>
              <w:pStyle w:val="Compact"/>
              <w:jc w:val="left"/>
            </w:pPr>
            <w:hyperlink r:id="rId2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4">
              <w:r>
                <w:rPr>
                  <w:rStyle w:val="Hyperlink"/>
                </w:rPr>
                <w:t xml:space="preserve">AI Embodiment, Agency, &amp; Responsibility</w:t>
              </w:r>
            </w:hyperlink>
          </w:p>
        </w:tc>
        <w:tc>
          <w:tcPr/>
          <w:p>
            <w:pPr>
              <w:pStyle w:val="Compact"/>
              <w:jc w:val="left"/>
            </w:pPr>
            <w:hyperlink r:id="rId25">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2026-01-21T00:58:13Z</dcterms:created>
  <dcterms:modified xsi:type="dcterms:W3CDTF">2026-01-21T00:58:13Z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