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6"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0">
              <w:r>
                <w:rPr>
                  <w:rStyle w:val="Hyperlink"/>
                </w:rPr>
                <w:t xml:space="preserve">Class Introduction</w:t>
              </w:r>
            </w:hyperlink>
          </w:p>
        </w:tc>
        <w:tc>
          <w:tcPr/>
          <w:p>
            <w:pPr>
              <w:pStyle w:val="Compact"/>
              <w:jc w:val="left"/>
            </w:pPr>
            <w:hyperlink r:id="rId2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2">
              <w:r>
                <w:rPr>
                  <w:rStyle w:val="Hyperlink"/>
                </w:rPr>
                <w:t xml:space="preserve">Emergence &amp; Systems Thinking</w:t>
              </w:r>
            </w:hyperlink>
          </w:p>
        </w:tc>
        <w:tc>
          <w:tcPr/>
          <w:p>
            <w:pPr>
              <w:pStyle w:val="Compact"/>
              <w:jc w:val="left"/>
            </w:pPr>
            <w:hyperlink r:id="rId2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4">
              <w:r>
                <w:rPr>
                  <w:rStyle w:val="Hyperlink"/>
                </w:rPr>
                <w:t xml:space="preserve">AI Embodiment, Agency, &amp; Responsibility</w:t>
              </w:r>
            </w:hyperlink>
          </w:p>
        </w:tc>
        <w:tc>
          <w:tcPr/>
          <w:p>
            <w:pPr>
              <w:pStyle w:val="Compact"/>
              <w:jc w:val="left"/>
            </w:pPr>
            <w:hyperlink r:id="rId25">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2026-01-15T18:38:03Z</dcterms:created>
  <dcterms:modified xsi:type="dcterms:W3CDTF">2026-01-15T18:38:03Z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