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22" w:name="lecture-a-field-guide-to-data"/>
    <w:p>
      <w:pPr>
        <w:pStyle w:val="Heading2"/>
      </w:pPr>
      <w:r>
        <w:t xml:space="preserve">Lecture: A Field Guide to Data</w:t>
      </w:r>
    </w:p>
    <w:bookmarkEnd w:id="22"/>
    <w:bookmarkStart w:id="32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3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4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6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8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30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pdf</w:t>
        </w:r>
      </w:hyperlink>
    </w:p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2026-01-09T15:41:33Z</dcterms:created>
  <dcterms:modified xsi:type="dcterms:W3CDTF">2026-01-09T15:41:33Z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