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9"/>
    <w:bookmarkStart w:id="1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10"/>
    <w:bookmarkStart w:id="1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13"/>
    <w:bookmarkStart w:id="1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Not required, but recommended:</w:t>
      </w:r>
      <w:r>
        <w:t xml:space="preserve"> </w:t>
      </w:r>
      <w:r>
        <w:t xml:space="preserve">Dean Ball,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15">
        <w:r>
          <w:rPr>
            <w:rStyle w:val="Hyperlink"/>
          </w:rPr>
          <w:t xml:space="preserve">Youtube link</w:t>
        </w:r>
      </w:hyperlink>
    </w:p>
    <w:bookmarkEnd w:id="16"/>
    <w:bookmarkStart w:id="3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17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18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19">
        <w:r>
          <w:rPr>
            <w:rStyle w:val="Hyperlink"/>
          </w:rPr>
          <w:t xml:space="preserve">Pentagon Officially Notifies Anthropic It Is a 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0">
        <w:r>
          <w:rPr>
            <w:rStyle w:val="Hyperlink"/>
          </w:rPr>
          <w:t xml:space="preserve">A ‘Fight About Vibes’ 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1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2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23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24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5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6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27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29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0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1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p>
      <w:pPr>
        <w:pStyle w:val="Compact"/>
        <w:numPr>
          <w:ilvl w:val="0"/>
          <w:numId w:val="1006"/>
        </w:numPr>
      </w:pPr>
      <w:r>
        <w:t xml:space="preserve">Some additional tidbits on China-US competition: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2">
        <w:r>
          <w:rPr>
            <w:rStyle w:val="Hyperlink"/>
          </w:rPr>
          <w:t xml:space="preserve">AI experts return from China stunned: The U.S. grid is so weak, the race may already be over</w:t>
        </w:r>
      </w:hyperlink>
      <w:r>
        <w:t xml:space="preserve">”</w:t>
      </w:r>
      <w:r>
        <w:t xml:space="preserve">. Fortune.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3">
        <w:r>
          <w:rPr>
            <w:rStyle w:val="Hyperlink"/>
          </w:rPr>
          <w:t xml:space="preserve">China’s Rare Earth Restrictions Aim to Beat U.S. at Its Own Game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34"/>
    <w:bookmarkStart w:id="39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12"/>
        </w:numPr>
      </w:pPr>
      <w:r>
        <w:t xml:space="preserve">Himmelreich, 2019.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Responsibilty for Killer Robots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Ethical Theory and Moral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2026-05-15T16:26:18Z</dcterms:created>
  <dcterms:modified xsi:type="dcterms:W3CDTF">2026-05-15T16:26:18Z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