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9.1 - Foreign Policy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9" w:name="reorienting-and-taking-stock"/>
    <w:p>
      <w:pPr>
        <w:pStyle w:val="Heading4"/>
      </w:pPr>
      <w:r>
        <w:t xml:space="preserve">🧭 Reorienting and Taking Stock</w:t>
      </w:r>
    </w:p>
    <w:p>
      <w:pPr>
        <w:pStyle w:val="Compact"/>
        <w:numPr>
          <w:ilvl w:val="0"/>
          <w:numId w:val="1001"/>
        </w:numPr>
      </w:pPr>
      <w:r>
        <w:t xml:space="preserve">We are halfway through the class!</w:t>
      </w:r>
    </w:p>
    <w:p>
      <w:pPr>
        <w:pStyle w:val="Compact"/>
        <w:numPr>
          <w:ilvl w:val="0"/>
          <w:numId w:val="1001"/>
        </w:numPr>
      </w:pPr>
      <w:r>
        <w:t xml:space="preserve">Today, we’ll talk about geopolitics and foreign policy, but also recenter ourselves after the first half of the course (and after the week off).</w:t>
      </w:r>
    </w:p>
    <w:p>
      <w:pPr>
        <w:pStyle w:val="Compact"/>
        <w:numPr>
          <w:ilvl w:val="0"/>
          <w:numId w:val="1001"/>
        </w:numPr>
      </w:pPr>
      <w:r>
        <w:t xml:space="preserve">Where have we been, and what have we learned?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As we make our transition from talking about the philosophy, technology, and development of AI to talking about implications and impacts, what has been surprising?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Where do we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need policy, and what areas of AI most call out for intervention or support?</w:t>
      </w:r>
    </w:p>
    <w:bookmarkEnd w:id="9"/>
    <w:bookmarkStart w:id="10" w:name="think"/>
    <w:p>
      <w:pPr>
        <w:pStyle w:val="Heading4"/>
      </w:pPr>
      <w:r>
        <w:t xml:space="preserve">🧠 Think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 is AI’s role in national defense and security?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 responsibility do AI firms have to their</w:t>
      </w:r>
      <w:r>
        <w:rPr>
          <w:i/>
          <w:iCs/>
        </w:rPr>
        <w:t xml:space="preserve"> </w:t>
      </w:r>
      <w:r>
        <w:rPr>
          <w:i/>
          <w:iCs/>
        </w:rPr>
        <w:t xml:space="preserve">“home”</w:t>
      </w:r>
      <w:r>
        <w:rPr>
          <w:i/>
          <w:iCs/>
        </w:rPr>
        <w:t xml:space="preserve"> </w:t>
      </w:r>
      <w:r>
        <w:rPr>
          <w:i/>
          <w:iCs/>
        </w:rPr>
        <w:t xml:space="preserve">countries? Are they like defense contractors? Should the government have a special role in controlling AI technology and approving AI military technology sales?</w:t>
      </w:r>
    </w:p>
    <w:bookmarkEnd w:id="10"/>
    <w:bookmarkStart w:id="13" w:name="read"/>
    <w:p>
      <w:pPr>
        <w:pStyle w:val="Heading4"/>
      </w:pPr>
      <w:r>
        <w:t xml:space="preserve">📖 Read</w:t>
      </w:r>
    </w:p>
    <w:p>
      <w:pPr>
        <w:pStyle w:val="Compact"/>
        <w:numPr>
          <w:ilvl w:val="0"/>
          <w:numId w:val="1003"/>
        </w:numPr>
      </w:pPr>
      <w:r>
        <w:t xml:space="preserve">Horowitz et al,</w:t>
      </w:r>
      <w:r>
        <w:t xml:space="preserve"> </w:t>
      </w:r>
      <w:r>
        <w:t xml:space="preserve">“</w:t>
      </w:r>
      <w:hyperlink r:id="rId11">
        <w:r>
          <w:rPr>
            <w:rStyle w:val="Hyperlink"/>
          </w:rPr>
          <w:t xml:space="preserve">AI, the International Balance of Power, and National Security Strategy</w:t>
        </w:r>
      </w:hyperlink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The Oxford Handbook of AI Governance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Syracuse library link</w:t>
        </w:r>
      </w:hyperlink>
    </w:p>
    <w:p>
      <w:pPr>
        <w:pStyle w:val="Compact"/>
        <w:numPr>
          <w:ilvl w:val="0"/>
          <w:numId w:val="1003"/>
        </w:numPr>
      </w:pPr>
      <w:r>
        <w:t xml:space="preserve">Make sure to be familiar with the Anthropic/Department of Defense story for class discussion (see possible sources below).</w:t>
      </w:r>
    </w:p>
    <w:bookmarkEnd w:id="13"/>
    <w:bookmarkStart w:id="16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Not required, but recommended:</w:t>
      </w:r>
      <w:r>
        <w:t xml:space="preserve"> </w:t>
      </w:r>
      <w:r>
        <w:t xml:space="preserve">Dean Ball, 2026.</w:t>
      </w:r>
      <w:r>
        <w:t xml:space="preserve"> </w:t>
      </w:r>
      <w:r>
        <w:t xml:space="preserve">“</w:t>
      </w:r>
      <w:hyperlink r:id="rId14">
        <w:r>
          <w:rPr>
            <w:rStyle w:val="Hyperlink"/>
          </w:rPr>
          <w:t xml:space="preserve">Why the Pentagon Wants to Destroy Anthropic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The Ezra Klein Show</w:t>
      </w:r>
      <w:r>
        <w:t xml:space="preserve">, New York Times. Also see</w:t>
      </w:r>
      <w:r>
        <w:t xml:space="preserve"> </w:t>
      </w:r>
      <w:hyperlink r:id="rId15">
        <w:r>
          <w:rPr>
            <w:rStyle w:val="Hyperlink"/>
          </w:rPr>
          <w:t xml:space="preserve">Youtube link</w:t>
        </w:r>
      </w:hyperlink>
    </w:p>
    <w:bookmarkEnd w:id="16"/>
    <w:bookmarkStart w:id="34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The recent Anthropic/Pentagon dustup is relevant and interesting from a variety of dimensions.</w:t>
      </w:r>
    </w:p>
    <w:p>
      <w:pPr>
        <w:pStyle w:val="Compact"/>
        <w:numPr>
          <w:ilvl w:val="1"/>
          <w:numId w:val="1007"/>
        </w:numPr>
      </w:pPr>
      <w:r>
        <w:t xml:space="preserve">The core story:</w:t>
      </w:r>
    </w:p>
    <w:p>
      <w:pPr>
        <w:pStyle w:val="Compact"/>
        <w:numPr>
          <w:ilvl w:val="2"/>
          <w:numId w:val="1008"/>
        </w:numPr>
      </w:pPr>
      <w:r>
        <w:t xml:space="preserve">“</w:t>
      </w:r>
      <w:hyperlink r:id="rId17">
        <w:r>
          <w:rPr>
            <w:rStyle w:val="Hyperlink"/>
          </w:rPr>
          <w:t xml:space="preserve">Anthropic Refuses Pentagon’s Proposal to Loosen AI Guardrails</w:t>
        </w:r>
      </w:hyperlink>
      <w:r>
        <w:t xml:space="preserve">. Wall Street Journal.</w:t>
      </w:r>
    </w:p>
    <w:p>
      <w:pPr>
        <w:pStyle w:val="Compact"/>
        <w:numPr>
          <w:ilvl w:val="2"/>
          <w:numId w:val="1008"/>
        </w:numPr>
      </w:pPr>
      <w:hyperlink r:id="rId18">
        <w:r>
          <w:rPr>
            <w:rStyle w:val="Hyperlink"/>
          </w:rPr>
          <w:t xml:space="preserve">OpenAI announces Pentagon deal after Trump bans Anthropic</w:t>
        </w:r>
      </w:hyperlink>
      <w:r>
        <w:t xml:space="preserve">. NPR.</w:t>
      </w:r>
    </w:p>
    <w:p>
      <w:pPr>
        <w:pStyle w:val="Compact"/>
        <w:numPr>
          <w:ilvl w:val="2"/>
          <w:numId w:val="1008"/>
        </w:numPr>
      </w:pPr>
      <w:hyperlink r:id="rId19">
        <w:r>
          <w:rPr>
            <w:rStyle w:val="Hyperlink"/>
          </w:rPr>
          <w:t xml:space="preserve">Pentagon Officially Notifies Anthropic It Is a ‘Supply Chain Risk’</w:t>
        </w:r>
      </w:hyperlink>
      <w:r>
        <w:t xml:space="preserve">. New York Times.</w:t>
      </w:r>
    </w:p>
    <w:p>
      <w:pPr>
        <w:pStyle w:val="Compact"/>
        <w:numPr>
          <w:ilvl w:val="2"/>
          <w:numId w:val="1008"/>
        </w:numPr>
      </w:pPr>
      <w:hyperlink r:id="rId20">
        <w:r>
          <w:rPr>
            <w:rStyle w:val="Hyperlink"/>
          </w:rPr>
          <w:t xml:space="preserve">A ‘Fight About Vibes’ Drove the Pentagon’s Breakup with Anthropic</w:t>
        </w:r>
      </w:hyperlink>
      <w:r>
        <w:t xml:space="preserve">. Wall Street Journal.</w:t>
      </w:r>
    </w:p>
    <w:p>
      <w:pPr>
        <w:pStyle w:val="Compact"/>
        <w:numPr>
          <w:ilvl w:val="2"/>
          <w:numId w:val="1008"/>
        </w:numPr>
      </w:pPr>
      <w:hyperlink r:id="rId21">
        <w:r>
          <w:rPr>
            <w:rStyle w:val="Hyperlink"/>
          </w:rPr>
          <w:t xml:space="preserve">Anthropic Sues U.S. Defense Department, Pete Hegseth for Targeting the Company</w:t>
        </w:r>
      </w:hyperlink>
      <w:r>
        <w:t xml:space="preserve">. Wall Street Journal.</w:t>
      </w:r>
    </w:p>
    <w:p>
      <w:pPr>
        <w:pStyle w:val="Compact"/>
        <w:numPr>
          <w:ilvl w:val="2"/>
          <w:numId w:val="1008"/>
        </w:numPr>
      </w:pPr>
      <w:hyperlink r:id="rId22">
        <w:r>
          <w:rPr>
            <w:rStyle w:val="Hyperlink"/>
          </w:rPr>
          <w:t xml:space="preserve">A Guide to the Pentagon’s Dance With Anthropic and OpenAI</w:t>
        </w:r>
      </w:hyperlink>
      <w:r>
        <w:t xml:space="preserve">. New York Times.</w:t>
      </w:r>
    </w:p>
    <w:p>
      <w:pPr>
        <w:pStyle w:val="Compact"/>
        <w:numPr>
          <w:ilvl w:val="1"/>
          <w:numId w:val="1007"/>
        </w:numPr>
      </w:pPr>
      <w:r>
        <w:t xml:space="preserve">A counter take:</w:t>
      </w:r>
      <w:r>
        <w:t xml:space="preserve"> </w:t>
      </w:r>
      <w:hyperlink r:id="rId23">
        <w:r>
          <w:rPr>
            <w:rStyle w:val="Hyperlink"/>
          </w:rPr>
          <w:t xml:space="preserve">Anthropic and Alignment</w:t>
        </w:r>
      </w:hyperlink>
      <w:r>
        <w:t xml:space="preserve">, 2026. Stratechery blog.</w:t>
      </w:r>
    </w:p>
    <w:p>
      <w:pPr>
        <w:pStyle w:val="Compact"/>
        <w:numPr>
          <w:ilvl w:val="1"/>
          <w:numId w:val="1007"/>
        </w:numPr>
      </w:pPr>
      <w:r>
        <w:t xml:space="preserve">Side effects:</w:t>
      </w:r>
    </w:p>
    <w:p>
      <w:pPr>
        <w:pStyle w:val="Compact"/>
        <w:numPr>
          <w:ilvl w:val="2"/>
          <w:numId w:val="1009"/>
        </w:numPr>
      </w:pPr>
      <w:hyperlink r:id="rId24">
        <w:r>
          <w:rPr>
            <w:rStyle w:val="Hyperlink"/>
          </w:rPr>
          <w:t xml:space="preserve">The Pentagon-Anthropic Spat Is Good for China</w:t>
        </w:r>
      </w:hyperlink>
      <w:r>
        <w:t xml:space="preserve"> </w:t>
      </w:r>
      <w:r>
        <w:t xml:space="preserve">Wall Street Journal.</w:t>
      </w:r>
    </w:p>
    <w:p>
      <w:pPr>
        <w:pStyle w:val="Compact"/>
        <w:numPr>
          <w:ilvl w:val="2"/>
          <w:numId w:val="1009"/>
        </w:numPr>
      </w:pPr>
      <w:hyperlink r:id="rId25">
        <w:r>
          <w:rPr>
            <w:rStyle w:val="Hyperlink"/>
          </w:rPr>
          <w:t xml:space="preserve">Anthropic’s Standoff With the Pentagon Shakes Up AI Talent Race</w:t>
        </w:r>
      </w:hyperlink>
      <w:r>
        <w:t xml:space="preserve"> </w:t>
      </w:r>
      <w:r>
        <w:t xml:space="preserve">Wall Street Journal.</w:t>
      </w:r>
    </w:p>
    <w:p>
      <w:pPr>
        <w:pStyle w:val="Compact"/>
        <w:numPr>
          <w:ilvl w:val="2"/>
          <w:numId w:val="1009"/>
        </w:numPr>
      </w:pPr>
      <w:hyperlink r:id="rId26">
        <w:r>
          <w:rPr>
            <w:rStyle w:val="Hyperlink"/>
          </w:rPr>
          <w:t xml:space="preserve">OpenAI and Google employees rush to Anthropic’s defense in DOD lawsuit</w:t>
        </w:r>
      </w:hyperlink>
      <w:r>
        <w:t xml:space="preserve">. Tech Crunch.</w:t>
      </w:r>
    </w:p>
    <w:p>
      <w:pPr>
        <w:pStyle w:val="Compact"/>
        <w:numPr>
          <w:ilvl w:val="2"/>
          <w:numId w:val="1009"/>
        </w:numPr>
      </w:pPr>
      <w:r>
        <w:t xml:space="preserve">“</w:t>
      </w:r>
      <w:hyperlink r:id="rId27">
        <w:r>
          <w:rPr>
            <w:rStyle w:val="Hyperlink"/>
          </w:rPr>
          <w:t xml:space="preserve">Anthropic’s AI tool Claude central to U.S. campaign in Iran, amid a bitter feud</w:t>
        </w:r>
      </w:hyperlink>
      <w:r>
        <w:t xml:space="preserve">”</w:t>
      </w:r>
      <w:r>
        <w:t xml:space="preserve"> </w:t>
      </w:r>
      <w:r>
        <w:t xml:space="preserve">Washington Post.</w:t>
      </w:r>
    </w:p>
    <w:p>
      <w:pPr>
        <w:pStyle w:val="Compact"/>
        <w:numPr>
          <w:ilvl w:val="1"/>
          <w:numId w:val="1007"/>
        </w:numPr>
      </w:pPr>
      <w:r>
        <w:t xml:space="preserve">Two podcasts:</w:t>
      </w:r>
    </w:p>
    <w:p>
      <w:pPr>
        <w:pStyle w:val="Compact"/>
        <w:numPr>
          <w:ilvl w:val="2"/>
          <w:numId w:val="1010"/>
        </w:numPr>
      </w:pPr>
      <w:r>
        <w:t xml:space="preserve">Mike Masnick, 2026.</w:t>
      </w:r>
      <w:r>
        <w:t xml:space="preserve"> </w:t>
      </w:r>
      <w:r>
        <w:t xml:space="preserve">“</w:t>
      </w:r>
      <w:hyperlink r:id="rId28">
        <w:r>
          <w:rPr>
            <w:rStyle w:val="Hyperlink"/>
          </w:rPr>
          <w:t xml:space="preserve">Anthropic doesn’t trust the Pentagon, and neither should you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Decoder</w:t>
      </w:r>
      <w:r>
        <w:t xml:space="preserve"> </w:t>
      </w:r>
      <w:r>
        <w:t xml:space="preserve">with Nilay Patel, The Verge. Also see</w:t>
      </w:r>
      <w:r>
        <w:t xml:space="preserve"> </w:t>
      </w:r>
      <w:hyperlink r:id="rId29">
        <w:r>
          <w:rPr>
            <w:rStyle w:val="Hyperlink"/>
          </w:rPr>
          <w:t xml:space="preserve">Youtube video link</w:t>
        </w:r>
      </w:hyperlink>
    </w:p>
    <w:p>
      <w:pPr>
        <w:pStyle w:val="Compact"/>
        <w:numPr>
          <w:ilvl w:val="0"/>
          <w:numId w:val="1006"/>
        </w:numPr>
      </w:pPr>
      <w:r>
        <w:t xml:space="preserve">“</w:t>
      </w:r>
      <w:hyperlink r:id="rId30">
        <w:r>
          <w:rPr>
            <w:rStyle w:val="Hyperlink"/>
          </w:rPr>
          <w:t xml:space="preserve">What Google’s Return to Defense AI Means</w:t>
        </w:r>
      </w:hyperlink>
      <w:r>
        <w:t xml:space="preserve">”</w:t>
      </w:r>
      <w:r>
        <w:t xml:space="preserve">. Defense One.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hyperlink r:id="rId31">
        <w:r>
          <w:rPr>
            <w:rStyle w:val="Hyperlink"/>
          </w:rPr>
          <w:t xml:space="preserve">Elon Musk Moves Against the Russians in Ukraine</w:t>
        </w:r>
      </w:hyperlink>
      <w:r>
        <w:t xml:space="preserve">”</w:t>
      </w:r>
      <w:r>
        <w:t xml:space="preserve">. The Atlantic.</w:t>
      </w:r>
    </w:p>
    <w:p>
      <w:pPr>
        <w:pStyle w:val="Compact"/>
        <w:numPr>
          <w:ilvl w:val="0"/>
          <w:numId w:val="1006"/>
        </w:numPr>
      </w:pPr>
      <w:r>
        <w:t xml:space="preserve">Some additional tidbits on China-US competition: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hyperlink r:id="rId32">
        <w:r>
          <w:rPr>
            <w:rStyle w:val="Hyperlink"/>
          </w:rPr>
          <w:t xml:space="preserve">AI experts return from China stunned: The U.S. grid is so weak, the race may already be over</w:t>
        </w:r>
      </w:hyperlink>
      <w:r>
        <w:t xml:space="preserve">”</w:t>
      </w:r>
      <w:r>
        <w:t xml:space="preserve">. Fortune.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hyperlink r:id="rId33">
        <w:r>
          <w:rPr>
            <w:rStyle w:val="Hyperlink"/>
          </w:rPr>
          <w:t xml:space="preserve">China’s Rare Earth Restrictions Aim to Beat U.S. at Its Own Game</w:t>
        </w:r>
      </w:hyperlink>
      <w:r>
        <w:t xml:space="preserve">”</w:t>
      </w:r>
      <w:r>
        <w:t xml:space="preserve"> </w:t>
      </w:r>
      <w:r>
        <w:t xml:space="preserve">NYTimes.</w:t>
      </w:r>
    </w:p>
    <w:bookmarkEnd w:id="34"/>
    <w:bookmarkStart w:id="39" w:name="additional-resources"/>
    <w:p>
      <w:pPr>
        <w:pStyle w:val="Heading4"/>
      </w:pPr>
      <w:r>
        <w:t xml:space="preserve">📚 Additional Resources</w:t>
      </w:r>
    </w:p>
    <w:p>
      <w:pPr>
        <w:pStyle w:val="Compact"/>
        <w:numPr>
          <w:ilvl w:val="0"/>
          <w:numId w:val="1012"/>
        </w:numPr>
      </w:pPr>
      <w:r>
        <w:t xml:space="preserve">Himmelreich, 2019.</w:t>
      </w:r>
      <w:r>
        <w:t xml:space="preserve"> </w:t>
      </w:r>
      <w:r>
        <w:t xml:space="preserve">“</w:t>
      </w:r>
      <w:hyperlink r:id="rId35">
        <w:r>
          <w:rPr>
            <w:rStyle w:val="Hyperlink"/>
          </w:rPr>
          <w:t xml:space="preserve">Responsibilty for Killer Robots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Ethical Theory and Moral Practice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hyperlink" Id="rId11" Target="https://academic.oup.com/edited-volume/41989/chapter-abstract/386782541" TargetMode="External" /><Relationship Type="http://schemas.openxmlformats.org/officeDocument/2006/relationships/hyperlink" Id="rId12" Target="https://doi-org.libezproxy2.syr.edu/10.1093/oxfordhb/9780197579329.013.55" TargetMode="External" /><Relationship Type="http://schemas.openxmlformats.org/officeDocument/2006/relationships/hyperlink" Id="rId32" Target="https://fortune.com/2025/08/14/data-centers-china-grid-us-infrastructure/" TargetMode="External" /><Relationship Type="http://schemas.openxmlformats.org/officeDocument/2006/relationships/hyperlink" Id="rId35" Target="https://link.springer.com/article/10.1007/s10677-019-10007-9" TargetMode="External" /><Relationship Type="http://schemas.openxmlformats.org/officeDocument/2006/relationships/hyperlink" Id="rId23" Target="https://stratechery.com/2026/anthropic-and-alignment/" TargetMode="External" /><Relationship Type="http://schemas.openxmlformats.org/officeDocument/2006/relationships/hyperlink" Id="rId26" Target="https://techcrunch.com/2026/03/09/openai-and-google-employees-rush-to-anthropics-defense-in-dod-lawsuit/" TargetMode="External" /><Relationship Type="http://schemas.openxmlformats.org/officeDocument/2006/relationships/hyperlink" Id="rId30" Target="https://www.defenseone.com/business/2025/02/what-googles-return-defense-ai-means/402816/" TargetMode="External" /><Relationship Type="http://schemas.openxmlformats.org/officeDocument/2006/relationships/hyperlink" Id="rId18" Target="https://www.npr.org/2026/02/27/nx-s1-5729118/trump-anthropic-pentagon-openai-ai-weapons-ban" TargetMode="External" /><Relationship Type="http://schemas.openxmlformats.org/officeDocument/2006/relationships/hyperlink" Id="rId33" Target="https://www.nytimes.com/2025/10/16/business/economy/china-rare-earths-supply-chain.html" TargetMode="External" /><Relationship Type="http://schemas.openxmlformats.org/officeDocument/2006/relationships/hyperlink" Id="rId19" Target="https://www.nytimes.com/2026/03/05/technology/anthropic-supply-chain-risk-defense-department.html" TargetMode="External" /><Relationship Type="http://schemas.openxmlformats.org/officeDocument/2006/relationships/hyperlink" Id="rId14" Target="https://www.nytimes.com/2026/03/06/opinion/ezra-klein-podcast-dean-ball.html" TargetMode="External" /><Relationship Type="http://schemas.openxmlformats.org/officeDocument/2006/relationships/hyperlink" Id="rId22" Target="https://www.nytimes.com/2026/03/07/technology/anthropic-openai-pentagon-dario-amodei-sam-altman.html" TargetMode="External" /><Relationship Type="http://schemas.openxmlformats.org/officeDocument/2006/relationships/hyperlink" Id="rId31" Target="https://www.theatlantic.com/national-security/2026/02/elon-musk-ukraine-russia-starlink/686155/" TargetMode="External" /><Relationship Type="http://schemas.openxmlformats.org/officeDocument/2006/relationships/hyperlink" Id="rId28" Target="https://www.theverge.com/podcast/893370/anthropic-pentagon-ai-mass-surveillance-nsa-privacy-spying" TargetMode="External" /><Relationship Type="http://schemas.openxmlformats.org/officeDocument/2006/relationships/hyperlink" Id="rId27" Target="https://www.washingtonpost.com/technology/2026/03/04/anthropic-ai-iran-campaign/" TargetMode="External" /><Relationship Type="http://schemas.openxmlformats.org/officeDocument/2006/relationships/hyperlink" Id="rId24" Target="https://www.wsj.com/opinion/the-pentagon-anthropic-spat-is-good-for-china-c7cf8fb2" TargetMode="External" /><Relationship Type="http://schemas.openxmlformats.org/officeDocument/2006/relationships/hyperlink" Id="rId17" Target="https://www.wsj.com/politics/national-security/anthropic-claude-defense-department-update-b17544d9" TargetMode="External" /><Relationship Type="http://schemas.openxmlformats.org/officeDocument/2006/relationships/hyperlink" Id="rId21" Target="https://www.wsj.com/politics/national-security/anthropic-sues-trump-administration-for-targeting-it-917b52ca" TargetMode="External" /><Relationship Type="http://schemas.openxmlformats.org/officeDocument/2006/relationships/hyperlink" Id="rId20" Target="https://www.wsj.com/tech/ai/anthropic-amodei-hegseth-ai-c12ee0df" TargetMode="External" /><Relationship Type="http://schemas.openxmlformats.org/officeDocument/2006/relationships/hyperlink" Id="rId25" Target="https://www.wsj.com/tech/ai/anthropic-trump-ai-talent-race-779c91d7" TargetMode="External" /><Relationship Type="http://schemas.openxmlformats.org/officeDocument/2006/relationships/hyperlink" Id="rId29" Target="https://www.youtube.com/watch?v=LLwVtA2K6eg" TargetMode="External" /><Relationship Type="http://schemas.openxmlformats.org/officeDocument/2006/relationships/hyperlink" Id="rId15" Target="https://www.youtube.com/watch?v=xc97F2CFBO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academic.oup.com/edited-volume/41989/chapter-abstract/386782541" TargetMode="External" /><Relationship Type="http://schemas.openxmlformats.org/officeDocument/2006/relationships/hyperlink" Id="rId12" Target="https://doi-org.libezproxy2.syr.edu/10.1093/oxfordhb/9780197579329.013.55" TargetMode="External" /><Relationship Type="http://schemas.openxmlformats.org/officeDocument/2006/relationships/hyperlink" Id="rId32" Target="https://fortune.com/2025/08/14/data-centers-china-grid-us-infrastructure/" TargetMode="External" /><Relationship Type="http://schemas.openxmlformats.org/officeDocument/2006/relationships/hyperlink" Id="rId35" Target="https://link.springer.com/article/10.1007/s10677-019-10007-9" TargetMode="External" /><Relationship Type="http://schemas.openxmlformats.org/officeDocument/2006/relationships/hyperlink" Id="rId23" Target="https://stratechery.com/2026/anthropic-and-alignment/" TargetMode="External" /><Relationship Type="http://schemas.openxmlformats.org/officeDocument/2006/relationships/hyperlink" Id="rId26" Target="https://techcrunch.com/2026/03/09/openai-and-google-employees-rush-to-anthropics-defense-in-dod-lawsuit/" TargetMode="External" /><Relationship Type="http://schemas.openxmlformats.org/officeDocument/2006/relationships/hyperlink" Id="rId30" Target="https://www.defenseone.com/business/2025/02/what-googles-return-defense-ai-means/402816/" TargetMode="External" /><Relationship Type="http://schemas.openxmlformats.org/officeDocument/2006/relationships/hyperlink" Id="rId18" Target="https://www.npr.org/2026/02/27/nx-s1-5729118/trump-anthropic-pentagon-openai-ai-weapons-ban" TargetMode="External" /><Relationship Type="http://schemas.openxmlformats.org/officeDocument/2006/relationships/hyperlink" Id="rId33" Target="https://www.nytimes.com/2025/10/16/business/economy/china-rare-earths-supply-chain.html" TargetMode="External" /><Relationship Type="http://schemas.openxmlformats.org/officeDocument/2006/relationships/hyperlink" Id="rId19" Target="https://www.nytimes.com/2026/03/05/technology/anthropic-supply-chain-risk-defense-department.html" TargetMode="External" /><Relationship Type="http://schemas.openxmlformats.org/officeDocument/2006/relationships/hyperlink" Id="rId14" Target="https://www.nytimes.com/2026/03/06/opinion/ezra-klein-podcast-dean-ball.html" TargetMode="External" /><Relationship Type="http://schemas.openxmlformats.org/officeDocument/2006/relationships/hyperlink" Id="rId22" Target="https://www.nytimes.com/2026/03/07/technology/anthropic-openai-pentagon-dario-amodei-sam-altman.html" TargetMode="External" /><Relationship Type="http://schemas.openxmlformats.org/officeDocument/2006/relationships/hyperlink" Id="rId31" Target="https://www.theatlantic.com/national-security/2026/02/elon-musk-ukraine-russia-starlink/686155/" TargetMode="External" /><Relationship Type="http://schemas.openxmlformats.org/officeDocument/2006/relationships/hyperlink" Id="rId28" Target="https://www.theverge.com/podcast/893370/anthropic-pentagon-ai-mass-surveillance-nsa-privacy-spying" TargetMode="External" /><Relationship Type="http://schemas.openxmlformats.org/officeDocument/2006/relationships/hyperlink" Id="rId27" Target="https://www.washingtonpost.com/technology/2026/03/04/anthropic-ai-iran-campaign/" TargetMode="External" /><Relationship Type="http://schemas.openxmlformats.org/officeDocument/2006/relationships/hyperlink" Id="rId24" Target="https://www.wsj.com/opinion/the-pentagon-anthropic-spat-is-good-for-china-c7cf8fb2" TargetMode="External" /><Relationship Type="http://schemas.openxmlformats.org/officeDocument/2006/relationships/hyperlink" Id="rId17" Target="https://www.wsj.com/politics/national-security/anthropic-claude-defense-department-update-b17544d9" TargetMode="External" /><Relationship Type="http://schemas.openxmlformats.org/officeDocument/2006/relationships/hyperlink" Id="rId21" Target="https://www.wsj.com/politics/national-security/anthropic-sues-trump-administration-for-targeting-it-917b52ca" TargetMode="External" /><Relationship Type="http://schemas.openxmlformats.org/officeDocument/2006/relationships/hyperlink" Id="rId20" Target="https://www.wsj.com/tech/ai/anthropic-amodei-hegseth-ai-c12ee0df" TargetMode="External" /><Relationship Type="http://schemas.openxmlformats.org/officeDocument/2006/relationships/hyperlink" Id="rId25" Target="https://www.wsj.com/tech/ai/anthropic-trump-ai-talent-race-779c91d7" TargetMode="External" /><Relationship Type="http://schemas.openxmlformats.org/officeDocument/2006/relationships/hyperlink" Id="rId29" Target="https://www.youtube.com/watch?v=LLwVtA2K6eg" TargetMode="External" /><Relationship Type="http://schemas.openxmlformats.org/officeDocument/2006/relationships/hyperlink" Id="rId15" Target="https://www.youtube.com/watch?v=xc97F2CFBO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9.1 - Foreign Policy</dc:title>
  <dc:creator>Prof. Jack Reilly</dc:creator>
  <cp:keywords/>
  <dcterms:created xsi:type="dcterms:W3CDTF">2026-05-06T20:30:56Z</dcterms:created>
  <dcterms:modified xsi:type="dcterms:W3CDTF">2026-05-06T20:30:56Z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content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