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bookmarkStart w:id="21" w:name="introduction"/>
    <w:p>
      <w:pPr>
        <w:pStyle w:val="Heading2"/>
      </w:pPr>
      <w:r>
        <w:t xml:space="preserve">Introduction</w:t>
      </w:r>
    </w:p>
    <w:p>
      <w:pPr>
        <w:pStyle w:val="FirstParagraph"/>
      </w:pPr>
      <w:r>
        <w:t xml:space="preserve">For this assignment, you will draw your a series of maps using R. You’ll need the following data from the course drive:</w:t>
      </w:r>
    </w:p>
    <w:p>
      <w:pPr>
        <w:pStyle w:val="Compact"/>
        <w:numPr>
          <w:ilvl w:val="0"/>
          <w:numId w:val="1001"/>
        </w:numPr>
      </w:pPr>
      <w:r>
        <w:rPr>
          <w:rStyle w:val="VerbatimChar"/>
        </w:rPr>
        <w:t xml:space="preserve">election2020.csv</w:t>
      </w:r>
      <w:r>
        <w:t xml:space="preserve"> </w:t>
      </w:r>
      <w:r>
        <w:t xml:space="preserve">- 2020 Election Results (by state)</w:t>
      </w:r>
    </w:p>
    <w:p>
      <w:pPr>
        <w:pStyle w:val="Compact"/>
        <w:numPr>
          <w:ilvl w:val="0"/>
          <w:numId w:val="1001"/>
        </w:numPr>
      </w:pPr>
      <w:r>
        <w:rPr>
          <w:rStyle w:val="VerbatimChar"/>
        </w:rPr>
        <w:t xml:space="preserve">2020results_county.csv</w:t>
      </w:r>
      <w:r>
        <w:t xml:space="preserve"> </w:t>
      </w:r>
      <w:r>
        <w:t xml:space="preserve">- 2020 Election Results (by county)</w:t>
      </w:r>
    </w:p>
    <w:p>
      <w:pPr>
        <w:pStyle w:val="FirstParagraph"/>
      </w:pPr>
      <w:r>
        <w:t xml:space="preserve">Along with</w:t>
      </w:r>
      <w:r>
        <w:t xml:space="preserve"> </w:t>
      </w:r>
      <w:hyperlink r:id="rId20">
        <w:r>
          <w:rPr>
            <w:rStyle w:val="Hyperlink"/>
          </w:rPr>
          <w:t xml:space="preserve">2024 data</w:t>
        </w:r>
      </w:hyperlink>
      <w:r>
        <w:t xml:space="preserve"> </w:t>
      </w:r>
      <w:r>
        <w:t xml:space="preserve">further discussed in the assignment itself.</w:t>
      </w:r>
    </w:p>
    <w:bookmarkEnd w:id="21"/>
    <w:bookmarkStart w:id="28" w:name="assignment"/>
    <w:p>
      <w:pPr>
        <w:pStyle w:val="Heading2"/>
      </w:pPr>
      <w:r>
        <w:t xml:space="preserve">Assignment</w:t>
      </w:r>
    </w:p>
    <w:p>
      <w:pPr>
        <w:numPr>
          <w:ilvl w:val="0"/>
          <w:numId w:val="1002"/>
        </w:numPr>
      </w:pPr>
      <w:r>
        <w:t xml:space="preserve">Create a map of 2020 election results by state. (You can show state winner or state lean.) Project this map in three different ways:</w:t>
      </w:r>
    </w:p>
    <w:p>
      <w:pPr>
        <w:pStyle w:val="Compact"/>
        <w:numPr>
          <w:ilvl w:val="1"/>
          <w:numId w:val="1003"/>
        </w:numPr>
      </w:pPr>
      <w:r>
        <w:t xml:space="preserve">Mercator Projection</w:t>
      </w:r>
    </w:p>
    <w:p>
      <w:pPr>
        <w:pStyle w:val="Compact"/>
        <w:numPr>
          <w:ilvl w:val="1"/>
          <w:numId w:val="1003"/>
        </w:numPr>
      </w:pPr>
      <w:r>
        <w:t xml:space="preserve">Albers Projection</w:t>
      </w:r>
    </w:p>
    <w:p>
      <w:pPr>
        <w:pStyle w:val="Compact"/>
        <w:numPr>
          <w:ilvl w:val="1"/>
          <w:numId w:val="1003"/>
        </w:numPr>
      </w:pPr>
      <w:r>
        <w:t xml:space="preserve">Using</w:t>
      </w:r>
      <w:r>
        <w:t xml:space="preserve"> </w:t>
      </w:r>
      <w:r>
        <w:t xml:space="preserve">“State Bins”</w:t>
      </w:r>
    </w:p>
    <w:p>
      <w:pPr>
        <w:numPr>
          <w:ilvl w:val="0"/>
          <w:numId w:val="1002"/>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4"/>
        </w:numPr>
      </w:pPr>
      <w:r>
        <w:t xml:space="preserve">Albers Projection</w:t>
      </w:r>
    </w:p>
    <w:p>
      <w:pPr>
        <w:pStyle w:val="Compact"/>
        <w:numPr>
          <w:ilvl w:val="1"/>
          <w:numId w:val="1004"/>
        </w:numPr>
      </w:pPr>
      <w:r>
        <w:t xml:space="preserve">Statebin</w:t>
      </w:r>
    </w:p>
    <w:p>
      <w:pPr>
        <w:numPr>
          <w:ilvl w:val="0"/>
          <w:numId w:val="1002"/>
        </w:numPr>
      </w:pPr>
      <w:r>
        <w:t xml:space="preserve">Create the following county level maps for 2016:</w:t>
      </w:r>
    </w:p>
    <w:p>
      <w:pPr>
        <w:pStyle w:val="Compact"/>
        <w:numPr>
          <w:ilvl w:val="1"/>
          <w:numId w:val="1005"/>
        </w:numPr>
      </w:pPr>
      <w:r>
        <w:t xml:space="preserve">Population Density by County (America’s</w:t>
      </w:r>
      <w:r>
        <w:t xml:space="preserve"> </w:t>
      </w:r>
      <w:hyperlink r:id="rId22">
        <w:r>
          <w:rPr>
            <w:rStyle w:val="Hyperlink"/>
          </w:rPr>
          <w:t xml:space="preserve">“urChoropleth”</w:t>
        </w:r>
      </w:hyperlink>
      <w:r>
        <w:t xml:space="preserve"> </w:t>
      </w:r>
      <w:r>
        <w:t xml:space="preserve">#1)</w:t>
      </w:r>
    </w:p>
    <w:p>
      <w:pPr>
        <w:pStyle w:val="Compact"/>
        <w:numPr>
          <w:ilvl w:val="1"/>
          <w:numId w:val="1005"/>
        </w:numPr>
      </w:pPr>
      <w:r>
        <w:t xml:space="preserve">Percent Black population by County (America’s</w:t>
      </w:r>
      <w:r>
        <w:t xml:space="preserve"> </w:t>
      </w:r>
      <w:hyperlink r:id="rId22">
        <w:r>
          <w:rPr>
            <w:rStyle w:val="Hyperlink"/>
          </w:rPr>
          <w:t xml:space="preserve">“urChoropleth”</w:t>
        </w:r>
      </w:hyperlink>
      <w:r>
        <w:t xml:space="preserve"> </w:t>
      </w:r>
      <w:r>
        <w:t xml:space="preserve">#2)</w:t>
      </w:r>
    </w:p>
    <w:p>
      <w:pPr>
        <w:pStyle w:val="Compact"/>
        <w:numPr>
          <w:ilvl w:val="1"/>
          <w:numId w:val="1005"/>
        </w:numPr>
      </w:pPr>
      <w:r>
        <w:t xml:space="preserve">Winner of 2016 Presidential Election</w:t>
      </w:r>
    </w:p>
    <w:p>
      <w:pPr>
        <w:pStyle w:val="Compact"/>
        <w:numPr>
          <w:ilvl w:val="1"/>
          <w:numId w:val="1005"/>
        </w:numPr>
      </w:pPr>
      <w:r>
        <w:t xml:space="preserve">County Lean in the 2016 Presidential Election</w:t>
      </w:r>
    </w:p>
    <w:p>
      <w:pPr>
        <w:numPr>
          <w:ilvl w:val="0"/>
          <w:numId w:val="1002"/>
        </w:numPr>
      </w:pPr>
      <w:r>
        <w:t xml:space="preserve">Create the following county level maps for 2020:</w:t>
      </w:r>
    </w:p>
    <w:p>
      <w:pPr>
        <w:pStyle w:val="Compact"/>
        <w:numPr>
          <w:ilvl w:val="1"/>
          <w:numId w:val="1006"/>
        </w:numPr>
      </w:pPr>
      <w:r>
        <w:t xml:space="preserve">Winner of 2020 Presidential Election</w:t>
      </w:r>
    </w:p>
    <w:p>
      <w:pPr>
        <w:pStyle w:val="Compact"/>
        <w:numPr>
          <w:ilvl w:val="1"/>
          <w:numId w:val="1006"/>
        </w:numPr>
      </w:pPr>
      <w:r>
        <w:t xml:space="preserve">County</w:t>
      </w:r>
      <w:r>
        <w:t xml:space="preserve"> </w:t>
      </w:r>
      <w:r>
        <w:t xml:space="preserve">“Lean”</w:t>
      </w:r>
      <w:r>
        <w:t xml:space="preserve"> </w:t>
      </w:r>
      <w:r>
        <w:t xml:space="preserve">in the 2020 Presidential Election</w:t>
      </w:r>
    </w:p>
    <w:p>
      <w:pPr>
        <w:pStyle w:val="Compact"/>
        <w:numPr>
          <w:ilvl w:val="1"/>
          <w:numId w:val="1006"/>
        </w:numPr>
      </w:pPr>
      <w:r>
        <w:t xml:space="preserve">County Shift, 2016-2020</w:t>
      </w:r>
    </w:p>
    <w:p>
      <w:pPr>
        <w:numPr>
          <w:ilvl w:val="0"/>
          <w:numId w:val="1002"/>
        </w:numPr>
      </w:pPr>
      <w:r>
        <w:t xml:space="preserve">2024 United States Election Results (by county) may be found</w:t>
      </w:r>
      <w:r>
        <w:t xml:space="preserve"> </w:t>
      </w:r>
      <w:hyperlink r:id="rId23">
        <w:r>
          <w:rPr>
            <w:rStyle w:val="Hyperlink"/>
          </w:rPr>
          <w:t xml:space="preserve">here</w:t>
        </w:r>
      </w:hyperlink>
      <w:r>
        <w:t xml:space="preserve">. Filter, manage, and use this data to plot:</w:t>
      </w:r>
    </w:p>
    <w:p>
      <w:pPr>
        <w:pStyle w:val="Compact"/>
        <w:numPr>
          <w:ilvl w:val="1"/>
          <w:numId w:val="1007"/>
        </w:numPr>
      </w:pPr>
      <w:r>
        <w:t xml:space="preserve">County</w:t>
      </w:r>
      <w:r>
        <w:t xml:space="preserve"> </w:t>
      </w:r>
      <w:r>
        <w:t xml:space="preserve">“Lean”</w:t>
      </w:r>
      <w:r>
        <w:t xml:space="preserve"> </w:t>
      </w:r>
      <w:r>
        <w:t xml:space="preserve">in 2024</w:t>
      </w:r>
    </w:p>
    <w:p>
      <w:pPr>
        <w:pStyle w:val="Compact"/>
        <w:numPr>
          <w:ilvl w:val="1"/>
          <w:numId w:val="1007"/>
        </w:numPr>
      </w:pPr>
      <w:r>
        <w:t xml:space="preserve">County Shift, 2020-2024</w:t>
      </w:r>
    </w:p>
    <w:p>
      <w:pPr>
        <w:pStyle w:val="Compact"/>
        <w:numPr>
          <w:ilvl w:val="1"/>
          <w:numId w:val="1007"/>
        </w:numPr>
      </w:pPr>
      <w:r>
        <w:t xml:space="preserve">County Shift, 2016-2024</w:t>
      </w:r>
    </w:p>
    <w:p>
      <w:pPr>
        <w:numPr>
          <w:ilvl w:val="0"/>
          <w:numId w:val="1002"/>
        </w:numPr>
      </w:pPr>
      <w:r>
        <w:t xml:space="preserve">Plot the (rough) location of Syracuse University on a national state map in a big blue star.</w:t>
      </w:r>
    </w:p>
    <w:p>
      <w:pPr>
        <w:numPr>
          <w:ilvl w:val="0"/>
          <w:numId w:val="1002"/>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8"/>
              </w:numPr>
            </w:pPr>
            <w:r>
              <w:t xml:space="preserve">Some of the data you need is found in Healy’s package; some of the data is found in the course drive, and some you need to provide yourself. In particular:</w:t>
            </w:r>
          </w:p>
          <w:p>
            <w:pPr>
              <w:pStyle w:val="Compact"/>
              <w:numPr>
                <w:ilvl w:val="1"/>
                <w:numId w:val="1009"/>
              </w:numPr>
            </w:pPr>
            <w:r>
              <w:t xml:space="preserve">2016 data is provided by Healy’s R library.</w:t>
            </w:r>
          </w:p>
          <w:p>
            <w:pPr>
              <w:pStyle w:val="Compact"/>
              <w:numPr>
                <w:ilvl w:val="1"/>
                <w:numId w:val="1009"/>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09"/>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09"/>
              </w:numPr>
            </w:pPr>
            <w:r>
              <w:t xml:space="preserve">You must also provide your own data for Syracuse University’s location, along with whatever data of your own interest you wish to map, for questions 6-7.</w:t>
            </w:r>
          </w:p>
          <w:p>
            <w:pPr>
              <w:pStyle w:val="Compact"/>
              <w:numPr>
                <w:ilvl w:val="0"/>
                <w:numId w:val="1008"/>
              </w:numPr>
            </w:pPr>
            <w:r>
              <w:t xml:space="preserve">The Healy reading, along with our course workshop, covers a substantial portion of the basics of this assignment - make sure to use them as references.</w:t>
            </w:r>
            <w:r>
              <w:br/>
            </w:r>
          </w:p>
          <w:p>
            <w:pPr>
              <w:pStyle w:val="Compact"/>
              <w:numPr>
                <w:ilvl w:val="0"/>
                <w:numId w:val="1008"/>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Compact"/>
        <w:numPr>
          <w:ilvl w:val="0"/>
          <w:numId w:val="1010"/>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3" Target="https://dataverse.harvard.edu/dataset.xhtml?persistentId=doi:10.7910/DVN/VOQCHQ" TargetMode="External" /><Relationship Type="http://schemas.openxmlformats.org/officeDocument/2006/relationships/hyperlink" Id="rId22" Target="https://kieranhealy.org/blog/archives/2015/06/12/americas-ur-choropleths/" TargetMode="External" /><Relationship Type="http://schemas.openxmlformats.org/officeDocument/2006/relationships/hyperlink" Id="rId20" Target="ttps://dataverse.harvard.edu/dataset.xhtml?persistentId=doi:10.7910/DVN/VOQCHQ"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3" Target="https://dataverse.harvard.edu/dataset.xhtml?persistentId=doi:10.7910/DVN/VOQCHQ" TargetMode="External" /><Relationship Type="http://schemas.openxmlformats.org/officeDocument/2006/relationships/hyperlink" Id="rId22" Target="https://kieranhealy.org/blog/archives/2015/06/12/americas-ur-choropleths/" TargetMode="External" /><Relationship Type="http://schemas.openxmlformats.org/officeDocument/2006/relationships/hyperlink" Id="rId20" Target="ttps://dataverse.harvard.edu/dataset.xhtml?persistentId=doi:10.7910/DVN/VOQCH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2025-11-13T16:56:34Z</dcterms:created>
  <dcterms:modified xsi:type="dcterms:W3CDTF">2025-11-13T16:56:34Z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