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22" w:name="lecture-a-field-guide-to-data"/>
    <w:p>
      <w:pPr>
        <w:pStyle w:val="Heading2"/>
      </w:pPr>
      <w:r>
        <w:t xml:space="preserve">Lecture: A Field Guide to Data</w:t>
      </w:r>
    </w:p>
    <w:bookmarkEnd w:id="22"/>
    <w:bookmarkStart w:id="32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3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4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6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8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30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pdf</w:t>
        </w:r>
      </w:hyperlink>
    </w:p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2026-01-07T16:31:03Z</dcterms:created>
  <dcterms:modified xsi:type="dcterms:W3CDTF">2026-01-07T16:31:03Z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