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7: Data Visualization II</w:t>
      </w:r>
    </w:p>
    <w:p>
      <w:pPr>
        <w:pStyle w:val="Subtitle"/>
      </w:pPr>
      <w:r>
        <w:t xml:space="preserve">Assignment: Study! Core Exam Next Week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ue-this-week-problem-set-7"/>
    <w:p>
      <w:pPr>
        <w:pStyle w:val="Heading2"/>
      </w:pPr>
      <w:r>
        <w:t xml:space="preserve">Due This Week:</w:t>
      </w:r>
      <w:r>
        <w:t xml:space="preserve"> </w:t>
      </w:r>
      <w:hyperlink r:id="rId20">
        <w:r>
          <w:rPr>
            <w:rStyle w:val="Hyperlink"/>
          </w:rPr>
          <w:t xml:space="preserve">Problem Set 7</w:t>
        </w:r>
      </w:hyperlink>
    </w:p>
    <w:bookmarkEnd w:id="21"/>
    <w:bookmarkStart w:id="23" w:name="readings-reference-material"/>
    <w:p>
      <w:pPr>
        <w:pStyle w:val="Heading2"/>
      </w:pPr>
      <w:r>
        <w:t xml:space="preserve">Readings &amp; Reference Material</w:t>
      </w:r>
    </w:p>
    <w:bookmarkStart w:id="22" w:name="X5b11de8be23dc0ad3712aa5a74d599877fad2d5"/>
    <w:p>
      <w:pPr>
        <w:pStyle w:val="Heading3"/>
      </w:pPr>
      <w:r>
        <w:t xml:space="preserve">Lecture: Data Visualization II: Principles of Bivariate Graphing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DV</w:t>
      </w:r>
      <w:r>
        <w:t xml:space="preserve">, ch 5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 11</w:t>
      </w:r>
    </w:p>
    <w:bookmarkEnd w:id="22"/>
    <w:bookmarkEnd w:id="23"/>
    <w:bookmarkStart w:id="24" w:name="computational-work"/>
    <w:p>
      <w:pPr>
        <w:pStyle w:val="Heading2"/>
      </w:pPr>
      <w:r>
        <w:t xml:space="preserve">Computational Work</w:t>
      </w:r>
    </w:p>
    <w:p>
      <w:pPr>
        <w:pStyle w:val="FirstParagraph"/>
      </w:pPr>
      <w:r>
        <w:t xml:space="preserve">There is no new computational work this week, or assignment due during the core exam week.</w:t>
      </w:r>
    </w:p>
    <w:bookmarkEnd w:id="24"/>
    <w:bookmarkStart w:id="25" w:name="submission"/>
    <w:p>
      <w:pPr>
        <w:pStyle w:val="Heading2"/>
      </w:pPr>
      <w:r>
        <w:t xml:space="preserve">Submission</w:t>
      </w:r>
    </w:p>
    <w:p>
      <w:pPr>
        <w:pStyle w:val="FirstParagraph"/>
      </w:pPr>
      <w:r>
        <w:t xml:space="preserve">There is nothing to submit this week. Information about Practicum 1 will be delivered next week, and due during Week 9.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problemsets/ps7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problemsets/ps7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7: Data Visualization II</dc:title>
  <dc:creator>Prof. Jack Reilly</dc:creator>
  <cp:keywords/>
  <dcterms:created xsi:type="dcterms:W3CDTF">2025-10-17T19:50:41Z</dcterms:created>
  <dcterms:modified xsi:type="dcterms:W3CDTF">2025-10-17T19:50:41Z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Study! Core Exam Next Week</vt:lpwstr>
  </property>
  <property fmtid="{D5CDD505-2E9C-101B-9397-08002B2CF9AE}" pid="13" name="toc-title">
    <vt:lpwstr>Table of contents</vt:lpwstr>
  </property>
</Properties>
</file>