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Structuring Your Data Life</w:t>
            </w:r>
          </w:p>
        </w:tc>
        <w:tc>
          <w:tcPr/>
          <w:p>
            <w:pPr>
              <w:pStyle w:val="Compact"/>
            </w:pPr>
            <w:r>
              <w:t xml:space="preserve">Scripts; R and RStudio; filesystems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2025-08-25T20:46:46Z</dcterms:created>
  <dcterms:modified xsi:type="dcterms:W3CDTF">2025-08-25T20:46:46Z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