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6</w:t>
      </w:r>
    </w:p>
    <w:p>
      <w:pPr>
        <w:pStyle w:val="Subtitle"/>
      </w:pPr>
      <w:r>
        <w:t xml:space="preserve">PAI 721: Introduction to Statistics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6</dc:title>
  <dc:creator>Prof. Jack Reilly</dc:creator>
  <cp:keywords/>
  <dcterms:created xsi:type="dcterms:W3CDTF">2025-08-25T02:08:27Z</dcterms:created>
  <dcterms:modified xsi:type="dcterms:W3CDTF">2025-08-25T02:08:27Z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PAI 721: Introduction to Statistics</vt:lpwstr>
  </property>
  <property fmtid="{D5CDD505-2E9C-101B-9397-08002B2CF9AE}" pid="13" name="toc-title">
    <vt:lpwstr>Table of contents</vt:lpwstr>
  </property>
</Properties>
</file>