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A5A" w14:textId="69EAEAEA" w:rsidR="00903F04" w:rsidRDefault="00903F04" w:rsidP="00903F04">
      <w:pPr>
        <w:jc w:val="center"/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南大</w:t>
      </w:r>
      <w:r w:rsidR="009008F4" w:rsidRPr="009008F4"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校徽</w:t>
      </w: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保卫战</w:t>
      </w:r>
    </w:p>
    <w:p w14:paraId="74430485" w14:textId="67DE0832" w:rsidR="00A97442" w:rsidRDefault="00A97442" w:rsidP="00A97442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简介</w:t>
      </w:r>
    </w:p>
    <w:p w14:paraId="130FBF39" w14:textId="77777777" w:rsidR="000B5F1C" w:rsidRDefault="00A97442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“南大校徽保卫战”是我们使用Java语言、借助A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WT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工具编写的单机版application。</w:t>
      </w:r>
    </w:p>
    <w:p w14:paraId="3E63A088" w14:textId="732F212D" w:rsidR="000B5F1C" w:rsidRDefault="00B66334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图中“南大校徽”为首要保护目标，必须誓死捍卫。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如果校徽被打落，则G</w:t>
      </w:r>
      <w:r w:rsidR="000B5F1C">
        <w:rPr>
          <w:rFonts w:ascii="黑体" w:eastAsia="黑体" w:hAnsi="黑体" w:cs="Arial"/>
          <w:color w:val="24292E"/>
          <w:sz w:val="24"/>
          <w:shd w:val="clear" w:color="auto" w:fill="FFFFFF"/>
        </w:rPr>
        <w:t>AME OVER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4BED5A9A" w14:textId="06A68C5E" w:rsidR="00A97442" w:rsidRDefault="00BA0540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可操控的是我方坦克，有多种火药可以发射；敌方坦克数量可增减（初始有9辆）；“骷髅”是坦克和子弹皆不可逾越的黑暗地带；“小熊”是用以阻挡坦克通行的</w:t>
      </w:r>
      <w:r w:rsidR="00FE5ADA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障碍，然而可以被子弹轰塌；“草丛”是可以任意通行与射击的地带，奇妙之处在于进入其间便可以隐身，难觅踪迹；“溪流”地带是坦克无法通行的，但是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子弹却可以畅行无阻。</w:t>
      </w:r>
    </w:p>
    <w:p w14:paraId="089CBB28" w14:textId="11208B55" w:rsidR="000B5F1C" w:rsidRDefault="000B5F1C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地图中会随机空降“医疗包”，捡起即可为我方坦克补一格“血条”（“血条</w:t>
      </w:r>
      <w:r w:rsidR="002E6D86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”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初始</w:t>
      </w:r>
      <w:r w:rsidR="00723FA7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格数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为4格）。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此外，还有比较低概率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出现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的“超级医疗包”，吃到后可以加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整整</w:t>
      </w:r>
      <w:bookmarkStart w:id="0" w:name="_GoBack"/>
      <w:bookmarkEnd w:id="0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4格血条。</w:t>
      </w:r>
    </w:p>
    <w:p w14:paraId="24B31E85" w14:textId="14B37D5C" w:rsidR="000B5F1C" w:rsidRDefault="0096706F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子弹分为慢速、中速、快速三种，还有一种super模式可向四周同时扫射。</w:t>
      </w:r>
    </w:p>
    <w:p w14:paraId="44DCE260" w14:textId="2C234979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敌方坦克一击即亡，但倘若我方被击中，会导致敌方坦克数量的增加，使游戏的难度系数增高。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另外，游戏场地中将会随机空降超级武器，我方坦克捡起后可以使发射的子弹变为炸裂性究</w:t>
      </w:r>
      <w:proofErr w:type="gramStart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极</w:t>
      </w:r>
      <w:proofErr w:type="gramEnd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武器，伴随酷炫效果！</w:t>
      </w:r>
    </w:p>
    <w:p w14:paraId="0E1ED47E" w14:textId="7B150D32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项目中用到多种设计模式，具体分析以及类图如下。</w:t>
      </w:r>
    </w:p>
    <w:p w14:paraId="0A7DB9B8" w14:textId="4ECFCB35" w:rsidR="00A97442" w:rsidRPr="009008F4" w:rsidRDefault="0096706F" w:rsidP="00A97442">
      <w:pP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8D20A9" w14:textId="4D3528FF" w:rsidR="00DF73F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1、单例模式</w:t>
      </w:r>
    </w:p>
    <w:p w14:paraId="3C7E36FD" w14:textId="5BADC612" w:rsidR="00DF73FE" w:rsidRDefault="00DF73FE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游戏初始化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阶段，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南大校徽图案（即Home）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r w:rsidR="004C52C2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单例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模式</w:t>
      </w:r>
      <w:proofErr w:type="gramEnd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3494961A" w14:textId="5DCE49C0" w:rsidR="007B3AA4" w:rsidRPr="00D9255F" w:rsidRDefault="007B3AA4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南大在我们心中是唯一的存在，独一无二，南大在坦克在！南大亡坦克亡！</w:t>
      </w:r>
    </w:p>
    <w:p w14:paraId="77596B81" w14:textId="3081939F" w:rsidR="00DF73FE" w:rsidRPr="00DF73FE" w:rsidRDefault="00DF73FE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56016DF" w14:textId="73B97415" w:rsidR="004775AF" w:rsidRDefault="0079592E">
      <w:r>
        <w:rPr>
          <w:noProof/>
        </w:rPr>
        <w:drawing>
          <wp:inline distT="0" distB="0" distL="0" distR="0" wp14:anchorId="593222DD" wp14:editId="445AB107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717B" w14:textId="77777777" w:rsidR="003D6B28" w:rsidRDefault="003D6B28">
      <w:pPr>
        <w:rPr>
          <w:b/>
          <w:noProof/>
          <w:sz w:val="28"/>
          <w:szCs w:val="28"/>
        </w:rPr>
      </w:pPr>
    </w:p>
    <w:p w14:paraId="1922F275" w14:textId="6DAC2FFC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2、工厂方法模式</w:t>
      </w:r>
    </w:p>
    <w:p w14:paraId="01B9B57C" w14:textId="601FAD6C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创建不同类型的坦克时，使用了工厂方法模式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4FD79F4" w14:textId="69826A0F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其中Good Tank是受玩家控制的我方坦克，具有可手动操控方向、可增减的血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lastRenderedPageBreak/>
        <w:t>条、选择不同类型弹药发射的功能。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GoodTankFactory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684F39BC" w14:textId="03391F82" w:rsidR="00D9255F" w:rsidRPr="00D9255F" w:rsidRDefault="00D9255F" w:rsidP="00D9255F">
      <w:pPr>
        <w:rPr>
          <w:rFonts w:ascii="黑体" w:eastAsia="黑体" w:hAnsi="黑体" w:cs="Arial"/>
          <w:b/>
          <w:noProof/>
          <w:sz w:val="36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而Bad Tank是不受玩家控制的敌方坦克，具有自动行走、概率性射击、一击即挂等特性。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BadTankFactory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4B2BBF1B" w14:textId="3899F044" w:rsidR="00D9255F" w:rsidRPr="00D9255F" w:rsidRDefault="00D9255F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16101BE" w14:textId="309EF333" w:rsidR="0079592E" w:rsidRDefault="0079592E"/>
    <w:p w14:paraId="5FBBE681" w14:textId="7A33B7C7" w:rsidR="0079592E" w:rsidRDefault="00E86EDA">
      <w:r>
        <w:rPr>
          <w:noProof/>
        </w:rPr>
        <w:drawing>
          <wp:inline distT="0" distB="0" distL="0" distR="0" wp14:anchorId="2D1E4D6C" wp14:editId="2AE5FBB1">
            <wp:extent cx="5671221" cy="2511287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903" cy="2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5F2" w14:textId="77777777" w:rsidR="00E86EDA" w:rsidRDefault="00E86EDA">
      <w:pPr>
        <w:rPr>
          <w:b/>
          <w:noProof/>
          <w:sz w:val="28"/>
          <w:szCs w:val="28"/>
        </w:rPr>
      </w:pPr>
    </w:p>
    <w:p w14:paraId="3ED1A3A7" w14:textId="4DFFBDE4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3、模板方法模式</w:t>
      </w:r>
    </w:p>
    <w:p w14:paraId="05D982C7" w14:textId="1CBF7F95" w:rsid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选择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不同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性能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时，使用了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模板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FBD524E" w14:textId="6DABC41C" w:rsidR="00167D71" w:rsidRP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</w:p>
    <w:p w14:paraId="6724B250" w14:textId="47D88496" w:rsidR="00167D71" w:rsidRPr="00167D71" w:rsidRDefault="00167D71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76EF0D3" w14:textId="27298B47" w:rsidR="0079592E" w:rsidRDefault="0079592E">
      <w:r>
        <w:rPr>
          <w:noProof/>
        </w:rPr>
        <w:drawing>
          <wp:inline distT="0" distB="0" distL="0" distR="0" wp14:anchorId="6C7F7EA1" wp14:editId="548255FC">
            <wp:extent cx="5377564" cy="239207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18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EAB" w14:textId="0B09A343" w:rsidR="00E86EDA" w:rsidRDefault="00E86EDA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4</w:t>
      </w:r>
      <w:r w:rsidRPr="003D6B28">
        <w:rPr>
          <w:rFonts w:hint="eastAsia"/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命令模式</w:t>
      </w:r>
    </w:p>
    <w:p w14:paraId="0BC8E9BB" w14:textId="77777777" w:rsidR="00EA4D2A" w:rsidRDefault="00EA4D2A" w:rsidP="00E86EDA">
      <w:pPr>
        <w:rPr>
          <w:b/>
          <w:noProof/>
          <w:sz w:val="28"/>
          <w:szCs w:val="28"/>
        </w:rPr>
      </w:pPr>
    </w:p>
    <w:p w14:paraId="346DDB1C" w14:textId="7D218C20" w:rsidR="00E86EDA" w:rsidRPr="003D6B28" w:rsidRDefault="00E030C4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t>5、</w:t>
      </w:r>
      <w:r w:rsidR="00EA4D2A">
        <w:rPr>
          <w:rFonts w:hint="eastAsia"/>
          <w:b/>
          <w:noProof/>
          <w:sz w:val="28"/>
          <w:szCs w:val="28"/>
        </w:rPr>
        <w:t>观察者模式</w:t>
      </w:r>
    </w:p>
    <w:p w14:paraId="7FD0D764" w14:textId="33DCBBE5" w:rsidR="00E86EDA" w:rsidRPr="004E440E" w:rsidRDefault="00815F87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为了增加游戏难度，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特意增加了这样的场景——</w:t>
      </w: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方坦克在每一次不幸中弹后，都会滋长敌方的嚣张气焰，并快速派出一辆新坦克加入战场，参与围剿！这其中我们用到了观察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者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模式，即在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弹药</w:t>
      </w:r>
      <w:r w:rsidR="009B740F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击中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我方坦克”这一事件发生时能被相应的对象“感应到”，并立刻创建出一辆新的敌军坦克。</w:t>
      </w:r>
    </w:p>
    <w:p w14:paraId="36211696" w14:textId="17A3C536" w:rsidR="00643FC5" w:rsidRPr="004E440E" w:rsidRDefault="00643FC5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类图如下所示：</w:t>
      </w:r>
    </w:p>
    <w:p w14:paraId="00D1658A" w14:textId="6AB19544" w:rsidR="00643FC5" w:rsidRDefault="0050717D">
      <w:r>
        <w:rPr>
          <w:noProof/>
        </w:rPr>
        <w:drawing>
          <wp:inline distT="0" distB="0" distL="0" distR="0" wp14:anchorId="62E6B727" wp14:editId="79F95F3A">
            <wp:extent cx="5420139" cy="2732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13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265" w14:textId="6F1308A0" w:rsidR="00D82261" w:rsidRPr="00643FC5" w:rsidRDefault="00D82261"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另外，在我们按下键盘控制方向、关闭窗口退出游戏、F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2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restart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游戏时，都用到了观察者模式，即先通过</w:t>
      </w:r>
      <w:proofErr w:type="spellStart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dd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Key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（）、</w:t>
      </w:r>
      <w:proofErr w:type="spellStart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ddWindowListener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增添</w:t>
      </w:r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相应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监视器，当有特定e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vent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发生时即会触发相关事件的发生。</w:t>
      </w:r>
    </w:p>
    <w:sectPr w:rsidR="00D82261" w:rsidRPr="0064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B5F1C"/>
    <w:rsid w:val="00167D71"/>
    <w:rsid w:val="002E6D86"/>
    <w:rsid w:val="00315604"/>
    <w:rsid w:val="003363C0"/>
    <w:rsid w:val="003D6B28"/>
    <w:rsid w:val="004775AF"/>
    <w:rsid w:val="004C52C2"/>
    <w:rsid w:val="004E440E"/>
    <w:rsid w:val="0050717D"/>
    <w:rsid w:val="00593B8C"/>
    <w:rsid w:val="00643FC5"/>
    <w:rsid w:val="00723FA7"/>
    <w:rsid w:val="0079592E"/>
    <w:rsid w:val="007B3AA4"/>
    <w:rsid w:val="00815F87"/>
    <w:rsid w:val="0088294E"/>
    <w:rsid w:val="009008F4"/>
    <w:rsid w:val="00903F04"/>
    <w:rsid w:val="0096706F"/>
    <w:rsid w:val="009B740F"/>
    <w:rsid w:val="009D6654"/>
    <w:rsid w:val="00A97442"/>
    <w:rsid w:val="00B03F73"/>
    <w:rsid w:val="00B66334"/>
    <w:rsid w:val="00BA0540"/>
    <w:rsid w:val="00D33110"/>
    <w:rsid w:val="00D57145"/>
    <w:rsid w:val="00D82261"/>
    <w:rsid w:val="00D87647"/>
    <w:rsid w:val="00D9255F"/>
    <w:rsid w:val="00DF73FE"/>
    <w:rsid w:val="00E030C4"/>
    <w:rsid w:val="00E730C1"/>
    <w:rsid w:val="00E86EDA"/>
    <w:rsid w:val="00EA4D2A"/>
    <w:rsid w:val="00F47DDC"/>
    <w:rsid w:val="00FA442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621"/>
  <w15:chartTrackingRefBased/>
  <w15:docId w15:val="{789F7686-FD6D-4E2D-A156-A953265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92E"/>
    <w:rPr>
      <w:sz w:val="18"/>
      <w:szCs w:val="18"/>
    </w:rPr>
  </w:style>
  <w:style w:type="paragraph" w:styleId="a5">
    <w:name w:val="List Paragraph"/>
    <w:basedOn w:val="a"/>
    <w:uiPriority w:val="34"/>
    <w:qFormat/>
    <w:rsid w:val="00DF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天骁 陆</dc:creator>
  <cp:keywords/>
  <dc:description/>
  <cp:lastModifiedBy>天骁 陆</cp:lastModifiedBy>
  <cp:revision>33</cp:revision>
  <dcterms:created xsi:type="dcterms:W3CDTF">2019-03-24T07:14:00Z</dcterms:created>
  <dcterms:modified xsi:type="dcterms:W3CDTF">2019-03-25T17:11:00Z</dcterms:modified>
</cp:coreProperties>
</file>