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CAB85" w14:textId="2B161932" w:rsidR="00A62E45" w:rsidRDefault="00716CA5" w:rsidP="00E04738">
      <w:pPr>
        <w:ind w:left="67"/>
        <w:rPr>
          <w:rFonts w:ascii="Arial" w:hAnsi="Arial" w:cs="Arial"/>
        </w:rPr>
      </w:pPr>
      <w:r w:rsidRPr="009D07E4">
        <w:rPr>
          <w:rFonts w:ascii="Arial" w:hAnsi="Arial" w:cs="Arial"/>
        </w:rPr>
        <w:t>[12</w:t>
      </w:r>
      <w:r w:rsidR="00DB4D53" w:rsidRPr="009D07E4">
        <w:rPr>
          <w:rFonts w:ascii="Arial" w:hAnsi="Arial" w:cs="Arial"/>
        </w:rPr>
        <w:t>.</w:t>
      </w:r>
      <w:r w:rsidR="004635DC" w:rsidRPr="009D07E4">
        <w:rPr>
          <w:rFonts w:ascii="Arial" w:hAnsi="Arial" w:cs="Arial"/>
        </w:rPr>
        <w:t>4</w:t>
      </w:r>
      <w:r w:rsidRPr="009D07E4">
        <w:rPr>
          <w:rFonts w:ascii="Arial" w:hAnsi="Arial" w:cs="Arial"/>
        </w:rPr>
        <w:t xml:space="preserve">] </w:t>
      </w:r>
      <w:r w:rsidR="00D16A70">
        <w:rPr>
          <w:rFonts w:ascii="Arial" w:hAnsi="Arial" w:cs="Arial"/>
        </w:rPr>
        <w:t xml:space="preserve">Problem Statement: </w:t>
      </w:r>
      <w:r w:rsidR="009D07E4">
        <w:rPr>
          <w:rFonts w:ascii="Arial" w:hAnsi="Arial" w:cs="Arial"/>
        </w:rPr>
        <w:t xml:space="preserve">Let </w:t>
      </w:r>
      <w:r w:rsidR="00C85EB9">
        <w:rPr>
          <w:rFonts w:ascii="Symbol" w:hAnsi="Symbol" w:cs="Arial"/>
          <w:b/>
          <w:i/>
        </w:rPr>
        <w:t></w:t>
      </w:r>
      <w:r w:rsidR="009D07E4">
        <w:rPr>
          <w:rFonts w:ascii="Arial" w:hAnsi="Arial" w:cs="Arial"/>
        </w:rPr>
        <w:t xml:space="preserve"> be a vector field, </w:t>
      </w:r>
      <w:r w:rsidR="009D07E4" w:rsidRPr="009D07E4">
        <w:rPr>
          <w:rFonts w:ascii="Symbol" w:hAnsi="Symbol" w:cs="Arial"/>
          <w:i/>
        </w:rPr>
        <w:t></w:t>
      </w:r>
      <w:r w:rsidR="009D07E4">
        <w:rPr>
          <w:rFonts w:ascii="Arial" w:hAnsi="Arial" w:cs="Arial"/>
        </w:rPr>
        <w:t xml:space="preserve"> a scalar field, and d</w:t>
      </w:r>
      <w:r w:rsidR="009D07E4" w:rsidRPr="009D07E4">
        <w:rPr>
          <w:rFonts w:ascii="Symbol" w:hAnsi="Symbol" w:cs="Arial"/>
          <w:i/>
        </w:rPr>
        <w:t></w:t>
      </w:r>
      <w:r w:rsidR="009D07E4">
        <w:rPr>
          <w:rFonts w:ascii="Arial" w:hAnsi="Arial" w:cs="Arial"/>
        </w:rPr>
        <w:t xml:space="preserve"> the covector with components </w:t>
      </w:r>
      <w:bookmarkStart w:id="0" w:name="OLE_LINK3"/>
      <w:bookmarkStart w:id="1" w:name="OLE_LINK4"/>
      <w:r w:rsidR="009D07E4" w:rsidRPr="009D07E4">
        <w:rPr>
          <w:rFonts w:ascii="Arial" w:hAnsi="Arial" w:cs="Arial"/>
          <w:position w:val="-24"/>
        </w:rPr>
        <w:object w:dxaOrig="2000" w:dyaOrig="660" w14:anchorId="31220C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pt;height:33pt" o:ole="">
            <v:imagedata r:id="rId7" o:title=""/>
          </v:shape>
          <o:OLEObject Type="Embed" ProgID="Equation.DSMT4" ShapeID="_x0000_i1025" DrawAspect="Content" ObjectID="_1389876783" r:id="rId8"/>
        </w:object>
      </w:r>
      <w:bookmarkEnd w:id="0"/>
      <w:bookmarkEnd w:id="1"/>
      <w:r w:rsidR="009D07E4">
        <w:rPr>
          <w:rFonts w:ascii="Arial" w:hAnsi="Arial" w:cs="Arial"/>
        </w:rPr>
        <w:t xml:space="preserve">. </w:t>
      </w:r>
      <w:r w:rsidR="00EC037B" w:rsidRPr="009D07E4">
        <w:rPr>
          <w:rFonts w:ascii="Arial" w:hAnsi="Arial" w:cs="Arial"/>
        </w:rPr>
        <w:t xml:space="preserve">(i) </w:t>
      </w:r>
      <w:r w:rsidR="00EC037B">
        <w:rPr>
          <w:rFonts w:ascii="Arial" w:hAnsi="Arial" w:cs="Arial"/>
        </w:rPr>
        <w:t xml:space="preserve">At each point of </w:t>
      </w:r>
      <w:bookmarkStart w:id="2" w:name="OLE_LINK15"/>
      <w:bookmarkStart w:id="3" w:name="OLE_LINK16"/>
      <w:bookmarkStart w:id="4" w:name="OLE_LINK18"/>
      <w:bookmarkStart w:id="5" w:name="OLE_LINK1"/>
      <w:r w:rsidR="00EC037B" w:rsidRPr="00A62E45">
        <w:rPr>
          <w:rFonts w:ascii="Euclid Math One" w:hAnsi="Euclid Math One" w:cs="Arial"/>
          <w:b/>
        </w:rPr>
        <w:t>M</w:t>
      </w:r>
      <w:bookmarkEnd w:id="2"/>
      <w:bookmarkEnd w:id="3"/>
      <w:bookmarkEnd w:id="4"/>
      <w:bookmarkEnd w:id="5"/>
      <w:r w:rsidR="00EC037B">
        <w:rPr>
          <w:rFonts w:ascii="Arial" w:hAnsi="Arial" w:cs="Arial"/>
        </w:rPr>
        <w:t xml:space="preserve">, a (non-zero) covector </w:t>
      </w:r>
      <w:r w:rsidR="00EC037B" w:rsidRPr="00C85EB9">
        <w:rPr>
          <w:rFonts w:ascii="Symbol" w:hAnsi="Symbol" w:cs="Arial"/>
          <w:b/>
          <w:i/>
        </w:rPr>
        <w:t></w:t>
      </w:r>
      <w:r w:rsidR="00EC037B">
        <w:rPr>
          <w:rFonts w:ascii="Arial" w:hAnsi="Arial" w:cs="Arial"/>
        </w:rPr>
        <w:t xml:space="preserve"> determines an (n-1) dimensional plane element.</w:t>
      </w:r>
      <w:r w:rsidR="00EC037B" w:rsidRPr="009D07E4">
        <w:rPr>
          <w:rFonts w:ascii="Arial" w:hAnsi="Arial" w:cs="Arial"/>
        </w:rPr>
        <w:t xml:space="preserve"> (ii) </w:t>
      </w:r>
      <w:r w:rsidR="00A62E45" w:rsidRPr="009D07E4">
        <w:rPr>
          <w:rFonts w:ascii="Arial" w:hAnsi="Arial" w:cs="Arial"/>
        </w:rPr>
        <w:t xml:space="preserve">When </w:t>
      </w:r>
      <w:r w:rsidR="008337EB" w:rsidRPr="008337EB">
        <w:rPr>
          <w:position w:val="-6"/>
        </w:rPr>
        <w:object w:dxaOrig="840" w:dyaOrig="280" w14:anchorId="4C879B40">
          <v:shape id="_x0000_i1069" type="#_x0000_t75" style="width:42pt;height:14pt" o:ole="">
            <v:imagedata r:id="rId9" o:title=""/>
          </v:shape>
          <o:OLEObject Type="Embed" ProgID="Equation.DSMT4" ShapeID="_x0000_i1069" DrawAspect="Content" ObjectID="_1389876784" r:id="rId10"/>
        </w:object>
      </w:r>
      <w:r w:rsidR="00A62E45" w:rsidRPr="009D07E4">
        <w:rPr>
          <w:rFonts w:ascii="Arial" w:hAnsi="Arial" w:cs="Arial"/>
        </w:rPr>
        <w:t xml:space="preserve">, these (n-1) plane elements are tangential to the family of (n-1) dimensional surfaces of constant </w:t>
      </w:r>
      <w:bookmarkStart w:id="6" w:name="OLE_LINK9"/>
      <w:bookmarkStart w:id="7" w:name="OLE_LINK10"/>
      <w:r w:rsidR="00A62E45" w:rsidRPr="009337A2">
        <w:rPr>
          <w:rFonts w:ascii="Arial" w:hAnsi="Arial" w:cs="Arial"/>
          <w:i/>
        </w:rPr>
        <w:sym w:font="Symbol" w:char="F046"/>
      </w:r>
      <w:bookmarkEnd w:id="6"/>
      <w:bookmarkEnd w:id="7"/>
      <w:r w:rsidR="00A62E45" w:rsidRPr="009D07E4">
        <w:rPr>
          <w:rFonts w:ascii="Arial" w:hAnsi="Arial" w:cs="Arial"/>
        </w:rPr>
        <w:t xml:space="preserve">. </w:t>
      </w:r>
    </w:p>
    <w:p w14:paraId="0C823B83" w14:textId="77777777" w:rsidR="00245052" w:rsidRDefault="00245052" w:rsidP="00EC037B">
      <w:pPr>
        <w:ind w:left="67"/>
        <w:rPr>
          <w:rFonts w:ascii="Arial" w:hAnsi="Arial" w:cs="Arial"/>
        </w:rPr>
      </w:pPr>
    </w:p>
    <w:p w14:paraId="7B31BD18" w14:textId="3E303DE0" w:rsidR="00245052" w:rsidRPr="009D07E4" w:rsidRDefault="00245052" w:rsidP="00EC037B">
      <w:pPr>
        <w:ind w:left="67"/>
        <w:rPr>
          <w:rFonts w:ascii="Arial" w:hAnsi="Arial" w:cs="Arial"/>
        </w:rPr>
      </w:pPr>
      <w:r>
        <w:rPr>
          <w:rFonts w:ascii="Arial" w:hAnsi="Arial" w:cs="Arial"/>
        </w:rPr>
        <w:t>Solution:</w:t>
      </w:r>
    </w:p>
    <w:p w14:paraId="5C7809A1" w14:textId="77777777" w:rsidR="00665F43" w:rsidRDefault="00665F43" w:rsidP="00665F43">
      <w:pPr>
        <w:rPr>
          <w:rFonts w:ascii="Arial" w:hAnsi="Arial" w:cs="Arial"/>
        </w:rPr>
      </w:pPr>
    </w:p>
    <w:p w14:paraId="4D2C2559" w14:textId="08C7D4BA" w:rsidR="00F0428B" w:rsidRDefault="00F0428B" w:rsidP="00F0428B">
      <w:pPr>
        <w:pStyle w:val="ListParagraph"/>
        <w:numPr>
          <w:ilvl w:val="0"/>
          <w:numId w:val="5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In general, </w:t>
      </w:r>
      <w:r w:rsidR="00E04738" w:rsidRPr="00F0428B">
        <w:rPr>
          <w:rFonts w:ascii="Arial" w:hAnsi="Arial" w:cs="Arial"/>
          <w:position w:val="-28"/>
        </w:rPr>
        <w:object w:dxaOrig="5820" w:dyaOrig="700" w14:anchorId="15E64316">
          <v:shape id="_x0000_i1057" type="#_x0000_t75" style="width:291pt;height:35pt" o:ole="">
            <v:imagedata r:id="rId11" o:title=""/>
          </v:shape>
          <o:OLEObject Type="Embed" ProgID="Equation.DSMT4" ShapeID="_x0000_i1057" DrawAspect="Content" ObjectID="_1389876785" r:id="rId12"/>
        </w:object>
      </w:r>
      <w:r>
        <w:rPr>
          <w:rFonts w:ascii="Arial" w:hAnsi="Arial" w:cs="Arial"/>
        </w:rPr>
        <w:t xml:space="preserve">  and</w:t>
      </w:r>
    </w:p>
    <w:p w14:paraId="31A1A1C6" w14:textId="725D7F87" w:rsidR="00F0428B" w:rsidRDefault="00F0428B" w:rsidP="00F0428B">
      <w:pPr>
        <w:ind w:left="360"/>
        <w:rPr>
          <w:rFonts w:ascii="Arial" w:hAnsi="Arial" w:cs="Arial"/>
        </w:rPr>
      </w:pPr>
      <w:r w:rsidRPr="00F0428B">
        <w:rPr>
          <w:rFonts w:ascii="Arial" w:hAnsi="Arial" w:cs="Arial"/>
          <w:position w:val="-28"/>
        </w:rPr>
        <w:object w:dxaOrig="4740" w:dyaOrig="700" w14:anchorId="3E162385">
          <v:shape id="_x0000_i1036" type="#_x0000_t75" style="width:237pt;height:35pt" o:ole="">
            <v:imagedata r:id="rId13" o:title=""/>
          </v:shape>
          <o:OLEObject Type="Embed" ProgID="Equation.DSMT4" ShapeID="_x0000_i1036" DrawAspect="Content" ObjectID="_1389876786" r:id="rId14"/>
        </w:object>
      </w:r>
      <w:r>
        <w:rPr>
          <w:rFonts w:ascii="Arial" w:hAnsi="Arial" w:cs="Arial"/>
        </w:rPr>
        <w:t xml:space="preserve"> </w:t>
      </w:r>
    </w:p>
    <w:p w14:paraId="54E6C9DB" w14:textId="77777777" w:rsidR="00E04738" w:rsidRDefault="00E04738" w:rsidP="00F0428B">
      <w:pPr>
        <w:ind w:left="360"/>
        <w:rPr>
          <w:rFonts w:ascii="Arial" w:hAnsi="Arial" w:cs="Arial"/>
        </w:rPr>
      </w:pPr>
    </w:p>
    <w:p w14:paraId="4E436DDE" w14:textId="4D306876" w:rsidR="00F0428B" w:rsidRDefault="00F0428B" w:rsidP="00F0428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First, consider </w:t>
      </w:r>
      <w:r w:rsidRPr="00F0428B">
        <w:rPr>
          <w:rFonts w:ascii="Symbol" w:hAnsi="Symbol" w:cs="Arial"/>
        </w:rPr>
        <w:t></w:t>
      </w:r>
      <w:r>
        <w:rPr>
          <w:rFonts w:ascii="Arial" w:hAnsi="Arial" w:cs="Arial"/>
        </w:rPr>
        <w:t xml:space="preserve"> = dx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. </w:t>
      </w:r>
    </w:p>
    <w:p w14:paraId="55245C52" w14:textId="2B749FFF" w:rsidR="00F0428B" w:rsidRDefault="00F0428B" w:rsidP="00F0428B">
      <w:pPr>
        <w:ind w:left="630"/>
        <w:rPr>
          <w:rFonts w:ascii="Arial" w:hAnsi="Arial" w:cs="Arial"/>
        </w:rPr>
      </w:pPr>
      <w:r w:rsidRPr="00F0428B">
        <w:rPr>
          <w:rFonts w:ascii="Arial" w:hAnsi="Arial" w:cs="Arial"/>
          <w:position w:val="-16"/>
        </w:rPr>
        <w:object w:dxaOrig="4760" w:dyaOrig="440" w14:anchorId="039AA90B">
          <v:shape id="_x0000_i1039" type="#_x0000_t75" style="width:238pt;height:22pt" o:ole="">
            <v:imagedata r:id="rId15" o:title=""/>
          </v:shape>
          <o:OLEObject Type="Embed" ProgID="Equation.DSMT4" ShapeID="_x0000_i1039" DrawAspect="Content" ObjectID="_1389876787" r:id="rId16"/>
        </w:object>
      </w:r>
      <w:r>
        <w:rPr>
          <w:rFonts w:ascii="Arial" w:hAnsi="Arial" w:cs="Arial"/>
        </w:rPr>
        <w:t xml:space="preserve">  </w:t>
      </w:r>
      <w:r w:rsidR="00E04738">
        <w:rPr>
          <w:rFonts w:ascii="Arial" w:hAnsi="Arial" w:cs="Arial"/>
        </w:rPr>
        <w:t xml:space="preserve">Thus </w:t>
      </w:r>
      <w:r w:rsidRPr="008337EB">
        <w:rPr>
          <w:rFonts w:ascii="Symbol" w:hAnsi="Symbol" w:cs="Arial"/>
          <w:i/>
        </w:rPr>
        <w:t></w:t>
      </w:r>
      <w:r>
        <w:rPr>
          <w:rFonts w:ascii="Arial" w:hAnsi="Arial" w:cs="Arial"/>
        </w:rPr>
        <w:t>(</w:t>
      </w:r>
      <w:r w:rsidRPr="008337EB">
        <w:rPr>
          <w:rFonts w:ascii="Symbol" w:hAnsi="Symbol" w:cs="Arial"/>
          <w:i/>
        </w:rPr>
        <w:t></w:t>
      </w:r>
      <w:r>
        <w:rPr>
          <w:rFonts w:ascii="Arial" w:hAnsi="Arial" w:cs="Arial"/>
        </w:rPr>
        <w:t>) = d</w:t>
      </w:r>
      <w:r w:rsidRPr="008337EB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represents the magnitude of the rate of change of </w:t>
      </w:r>
      <w:r w:rsidRPr="008337EB">
        <w:rPr>
          <w:rFonts w:ascii="Symbol" w:hAnsi="Symbol" w:cs="Arial"/>
          <w:i/>
        </w:rPr>
        <w:t></w:t>
      </w:r>
      <w:r>
        <w:rPr>
          <w:rFonts w:ascii="Arial" w:hAnsi="Arial" w:cs="Arial"/>
        </w:rPr>
        <w:t xml:space="preserve"> in the </w:t>
      </w:r>
      <w:r w:rsidRPr="008337EB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 xml:space="preserve"> direction. That is, </w:t>
      </w:r>
      <w:r w:rsidR="008337EB">
        <w:rPr>
          <w:rFonts w:ascii="Arial" w:hAnsi="Arial" w:cs="Arial"/>
        </w:rPr>
        <w:t>at a point P</w:t>
      </w:r>
      <w:r w:rsidR="008337EB">
        <w:rPr>
          <w:rFonts w:ascii="Arial" w:hAnsi="Arial" w:cs="Arial"/>
        </w:rPr>
        <w:sym w:font="Symbol" w:char="F0CE"/>
      </w:r>
      <w:r w:rsidR="008337EB" w:rsidRPr="008337EB">
        <w:rPr>
          <w:rFonts w:ascii="Euclid Math One" w:hAnsi="Euclid Math One" w:cs="Arial"/>
          <w:b/>
        </w:rPr>
        <w:t xml:space="preserve"> </w:t>
      </w:r>
      <w:r w:rsidR="008337EB" w:rsidRPr="00A62E45">
        <w:rPr>
          <w:rFonts w:ascii="Euclid Math One" w:hAnsi="Euclid Math One" w:cs="Arial"/>
          <w:b/>
        </w:rPr>
        <w:t>M</w:t>
      </w:r>
      <w:r w:rsidR="008337EB">
        <w:rPr>
          <w:rFonts w:ascii="Arial" w:hAnsi="Arial" w:cs="Arial"/>
        </w:rPr>
        <w:t xml:space="preserve"> </w:t>
      </w:r>
      <w:r w:rsidR="00E04738">
        <w:rPr>
          <w:rFonts w:ascii="Arial" w:hAnsi="Arial" w:cs="Arial"/>
        </w:rPr>
        <w:t xml:space="preserve">it represents </w:t>
      </w:r>
      <w:r>
        <w:rPr>
          <w:rFonts w:ascii="Arial" w:hAnsi="Arial" w:cs="Arial"/>
        </w:rPr>
        <w:t xml:space="preserve">the magnitude of the rate of change of </w:t>
      </w:r>
      <w:r w:rsidRPr="008337EB">
        <w:rPr>
          <w:rFonts w:ascii="Symbol" w:hAnsi="Symbol" w:cs="Arial"/>
          <w:i/>
        </w:rPr>
        <w:t></w:t>
      </w:r>
      <w:r>
        <w:rPr>
          <w:rFonts w:ascii="Arial" w:hAnsi="Arial" w:cs="Arial"/>
        </w:rPr>
        <w:t xml:space="preserve"> </w:t>
      </w:r>
      <w:r w:rsidR="008337EB">
        <w:rPr>
          <w:rFonts w:ascii="Arial" w:hAnsi="Arial" w:cs="Arial"/>
        </w:rPr>
        <w:t xml:space="preserve">at P </w:t>
      </w:r>
      <w:r>
        <w:rPr>
          <w:rFonts w:ascii="Arial" w:hAnsi="Arial" w:cs="Arial"/>
        </w:rPr>
        <w:t xml:space="preserve">when </w:t>
      </w:r>
      <w:r w:rsidRPr="008337EB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, </w:t>
      </w:r>
      <w:r w:rsidRPr="008337EB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</w:rPr>
        <w:t xml:space="preserve">, …, </w:t>
      </w:r>
      <w:r w:rsidRPr="008337EB">
        <w:rPr>
          <w:rFonts w:ascii="Arial" w:hAnsi="Arial" w:cs="Arial"/>
          <w:i/>
        </w:rPr>
        <w:t>x</w:t>
      </w:r>
      <w:r>
        <w:rPr>
          <w:rFonts w:ascii="Arial" w:hAnsi="Arial" w:cs="Arial"/>
          <w:vertAlign w:val="superscript"/>
        </w:rPr>
        <w:t>n</w:t>
      </w:r>
      <w:r>
        <w:rPr>
          <w:rFonts w:ascii="Arial" w:hAnsi="Arial" w:cs="Arial"/>
        </w:rPr>
        <w:t xml:space="preserve"> are held constant. Thus  </w:t>
      </w:r>
      <w:r w:rsidR="00777629">
        <w:rPr>
          <w:rFonts w:ascii="Arial" w:hAnsi="Arial" w:cs="Arial"/>
        </w:rPr>
        <w:t>[</w:t>
      </w:r>
      <w:r w:rsidR="00777629" w:rsidRPr="008337EB">
        <w:rPr>
          <w:rFonts w:ascii="Symbol" w:hAnsi="Symbol" w:cs="Arial"/>
          <w:i/>
        </w:rPr>
        <w:t></w:t>
      </w:r>
      <w:r w:rsidR="00777629">
        <w:rPr>
          <w:rFonts w:ascii="Arial" w:hAnsi="Arial" w:cs="Arial"/>
        </w:rPr>
        <w:t>(</w:t>
      </w:r>
      <w:r w:rsidR="00777629" w:rsidRPr="008337EB">
        <w:rPr>
          <w:rFonts w:ascii="Symbol" w:hAnsi="Symbol" w:cs="Arial"/>
          <w:i/>
        </w:rPr>
        <w:t></w:t>
      </w:r>
      <w:r w:rsidR="00777629">
        <w:rPr>
          <w:rFonts w:ascii="Arial" w:hAnsi="Arial" w:cs="Arial"/>
        </w:rPr>
        <w:t>)] (</w:t>
      </w:r>
      <w:r w:rsidR="00777629" w:rsidRPr="008337EB">
        <w:rPr>
          <w:rFonts w:ascii="Symbol" w:hAnsi="Symbol" w:cs="Arial"/>
          <w:i/>
        </w:rPr>
        <w:t></w:t>
      </w:r>
      <w:r w:rsidR="00777629">
        <w:rPr>
          <w:rFonts w:ascii="Arial" w:hAnsi="Arial" w:cs="Arial"/>
        </w:rPr>
        <w:t xml:space="preserve">) represents </w:t>
      </w:r>
      <w:r w:rsidR="00E04738">
        <w:rPr>
          <w:rFonts w:ascii="Arial" w:hAnsi="Arial" w:cs="Arial"/>
        </w:rPr>
        <w:t>the</w:t>
      </w:r>
      <w:r w:rsidR="008337EB">
        <w:rPr>
          <w:rFonts w:ascii="Arial" w:hAnsi="Arial" w:cs="Arial"/>
        </w:rPr>
        <w:t xml:space="preserve"> (n</w:t>
      </w:r>
      <w:r w:rsidR="008337EB">
        <w:rPr>
          <w:rFonts w:ascii="Arial" w:hAnsi="Arial" w:cs="Arial"/>
        </w:rPr>
        <w:noBreakHyphen/>
        <w:t>1)</w:t>
      </w:r>
      <w:r w:rsidR="008337EB">
        <w:rPr>
          <w:rFonts w:ascii="Arial" w:hAnsi="Arial" w:cs="Arial"/>
        </w:rPr>
        <w:noBreakHyphen/>
      </w:r>
      <w:r w:rsidR="00777629">
        <w:rPr>
          <w:rFonts w:ascii="Arial" w:hAnsi="Arial" w:cs="Arial"/>
        </w:rPr>
        <w:t>dimensional plane element</w:t>
      </w:r>
      <w:r w:rsidR="00E04738">
        <w:rPr>
          <w:rFonts w:ascii="Arial" w:hAnsi="Arial" w:cs="Arial"/>
        </w:rPr>
        <w:t xml:space="preserve"> &lt;</w:t>
      </w:r>
      <w:r w:rsidR="00E04738" w:rsidRPr="008337EB">
        <w:rPr>
          <w:rFonts w:ascii="Arial" w:hAnsi="Arial" w:cs="Arial"/>
          <w:i/>
        </w:rPr>
        <w:t>x</w:t>
      </w:r>
      <w:r w:rsidR="00E04738">
        <w:rPr>
          <w:rFonts w:ascii="Arial" w:hAnsi="Arial" w:cs="Arial"/>
          <w:vertAlign w:val="superscript"/>
        </w:rPr>
        <w:t>2</w:t>
      </w:r>
      <w:r w:rsidR="00E04738">
        <w:rPr>
          <w:rFonts w:ascii="Arial" w:hAnsi="Arial" w:cs="Arial"/>
        </w:rPr>
        <w:t xml:space="preserve">, </w:t>
      </w:r>
      <w:r w:rsidR="00E04738" w:rsidRPr="008337EB">
        <w:rPr>
          <w:rFonts w:ascii="Arial" w:hAnsi="Arial" w:cs="Arial"/>
          <w:i/>
        </w:rPr>
        <w:t>x</w:t>
      </w:r>
      <w:r w:rsidR="00E04738">
        <w:rPr>
          <w:rFonts w:ascii="Arial" w:hAnsi="Arial" w:cs="Arial"/>
          <w:vertAlign w:val="superscript"/>
        </w:rPr>
        <w:t>3</w:t>
      </w:r>
      <w:r w:rsidR="00E04738">
        <w:rPr>
          <w:rFonts w:ascii="Arial" w:hAnsi="Arial" w:cs="Arial"/>
        </w:rPr>
        <w:t xml:space="preserve">, …, </w:t>
      </w:r>
      <w:r w:rsidR="00E04738" w:rsidRPr="008337EB">
        <w:rPr>
          <w:rFonts w:ascii="Arial" w:hAnsi="Arial" w:cs="Arial"/>
          <w:i/>
        </w:rPr>
        <w:t>x</w:t>
      </w:r>
      <w:r w:rsidR="00E04738">
        <w:rPr>
          <w:rFonts w:ascii="Arial" w:hAnsi="Arial" w:cs="Arial"/>
          <w:vertAlign w:val="superscript"/>
        </w:rPr>
        <w:t>n</w:t>
      </w:r>
      <w:r w:rsidR="00E04738">
        <w:rPr>
          <w:rFonts w:ascii="Arial" w:hAnsi="Arial" w:cs="Arial"/>
        </w:rPr>
        <w:t>&gt;</w:t>
      </w:r>
      <w:r w:rsidR="00777629">
        <w:rPr>
          <w:rFonts w:ascii="Arial" w:hAnsi="Arial" w:cs="Arial"/>
        </w:rPr>
        <w:t xml:space="preserve"> at P</w:t>
      </w:r>
      <w:r w:rsidR="008337EB">
        <w:rPr>
          <w:rFonts w:ascii="Arial" w:hAnsi="Arial" w:cs="Arial"/>
        </w:rPr>
        <w:t>.</w:t>
      </w:r>
    </w:p>
    <w:p w14:paraId="457ABCE9" w14:textId="77777777" w:rsidR="00777629" w:rsidRDefault="00777629" w:rsidP="00777629">
      <w:pPr>
        <w:rPr>
          <w:rFonts w:ascii="Arial" w:hAnsi="Arial" w:cs="Arial"/>
        </w:rPr>
      </w:pPr>
    </w:p>
    <w:p w14:paraId="02CC3E08" w14:textId="16FE3F5C" w:rsidR="00777629" w:rsidRPr="00F0428B" w:rsidRDefault="00777629" w:rsidP="00777629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Now consider </w:t>
      </w:r>
      <w:r w:rsidRPr="00777629">
        <w:rPr>
          <w:rFonts w:ascii="Symbol" w:hAnsi="Symbol" w:cs="Arial"/>
        </w:rPr>
        <w:t></w:t>
      </w:r>
      <w:r>
        <w:rPr>
          <w:rFonts w:ascii="Arial" w:hAnsi="Arial" w:cs="Arial"/>
        </w:rPr>
        <w:t xml:space="preserve"> in general. </w:t>
      </w:r>
      <w:r w:rsidR="00315F2F" w:rsidRPr="008337EB">
        <w:rPr>
          <w:rFonts w:ascii="Symbol" w:hAnsi="Symbol" w:cs="Arial"/>
          <w:i/>
        </w:rPr>
        <w:t></w:t>
      </w:r>
      <w:r w:rsidR="00315F2F">
        <w:rPr>
          <w:rFonts w:ascii="Arial" w:hAnsi="Arial" w:cs="Arial"/>
        </w:rPr>
        <w:t>(</w:t>
      </w:r>
      <w:r w:rsidR="00315F2F" w:rsidRPr="008337EB">
        <w:rPr>
          <w:rFonts w:ascii="Symbol" w:hAnsi="Symbol" w:cs="Arial"/>
          <w:i/>
        </w:rPr>
        <w:t></w:t>
      </w:r>
      <w:r w:rsidR="00315F2F">
        <w:rPr>
          <w:rFonts w:ascii="Arial" w:hAnsi="Arial" w:cs="Arial"/>
        </w:rPr>
        <w:t xml:space="preserve">) represents the magnitude of the rate of change of </w:t>
      </w:r>
      <w:r w:rsidR="00315F2F" w:rsidRPr="008337EB">
        <w:rPr>
          <w:rFonts w:ascii="Symbol" w:hAnsi="Symbol" w:cs="Arial"/>
          <w:i/>
        </w:rPr>
        <w:t></w:t>
      </w:r>
      <w:r w:rsidR="00315F2F" w:rsidRPr="00315F2F">
        <w:rPr>
          <w:rFonts w:ascii="Symbol" w:hAnsi="Symbol" w:cs="Arial"/>
        </w:rPr>
        <w:t></w:t>
      </w:r>
      <w:r w:rsidR="00315F2F">
        <w:rPr>
          <w:rFonts w:ascii="Arial" w:hAnsi="Arial" w:cs="Arial"/>
        </w:rPr>
        <w:t xml:space="preserve">in the direction of </w:t>
      </w:r>
      <w:r w:rsidR="00315F2F" w:rsidRPr="008337EB">
        <w:rPr>
          <w:rFonts w:ascii="Symbol" w:hAnsi="Symbol" w:cs="Arial"/>
          <w:i/>
        </w:rPr>
        <w:t></w:t>
      </w:r>
      <w:r w:rsidR="00315F2F">
        <w:rPr>
          <w:rFonts w:ascii="Arial" w:hAnsi="Arial" w:cs="Arial"/>
        </w:rPr>
        <w:t xml:space="preserve">, namely </w:t>
      </w:r>
      <w:r w:rsidR="008337EB" w:rsidRPr="00315F2F">
        <w:rPr>
          <w:rFonts w:ascii="Arial" w:hAnsi="Arial" w:cs="Arial"/>
          <w:position w:val="-28"/>
        </w:rPr>
        <w:object w:dxaOrig="880" w:dyaOrig="700" w14:anchorId="5F4B8470">
          <v:shape id="_x0000_i1063" type="#_x0000_t75" style="width:44pt;height:35pt" o:ole="">
            <v:imagedata r:id="rId17" o:title=""/>
          </v:shape>
          <o:OLEObject Type="Embed" ProgID="Equation.DSMT4" ShapeID="_x0000_i1063" DrawAspect="Content" ObjectID="_1389876788" r:id="rId18"/>
        </w:object>
      </w:r>
      <w:r w:rsidR="008337EB">
        <w:rPr>
          <w:rFonts w:ascii="Arial" w:hAnsi="Arial" w:cs="Arial"/>
        </w:rPr>
        <w:t>where {</w:t>
      </w:r>
      <w:r w:rsidR="008337EB" w:rsidRPr="008337EB">
        <w:rPr>
          <w:rFonts w:ascii="Arial" w:hAnsi="Arial" w:cs="Arial"/>
          <w:i/>
        </w:rPr>
        <w:t>x</w:t>
      </w:r>
      <w:r w:rsidR="008337EB" w:rsidRPr="008337EB">
        <w:rPr>
          <w:rFonts w:ascii="Arial" w:hAnsi="Arial" w:cs="Arial"/>
          <w:i/>
          <w:vertAlign w:val="superscript"/>
        </w:rPr>
        <w:t>k</w:t>
      </w:r>
      <w:r w:rsidR="008337EB">
        <w:rPr>
          <w:rFonts w:ascii="Arial" w:hAnsi="Arial" w:cs="Arial"/>
        </w:rPr>
        <w:t xml:space="preserve">} are unit vectors along the </w:t>
      </w:r>
      <w:r w:rsidR="008337EB" w:rsidRPr="008337EB">
        <w:rPr>
          <w:rFonts w:ascii="Arial" w:hAnsi="Arial" w:cs="Arial"/>
          <w:i/>
        </w:rPr>
        <w:t>x</w:t>
      </w:r>
      <w:r w:rsidR="008337EB" w:rsidRPr="008337EB">
        <w:rPr>
          <w:rFonts w:ascii="Arial" w:hAnsi="Arial" w:cs="Arial"/>
          <w:i/>
          <w:vertAlign w:val="superscript"/>
        </w:rPr>
        <w:t>k</w:t>
      </w:r>
      <w:r w:rsidR="008337EB">
        <w:rPr>
          <w:rFonts w:ascii="Arial" w:hAnsi="Arial" w:cs="Arial"/>
        </w:rPr>
        <w:t>-axes.</w:t>
      </w:r>
      <w:r w:rsidR="00315F2F">
        <w:rPr>
          <w:rFonts w:ascii="Arial" w:hAnsi="Arial" w:cs="Arial"/>
        </w:rPr>
        <w:t xml:space="preserve"> </w:t>
      </w:r>
      <w:r w:rsidR="00722FAE">
        <w:rPr>
          <w:rFonts w:ascii="Arial" w:hAnsi="Arial" w:cs="Arial"/>
        </w:rPr>
        <w:t xml:space="preserve">That is, like </w:t>
      </w:r>
      <w:r w:rsidR="00722FAE" w:rsidRPr="008337EB">
        <w:rPr>
          <w:rFonts w:ascii="Arial" w:hAnsi="Arial" w:cs="Arial"/>
          <w:i/>
        </w:rPr>
        <w:t>dx</w:t>
      </w:r>
      <w:r w:rsidR="00722FAE">
        <w:rPr>
          <w:rFonts w:ascii="Arial" w:hAnsi="Arial" w:cs="Arial"/>
          <w:vertAlign w:val="superscript"/>
        </w:rPr>
        <w:t>1</w:t>
      </w:r>
      <w:r w:rsidR="00722FAE">
        <w:rPr>
          <w:rFonts w:ascii="Arial" w:hAnsi="Arial" w:cs="Arial"/>
        </w:rPr>
        <w:t>(</w:t>
      </w:r>
      <w:r w:rsidR="00722FAE" w:rsidRPr="008337EB">
        <w:rPr>
          <w:rFonts w:ascii="Symbol" w:hAnsi="Symbol" w:cs="Arial"/>
          <w:i/>
        </w:rPr>
        <w:t></w:t>
      </w:r>
      <w:r w:rsidR="00722FAE">
        <w:rPr>
          <w:rFonts w:ascii="Arial" w:hAnsi="Arial" w:cs="Arial"/>
        </w:rPr>
        <w:t>), [</w:t>
      </w:r>
      <w:r w:rsidR="00722FAE" w:rsidRPr="00722FAE">
        <w:rPr>
          <w:rFonts w:ascii="Symbol" w:hAnsi="Symbol" w:cs="Arial"/>
        </w:rPr>
        <w:t></w:t>
      </w:r>
      <w:r w:rsidR="00722FAE">
        <w:rPr>
          <w:rFonts w:ascii="Arial" w:hAnsi="Arial" w:cs="Arial"/>
        </w:rPr>
        <w:t>(</w:t>
      </w:r>
      <w:r w:rsidR="00722FAE" w:rsidRPr="00722FAE">
        <w:rPr>
          <w:rFonts w:ascii="Symbol" w:hAnsi="Symbol" w:cs="Arial"/>
        </w:rPr>
        <w:t></w:t>
      </w:r>
      <w:r w:rsidR="00722FAE">
        <w:rPr>
          <w:rFonts w:ascii="Arial" w:hAnsi="Arial" w:cs="Arial"/>
        </w:rPr>
        <w:t>)] (</w:t>
      </w:r>
      <w:r w:rsidR="00722FAE" w:rsidRPr="00722FAE">
        <w:rPr>
          <w:rFonts w:ascii="Symbol" w:hAnsi="Symbol" w:cs="Arial"/>
        </w:rPr>
        <w:t></w:t>
      </w:r>
      <w:r w:rsidR="00722FAE">
        <w:rPr>
          <w:rFonts w:ascii="Arial" w:hAnsi="Arial" w:cs="Arial"/>
        </w:rPr>
        <w:t>) represents a vector at P, and thus it determines the (n</w:t>
      </w:r>
      <w:r w:rsidR="00722FAE">
        <w:rPr>
          <w:rFonts w:ascii="Arial" w:hAnsi="Arial" w:cs="Arial"/>
        </w:rPr>
        <w:noBreakHyphen/>
        <w:t>1)</w:t>
      </w:r>
      <w:r w:rsidR="00722FAE">
        <w:rPr>
          <w:rFonts w:ascii="Arial" w:hAnsi="Arial" w:cs="Arial"/>
        </w:rPr>
        <w:noBreakHyphen/>
        <w:t>dimensional plane element at P perpendicular to the vector.</w:t>
      </w:r>
      <w:r w:rsidR="00315F2F">
        <w:rPr>
          <w:rFonts w:ascii="Arial" w:hAnsi="Arial" w:cs="Arial"/>
        </w:rPr>
        <w:t xml:space="preserve"> </w:t>
      </w:r>
    </w:p>
    <w:p w14:paraId="611A03F1" w14:textId="77777777" w:rsidR="00F0428B" w:rsidRPr="00F0428B" w:rsidRDefault="00F0428B" w:rsidP="00724D59">
      <w:pPr>
        <w:rPr>
          <w:rFonts w:ascii="Arial" w:hAnsi="Arial" w:cs="Arial"/>
        </w:rPr>
      </w:pPr>
      <w:bookmarkStart w:id="8" w:name="_GoBack"/>
      <w:bookmarkEnd w:id="8"/>
    </w:p>
    <w:p w14:paraId="20C7E5A0" w14:textId="3541C937" w:rsidR="00F0428B" w:rsidRDefault="00ED77FE" w:rsidP="00ED77FE">
      <w:pPr>
        <w:pStyle w:val="ListParagraph"/>
        <w:numPr>
          <w:ilvl w:val="0"/>
          <w:numId w:val="5"/>
        </w:numPr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8337EB">
        <w:rPr>
          <w:rFonts w:ascii="Symbol" w:hAnsi="Symbol" w:cs="Arial"/>
          <w:i/>
        </w:rPr>
        <w:t></w:t>
      </w:r>
      <w:r>
        <w:rPr>
          <w:rFonts w:ascii="Arial" w:hAnsi="Arial" w:cs="Arial"/>
        </w:rPr>
        <w:t xml:space="preserve"> = </w:t>
      </w:r>
      <w:r w:rsidRPr="008337EB">
        <w:rPr>
          <w:rFonts w:ascii="Arial" w:hAnsi="Arial" w:cs="Arial"/>
          <w:i/>
        </w:rPr>
        <w:t>d</w:t>
      </w:r>
      <w:r w:rsidRPr="008337EB">
        <w:rPr>
          <w:rFonts w:ascii="Symbol" w:hAnsi="Symbol" w:cs="Arial"/>
          <w:i/>
        </w:rPr>
        <w:t></w:t>
      </w:r>
      <w:r>
        <w:rPr>
          <w:rFonts w:ascii="Arial" w:hAnsi="Arial" w:cs="Arial"/>
        </w:rPr>
        <w:t xml:space="preserve">. </w:t>
      </w:r>
      <w:r w:rsidR="00E047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We know </w:t>
      </w:r>
      <w:r w:rsidRPr="00ED77FE">
        <w:rPr>
          <w:rFonts w:ascii="Arial" w:hAnsi="Arial" w:cs="Arial"/>
          <w:position w:val="-28"/>
        </w:rPr>
        <w:object w:dxaOrig="2060" w:dyaOrig="700" w14:anchorId="62E3B5F0">
          <v:shape id="_x0000_i1046" type="#_x0000_t75" style="width:103pt;height:35pt" o:ole="">
            <v:imagedata r:id="rId19" o:title=""/>
          </v:shape>
          <o:OLEObject Type="Embed" ProgID="Equation.DSMT4" ShapeID="_x0000_i1046" DrawAspect="Content" ObjectID="_1389876789" r:id="rId20"/>
        </w:object>
      </w:r>
      <w:r>
        <w:rPr>
          <w:rFonts w:ascii="Arial" w:hAnsi="Arial" w:cs="Arial"/>
        </w:rPr>
        <w:t xml:space="preserve"> So when </w:t>
      </w:r>
      <w:r w:rsidR="00E04738" w:rsidRPr="00ED77FE">
        <w:rPr>
          <w:rFonts w:ascii="Arial" w:hAnsi="Arial" w:cs="Arial"/>
          <w:position w:val="-28"/>
        </w:rPr>
        <w:object w:dxaOrig="2460" w:dyaOrig="700" w14:anchorId="3F1B9D34">
          <v:shape id="_x0000_i1050" type="#_x0000_t75" style="width:123pt;height:35pt" o:ole="">
            <v:imagedata r:id="rId21" o:title=""/>
          </v:shape>
          <o:OLEObject Type="Embed" ProgID="Equation.DSMT4" ShapeID="_x0000_i1050" DrawAspect="Content" ObjectID="_1389876790" r:id="rId22"/>
        </w:object>
      </w:r>
      <w:r>
        <w:rPr>
          <w:rFonts w:ascii="Arial" w:hAnsi="Arial" w:cs="Arial"/>
        </w:rPr>
        <w:t xml:space="preserve"> </w:t>
      </w:r>
      <w:r w:rsidR="00E04738" w:rsidRPr="008337EB">
        <w:rPr>
          <w:rFonts w:ascii="Symbol" w:hAnsi="Symbol" w:cs="Arial"/>
          <w:i/>
        </w:rPr>
        <w:t></w:t>
      </w:r>
      <w:r w:rsidR="00E04738">
        <w:rPr>
          <w:rFonts w:ascii="Arial" w:hAnsi="Arial" w:cs="Arial"/>
        </w:rPr>
        <w:t xml:space="preserve"> points along a direction of constant </w:t>
      </w:r>
      <w:r w:rsidR="00E04738" w:rsidRPr="008337EB">
        <w:rPr>
          <w:rFonts w:ascii="Symbol" w:hAnsi="Symbol" w:cs="Arial"/>
          <w:i/>
        </w:rPr>
        <w:t></w:t>
      </w:r>
      <w:r w:rsidR="00E04738">
        <w:rPr>
          <w:rFonts w:ascii="Arial" w:hAnsi="Arial" w:cs="Arial"/>
        </w:rPr>
        <w:t xml:space="preserve">. Thus, the (n-1)-dimensional plane element at P generated by </w:t>
      </w:r>
      <w:r w:rsidR="00E04738" w:rsidRPr="008337EB">
        <w:rPr>
          <w:rFonts w:ascii="Symbol" w:hAnsi="Symbol" w:cs="Arial"/>
          <w:i/>
        </w:rPr>
        <w:t></w:t>
      </w:r>
      <w:r w:rsidR="00E04738">
        <w:rPr>
          <w:rFonts w:ascii="Arial" w:hAnsi="Arial" w:cs="Arial"/>
        </w:rPr>
        <w:t xml:space="preserve"> in part (i) is a hyperplane where </w:t>
      </w:r>
      <w:r w:rsidR="00E04738" w:rsidRPr="008337EB">
        <w:rPr>
          <w:rFonts w:ascii="Symbol" w:hAnsi="Symbol" w:cs="Arial"/>
          <w:i/>
        </w:rPr>
        <w:t></w:t>
      </w:r>
      <w:r w:rsidR="00E04738">
        <w:rPr>
          <w:rFonts w:ascii="Arial" w:hAnsi="Arial" w:cs="Arial"/>
        </w:rPr>
        <w:t xml:space="preserve"> is constant.</w:t>
      </w:r>
      <w:r>
        <w:rPr>
          <w:rFonts w:ascii="Arial" w:hAnsi="Arial" w:cs="Arial"/>
        </w:rPr>
        <w:t xml:space="preserve">  </w:t>
      </w:r>
    </w:p>
    <w:p w14:paraId="75D7D186" w14:textId="515305EB" w:rsidR="0085095C" w:rsidRPr="00315F2F" w:rsidRDefault="009337A2" w:rsidP="00315F2F">
      <w:pPr>
        <w:ind w:left="360"/>
        <w:rPr>
          <w:rFonts w:ascii="Arial" w:hAnsi="Arial" w:cs="Arial"/>
        </w:rPr>
      </w:pPr>
      <w:r w:rsidRPr="00315F2F">
        <w:rPr>
          <w:rFonts w:ascii="Arial" w:hAnsi="Arial" w:cs="Arial"/>
        </w:rPr>
        <w:t xml:space="preserve"> </w:t>
      </w:r>
    </w:p>
    <w:sectPr w:rsidR="0085095C" w:rsidRPr="00315F2F" w:rsidSect="00072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Euclid Math One">
    <w:panose1 w:val="05050601010101010101"/>
    <w:charset w:val="00"/>
    <w:family w:val="auto"/>
    <w:pitch w:val="variable"/>
    <w:sig w:usb0="8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4A3D"/>
    <w:multiLevelType w:val="hybridMultilevel"/>
    <w:tmpl w:val="55FAECE4"/>
    <w:lvl w:ilvl="0" w:tplc="4F2A6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105F"/>
    <w:multiLevelType w:val="hybridMultilevel"/>
    <w:tmpl w:val="89865EB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>
    <w:nsid w:val="594C0716"/>
    <w:multiLevelType w:val="hybridMultilevel"/>
    <w:tmpl w:val="F80A4F0C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">
    <w:nsid w:val="650002A0"/>
    <w:multiLevelType w:val="hybridMultilevel"/>
    <w:tmpl w:val="B3AEB9F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4">
    <w:nsid w:val="74176026"/>
    <w:multiLevelType w:val="hybridMultilevel"/>
    <w:tmpl w:val="C658C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CA5"/>
    <w:rsid w:val="000151F2"/>
    <w:rsid w:val="000548D3"/>
    <w:rsid w:val="00072BDC"/>
    <w:rsid w:val="00075D2E"/>
    <w:rsid w:val="000A7F58"/>
    <w:rsid w:val="000B4F97"/>
    <w:rsid w:val="000E0FA4"/>
    <w:rsid w:val="0010595A"/>
    <w:rsid w:val="00114F7E"/>
    <w:rsid w:val="00121A40"/>
    <w:rsid w:val="0012656F"/>
    <w:rsid w:val="0014320D"/>
    <w:rsid w:val="001529B4"/>
    <w:rsid w:val="001578C9"/>
    <w:rsid w:val="001629B0"/>
    <w:rsid w:val="001829FF"/>
    <w:rsid w:val="0018467D"/>
    <w:rsid w:val="00190E3A"/>
    <w:rsid w:val="001A3EDB"/>
    <w:rsid w:val="001D3A08"/>
    <w:rsid w:val="001D460A"/>
    <w:rsid w:val="001D712D"/>
    <w:rsid w:val="001E3A1D"/>
    <w:rsid w:val="001E60D9"/>
    <w:rsid w:val="001F1448"/>
    <w:rsid w:val="002256C3"/>
    <w:rsid w:val="002260B4"/>
    <w:rsid w:val="00245052"/>
    <w:rsid w:val="00297165"/>
    <w:rsid w:val="002B2EF8"/>
    <w:rsid w:val="002C23AD"/>
    <w:rsid w:val="00303E20"/>
    <w:rsid w:val="00315F2F"/>
    <w:rsid w:val="00316F42"/>
    <w:rsid w:val="003254E7"/>
    <w:rsid w:val="0032575E"/>
    <w:rsid w:val="00341061"/>
    <w:rsid w:val="0035009A"/>
    <w:rsid w:val="003813C9"/>
    <w:rsid w:val="00383E63"/>
    <w:rsid w:val="003B048D"/>
    <w:rsid w:val="003B3FB2"/>
    <w:rsid w:val="003E3D69"/>
    <w:rsid w:val="003F1C65"/>
    <w:rsid w:val="0042220E"/>
    <w:rsid w:val="0044161C"/>
    <w:rsid w:val="004635DC"/>
    <w:rsid w:val="00464E0D"/>
    <w:rsid w:val="004900EC"/>
    <w:rsid w:val="0049457A"/>
    <w:rsid w:val="004A29B5"/>
    <w:rsid w:val="004A4BEE"/>
    <w:rsid w:val="004B22AA"/>
    <w:rsid w:val="00506829"/>
    <w:rsid w:val="00525A17"/>
    <w:rsid w:val="00575470"/>
    <w:rsid w:val="005818BF"/>
    <w:rsid w:val="005A3A49"/>
    <w:rsid w:val="005D06E6"/>
    <w:rsid w:val="00624327"/>
    <w:rsid w:val="00632EC6"/>
    <w:rsid w:val="00665F43"/>
    <w:rsid w:val="006827F5"/>
    <w:rsid w:val="00693E16"/>
    <w:rsid w:val="006E2C59"/>
    <w:rsid w:val="00716CA5"/>
    <w:rsid w:val="00722FAE"/>
    <w:rsid w:val="00724D59"/>
    <w:rsid w:val="00727FBE"/>
    <w:rsid w:val="0074227D"/>
    <w:rsid w:val="00751ED4"/>
    <w:rsid w:val="00774392"/>
    <w:rsid w:val="00777629"/>
    <w:rsid w:val="007B06A0"/>
    <w:rsid w:val="007F0CE9"/>
    <w:rsid w:val="00806038"/>
    <w:rsid w:val="008337EB"/>
    <w:rsid w:val="008411BF"/>
    <w:rsid w:val="0085095C"/>
    <w:rsid w:val="00852DB7"/>
    <w:rsid w:val="00872EF6"/>
    <w:rsid w:val="00874BB5"/>
    <w:rsid w:val="00876175"/>
    <w:rsid w:val="008A307E"/>
    <w:rsid w:val="008A44DE"/>
    <w:rsid w:val="008B42CC"/>
    <w:rsid w:val="008B483F"/>
    <w:rsid w:val="008B68E1"/>
    <w:rsid w:val="00910B67"/>
    <w:rsid w:val="00924076"/>
    <w:rsid w:val="009337A2"/>
    <w:rsid w:val="00984821"/>
    <w:rsid w:val="00985790"/>
    <w:rsid w:val="009B12DB"/>
    <w:rsid w:val="009D07E4"/>
    <w:rsid w:val="009D1E89"/>
    <w:rsid w:val="009D6007"/>
    <w:rsid w:val="00A0288D"/>
    <w:rsid w:val="00A1513F"/>
    <w:rsid w:val="00A51CB0"/>
    <w:rsid w:val="00A62E45"/>
    <w:rsid w:val="00AB2B56"/>
    <w:rsid w:val="00AD705A"/>
    <w:rsid w:val="00AE1E2D"/>
    <w:rsid w:val="00B23BA0"/>
    <w:rsid w:val="00B5096A"/>
    <w:rsid w:val="00B63A22"/>
    <w:rsid w:val="00BA573F"/>
    <w:rsid w:val="00BB49D7"/>
    <w:rsid w:val="00BB4C0B"/>
    <w:rsid w:val="00BC1235"/>
    <w:rsid w:val="00BC7F4F"/>
    <w:rsid w:val="00C274AB"/>
    <w:rsid w:val="00C40647"/>
    <w:rsid w:val="00C8048E"/>
    <w:rsid w:val="00C85EB9"/>
    <w:rsid w:val="00C93A53"/>
    <w:rsid w:val="00CA6E04"/>
    <w:rsid w:val="00CA77FF"/>
    <w:rsid w:val="00CE6152"/>
    <w:rsid w:val="00CF1B61"/>
    <w:rsid w:val="00D16114"/>
    <w:rsid w:val="00D16A70"/>
    <w:rsid w:val="00D430B8"/>
    <w:rsid w:val="00DB4D53"/>
    <w:rsid w:val="00DD1269"/>
    <w:rsid w:val="00DE2636"/>
    <w:rsid w:val="00DE7491"/>
    <w:rsid w:val="00DF0182"/>
    <w:rsid w:val="00DF4B1C"/>
    <w:rsid w:val="00DF7BDE"/>
    <w:rsid w:val="00E0228E"/>
    <w:rsid w:val="00E04738"/>
    <w:rsid w:val="00E2166E"/>
    <w:rsid w:val="00E43314"/>
    <w:rsid w:val="00E55D4E"/>
    <w:rsid w:val="00E76D60"/>
    <w:rsid w:val="00E77C26"/>
    <w:rsid w:val="00E83BBC"/>
    <w:rsid w:val="00E9088C"/>
    <w:rsid w:val="00E90BE6"/>
    <w:rsid w:val="00EA0F92"/>
    <w:rsid w:val="00EB4DBB"/>
    <w:rsid w:val="00EC037B"/>
    <w:rsid w:val="00EC79C4"/>
    <w:rsid w:val="00ED77FE"/>
    <w:rsid w:val="00EE4DDD"/>
    <w:rsid w:val="00F0428B"/>
    <w:rsid w:val="00F140ED"/>
    <w:rsid w:val="00F14C3A"/>
    <w:rsid w:val="00F237D5"/>
    <w:rsid w:val="00F4729B"/>
    <w:rsid w:val="00F571A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77F87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3E63"/>
    <w:rPr>
      <w:rFonts w:ascii="Lucida Grande" w:hAnsi="Lucida Grande" w:cs="Lucida Grande"/>
      <w:sz w:val="18"/>
      <w:szCs w:val="18"/>
    </w:rPr>
  </w:style>
  <w:style w:type="paragraph" w:customStyle="1" w:styleId="NormalArial">
    <w:name w:val="Normal Arial"/>
    <w:basedOn w:val="Normal"/>
    <w:qFormat/>
    <w:rsid w:val="00E9088C"/>
    <w:rPr>
      <w:rFonts w:ascii="Arial" w:hAnsi="Aria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6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2B56"/>
    <w:pPr>
      <w:ind w:left="720"/>
      <w:contextualSpacing/>
    </w:pPr>
  </w:style>
  <w:style w:type="paragraph" w:styleId="Revision">
    <w:name w:val="Revision"/>
    <w:hidden/>
    <w:uiPriority w:val="99"/>
    <w:semiHidden/>
    <w:rsid w:val="00490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20" Type="http://schemas.openxmlformats.org/officeDocument/2006/relationships/oleObject" Target="embeddings/oleObject7.bin"/><Relationship Id="rId21" Type="http://schemas.openxmlformats.org/officeDocument/2006/relationships/image" Target="media/image8.emf"/><Relationship Id="rId22" Type="http://schemas.openxmlformats.org/officeDocument/2006/relationships/oleObject" Target="embeddings/oleObject8.bin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image" Target="media/image6.emf"/><Relationship Id="rId18" Type="http://schemas.openxmlformats.org/officeDocument/2006/relationships/oleObject" Target="embeddings/oleObject6.bin"/><Relationship Id="rId19" Type="http://schemas.openxmlformats.org/officeDocument/2006/relationships/image" Target="media/image7.em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72829F-9ED5-8645-B307-87BB00CEC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1186</Characters>
  <Application>Microsoft Macintosh Word</Application>
  <DocSecurity>0</DocSecurity>
  <Lines>9</Lines>
  <Paragraphs>2</Paragraphs>
  <ScaleCrop>false</ScaleCrop>
  <Company>LM Aero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cp:lastPrinted>2016-02-03T22:03:00Z</cp:lastPrinted>
  <dcterms:created xsi:type="dcterms:W3CDTF">2016-02-03T22:03:00Z</dcterms:created>
  <dcterms:modified xsi:type="dcterms:W3CDTF">2016-02-03T22:06:00Z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