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DAF091" w14:textId="5D951B4C" w:rsidR="00E930DE" w:rsidRDefault="00716CA5" w:rsidP="00EA531F">
      <w:pPr>
        <w:rPr>
          <w:rFonts w:ascii="Arial" w:hAnsi="Arial" w:cs="Arial"/>
        </w:rPr>
      </w:pPr>
      <w:r w:rsidRPr="009D07E4">
        <w:rPr>
          <w:rFonts w:ascii="Arial" w:hAnsi="Arial" w:cs="Arial"/>
        </w:rPr>
        <w:t>[12</w:t>
      </w:r>
      <w:r w:rsidR="00DB4D53" w:rsidRPr="009D07E4">
        <w:rPr>
          <w:rFonts w:ascii="Arial" w:hAnsi="Arial" w:cs="Arial"/>
        </w:rPr>
        <w:t>.</w:t>
      </w:r>
      <w:r w:rsidR="00E930DE">
        <w:rPr>
          <w:rFonts w:ascii="Arial" w:hAnsi="Arial" w:cs="Arial"/>
        </w:rPr>
        <w:t>8</w:t>
      </w:r>
      <w:r w:rsidRPr="009D07E4">
        <w:rPr>
          <w:rFonts w:ascii="Arial" w:hAnsi="Arial" w:cs="Arial"/>
        </w:rPr>
        <w:t xml:space="preserve">] </w:t>
      </w:r>
      <w:r w:rsidR="00E930DE">
        <w:rPr>
          <w:rFonts w:ascii="Arial" w:hAnsi="Arial" w:cs="Arial"/>
        </w:rPr>
        <w:t xml:space="preserve">Let </w:t>
      </w:r>
      <w:bookmarkStart w:id="0" w:name="OLE_LINK24"/>
      <w:bookmarkStart w:id="1" w:name="OLE_LINK28"/>
      <w:r w:rsidR="00A346FA" w:rsidRPr="00A346FA">
        <w:rPr>
          <w:rFonts w:ascii="Arial" w:hAnsi="Arial" w:cs="Arial"/>
          <w:position w:val="-34"/>
        </w:rPr>
        <w:object w:dxaOrig="5920" w:dyaOrig="780" w14:anchorId="4CE78C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1pt;height:39.35pt" o:ole="">
            <v:imagedata r:id="rId9" o:title=""/>
          </v:shape>
          <o:OLEObject Type="Embed" ProgID="Equation.DSMT4" ShapeID="_x0000_i1025" DrawAspect="Content" ObjectID="_1574442627" r:id="rId10"/>
        </w:object>
      </w:r>
      <w:bookmarkEnd w:id="0"/>
      <w:bookmarkEnd w:id="1"/>
      <w:r w:rsidR="00290726">
        <w:rPr>
          <w:rFonts w:ascii="Arial" w:hAnsi="Arial" w:cs="Arial"/>
        </w:rPr>
        <w:t xml:space="preserve"> be </w:t>
      </w:r>
      <w:r w:rsidR="00C554E2">
        <w:rPr>
          <w:rFonts w:ascii="Arial" w:hAnsi="Arial" w:cs="Arial"/>
        </w:rPr>
        <w:t xml:space="preserve">independent </w:t>
      </w:r>
      <w:r w:rsidR="00290726">
        <w:rPr>
          <w:rFonts w:ascii="Arial" w:hAnsi="Arial" w:cs="Arial"/>
        </w:rPr>
        <w:t>1</w:t>
      </w:r>
      <w:r w:rsidR="00290726">
        <w:rPr>
          <w:rFonts w:ascii="Arial" w:hAnsi="Arial" w:cs="Arial"/>
        </w:rPr>
        <w:noBreakHyphen/>
      </w:r>
      <w:r w:rsidR="00E930DE">
        <w:rPr>
          <w:rFonts w:ascii="Arial" w:hAnsi="Arial" w:cs="Arial"/>
        </w:rPr>
        <w:t xml:space="preserve">forms in </w:t>
      </w:r>
      <w:bookmarkStart w:id="2" w:name="OLE_LINK11"/>
      <w:bookmarkStart w:id="3" w:name="OLE_LINK12"/>
      <w:bookmarkStart w:id="4" w:name="OLE_LINK19"/>
      <w:r w:rsidR="00407F37" w:rsidRPr="002A2F30">
        <w:rPr>
          <w:rFonts w:ascii="Cambria Math" w:hAnsi="Cambria Math" w:cs="Cambria Math"/>
        </w:rPr>
        <w:t>ℝ</w:t>
      </w:r>
      <w:r w:rsidR="00E930DE" w:rsidRPr="00043FB9">
        <w:rPr>
          <w:rFonts w:ascii="Arial" w:hAnsi="Arial" w:cs="Arial"/>
          <w:i/>
          <w:iCs/>
          <w:position w:val="8"/>
          <w:vertAlign w:val="superscript"/>
        </w:rPr>
        <w:t>n</w:t>
      </w:r>
      <w:bookmarkEnd w:id="2"/>
      <w:bookmarkEnd w:id="3"/>
      <w:bookmarkEnd w:id="4"/>
      <w:r w:rsidR="00E930DE" w:rsidRPr="00E930DE">
        <w:rPr>
          <w:rFonts w:ascii="Arial" w:hAnsi="Arial" w:cs="Arial"/>
        </w:rPr>
        <w:t xml:space="preserve">. </w:t>
      </w:r>
      <w:r w:rsidR="00E930DE">
        <w:rPr>
          <w:rFonts w:ascii="Arial" w:hAnsi="Arial" w:cs="Arial"/>
        </w:rPr>
        <w:t xml:space="preserve">Let </w:t>
      </w:r>
      <w:bookmarkStart w:id="5" w:name="OLE_LINK33"/>
      <w:bookmarkStart w:id="6" w:name="OLE_LINK34"/>
      <w:bookmarkStart w:id="7" w:name="OLE_LINK35"/>
      <w:bookmarkStart w:id="8" w:name="OLE_LINK25"/>
      <w:bookmarkStart w:id="9" w:name="OLE_LINK26"/>
      <w:bookmarkStart w:id="10" w:name="OLE_LINK27"/>
      <w:r w:rsidR="00A346FA" w:rsidRPr="00CE1878">
        <w:rPr>
          <w:rFonts w:ascii="Arial" w:hAnsi="Arial" w:cs="Arial"/>
          <w:position w:val="-10"/>
        </w:rPr>
        <w:object w:dxaOrig="1260" w:dyaOrig="300" w14:anchorId="69F5B434">
          <v:shape id="_x0000_i1026" type="#_x0000_t75" style="width:63.2pt;height:15.45pt" o:ole="">
            <v:imagedata r:id="rId11" o:title=""/>
          </v:shape>
          <o:OLEObject Type="Embed" ProgID="Equation.DSMT4" ShapeID="_x0000_i1026" DrawAspect="Content" ObjectID="_1574442628" r:id="rId12"/>
        </w:object>
      </w:r>
      <w:bookmarkEnd w:id="5"/>
      <w:bookmarkEnd w:id="6"/>
      <w:bookmarkEnd w:id="7"/>
      <w:bookmarkEnd w:id="8"/>
      <w:r w:rsidR="00272921">
        <w:rPr>
          <w:rFonts w:ascii="Arial" w:hAnsi="Arial" w:cs="Arial"/>
        </w:rPr>
        <w:t xml:space="preserve"> </w:t>
      </w:r>
      <w:r w:rsidR="00290726">
        <w:rPr>
          <w:rFonts w:ascii="Arial" w:hAnsi="Arial" w:cs="Arial"/>
        </w:rPr>
        <w:t xml:space="preserve">be </w:t>
      </w:r>
      <w:bookmarkEnd w:id="9"/>
      <w:bookmarkEnd w:id="10"/>
      <w:r w:rsidR="00290726">
        <w:rPr>
          <w:rFonts w:ascii="Arial" w:hAnsi="Arial" w:cs="Arial"/>
        </w:rPr>
        <w:t xml:space="preserve">a </w:t>
      </w:r>
      <w:r w:rsidR="006876AE">
        <w:rPr>
          <w:rFonts w:ascii="Arial" w:hAnsi="Arial" w:cs="Arial"/>
        </w:rPr>
        <w:t xml:space="preserve">simple </w:t>
      </w:r>
      <w:r w:rsidR="00290726" w:rsidRPr="00A234C6">
        <w:rPr>
          <w:rFonts w:ascii="Arial" w:hAnsi="Arial" w:cs="Arial"/>
          <w:i/>
        </w:rPr>
        <w:t>p</w:t>
      </w:r>
      <w:r w:rsidR="00290726">
        <w:rPr>
          <w:rFonts w:ascii="Arial" w:hAnsi="Arial" w:cs="Arial"/>
        </w:rPr>
        <w:t xml:space="preserve">-form and </w:t>
      </w:r>
      <w:r w:rsidR="00A346FA" w:rsidRPr="00CE1878">
        <w:rPr>
          <w:rFonts w:ascii="Arial" w:hAnsi="Arial" w:cs="Arial"/>
          <w:position w:val="-10"/>
        </w:rPr>
        <w:object w:dxaOrig="1320" w:dyaOrig="320" w14:anchorId="120F2009">
          <v:shape id="_x0000_i1027" type="#_x0000_t75" style="width:66.05pt;height:16.15pt" o:ole="">
            <v:imagedata r:id="rId13" o:title=""/>
          </v:shape>
          <o:OLEObject Type="Embed" ProgID="Equation.DSMT4" ShapeID="_x0000_i1027" DrawAspect="Content" ObjectID="_1574442629" r:id="rId14"/>
        </w:object>
      </w:r>
      <w:r w:rsidR="00290726">
        <w:rPr>
          <w:rFonts w:ascii="Arial" w:hAnsi="Arial" w:cs="Arial"/>
        </w:rPr>
        <w:t xml:space="preserve">be a </w:t>
      </w:r>
      <w:r w:rsidR="006876AE">
        <w:rPr>
          <w:rFonts w:ascii="Arial" w:hAnsi="Arial" w:cs="Arial"/>
        </w:rPr>
        <w:t xml:space="preserve">simple </w:t>
      </w:r>
      <w:r w:rsidR="00290726" w:rsidRPr="00A234C6">
        <w:rPr>
          <w:rFonts w:ascii="Arial" w:hAnsi="Arial" w:cs="Arial"/>
          <w:i/>
        </w:rPr>
        <w:t>q</w:t>
      </w:r>
      <w:r w:rsidR="00290726">
        <w:rPr>
          <w:rFonts w:ascii="Arial" w:hAnsi="Arial" w:cs="Arial"/>
        </w:rPr>
        <w:noBreakHyphen/>
        <w:t xml:space="preserve">form. Show that </w:t>
      </w:r>
      <w:bookmarkStart w:id="11" w:name="OLE_LINK93"/>
      <w:bookmarkStart w:id="12" w:name="OLE_LINK94"/>
      <w:r w:rsidR="00A346FA" w:rsidRPr="00CE1878">
        <w:rPr>
          <w:rFonts w:ascii="Arial" w:hAnsi="Arial" w:cs="Arial"/>
          <w:position w:val="-10"/>
        </w:rPr>
        <w:object w:dxaOrig="2780" w:dyaOrig="320" w14:anchorId="694CB762">
          <v:shape id="_x0000_i1028" type="#_x0000_t75" style="width:139.45pt;height:16.15pt" o:ole="">
            <v:imagedata r:id="rId15" o:title=""/>
          </v:shape>
          <o:OLEObject Type="Embed" ProgID="Equation.DSMT4" ShapeID="_x0000_i1028" DrawAspect="Content" ObjectID="_1574442630" r:id="rId16"/>
        </w:object>
      </w:r>
      <w:bookmarkEnd w:id="11"/>
      <w:bookmarkEnd w:id="12"/>
    </w:p>
    <w:p w14:paraId="2C4BB3CF" w14:textId="77777777" w:rsidR="00E930DE" w:rsidRDefault="00E930DE" w:rsidP="00EA531F">
      <w:pPr>
        <w:rPr>
          <w:rFonts w:ascii="Arial" w:hAnsi="Arial" w:cs="Arial"/>
        </w:rPr>
      </w:pPr>
    </w:p>
    <w:p w14:paraId="6F3DCA76" w14:textId="47DDE4AD" w:rsidR="009451C4" w:rsidRDefault="006F48F9" w:rsidP="00EA531F">
      <w:pPr>
        <w:rPr>
          <w:rFonts w:ascii="Arial" w:hAnsi="Arial" w:cs="Arial"/>
        </w:rPr>
      </w:pPr>
      <w:r w:rsidRPr="00046FC0">
        <w:rPr>
          <w:rFonts w:ascii="Arial" w:hAnsi="Arial" w:cs="Arial"/>
          <w:b/>
        </w:rPr>
        <w:t>Proof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Juergen</w:t>
      </w:r>
      <w:proofErr w:type="spellEnd"/>
      <w:r>
        <w:rPr>
          <w:rFonts w:ascii="Arial" w:hAnsi="Arial" w:cs="Arial"/>
        </w:rPr>
        <w:t xml:space="preserve"> Beckmann</w:t>
      </w:r>
      <w:r w:rsidR="00046FC0">
        <w:rPr>
          <w:rFonts w:ascii="Arial" w:hAnsi="Arial" w:cs="Arial"/>
        </w:rPr>
        <w:t>’s</w:t>
      </w:r>
      <w:r>
        <w:rPr>
          <w:rFonts w:ascii="Arial" w:hAnsi="Arial" w:cs="Arial"/>
        </w:rPr>
        <w:t xml:space="preserve"> </w:t>
      </w:r>
      <w:r w:rsidR="00F462BB">
        <w:rPr>
          <w:rFonts w:ascii="Arial" w:hAnsi="Arial" w:cs="Arial"/>
        </w:rPr>
        <w:t>proof uses the antisymmetrized-coefficients expression for the wedge product and is well presented</w:t>
      </w:r>
      <w:r w:rsidR="001702A1">
        <w:rPr>
          <w:rFonts w:ascii="Arial" w:hAnsi="Arial" w:cs="Arial"/>
        </w:rPr>
        <w:t xml:space="preserve"> and very insightful</w:t>
      </w:r>
      <w:r w:rsidR="00046FC0">
        <w:rPr>
          <w:rFonts w:ascii="Arial" w:hAnsi="Arial" w:cs="Arial"/>
        </w:rPr>
        <w:t>.</w:t>
      </w:r>
      <w:r w:rsidR="00F462BB">
        <w:rPr>
          <w:rFonts w:ascii="Arial" w:hAnsi="Arial" w:cs="Arial"/>
        </w:rPr>
        <w:t xml:space="preserve"> This problem can also be solved using the un-antisymmetrized-coefficients expression.</w:t>
      </w:r>
    </w:p>
    <w:p w14:paraId="308D0EE6" w14:textId="77777777" w:rsidR="009451C4" w:rsidRDefault="009451C4" w:rsidP="00EA531F">
      <w:pPr>
        <w:rPr>
          <w:rFonts w:ascii="Arial" w:hAnsi="Arial" w:cs="Arial"/>
        </w:rPr>
      </w:pPr>
    </w:p>
    <w:p w14:paraId="6E0AC231" w14:textId="06784784" w:rsidR="006F48F9" w:rsidRDefault="00E72F97" w:rsidP="00EA53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Let M = {1, 2, </w:t>
      </w:r>
      <w:proofErr w:type="gramStart"/>
      <w:r>
        <w:rPr>
          <w:rFonts w:ascii="Arial" w:hAnsi="Arial" w:cs="Arial"/>
        </w:rPr>
        <w:t>… ,</w:t>
      </w:r>
      <w:proofErr w:type="gramEnd"/>
      <w:r>
        <w:rPr>
          <w:rFonts w:ascii="Arial" w:hAnsi="Arial" w:cs="Arial"/>
        </w:rPr>
        <w:t xml:space="preserve"> </w:t>
      </w:r>
      <w:r w:rsidRPr="00613CCE">
        <w:rPr>
          <w:rFonts w:ascii="Arial" w:hAnsi="Arial" w:cs="Arial"/>
          <w:i/>
        </w:rPr>
        <w:t>n</w:t>
      </w:r>
      <w:r>
        <w:rPr>
          <w:rFonts w:ascii="Arial" w:hAnsi="Arial" w:cs="Arial"/>
        </w:rPr>
        <w:t>}</w:t>
      </w:r>
      <w:r w:rsidR="00693571">
        <w:rPr>
          <w:rFonts w:ascii="Arial" w:hAnsi="Arial" w:cs="Arial"/>
        </w:rPr>
        <w:t xml:space="preserve">, </w:t>
      </w:r>
      <w:bookmarkStart w:id="13" w:name="OLE_LINK7"/>
      <w:bookmarkStart w:id="14" w:name="OLE_LINK13"/>
      <w:bookmarkStart w:id="15" w:name="OLE_LINK1"/>
      <w:bookmarkStart w:id="16" w:name="OLE_LINK30"/>
      <w:bookmarkStart w:id="17" w:name="OLE_LINK31"/>
      <w:proofErr w:type="spellStart"/>
      <w:r w:rsidR="00056D08" w:rsidRPr="00056D08">
        <w:rPr>
          <w:rStyle w:val="s3"/>
          <w:rFonts w:ascii="Monotype Corsiva" w:hAnsi="Monotype Corsiva"/>
          <w:b/>
          <w:sz w:val="28"/>
          <w:szCs w:val="28"/>
        </w:rPr>
        <w:t>P</w:t>
      </w:r>
      <w:bookmarkEnd w:id="13"/>
      <w:bookmarkEnd w:id="14"/>
      <w:bookmarkEnd w:id="15"/>
      <w:r w:rsidR="00745958">
        <w:rPr>
          <w:rFonts w:ascii="Arial" w:hAnsi="Arial" w:cs="Arial"/>
          <w:vertAlign w:val="subscript"/>
        </w:rPr>
        <w:t>r</w:t>
      </w:r>
      <w:proofErr w:type="spellEnd"/>
      <w:r w:rsidR="00745958" w:rsidRPr="00745958">
        <w:rPr>
          <w:rFonts w:ascii="Arial" w:hAnsi="Arial" w:cs="Arial"/>
          <w:vertAlign w:val="subscript"/>
        </w:rPr>
        <w:t xml:space="preserve">… </w:t>
      </w:r>
      <w:r w:rsidR="00745958">
        <w:rPr>
          <w:rFonts w:ascii="Arial" w:hAnsi="Arial" w:cs="Arial"/>
          <w:vertAlign w:val="subscript"/>
        </w:rPr>
        <w:t>u</w:t>
      </w:r>
      <w:r w:rsidR="00F462BB">
        <w:rPr>
          <w:rFonts w:ascii="Arial" w:hAnsi="Arial" w:cs="Arial"/>
        </w:rPr>
        <w:t xml:space="preserve"> be the</w:t>
      </w:r>
      <w:r w:rsidR="00693571">
        <w:rPr>
          <w:rFonts w:ascii="Arial" w:hAnsi="Arial" w:cs="Arial"/>
        </w:rPr>
        <w:t xml:space="preserve"> set of permutations of</w:t>
      </w:r>
      <w:r w:rsidR="00046FC0">
        <w:rPr>
          <w:rFonts w:ascii="Arial" w:hAnsi="Arial" w:cs="Arial"/>
        </w:rPr>
        <w:t xml:space="preserve"> the </w:t>
      </w:r>
      <w:r w:rsidR="00046FC0">
        <w:rPr>
          <w:rFonts w:ascii="Arial" w:hAnsi="Arial" w:cs="Arial"/>
          <w:i/>
        </w:rPr>
        <w:t>p</w:t>
      </w:r>
      <w:r w:rsidR="00046FC0">
        <w:rPr>
          <w:rFonts w:ascii="Arial" w:hAnsi="Arial" w:cs="Arial"/>
        </w:rPr>
        <w:t>-tuple</w:t>
      </w:r>
      <w:r w:rsidR="00693571">
        <w:rPr>
          <w:rFonts w:ascii="Arial" w:hAnsi="Arial" w:cs="Arial"/>
        </w:rPr>
        <w:t xml:space="preserve"> (</w:t>
      </w:r>
      <w:r w:rsidR="00693571" w:rsidRPr="00613CCE">
        <w:rPr>
          <w:rFonts w:ascii="Arial" w:hAnsi="Arial" w:cs="Arial"/>
          <w:i/>
        </w:rPr>
        <w:t>r</w:t>
      </w:r>
      <w:r w:rsidR="00693571">
        <w:rPr>
          <w:rFonts w:ascii="Arial" w:hAnsi="Arial" w:cs="Arial"/>
        </w:rPr>
        <w:t xml:space="preserve">, … , </w:t>
      </w:r>
      <w:bookmarkEnd w:id="16"/>
      <w:bookmarkEnd w:id="17"/>
      <w:r w:rsidR="007053E7">
        <w:rPr>
          <w:rFonts w:ascii="Arial" w:hAnsi="Arial" w:cs="Arial"/>
        </w:rPr>
        <w:t>u</w:t>
      </w:r>
      <w:r w:rsidR="00693571">
        <w:rPr>
          <w:rFonts w:ascii="Arial" w:hAnsi="Arial" w:cs="Arial"/>
        </w:rPr>
        <w:t xml:space="preserve">) and </w:t>
      </w:r>
      <w:bookmarkStart w:id="18" w:name="OLE_LINK499"/>
      <w:bookmarkStart w:id="19" w:name="OLE_LINK500"/>
      <w:bookmarkStart w:id="20" w:name="OLE_LINK497"/>
      <w:bookmarkStart w:id="21" w:name="OLE_LINK498"/>
      <w:r w:rsidR="00A346FA">
        <w:rPr>
          <w:rStyle w:val="s3"/>
          <w:rFonts w:ascii="Monotype Corsiva" w:hAnsi="Monotype Corsiva"/>
          <w:b/>
          <w:sz w:val="28"/>
          <w:szCs w:val="28"/>
        </w:rPr>
        <w:t>P</w:t>
      </w:r>
      <w:r w:rsidR="00A346FA">
        <w:rPr>
          <w:rFonts w:ascii="Times" w:hAnsi="Times"/>
          <w:sz w:val="20"/>
          <w:szCs w:val="20"/>
        </w:rPr>
        <w:t xml:space="preserve"> </w:t>
      </w:r>
      <w:r w:rsidR="00745958" w:rsidRPr="00745958">
        <w:rPr>
          <w:rFonts w:ascii="Arial" w:hAnsi="Arial" w:cs="Arial"/>
          <w:vertAlign w:val="subscript"/>
        </w:rPr>
        <w:t>j</w:t>
      </w:r>
      <w:bookmarkEnd w:id="18"/>
      <w:bookmarkEnd w:id="19"/>
      <w:r w:rsidR="00745958" w:rsidRPr="00745958">
        <w:rPr>
          <w:rFonts w:ascii="Arial" w:hAnsi="Arial" w:cs="Arial"/>
          <w:vertAlign w:val="subscript"/>
        </w:rPr>
        <w:t xml:space="preserve"> … m</w:t>
      </w:r>
      <w:bookmarkEnd w:id="20"/>
      <w:bookmarkEnd w:id="21"/>
      <w:r w:rsidR="00693571">
        <w:rPr>
          <w:rFonts w:ascii="Arial" w:hAnsi="Arial" w:cs="Arial"/>
        </w:rPr>
        <w:t xml:space="preserve"> </w:t>
      </w:r>
      <w:r w:rsidR="00F462BB">
        <w:rPr>
          <w:rFonts w:ascii="Arial" w:hAnsi="Arial" w:cs="Arial"/>
        </w:rPr>
        <w:t>the</w:t>
      </w:r>
      <w:r w:rsidR="00693571">
        <w:rPr>
          <w:rFonts w:ascii="Arial" w:hAnsi="Arial" w:cs="Arial"/>
        </w:rPr>
        <w:t xml:space="preserve"> set of permutations of</w:t>
      </w:r>
      <w:r w:rsidR="00046FC0">
        <w:rPr>
          <w:rFonts w:ascii="Arial" w:hAnsi="Arial" w:cs="Arial"/>
        </w:rPr>
        <w:t xml:space="preserve"> the </w:t>
      </w:r>
      <w:r w:rsidR="00046FC0">
        <w:rPr>
          <w:rFonts w:ascii="Arial" w:hAnsi="Arial" w:cs="Arial"/>
          <w:i/>
        </w:rPr>
        <w:t>q</w:t>
      </w:r>
      <w:r w:rsidR="00046FC0">
        <w:rPr>
          <w:rFonts w:ascii="Arial" w:hAnsi="Arial" w:cs="Arial"/>
        </w:rPr>
        <w:t>-tuple</w:t>
      </w:r>
      <w:r w:rsidR="00693571">
        <w:rPr>
          <w:rFonts w:ascii="Arial" w:hAnsi="Arial" w:cs="Arial"/>
        </w:rPr>
        <w:t xml:space="preserve"> (</w:t>
      </w:r>
      <w:r w:rsidR="00693571" w:rsidRPr="00613CCE">
        <w:rPr>
          <w:rFonts w:ascii="Arial" w:hAnsi="Arial" w:cs="Arial"/>
          <w:i/>
        </w:rPr>
        <w:t>j</w:t>
      </w:r>
      <w:r w:rsidR="00693571">
        <w:rPr>
          <w:rFonts w:ascii="Arial" w:hAnsi="Arial" w:cs="Arial"/>
        </w:rPr>
        <w:t xml:space="preserve">, … , </w:t>
      </w:r>
      <w:r w:rsidR="00693571" w:rsidRPr="00613CCE">
        <w:rPr>
          <w:rFonts w:ascii="Arial" w:hAnsi="Arial" w:cs="Arial"/>
          <w:i/>
        </w:rPr>
        <w:t>m</w:t>
      </w:r>
      <w:r w:rsidR="00693571">
        <w:rPr>
          <w:rFonts w:ascii="Arial" w:hAnsi="Arial" w:cs="Arial"/>
        </w:rPr>
        <w:t xml:space="preserve">). </w:t>
      </w:r>
      <w:r w:rsidR="00F462BB">
        <w:rPr>
          <w:rFonts w:ascii="Arial" w:hAnsi="Arial" w:cs="Arial"/>
        </w:rPr>
        <w:t xml:space="preserve">As </w:t>
      </w:r>
      <w:proofErr w:type="spellStart"/>
      <w:r w:rsidR="00F462BB">
        <w:rPr>
          <w:rFonts w:ascii="Arial" w:hAnsi="Arial" w:cs="Arial"/>
        </w:rPr>
        <w:t>Juergen</w:t>
      </w:r>
      <w:proofErr w:type="spellEnd"/>
      <w:r w:rsidR="00F462BB">
        <w:rPr>
          <w:rFonts w:ascii="Arial" w:hAnsi="Arial" w:cs="Arial"/>
        </w:rPr>
        <w:t xml:space="preserve"> reminds us</w:t>
      </w:r>
      <w:r w:rsidR="001702A1">
        <w:rPr>
          <w:rFonts w:ascii="Arial" w:hAnsi="Arial" w:cs="Arial"/>
        </w:rPr>
        <w:t xml:space="preserve"> in his proof</w:t>
      </w:r>
      <w:r w:rsidR="00F462BB">
        <w:rPr>
          <w:rFonts w:ascii="Arial" w:hAnsi="Arial" w:cs="Arial"/>
        </w:rPr>
        <w:t xml:space="preserve">, the un-antisymmetrized expressions for </w:t>
      </w:r>
      <w:r w:rsidR="00F462BB" w:rsidRPr="00F462BB">
        <w:rPr>
          <w:rFonts w:ascii="Arial" w:hAnsi="Arial" w:cs="Arial"/>
          <w:i/>
        </w:rPr>
        <w:t>ϕ</w:t>
      </w:r>
      <w:r w:rsidR="00F462BB">
        <w:rPr>
          <w:rFonts w:ascii="Arial" w:hAnsi="Arial" w:cs="Arial"/>
        </w:rPr>
        <w:t xml:space="preserve"> and </w:t>
      </w:r>
      <w:r w:rsidR="00F462BB" w:rsidRPr="00F462BB">
        <w:rPr>
          <w:rFonts w:ascii="Arial" w:hAnsi="Arial" w:cs="Arial"/>
          <w:i/>
        </w:rPr>
        <w:t>χ</w:t>
      </w:r>
      <w:r w:rsidR="00F462BB">
        <w:rPr>
          <w:rFonts w:ascii="Arial" w:hAnsi="Arial" w:cs="Arial"/>
        </w:rPr>
        <w:t xml:space="preserve"> are</w:t>
      </w:r>
    </w:p>
    <w:bookmarkStart w:id="22" w:name="OLE_LINK9"/>
    <w:bookmarkStart w:id="23" w:name="OLE_LINK10"/>
    <w:p w14:paraId="2DC8D00E" w14:textId="77777777" w:rsidR="00C06086" w:rsidRDefault="00233C13" w:rsidP="00EA531F">
      <w:pPr>
        <w:rPr>
          <w:rFonts w:ascii="Arial" w:hAnsi="Arial" w:cs="Arial"/>
        </w:rPr>
      </w:pPr>
      <w:r w:rsidRPr="00233C13">
        <w:rPr>
          <w:rFonts w:ascii="Arial" w:hAnsi="Arial" w:cs="Arial"/>
          <w:position w:val="-4"/>
        </w:rPr>
        <w:object w:dxaOrig="200" w:dyaOrig="300" w14:anchorId="5C644F29">
          <v:shape id="_x0000_i1029" type="#_x0000_t75" style="width:9.85pt;height:15.45pt" o:ole="">
            <v:imagedata r:id="rId17" o:title=""/>
          </v:shape>
          <o:OLEObject Type="Embed" ProgID="Equation.DSMT4" ShapeID="_x0000_i1029" DrawAspect="Content" ObjectID="_1574442631" r:id="rId18"/>
        </w:object>
      </w:r>
      <w:bookmarkStart w:id="24" w:name="OLE_LINK54"/>
      <w:bookmarkStart w:id="25" w:name="OLE_LINK55"/>
      <w:r w:rsidR="00A346FA" w:rsidRPr="00A346FA">
        <w:rPr>
          <w:rFonts w:ascii="Arial" w:hAnsi="Arial" w:cs="Arial"/>
          <w:position w:val="-224"/>
        </w:rPr>
        <w:object w:dxaOrig="5420" w:dyaOrig="4640" w14:anchorId="6720EE50">
          <v:shape id="_x0000_i1030" type="#_x0000_t75" style="width:271.15pt;height:232.15pt" o:ole="">
            <v:imagedata r:id="rId19" o:title=""/>
          </v:shape>
          <o:OLEObject Type="Embed" ProgID="Equation.DSMT4" ShapeID="_x0000_i1030" DrawAspect="Content" ObjectID="_1574442632" r:id="rId20"/>
        </w:object>
      </w:r>
      <w:bookmarkEnd w:id="22"/>
      <w:bookmarkEnd w:id="23"/>
      <w:bookmarkEnd w:id="24"/>
      <w:bookmarkEnd w:id="25"/>
    </w:p>
    <w:p w14:paraId="77D086E3" w14:textId="1799C687" w:rsidR="004439F4" w:rsidRDefault="00D450FA" w:rsidP="009451C4">
      <w:pPr>
        <w:rPr>
          <w:rFonts w:ascii="Arial" w:hAnsi="Arial" w:cs="Arial"/>
        </w:rPr>
      </w:pPr>
      <w:bookmarkStart w:id="26" w:name="OLE_LINK8"/>
      <w:bookmarkStart w:id="27" w:name="OLE_LINK16"/>
      <w:r>
        <w:rPr>
          <w:rFonts w:ascii="Arial" w:hAnsi="Arial" w:cs="Arial"/>
        </w:rPr>
        <w:t xml:space="preserve">The un-antisymmetrized expression for </w:t>
      </w:r>
      <w:r>
        <w:rPr>
          <w:rFonts w:ascii="Arial" w:hAnsi="Arial" w:cs="Arial"/>
          <w:i/>
        </w:rPr>
        <w:t xml:space="preserve">ϕ </w:t>
      </w:r>
      <w:r>
        <w:rPr>
          <w:rFonts w:ascii="Arial" w:hAnsi="Arial" w:cs="Arial" w:hint="eastAsia"/>
        </w:rPr>
        <w:t>∧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>χ</w:t>
      </w:r>
      <w:r>
        <w:rPr>
          <w:rFonts w:ascii="Arial" w:hAnsi="Arial" w:cs="Arial"/>
        </w:rPr>
        <w:t xml:space="preserve"> is</w:t>
      </w:r>
    </w:p>
    <w:bookmarkEnd w:id="26"/>
    <w:bookmarkEnd w:id="27"/>
    <w:p w14:paraId="0161F16E" w14:textId="77777777" w:rsidR="00D450FA" w:rsidRDefault="00D450FA" w:rsidP="009451C4">
      <w:pPr>
        <w:rPr>
          <w:rFonts w:ascii="Arial" w:hAnsi="Arial" w:cs="Arial"/>
        </w:rPr>
      </w:pPr>
    </w:p>
    <w:p w14:paraId="75E47701" w14:textId="777FF9DC" w:rsidR="004439F4" w:rsidRDefault="004439F4" w:rsidP="00026329">
      <w:pPr>
        <w:tabs>
          <w:tab w:val="left" w:pos="0"/>
          <w:tab w:val="left" w:pos="360"/>
          <w:tab w:val="right" w:pos="8550"/>
        </w:tabs>
        <w:rPr>
          <w:rFonts w:ascii="Arial" w:hAnsi="Arial" w:cs="Arial"/>
          <w:position w:val="-34"/>
        </w:rPr>
      </w:pPr>
      <w:r>
        <w:rPr>
          <w:rFonts w:ascii="Arial" w:hAnsi="Arial" w:cs="Arial"/>
        </w:rPr>
        <w:tab/>
      </w:r>
      <w:bookmarkStart w:id="28" w:name="OLE_LINK32"/>
      <w:bookmarkStart w:id="29" w:name="OLE_LINK40"/>
      <w:r w:rsidR="00A346FA" w:rsidRPr="00A346FA">
        <w:rPr>
          <w:rFonts w:ascii="Arial" w:hAnsi="Arial" w:cs="Arial"/>
          <w:position w:val="-74"/>
        </w:rPr>
        <w:object w:dxaOrig="7580" w:dyaOrig="1580" w14:anchorId="75F88F87">
          <v:shape id="_x0000_i1031" type="#_x0000_t75" style="width:379.3pt;height:79.4pt" o:ole="">
            <v:imagedata r:id="rId21" o:title=""/>
          </v:shape>
          <o:OLEObject Type="Embed" ProgID="Equation.DSMT4" ShapeID="_x0000_i1031" DrawAspect="Content" ObjectID="_1574442633" r:id="rId22"/>
        </w:object>
      </w:r>
      <w:bookmarkEnd w:id="28"/>
      <w:bookmarkEnd w:id="29"/>
      <w:r w:rsidR="00026329" w:rsidRPr="00026329">
        <w:rPr>
          <w:rFonts w:ascii="Arial" w:hAnsi="Arial" w:cs="Arial"/>
        </w:rPr>
        <w:tab/>
        <w:t>(3)</w:t>
      </w:r>
    </w:p>
    <w:p w14:paraId="768F4A47" w14:textId="77777777" w:rsidR="00D450FA" w:rsidRDefault="00D450FA" w:rsidP="004439F4">
      <w:pPr>
        <w:tabs>
          <w:tab w:val="left" w:pos="0"/>
          <w:tab w:val="left" w:pos="180"/>
        </w:tabs>
        <w:rPr>
          <w:rFonts w:ascii="Arial" w:hAnsi="Arial" w:cs="Arial"/>
          <w:position w:val="-34"/>
        </w:rPr>
      </w:pPr>
    </w:p>
    <w:p w14:paraId="5297B41E" w14:textId="50226852" w:rsidR="00D450FA" w:rsidRDefault="00D450FA" w:rsidP="00D450FA">
      <w:pPr>
        <w:rPr>
          <w:rFonts w:ascii="Arial" w:hAnsi="Arial" w:cs="Arial"/>
        </w:rPr>
      </w:pPr>
      <w:r>
        <w:rPr>
          <w:rFonts w:ascii="Arial" w:hAnsi="Arial" w:cs="Arial"/>
        </w:rPr>
        <w:t>The un-</w:t>
      </w:r>
      <w:proofErr w:type="spellStart"/>
      <w:r>
        <w:rPr>
          <w:rFonts w:ascii="Arial" w:hAnsi="Arial" w:cs="Arial"/>
        </w:rPr>
        <w:t>antisymmetrized</w:t>
      </w:r>
      <w:proofErr w:type="spellEnd"/>
      <w:r>
        <w:rPr>
          <w:rFonts w:ascii="Arial" w:hAnsi="Arial" w:cs="Arial"/>
        </w:rPr>
        <w:t xml:space="preserve"> expression for </w:t>
      </w:r>
      <w:r w:rsidR="00A346FA" w:rsidRPr="0099101D">
        <w:rPr>
          <w:rFonts w:ascii="Arial" w:hAnsi="Arial" w:cs="Arial"/>
          <w:position w:val="-10"/>
        </w:rPr>
        <w:object w:dxaOrig="2080" w:dyaOrig="320" w14:anchorId="07987AD3">
          <v:shape id="_x0000_i1032" type="#_x0000_t75" style="width:103.95pt;height:16.15pt" o:ole="">
            <v:imagedata r:id="rId23" o:title=""/>
          </v:shape>
          <o:OLEObject Type="Embed" ProgID="Equation.DSMT4" ShapeID="_x0000_i1032" DrawAspect="Content" ObjectID="_1574442634" r:id="rId24"/>
        </w:object>
      </w:r>
      <w:r w:rsidR="0099101D">
        <w:rPr>
          <w:rFonts w:ascii="Arial" w:hAnsi="Arial" w:cs="Arial"/>
        </w:rPr>
        <w:t xml:space="preserve"> i</w:t>
      </w:r>
      <w:r>
        <w:rPr>
          <w:rFonts w:ascii="Arial" w:hAnsi="Arial" w:cs="Arial"/>
        </w:rPr>
        <w:t>s</w:t>
      </w:r>
    </w:p>
    <w:p w14:paraId="1781CF7F" w14:textId="3539DB22" w:rsidR="00DB0692" w:rsidRPr="00B063B0" w:rsidRDefault="00DB0692" w:rsidP="004439F4">
      <w:pPr>
        <w:tabs>
          <w:tab w:val="left" w:pos="0"/>
          <w:tab w:val="left" w:pos="180"/>
        </w:tabs>
        <w:rPr>
          <w:rFonts w:ascii="Arial" w:hAnsi="Arial" w:cs="Arial"/>
        </w:rPr>
      </w:pPr>
    </w:p>
    <w:p w14:paraId="1F40A8E7" w14:textId="269A9A50" w:rsidR="0099101D" w:rsidRPr="0099101D" w:rsidRDefault="0099101D" w:rsidP="0099101D">
      <w:pPr>
        <w:tabs>
          <w:tab w:val="left" w:pos="0"/>
          <w:tab w:val="left" w:pos="180"/>
        </w:tabs>
        <w:rPr>
          <w:rFonts w:ascii="Arial" w:hAnsi="Arial" w:cs="Arial"/>
        </w:rPr>
      </w:pPr>
      <w:bookmarkStart w:id="30" w:name="OLE_LINK17"/>
      <w:bookmarkStart w:id="31" w:name="OLE_LINK18"/>
      <w:bookmarkStart w:id="32" w:name="OLE_LINK48"/>
      <w:bookmarkStart w:id="33" w:name="OLE_LINK49"/>
      <w:r>
        <w:rPr>
          <w:rFonts w:ascii="Arial" w:hAnsi="Arial" w:cs="Arial"/>
          <w:position w:val="-34"/>
        </w:rPr>
        <w:tab/>
      </w:r>
      <w:r w:rsidR="00A346FA" w:rsidRPr="00A346FA">
        <w:rPr>
          <w:rFonts w:ascii="Arial" w:hAnsi="Arial" w:cs="Arial"/>
          <w:position w:val="-36"/>
        </w:rPr>
        <w:object w:dxaOrig="8160" w:dyaOrig="800" w14:anchorId="0849BF33">
          <v:shape id="_x0000_i1033" type="#_x0000_t75" style="width:408.1pt;height:40.05pt" o:ole="">
            <v:imagedata r:id="rId25" o:title=""/>
          </v:shape>
          <o:OLEObject Type="Embed" ProgID="Equation.DSMT4" ShapeID="_x0000_i1033" DrawAspect="Content" ObjectID="_1574442635" r:id="rId26"/>
        </w:object>
      </w:r>
      <w:bookmarkEnd w:id="30"/>
      <w:bookmarkEnd w:id="31"/>
      <w:r w:rsidR="006876AE">
        <w:rPr>
          <w:rFonts w:ascii="Arial" w:hAnsi="Arial" w:cs="Arial"/>
          <w:position w:val="-34"/>
        </w:rPr>
        <w:t xml:space="preserve">  </w:t>
      </w:r>
      <w:r w:rsidRPr="001702A1">
        <w:rPr>
          <w:rFonts w:ascii="Arial" w:hAnsi="Arial" w:cs="Arial"/>
        </w:rPr>
        <w:t>(4)</w:t>
      </w:r>
    </w:p>
    <w:bookmarkEnd w:id="32"/>
    <w:bookmarkEnd w:id="33"/>
    <w:p w14:paraId="0884A134" w14:textId="0E9E3007" w:rsidR="00D34768" w:rsidRDefault="001702A1" w:rsidP="00D34768">
      <w:pPr>
        <w:rPr>
          <w:rFonts w:ascii="Arial" w:hAnsi="Arial" w:cs="Arial"/>
          <w:position w:val="-34"/>
        </w:rPr>
      </w:pPr>
      <w:r>
        <w:rPr>
          <w:rFonts w:ascii="Arial" w:hAnsi="Arial" w:cs="Arial"/>
          <w:position w:val="-34"/>
        </w:rPr>
        <w:t>Both expressions (3) and (4</w:t>
      </w:r>
      <w:r w:rsidR="00D34768">
        <w:rPr>
          <w:rFonts w:ascii="Arial" w:hAnsi="Arial" w:cs="Arial"/>
          <w:position w:val="-34"/>
        </w:rPr>
        <w:t xml:space="preserve">) have </w:t>
      </w:r>
      <w:r w:rsidR="00D34768" w:rsidRPr="006876AE">
        <w:rPr>
          <w:rFonts w:ascii="Arial" w:hAnsi="Arial" w:cs="Arial"/>
          <w:i/>
          <w:position w:val="-34"/>
        </w:rPr>
        <w:t>n</w:t>
      </w:r>
      <w:r w:rsidR="006876AE" w:rsidRPr="006876AE">
        <w:rPr>
          <w:rFonts w:ascii="Arial" w:hAnsi="Arial" w:cs="Arial"/>
          <w:i/>
          <w:position w:val="-34"/>
          <w:sz w:val="12"/>
          <w:szCs w:val="12"/>
        </w:rPr>
        <w:t xml:space="preserve"> </w:t>
      </w:r>
      <w:proofErr w:type="spellStart"/>
      <w:r w:rsidR="00D34768" w:rsidRPr="006876AE">
        <w:rPr>
          <w:rFonts w:ascii="Arial" w:hAnsi="Arial" w:cs="Arial"/>
          <w:i/>
          <w:position w:val="-34"/>
          <w:vertAlign w:val="superscript"/>
        </w:rPr>
        <w:t>p+q</w:t>
      </w:r>
      <w:proofErr w:type="spellEnd"/>
      <w:r w:rsidR="00D34768">
        <w:rPr>
          <w:rFonts w:ascii="Arial" w:hAnsi="Arial" w:cs="Arial"/>
          <w:position w:val="-34"/>
        </w:rPr>
        <w:t xml:space="preserve"> terms</w:t>
      </w:r>
      <w:r>
        <w:rPr>
          <w:rFonts w:ascii="Arial" w:hAnsi="Arial" w:cs="Arial"/>
          <w:position w:val="-34"/>
        </w:rPr>
        <w:t>,</w:t>
      </w:r>
      <w:r w:rsidR="00D34768">
        <w:rPr>
          <w:rFonts w:ascii="Arial" w:hAnsi="Arial" w:cs="Arial"/>
          <w:position w:val="-34"/>
        </w:rPr>
        <w:t xml:space="preserve"> </w:t>
      </w:r>
      <w:r>
        <w:rPr>
          <w:rFonts w:ascii="Arial" w:hAnsi="Arial" w:cs="Arial"/>
          <w:position w:val="-34"/>
        </w:rPr>
        <w:t>and all</w:t>
      </w:r>
      <w:r w:rsidR="00D34768">
        <w:rPr>
          <w:rFonts w:ascii="Arial" w:hAnsi="Arial" w:cs="Arial"/>
          <w:position w:val="-34"/>
        </w:rPr>
        <w:t xml:space="preserve"> </w:t>
      </w:r>
      <w:r>
        <w:rPr>
          <w:rFonts w:ascii="Arial" w:hAnsi="Arial" w:cs="Arial"/>
          <w:position w:val="-34"/>
        </w:rPr>
        <w:t xml:space="preserve">terms </w:t>
      </w:r>
      <w:r w:rsidR="00D34768">
        <w:rPr>
          <w:rFonts w:ascii="Arial" w:hAnsi="Arial" w:cs="Arial"/>
          <w:position w:val="-34"/>
        </w:rPr>
        <w:t>are identical</w:t>
      </w:r>
      <w:r>
        <w:rPr>
          <w:rFonts w:ascii="Arial" w:hAnsi="Arial" w:cs="Arial"/>
          <w:position w:val="-34"/>
        </w:rPr>
        <w:t>. Therefore</w:t>
      </w:r>
      <w:r w:rsidR="00D34768">
        <w:rPr>
          <w:rFonts w:ascii="Arial" w:hAnsi="Arial" w:cs="Arial"/>
          <w:position w:val="-34"/>
        </w:rPr>
        <w:t xml:space="preserve"> </w:t>
      </w:r>
    </w:p>
    <w:bookmarkStart w:id="34" w:name="OLE_LINK38"/>
    <w:bookmarkStart w:id="35" w:name="OLE_LINK39"/>
    <w:p w14:paraId="415F9CB3" w14:textId="17CA39C7" w:rsidR="00A55484" w:rsidRDefault="001702A1" w:rsidP="00D34768">
      <w:pPr>
        <w:rPr>
          <w:rFonts w:ascii="Arial" w:hAnsi="Arial" w:cs="Arial"/>
        </w:rPr>
      </w:pPr>
      <w:r w:rsidRPr="00970F80">
        <w:rPr>
          <w:rFonts w:ascii="Arial" w:hAnsi="Arial" w:cs="Arial"/>
          <w:position w:val="-10"/>
        </w:rPr>
        <w:object w:dxaOrig="2980" w:dyaOrig="320" w14:anchorId="7B0048B1">
          <v:shape id="_x0000_i1034" type="#_x0000_t75" style="width:149.25pt;height:16.15pt" o:ole="">
            <v:imagedata r:id="rId27" o:title=""/>
          </v:shape>
          <o:OLEObject Type="Embed" ProgID="Equation.DSMT4" ShapeID="_x0000_i1034" DrawAspect="Content" ObjectID="_1574442636" r:id="rId28"/>
        </w:object>
      </w:r>
      <w:bookmarkEnd w:id="34"/>
      <w:bookmarkEnd w:id="35"/>
      <w:r w:rsidR="00375714">
        <w:rPr>
          <w:rFonts w:ascii="Arial" w:hAnsi="Arial" w:cs="Arial"/>
        </w:rPr>
        <w:t>, which finishes the proof.</w:t>
      </w:r>
      <w:r>
        <w:rPr>
          <w:rFonts w:ascii="Arial" w:hAnsi="Arial" w:cs="Arial"/>
        </w:rPr>
        <w:tab/>
      </w:r>
      <w:r w:rsidR="00375714">
        <w:rPr>
          <w:rFonts w:ascii="Arial" w:hAnsi="Arial" w:cs="Arial"/>
        </w:rPr>
        <w:t xml:space="preserve">  </w:t>
      </w:r>
      <w:r>
        <w:rPr>
          <w:rFonts w:ascii="Wingdings" w:hAnsi="Wingdings"/>
          <w:color w:val="0000FF"/>
        </w:rPr>
        <w:t></w:t>
      </w:r>
    </w:p>
    <w:p w14:paraId="0C3C9828" w14:textId="77777777" w:rsidR="00014815" w:rsidRDefault="00014815">
      <w:pPr>
        <w:rPr>
          <w:rFonts w:ascii="Arial" w:hAnsi="Arial" w:cs="Arial"/>
          <w:b/>
        </w:rPr>
      </w:pPr>
    </w:p>
    <w:p w14:paraId="51218A99" w14:textId="69890603" w:rsidR="001702A1" w:rsidRDefault="00375714">
      <w:pPr>
        <w:rPr>
          <w:rFonts w:ascii="Arial" w:hAnsi="Arial" w:cs="Arial"/>
        </w:rPr>
      </w:pPr>
      <w:r w:rsidRPr="00375714">
        <w:rPr>
          <w:rFonts w:ascii="Arial" w:hAnsi="Arial" w:cs="Arial"/>
          <w:b/>
        </w:rPr>
        <w:t>Note:</w:t>
      </w:r>
      <w:r>
        <w:rPr>
          <w:rFonts w:ascii="Arial" w:hAnsi="Arial" w:cs="Arial"/>
        </w:rPr>
        <w:t xml:space="preserve"> </w:t>
      </w:r>
      <w:proofErr w:type="spellStart"/>
      <w:r w:rsidR="001702A1">
        <w:rPr>
          <w:rFonts w:ascii="Arial" w:hAnsi="Arial" w:cs="Arial"/>
        </w:rPr>
        <w:t>Juergen’s</w:t>
      </w:r>
      <w:proofErr w:type="spellEnd"/>
      <w:r w:rsidR="001702A1">
        <w:rPr>
          <w:rFonts w:ascii="Arial" w:hAnsi="Arial" w:cs="Arial"/>
        </w:rPr>
        <w:t xml:space="preserve"> proof has several nice features and he clarifies issues only hinted at by Penrose. </w:t>
      </w:r>
    </w:p>
    <w:p w14:paraId="34283709" w14:textId="77777777" w:rsidR="001702A1" w:rsidRDefault="001702A1">
      <w:pPr>
        <w:rPr>
          <w:rFonts w:ascii="Arial" w:hAnsi="Arial" w:cs="Arial"/>
        </w:rPr>
      </w:pPr>
    </w:p>
    <w:p w14:paraId="6DAC55FC" w14:textId="35856563" w:rsidR="001702A1" w:rsidRDefault="001702A1">
      <w:pPr>
        <w:rPr>
          <w:rFonts w:ascii="Arial" w:hAnsi="Arial" w:cs="Arial"/>
        </w:rPr>
      </w:pPr>
      <w:r>
        <w:rPr>
          <w:rFonts w:ascii="Arial" w:hAnsi="Arial" w:cs="Arial"/>
        </w:rPr>
        <w:t>First, he introduces an elegant notation to represent the antisymmetrization of two antisymmetrizations:</w:t>
      </w:r>
    </w:p>
    <w:p w14:paraId="5E83A543" w14:textId="6D945A81" w:rsidR="00AE02E1" w:rsidRDefault="00AE02E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bookmarkStart w:id="36" w:name="OLE_LINK45"/>
      <w:bookmarkStart w:id="37" w:name="OLE_LINK46"/>
      <w:bookmarkStart w:id="38" w:name="OLE_LINK53"/>
      <w:r w:rsidRPr="00AE02E1">
        <w:rPr>
          <w:rFonts w:ascii="Arial" w:hAnsi="Arial" w:cs="Arial"/>
          <w:position w:val="-34"/>
        </w:rPr>
        <w:object w:dxaOrig="7080" w:dyaOrig="760" w14:anchorId="33931FE8">
          <v:shape id="_x0000_i1035" type="#_x0000_t75" style="width:354.05pt;height:37.95pt" o:ole="">
            <v:imagedata r:id="rId29" o:title=""/>
          </v:shape>
          <o:OLEObject Type="Embed" ProgID="Equation.DSMT4" ShapeID="_x0000_i1035" DrawAspect="Content" ObjectID="_1574442637" r:id="rId30"/>
        </w:object>
      </w:r>
      <w:bookmarkEnd w:id="36"/>
      <w:bookmarkEnd w:id="37"/>
      <w:bookmarkEnd w:id="38"/>
      <w:r>
        <w:rPr>
          <w:rFonts w:ascii="Arial" w:hAnsi="Arial" w:cs="Arial"/>
        </w:rPr>
        <w:t>.</w:t>
      </w:r>
      <w:r w:rsidR="00E632BE">
        <w:rPr>
          <w:rFonts w:ascii="Arial" w:hAnsi="Arial" w:cs="Arial"/>
        </w:rPr>
        <w:t xml:space="preserve">  (5)</w:t>
      </w:r>
    </w:p>
    <w:p w14:paraId="5CD6CFF0" w14:textId="77777777" w:rsidR="00AE02E1" w:rsidRDefault="00AE02E1">
      <w:pPr>
        <w:rPr>
          <w:rFonts w:ascii="Arial" w:hAnsi="Arial" w:cs="Arial"/>
        </w:rPr>
      </w:pPr>
    </w:p>
    <w:p w14:paraId="1ABB25FF" w14:textId="77777777" w:rsidR="00375714" w:rsidRDefault="00AE02E1">
      <w:pPr>
        <w:rPr>
          <w:rFonts w:ascii="Arial" w:hAnsi="Arial" w:cs="Arial"/>
        </w:rPr>
      </w:pPr>
      <w:r>
        <w:rPr>
          <w:rFonts w:ascii="Arial" w:hAnsi="Arial" w:cs="Arial"/>
        </w:rPr>
        <w:t>I, for one, had a hard time figuring out where to put the outside brackets</w:t>
      </w:r>
      <w:r w:rsidR="00375714">
        <w:rPr>
          <w:rFonts w:ascii="Arial" w:hAnsi="Arial" w:cs="Arial"/>
        </w:rPr>
        <w:t xml:space="preserve"> in order to express the outer antisymmetrization</w:t>
      </w:r>
      <w:r>
        <w:rPr>
          <w:rFonts w:ascii="Arial" w:hAnsi="Arial" w:cs="Arial"/>
        </w:rPr>
        <w:t xml:space="preserve">. </w:t>
      </w:r>
    </w:p>
    <w:p w14:paraId="4FC37FBB" w14:textId="77777777" w:rsidR="00375714" w:rsidRDefault="00375714">
      <w:pPr>
        <w:rPr>
          <w:rFonts w:ascii="Arial" w:hAnsi="Arial" w:cs="Arial"/>
        </w:rPr>
      </w:pPr>
    </w:p>
    <w:p w14:paraId="77EB462A" w14:textId="4215B587" w:rsidR="00744951" w:rsidRDefault="00AE02E1" w:rsidP="00744951">
      <w:pPr>
        <w:rPr>
          <w:rFonts w:ascii="Arial" w:hAnsi="Arial" w:cs="Arial"/>
        </w:rPr>
      </w:pPr>
      <w:r>
        <w:rPr>
          <w:rFonts w:ascii="Arial" w:hAnsi="Arial" w:cs="Arial"/>
        </w:rPr>
        <w:t>He also clarified the meanin</w:t>
      </w:r>
      <w:r w:rsidR="00744951">
        <w:rPr>
          <w:rFonts w:ascii="Arial" w:hAnsi="Arial" w:cs="Arial"/>
        </w:rPr>
        <w:t xml:space="preserve">g of the RHS of </w:t>
      </w:r>
      <w:r w:rsidR="00E632BE">
        <w:rPr>
          <w:rFonts w:ascii="Arial" w:hAnsi="Arial" w:cs="Arial"/>
        </w:rPr>
        <w:t>(5)</w:t>
      </w:r>
      <w:r w:rsidR="00E632BE" w:rsidRPr="00E632BE">
        <w:rPr>
          <w:rFonts w:ascii="Arial" w:hAnsi="Arial" w:cs="Arial"/>
        </w:rPr>
        <w:t>.</w:t>
      </w:r>
      <w:r w:rsidR="00375714">
        <w:rPr>
          <w:rFonts w:ascii="Arial" w:hAnsi="Arial" w:cs="Arial"/>
        </w:rPr>
        <w:t xml:space="preserve"> </w:t>
      </w:r>
      <w:r w:rsidR="00744951">
        <w:rPr>
          <w:rFonts w:ascii="Arial" w:hAnsi="Arial" w:cs="Arial"/>
        </w:rPr>
        <w:t xml:space="preserve">I </w:t>
      </w:r>
      <w:r w:rsidR="00375714">
        <w:rPr>
          <w:rFonts w:ascii="Arial" w:hAnsi="Arial" w:cs="Arial"/>
        </w:rPr>
        <w:t>considered</w:t>
      </w:r>
      <w:r w:rsidR="00744951">
        <w:rPr>
          <w:rFonts w:ascii="Arial" w:hAnsi="Arial" w:cs="Arial"/>
        </w:rPr>
        <w:t xml:space="preserve"> expand</w:t>
      </w:r>
      <w:r w:rsidR="00E632BE">
        <w:rPr>
          <w:rFonts w:ascii="Arial" w:hAnsi="Arial" w:cs="Arial"/>
        </w:rPr>
        <w:t>ing</w:t>
      </w:r>
      <w:r w:rsidR="00744951">
        <w:rPr>
          <w:rFonts w:ascii="Arial" w:hAnsi="Arial" w:cs="Arial"/>
        </w:rPr>
        <w:t xml:space="preserve"> the RHS using </w:t>
      </w:r>
      <w:r w:rsidR="00B7513D">
        <w:rPr>
          <w:rFonts w:ascii="Arial" w:hAnsi="Arial" w:cs="Arial"/>
        </w:rPr>
        <w:t xml:space="preserve">a </w:t>
      </w:r>
      <w:r w:rsidR="00E632BE">
        <w:rPr>
          <w:rFonts w:ascii="Arial" w:hAnsi="Arial" w:cs="Arial"/>
        </w:rPr>
        <w:t xml:space="preserve">2! </w:t>
      </w:r>
      <w:proofErr w:type="gramStart"/>
      <w:r w:rsidR="00E632BE">
        <w:rPr>
          <w:rFonts w:ascii="Arial" w:hAnsi="Arial" w:cs="Arial"/>
        </w:rPr>
        <w:t>permutation</w:t>
      </w:r>
      <w:proofErr w:type="gramEnd"/>
      <w:r w:rsidR="00E632BE">
        <w:rPr>
          <w:rFonts w:ascii="Arial" w:hAnsi="Arial" w:cs="Arial"/>
        </w:rPr>
        <w:t xml:space="preserve"> </w:t>
      </w:r>
      <w:r w:rsidR="00744951">
        <w:rPr>
          <w:rFonts w:ascii="Arial" w:hAnsi="Arial" w:cs="Arial"/>
        </w:rPr>
        <w:t xml:space="preserve">because I thought that the outer antisymmetrization was operating on the 2 quantities </w:t>
      </w:r>
      <w:r w:rsidR="006876AE" w:rsidRPr="00046FC0">
        <w:rPr>
          <w:rFonts w:ascii="Arial" w:hAnsi="Arial" w:cs="Arial"/>
          <w:position w:val="-16"/>
        </w:rPr>
        <w:object w:dxaOrig="840" w:dyaOrig="420" w14:anchorId="4569155E">
          <v:shape id="_x0000_i1036" type="#_x0000_t75" style="width:42.15pt;height:21.4pt" o:ole="">
            <v:imagedata r:id="rId31" o:title=""/>
          </v:shape>
          <o:OLEObject Type="Embed" ProgID="Equation.DSMT4" ShapeID="_x0000_i1036" DrawAspect="Content" ObjectID="_1574442638" r:id="rId32"/>
        </w:object>
      </w:r>
      <w:r w:rsidR="00744951">
        <w:rPr>
          <w:rFonts w:ascii="Arial" w:hAnsi="Arial" w:cs="Arial"/>
        </w:rPr>
        <w:t xml:space="preserve"> and </w:t>
      </w:r>
      <w:r w:rsidR="006876AE" w:rsidRPr="00046FC0">
        <w:rPr>
          <w:rFonts w:ascii="Arial" w:hAnsi="Arial" w:cs="Arial"/>
          <w:position w:val="-16"/>
        </w:rPr>
        <w:object w:dxaOrig="840" w:dyaOrig="420" w14:anchorId="6B658226">
          <v:shape id="_x0000_i1037" type="#_x0000_t75" style="width:42.15pt;height:21.4pt" o:ole="">
            <v:imagedata r:id="rId33" o:title=""/>
          </v:shape>
          <o:OLEObject Type="Embed" ProgID="Equation.DSMT4" ShapeID="_x0000_i1037" DrawAspect="Content" ObjectID="_1574442639" r:id="rId34"/>
        </w:object>
      </w:r>
      <w:r w:rsidR="00B7513D">
        <w:rPr>
          <w:rFonts w:ascii="Arial" w:hAnsi="Arial" w:cs="Arial"/>
        </w:rPr>
        <w:t xml:space="preserve">, </w:t>
      </w:r>
      <w:r w:rsidR="00744951">
        <w:rPr>
          <w:rFonts w:ascii="Arial" w:hAnsi="Arial" w:cs="Arial"/>
        </w:rPr>
        <w:t xml:space="preserve">but that was </w:t>
      </w:r>
      <w:r w:rsidR="00E632BE">
        <w:rPr>
          <w:rFonts w:ascii="Arial" w:hAnsi="Arial" w:cs="Arial"/>
        </w:rPr>
        <w:t>incorrect</w:t>
      </w:r>
      <w:r w:rsidR="00744951">
        <w:rPr>
          <w:rFonts w:ascii="Arial" w:hAnsi="Arial" w:cs="Arial"/>
        </w:rPr>
        <w:t xml:space="preserve">. </w:t>
      </w:r>
      <w:proofErr w:type="spellStart"/>
      <w:r w:rsidR="00744951">
        <w:rPr>
          <w:rFonts w:ascii="Arial" w:hAnsi="Arial" w:cs="Arial"/>
        </w:rPr>
        <w:t>Juergen’s</w:t>
      </w:r>
      <w:proofErr w:type="spellEnd"/>
      <w:r w:rsidR="00744951">
        <w:rPr>
          <w:rFonts w:ascii="Arial" w:hAnsi="Arial" w:cs="Arial"/>
        </w:rPr>
        <w:t xml:space="preserve"> explanation </w:t>
      </w:r>
      <w:r w:rsidR="00375714">
        <w:rPr>
          <w:rFonts w:ascii="Arial" w:hAnsi="Arial" w:cs="Arial"/>
        </w:rPr>
        <w:t>uses</w:t>
      </w:r>
      <w:r w:rsidR="00744951">
        <w:rPr>
          <w:rFonts w:ascii="Arial" w:hAnsi="Arial" w:cs="Arial"/>
        </w:rPr>
        <w:t xml:space="preserve"> </w:t>
      </w:r>
      <w:r w:rsidR="00B7513D">
        <w:rPr>
          <w:rFonts w:ascii="Arial" w:hAnsi="Arial" w:cs="Arial"/>
        </w:rPr>
        <w:t>a permutation</w:t>
      </w:r>
      <w:r w:rsidR="00744951">
        <w:rPr>
          <w:rFonts w:ascii="Arial" w:hAnsi="Arial" w:cs="Arial"/>
        </w:rPr>
        <w:t xml:space="preserve"> expression involving </w:t>
      </w:r>
      <w:r w:rsidR="00E632BE">
        <w:rPr>
          <w:rFonts w:ascii="Arial" w:hAnsi="Arial" w:cs="Arial"/>
        </w:rPr>
        <w:t>(</w:t>
      </w:r>
      <w:r w:rsidR="00E632BE">
        <w:rPr>
          <w:rFonts w:ascii="Arial" w:hAnsi="Arial" w:cs="Arial"/>
          <w:i/>
        </w:rPr>
        <w:t>p</w:t>
      </w:r>
      <w:r w:rsidR="00B7513D">
        <w:rPr>
          <w:rFonts w:ascii="Arial" w:hAnsi="Arial" w:cs="Arial"/>
          <w:u w:val="single"/>
        </w:rPr>
        <w:t> </w:t>
      </w:r>
      <w:r w:rsidR="00E632BE">
        <w:rPr>
          <w:rFonts w:ascii="Arial" w:hAnsi="Arial" w:cs="Arial"/>
          <w:u w:val="single"/>
        </w:rPr>
        <w:t>+</w:t>
      </w:r>
      <w:r w:rsidR="00B7513D">
        <w:rPr>
          <w:rFonts w:ascii="Arial" w:hAnsi="Arial" w:cs="Arial"/>
          <w:u w:val="single"/>
        </w:rPr>
        <w:t> </w:t>
      </w:r>
      <w:r w:rsidR="00E632BE">
        <w:rPr>
          <w:rFonts w:ascii="Arial" w:hAnsi="Arial" w:cs="Arial"/>
          <w:i/>
          <w:u w:val="single"/>
        </w:rPr>
        <w:t>q</w:t>
      </w:r>
      <w:r w:rsidR="00E632BE">
        <w:rPr>
          <w:rFonts w:ascii="Arial" w:hAnsi="Arial" w:cs="Arial"/>
        </w:rPr>
        <w:t>)!</w:t>
      </w:r>
      <w:r w:rsidR="00744951">
        <w:rPr>
          <w:rFonts w:ascii="Arial" w:hAnsi="Arial" w:cs="Arial"/>
        </w:rPr>
        <w:t xml:space="preserve"> </w:t>
      </w:r>
      <w:proofErr w:type="gramStart"/>
      <w:r w:rsidR="00744951">
        <w:rPr>
          <w:rFonts w:ascii="Arial" w:hAnsi="Arial" w:cs="Arial"/>
        </w:rPr>
        <w:t>and</w:t>
      </w:r>
      <w:proofErr w:type="gramEnd"/>
      <w:r w:rsidR="00744951">
        <w:rPr>
          <w:rFonts w:ascii="Arial" w:hAnsi="Arial" w:cs="Arial"/>
        </w:rPr>
        <w:t xml:space="preserve"> </w:t>
      </w:r>
      <w:r w:rsidR="00E632BE">
        <w:rPr>
          <w:rFonts w:ascii="Arial" w:hAnsi="Arial" w:cs="Arial"/>
        </w:rPr>
        <w:t xml:space="preserve">I believe it </w:t>
      </w:r>
      <w:r w:rsidR="00375714">
        <w:rPr>
          <w:rFonts w:ascii="Arial" w:hAnsi="Arial" w:cs="Arial"/>
        </w:rPr>
        <w:t>translates to</w:t>
      </w:r>
      <w:r w:rsidR="00744951">
        <w:rPr>
          <w:rFonts w:ascii="Arial" w:hAnsi="Arial" w:cs="Arial"/>
        </w:rPr>
        <w:t xml:space="preserve"> </w:t>
      </w:r>
    </w:p>
    <w:p w14:paraId="7ED763F7" w14:textId="77777777" w:rsidR="008221B2" w:rsidRPr="00E632BE" w:rsidRDefault="008221B2">
      <w:pPr>
        <w:rPr>
          <w:rFonts w:ascii="Arial" w:hAnsi="Arial" w:cs="Arial"/>
        </w:rPr>
      </w:pPr>
      <w:bookmarkStart w:id="39" w:name="OLE_LINK84"/>
      <w:bookmarkStart w:id="40" w:name="OLE_LINK85"/>
    </w:p>
    <w:p w14:paraId="0EAEFCC8" w14:textId="036C66CD" w:rsidR="00E632BE" w:rsidRDefault="006876AE">
      <w:pPr>
        <w:rPr>
          <w:rFonts w:ascii="Arial" w:hAnsi="Arial" w:cs="Arial"/>
        </w:rPr>
      </w:pPr>
      <w:bookmarkStart w:id="41" w:name="OLE_LINK86"/>
      <w:bookmarkStart w:id="42" w:name="OLE_LINK87"/>
      <w:r>
        <w:rPr>
          <w:rFonts w:ascii="Arial" w:hAnsi="Arial" w:cs="Arial"/>
          <w:position w:val="-48"/>
        </w:rPr>
        <w:t xml:space="preserve">   </w:t>
      </w:r>
      <w:r w:rsidR="00A346FA" w:rsidRPr="00A346FA">
        <w:rPr>
          <w:rFonts w:ascii="Arial" w:hAnsi="Arial" w:cs="Arial"/>
          <w:position w:val="-50"/>
        </w:rPr>
        <w:object w:dxaOrig="8940" w:dyaOrig="1120" w14:anchorId="58BE8079">
          <v:shape id="_x0000_i1038" type="#_x0000_t75" style="width:447.45pt;height:55.85pt" o:ole="">
            <v:imagedata r:id="rId35" o:title=""/>
          </v:shape>
          <o:OLEObject Type="Embed" ProgID="Equation.DSMT4" ShapeID="_x0000_i1038" DrawAspect="Content" ObjectID="_1574442640" r:id="rId36"/>
        </w:object>
      </w:r>
      <w:bookmarkEnd w:id="39"/>
      <w:bookmarkEnd w:id="40"/>
      <w:bookmarkEnd w:id="41"/>
      <w:bookmarkEnd w:id="42"/>
    </w:p>
    <w:p w14:paraId="635AEC82" w14:textId="77777777" w:rsidR="00B7513D" w:rsidRDefault="00B7513D">
      <w:pPr>
        <w:rPr>
          <w:rFonts w:ascii="Arial" w:hAnsi="Arial" w:cs="Arial"/>
        </w:rPr>
      </w:pPr>
    </w:p>
    <w:p w14:paraId="403D3C1B" w14:textId="16E18BBE" w:rsidR="00707BA2" w:rsidRDefault="00E632BE">
      <w:pPr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375714">
        <w:rPr>
          <w:rFonts w:ascii="Arial" w:hAnsi="Arial" w:cs="Arial"/>
        </w:rPr>
        <w:t>ext he</w:t>
      </w:r>
      <w:r>
        <w:rPr>
          <w:rFonts w:ascii="Arial" w:hAnsi="Arial" w:cs="Arial"/>
        </w:rPr>
        <w:t xml:space="preserve"> express</w:t>
      </w:r>
      <w:r w:rsidR="00375714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the inner antisymmetriz</w:t>
      </w:r>
      <w:r w:rsidR="00B7513D">
        <w:rPr>
          <w:rFonts w:ascii="Arial" w:hAnsi="Arial" w:cs="Arial"/>
        </w:rPr>
        <w:t>ations in terms of permutations:</w:t>
      </w:r>
    </w:p>
    <w:bookmarkStart w:id="43" w:name="OLE_LINK91"/>
    <w:bookmarkStart w:id="44" w:name="OLE_LINK92"/>
    <w:p w14:paraId="2993AB64" w14:textId="09B54CD2" w:rsidR="006350A9" w:rsidRDefault="00A346FA" w:rsidP="003103D4">
      <w:pPr>
        <w:ind w:firstLine="720"/>
        <w:rPr>
          <w:rFonts w:ascii="Arial" w:hAnsi="Arial" w:cs="Arial"/>
        </w:rPr>
      </w:pPr>
      <w:r w:rsidRPr="00A346FA">
        <w:rPr>
          <w:rFonts w:ascii="Arial" w:hAnsi="Arial" w:cs="Arial"/>
          <w:position w:val="-116"/>
        </w:rPr>
        <w:object w:dxaOrig="5720" w:dyaOrig="2400" w14:anchorId="1CCD5E1D">
          <v:shape id="_x0000_i1039" type="#_x0000_t75" style="width:285.9pt;height:120.45pt" o:ole="">
            <v:imagedata r:id="rId37" o:title=""/>
          </v:shape>
          <o:OLEObject Type="Embed" ProgID="Equation.DSMT4" ShapeID="_x0000_i1039" DrawAspect="Content" ObjectID="_1574442641" r:id="rId38"/>
        </w:object>
      </w:r>
      <w:bookmarkEnd w:id="43"/>
      <w:bookmarkEnd w:id="44"/>
    </w:p>
    <w:p w14:paraId="7AA2CF44" w14:textId="26760B8F" w:rsidR="00486DCC" w:rsidRPr="0019358E" w:rsidRDefault="003103D4" w:rsidP="0019358E">
      <w:pPr>
        <w:tabs>
          <w:tab w:val="left" w:pos="1350"/>
        </w:tabs>
        <w:ind w:left="135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19358E" w:rsidRPr="0019358E">
        <w:rPr>
          <w:rFonts w:ascii="Arial" w:hAnsi="Arial" w:cs="Arial"/>
        </w:rPr>
        <w:object w:dxaOrig="8100" w:dyaOrig="1240" w14:anchorId="11CA9587">
          <v:shape id="_x0000_i1040" type="#_x0000_t75" style="width:405.3pt;height:62.15pt" o:ole="">
            <v:imagedata r:id="rId39" o:title=""/>
          </v:shape>
          <o:OLEObject Type="Embed" ProgID="Equation.DSMT4" ShapeID="_x0000_i1040" DrawAspect="Content" ObjectID="_1574442642" r:id="rId40"/>
        </w:object>
      </w:r>
    </w:p>
    <w:p w14:paraId="7D58A60F" w14:textId="56DF93DA" w:rsidR="00CC2569" w:rsidRDefault="003103D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Juergen</w:t>
      </w:r>
      <w:proofErr w:type="spellEnd"/>
      <w:r>
        <w:rPr>
          <w:rFonts w:ascii="Arial" w:hAnsi="Arial" w:cs="Arial"/>
        </w:rPr>
        <w:t xml:space="preserve"> then finished his proof with some clever re-writing of the permutations</w:t>
      </w:r>
      <w:r w:rsidR="00CE4971">
        <w:rPr>
          <w:rFonts w:ascii="Arial" w:hAnsi="Arial" w:cs="Arial"/>
        </w:rPr>
        <w:t xml:space="preserve"> to eliminate the two inner antisymmetrizations (i.e., the 2</w:t>
      </w:r>
      <w:r w:rsidR="00CE4971" w:rsidRPr="00CE4971">
        <w:rPr>
          <w:rFonts w:ascii="Arial" w:hAnsi="Arial" w:cs="Arial"/>
          <w:vertAlign w:val="superscript"/>
        </w:rPr>
        <w:t>nd</w:t>
      </w:r>
      <w:r w:rsidR="00CE4971">
        <w:rPr>
          <w:rFonts w:ascii="Arial" w:hAnsi="Arial" w:cs="Arial"/>
        </w:rPr>
        <w:t xml:space="preserve"> and 3</w:t>
      </w:r>
      <w:r w:rsidR="00CE4971" w:rsidRPr="00CE4971">
        <w:rPr>
          <w:rFonts w:ascii="Arial" w:hAnsi="Arial" w:cs="Arial"/>
          <w:vertAlign w:val="superscript"/>
        </w:rPr>
        <w:t>rd</w:t>
      </w:r>
      <w:r w:rsidR="00CE4971">
        <w:rPr>
          <w:rFonts w:ascii="Arial" w:hAnsi="Arial" w:cs="Arial"/>
        </w:rPr>
        <w:t xml:space="preserve"> summation signs), leading to the (desired) expression </w:t>
      </w:r>
      <w:proofErr w:type="gramStart"/>
      <w:r w:rsidR="00CE4971">
        <w:rPr>
          <w:rFonts w:ascii="Arial" w:hAnsi="Arial" w:cs="Arial"/>
        </w:rPr>
        <w:t xml:space="preserve">for </w:t>
      </w:r>
      <w:proofErr w:type="gramEnd"/>
      <w:r w:rsidR="00CE4971" w:rsidRPr="00CE1878">
        <w:rPr>
          <w:rFonts w:ascii="Arial" w:hAnsi="Arial" w:cs="Arial"/>
          <w:position w:val="-10"/>
        </w:rPr>
        <w:object w:dxaOrig="2180" w:dyaOrig="320" w14:anchorId="143472CC">
          <v:shape id="_x0000_i1041" type="#_x0000_t75" style="width:109.25pt;height:16.15pt" o:ole="">
            <v:imagedata r:id="rId41" o:title=""/>
          </v:shape>
          <o:OLEObject Type="Embed" ProgID="Equation.DSMT4" ShapeID="_x0000_i1041" DrawAspect="Content" ObjectID="_1574442643" r:id="rId42"/>
        </w:object>
      </w:r>
      <w:r>
        <w:rPr>
          <w:rFonts w:ascii="Arial" w:hAnsi="Arial" w:cs="Arial"/>
        </w:rPr>
        <w:t xml:space="preserve">. My only purpose here was to attempt to translate his notation without his reference to a generic </w:t>
      </w:r>
      <w:r w:rsidR="00486DCC">
        <w:rPr>
          <w:rFonts w:ascii="Arial" w:hAnsi="Arial" w:cs="Arial"/>
        </w:rPr>
        <w:t>antisymmetric</w:t>
      </w:r>
      <w:r>
        <w:rPr>
          <w:rFonts w:ascii="Arial" w:hAnsi="Arial" w:cs="Arial"/>
        </w:rPr>
        <w:t xml:space="preserve"> operator.</w:t>
      </w:r>
      <w:r w:rsidR="005A2671" w:rsidRPr="00F93830">
        <w:rPr>
          <w:rFonts w:ascii="Arial" w:hAnsi="Arial" w:cs="Arial"/>
        </w:rPr>
        <w:t xml:space="preserve"> </w:t>
      </w:r>
    </w:p>
    <w:p w14:paraId="0A52A676" w14:textId="77777777" w:rsidR="00D63F1E" w:rsidRDefault="00D63F1E">
      <w:pPr>
        <w:rPr>
          <w:rFonts w:ascii="Arial" w:hAnsi="Arial" w:cs="Arial"/>
        </w:rPr>
      </w:pPr>
    </w:p>
    <w:p w14:paraId="1FC8A6D4" w14:textId="0AB90DB5" w:rsidR="00D63F1E" w:rsidRDefault="00D63F1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We provide two examples, one illustrating the permutation notation and the other illustrating the [12.8] problem statement.</w:t>
      </w:r>
    </w:p>
    <w:p w14:paraId="0BA5F001" w14:textId="77777777" w:rsidR="00014815" w:rsidRDefault="00014815" w:rsidP="00D63F1E">
      <w:pPr>
        <w:rPr>
          <w:rFonts w:ascii="Arial" w:hAnsi="Arial" w:cs="Arial"/>
          <w:b/>
        </w:rPr>
      </w:pPr>
    </w:p>
    <w:p w14:paraId="3A6F6E31" w14:textId="77777777" w:rsidR="00D63F1E" w:rsidRDefault="00D63F1E" w:rsidP="00D63F1E">
      <w:pPr>
        <w:rPr>
          <w:rFonts w:ascii="Arial" w:hAnsi="Arial" w:cs="Arial"/>
        </w:rPr>
      </w:pPr>
      <w:bookmarkStart w:id="45" w:name="_GoBack"/>
      <w:bookmarkEnd w:id="45"/>
      <w:r w:rsidRPr="00D66A01">
        <w:rPr>
          <w:rFonts w:ascii="Arial" w:hAnsi="Arial" w:cs="Arial"/>
          <w:b/>
        </w:rPr>
        <w:t>Example</w:t>
      </w:r>
      <w:r>
        <w:rPr>
          <w:rFonts w:ascii="Arial" w:hAnsi="Arial" w:cs="Arial"/>
          <w:b/>
        </w:rPr>
        <w:t>: Permutation Notation</w:t>
      </w:r>
      <w:bookmarkStart w:id="46" w:name="OLE_LINK41"/>
    </w:p>
    <w:p w14:paraId="1F50E355" w14:textId="0AAC209D" w:rsidR="00D63F1E" w:rsidRDefault="00D63F1E" w:rsidP="00D63F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Pr="00043FB9">
        <w:rPr>
          <w:rFonts w:ascii="Arial" w:hAnsi="Arial" w:cs="Arial"/>
          <w:position w:val="-12"/>
        </w:rPr>
        <w:object w:dxaOrig="4160" w:dyaOrig="400" w14:anchorId="0E42AB0F">
          <v:shape id="_x0000_i1042" type="#_x0000_t75" style="width:207.9pt;height:20pt" o:ole="">
            <v:imagedata r:id="rId43" o:title=""/>
          </v:shape>
          <o:OLEObject Type="Embed" ProgID="Equation.DSMT4" ShapeID="_x0000_i1042" DrawAspect="Content" ObjectID="_1574442644" r:id="rId44"/>
        </w:object>
      </w:r>
      <w:r>
        <w:rPr>
          <w:rFonts w:ascii="Arial" w:hAnsi="Arial" w:cs="Arial"/>
        </w:rPr>
        <w:t xml:space="preserve"> be 1-forms in </w:t>
      </w:r>
      <w:bookmarkStart w:id="47" w:name="OLE_LINK21"/>
      <w:bookmarkStart w:id="48" w:name="OLE_LINK23"/>
      <w:r w:rsidRPr="002A2F30">
        <w:rPr>
          <w:rFonts w:ascii="Cambria Math" w:hAnsi="Cambria Math" w:cs="Cambria Math"/>
        </w:rPr>
        <w:t>ℝ</w:t>
      </w:r>
      <w:bookmarkEnd w:id="47"/>
      <w:bookmarkEnd w:id="48"/>
      <w:r>
        <w:rPr>
          <w:rFonts w:ascii="Arial" w:hAnsi="Arial" w:cs="Arial"/>
          <w:iCs/>
          <w:position w:val="8"/>
          <w:vertAlign w:val="superscript"/>
        </w:rPr>
        <w:t>2</w:t>
      </w:r>
      <w:r>
        <w:rPr>
          <w:rFonts w:ascii="Arial" w:hAnsi="Arial" w:cs="Arial"/>
        </w:rPr>
        <w:t xml:space="preserve">. Then </w:t>
      </w:r>
      <w:r>
        <w:rPr>
          <w:rFonts w:ascii="Arial" w:hAnsi="Arial" w:cs="Arial"/>
          <w:i/>
        </w:rPr>
        <w:t>n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i/>
        </w:rPr>
        <w:t>p</w:t>
      </w:r>
      <w:r>
        <w:rPr>
          <w:rFonts w:ascii="Arial" w:hAnsi="Arial" w:cs="Arial"/>
        </w:rPr>
        <w:t xml:space="preserve"> = 2, </w:t>
      </w:r>
      <w:r w:rsidRPr="00407F37">
        <w:rPr>
          <w:rFonts w:ascii="Arial" w:hAnsi="Arial" w:cs="Arial"/>
        </w:rPr>
        <w:t>M</w:t>
      </w:r>
      <w:r>
        <w:rPr>
          <w:rFonts w:ascii="Arial" w:hAnsi="Arial" w:cs="Arial"/>
        </w:rPr>
        <w:t> = {</w:t>
      </w:r>
      <w:bookmarkStart w:id="49" w:name="OLE_LINK56"/>
      <w:r>
        <w:rPr>
          <w:rFonts w:ascii="Arial" w:hAnsi="Arial" w:cs="Arial"/>
        </w:rPr>
        <w:t>1, </w:t>
      </w:r>
      <w:proofErr w:type="gramStart"/>
      <w:r>
        <w:rPr>
          <w:rFonts w:ascii="Arial" w:hAnsi="Arial" w:cs="Arial"/>
        </w:rPr>
        <w:t>2</w:t>
      </w:r>
      <w:r>
        <w:rPr>
          <w:rFonts w:ascii="Arial" w:hAnsi="Arial" w:cs="Arial"/>
          <w:sz w:val="12"/>
          <w:szCs w:val="12"/>
        </w:rPr>
        <w:t> </w:t>
      </w:r>
      <w:r>
        <w:rPr>
          <w:rFonts w:ascii="Arial" w:hAnsi="Arial" w:cs="Arial"/>
        </w:rPr>
        <w:t>}</w:t>
      </w:r>
      <w:bookmarkEnd w:id="49"/>
      <w:proofErr w:type="gramEnd"/>
      <w:r>
        <w:rPr>
          <w:rFonts w:ascii="Arial" w:hAnsi="Arial" w:cs="Arial"/>
        </w:rPr>
        <w:t xml:space="preserve">, and </w:t>
      </w:r>
      <w:r w:rsidRPr="00DC6AF7">
        <w:rPr>
          <w:rFonts w:ascii="Arial" w:hAnsi="Arial" w:cs="Arial"/>
          <w:position w:val="-18"/>
        </w:rPr>
        <w:object w:dxaOrig="5580" w:dyaOrig="480" w14:anchorId="2EA91A18">
          <v:shape id="_x0000_i1043" type="#_x0000_t75" style="width:279.2pt;height:23.9pt" o:ole="">
            <v:imagedata r:id="rId45" o:title=""/>
          </v:shape>
          <o:OLEObject Type="Embed" ProgID="Equation.DSMT4" ShapeID="_x0000_i1043" DrawAspect="Content" ObjectID="_1574442645" r:id="rId46"/>
        </w:object>
      </w:r>
      <w:r>
        <w:rPr>
          <w:rFonts w:ascii="Arial" w:hAnsi="Arial" w:cs="Arial"/>
        </w:rPr>
        <w:t xml:space="preserve">So </w:t>
      </w:r>
      <w:r w:rsidR="00A346FA">
        <w:rPr>
          <w:rStyle w:val="s3"/>
          <w:rFonts w:ascii="Monotype Corsiva" w:hAnsi="Monotype Corsiva"/>
          <w:b/>
          <w:sz w:val="28"/>
          <w:szCs w:val="28"/>
        </w:rPr>
        <w:t>P</w:t>
      </w:r>
      <w:r w:rsidR="00A346FA">
        <w:rPr>
          <w:rFonts w:ascii="Times" w:hAnsi="Times"/>
          <w:sz w:val="20"/>
          <w:szCs w:val="20"/>
        </w:rPr>
        <w:t xml:space="preserve"> </w:t>
      </w:r>
      <w:r w:rsidRPr="00745958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{</w:t>
      </w:r>
      <w:r>
        <w:rPr>
          <w:rFonts w:ascii="Symbol" w:hAnsi="Symbol" w:cs="Arial"/>
        </w:rPr>
        <w:t>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, </w:t>
      </w:r>
      <w:r>
        <w:rPr>
          <w:rFonts w:ascii="Symbol" w:hAnsi="Symbol" w:cs="Arial"/>
        </w:rPr>
        <w:t>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} where </w:t>
      </w:r>
    </w:p>
    <w:p w14:paraId="7D2DFF67" w14:textId="77777777" w:rsidR="00D63F1E" w:rsidRPr="00E65C81" w:rsidRDefault="00D63F1E" w:rsidP="00D63F1E">
      <w:pPr>
        <w:ind w:left="450"/>
        <w:rPr>
          <w:rFonts w:ascii="Arial" w:hAnsi="Arial" w:cs="Arial"/>
        </w:rPr>
      </w:pPr>
    </w:p>
    <w:p w14:paraId="68AC1637" w14:textId="77777777" w:rsidR="00D63F1E" w:rsidRDefault="00D63F1E" w:rsidP="00D63F1E">
      <w:pPr>
        <w:ind w:left="450"/>
        <w:rPr>
          <w:rFonts w:ascii="Arial" w:hAnsi="Arial" w:cs="Arial"/>
        </w:rPr>
      </w:pPr>
      <w:r w:rsidRPr="00923C0C">
        <w:rPr>
          <w:rFonts w:ascii="Arial" w:hAnsi="Arial" w:cs="Arial"/>
          <w:position w:val="-34"/>
        </w:rPr>
        <w:object w:dxaOrig="7160" w:dyaOrig="800" w14:anchorId="285AD4AD">
          <v:shape id="_x0000_i1044" type="#_x0000_t75" style="width:357.9pt;height:40.05pt" o:ole="">
            <v:imagedata r:id="rId47" o:title=""/>
          </v:shape>
          <o:OLEObject Type="Embed" ProgID="Equation.DSMT4" ShapeID="_x0000_i1044" DrawAspect="Content" ObjectID="_1574442646" r:id="rId48"/>
        </w:object>
      </w:r>
      <w:r>
        <w:rPr>
          <w:rFonts w:ascii="Arial" w:hAnsi="Arial" w:cs="Arial"/>
        </w:rPr>
        <w:t xml:space="preserve"> </w:t>
      </w:r>
    </w:p>
    <w:p w14:paraId="2CDD294D" w14:textId="77777777" w:rsidR="00D63F1E" w:rsidRDefault="00D63F1E" w:rsidP="00D63F1E">
      <w:pPr>
        <w:ind w:left="450"/>
        <w:rPr>
          <w:rFonts w:ascii="Arial" w:hAnsi="Arial" w:cs="Arial"/>
        </w:rPr>
      </w:pPr>
    </w:p>
    <w:p w14:paraId="3B864956" w14:textId="77777777" w:rsidR="00D63F1E" w:rsidRDefault="00D63F1E" w:rsidP="00D63F1E">
      <w:pPr>
        <w:rPr>
          <w:rFonts w:ascii="Arial" w:hAnsi="Arial" w:cs="Arial"/>
        </w:rPr>
      </w:pPr>
      <w:r>
        <w:rPr>
          <w:rFonts w:ascii="Arial" w:hAnsi="Arial" w:cs="Arial"/>
        </w:rPr>
        <w:t>So, for example,</w:t>
      </w:r>
    </w:p>
    <w:p w14:paraId="29B84455" w14:textId="77777777" w:rsidR="00D63F1E" w:rsidRDefault="00D63F1E" w:rsidP="00D63F1E">
      <w:pPr>
        <w:ind w:left="450"/>
        <w:rPr>
          <w:rFonts w:ascii="Arial" w:hAnsi="Arial" w:cs="Arial"/>
        </w:rPr>
      </w:pPr>
    </w:p>
    <w:p w14:paraId="1D222D6C" w14:textId="77777777" w:rsidR="00D63F1E" w:rsidRPr="00EC7940" w:rsidRDefault="00A346FA" w:rsidP="00D63F1E">
      <w:pPr>
        <w:ind w:left="450"/>
        <w:rPr>
          <w:rFonts w:ascii="Arial" w:hAnsi="Arial" w:cs="Arial"/>
          <w:position w:val="-34"/>
        </w:rPr>
      </w:pPr>
      <w:r w:rsidRPr="00A346FA">
        <w:rPr>
          <w:rFonts w:ascii="Arial" w:hAnsi="Arial" w:cs="Arial"/>
          <w:position w:val="-66"/>
        </w:rPr>
        <w:object w:dxaOrig="7020" w:dyaOrig="1440" w14:anchorId="3F9DAF0A">
          <v:shape id="_x0000_i1045" type="#_x0000_t75" style="width:351.2pt;height:1in" o:ole="">
            <v:imagedata r:id="rId49" o:title=""/>
          </v:shape>
          <o:OLEObject Type="Embed" ProgID="Equation.DSMT4" ShapeID="_x0000_i1045" DrawAspect="Content" ObjectID="_1574442647" r:id="rId50"/>
        </w:object>
      </w:r>
      <w:bookmarkEnd w:id="46"/>
      <w:r w:rsidR="00D63F1E" w:rsidRPr="00EC7940">
        <w:rPr>
          <w:rFonts w:ascii="Arial" w:hAnsi="Arial" w:cs="Arial"/>
          <w:position w:val="-34"/>
        </w:rPr>
        <w:t xml:space="preserve">    </w:t>
      </w:r>
      <w:bookmarkStart w:id="50" w:name="OLE_LINK5"/>
      <w:bookmarkStart w:id="51" w:name="OLE_LINK6"/>
      <w:r w:rsidR="00D63F1E" w:rsidRPr="00EC7940">
        <w:rPr>
          <w:rFonts w:ascii="Wingdings" w:hAnsi="Wingdings"/>
          <w:color w:val="0000FF"/>
          <w:position w:val="-34"/>
        </w:rPr>
        <w:t></w:t>
      </w:r>
      <w:bookmarkEnd w:id="50"/>
      <w:bookmarkEnd w:id="51"/>
    </w:p>
    <w:p w14:paraId="43355915" w14:textId="77777777" w:rsidR="00D63F1E" w:rsidRDefault="00D63F1E" w:rsidP="00D63F1E">
      <w:pPr>
        <w:rPr>
          <w:rFonts w:ascii="Arial" w:hAnsi="Arial" w:cs="Arial"/>
        </w:rPr>
      </w:pPr>
    </w:p>
    <w:p w14:paraId="51497923" w14:textId="2FEA9294" w:rsidR="00D63F1E" w:rsidRDefault="00D63F1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Example: </w:t>
      </w:r>
      <w:r w:rsidR="00395091" w:rsidRPr="000D000F">
        <w:rPr>
          <w:rFonts w:ascii="Arial" w:hAnsi="Arial" w:cs="Arial"/>
          <w:b/>
          <w:position w:val="-16"/>
        </w:rPr>
        <w:object w:dxaOrig="1220" w:dyaOrig="440" w14:anchorId="5231CA22">
          <v:shape id="_x0000_i1046" type="#_x0000_t75" style="width:61.45pt;height:22.15pt" o:ole="">
            <v:imagedata r:id="rId51" o:title=""/>
          </v:shape>
          <o:OLEObject Type="Embed" ProgID="Equation.DSMT4" ShapeID="_x0000_i1046" DrawAspect="Content" ObjectID="_1574442648" r:id="rId52"/>
        </w:object>
      </w:r>
      <w:r w:rsidR="000D000F">
        <w:rPr>
          <w:rFonts w:ascii="Arial" w:hAnsi="Arial" w:cs="Arial"/>
          <w:b/>
        </w:rPr>
        <w:t xml:space="preserve"> </w:t>
      </w:r>
    </w:p>
    <w:p w14:paraId="1705576E" w14:textId="67BF3780" w:rsidR="00D63F1E" w:rsidRDefault="00D63F1E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Let </w:t>
      </w:r>
      <w:proofErr w:type="gramEnd"/>
      <w:r w:rsidR="0059296A" w:rsidRPr="0059296A">
        <w:rPr>
          <w:rFonts w:ascii="Arial" w:hAnsi="Arial" w:cs="Arial"/>
          <w:position w:val="-28"/>
        </w:rPr>
        <w:object w:dxaOrig="4640" w:dyaOrig="700" w14:anchorId="1C0D664D">
          <v:shape id="_x0000_i1047" type="#_x0000_t75" style="width:232.15pt;height:35.45pt" o:ole="">
            <v:imagedata r:id="rId53" o:title=""/>
          </v:shape>
          <o:OLEObject Type="Embed" ProgID="Equation.DSMT4" ShapeID="_x0000_i1047" DrawAspect="Content" ObjectID="_1574442649" r:id="rId54"/>
        </w:object>
      </w:r>
      <w:r>
        <w:rPr>
          <w:rFonts w:ascii="Arial" w:hAnsi="Arial" w:cs="Arial"/>
        </w:rPr>
        <w:t xml:space="preserve">. Set </w:t>
      </w:r>
      <w:r w:rsidR="006C5645" w:rsidRPr="006C5645">
        <w:rPr>
          <w:rFonts w:ascii="Arial" w:hAnsi="Arial" w:cs="Arial"/>
          <w:position w:val="-30"/>
        </w:rPr>
        <w:object w:dxaOrig="2580" w:dyaOrig="720" w14:anchorId="53FE3D13">
          <v:shape id="_x0000_i1048" type="#_x0000_t75" style="width:129.25pt;height:36.2pt" o:ole="">
            <v:imagedata r:id="rId55" o:title=""/>
          </v:shape>
          <o:OLEObject Type="Embed" ProgID="Equation.DSMT4" ShapeID="_x0000_i1048" DrawAspect="Content" ObjectID="_1574442650" r:id="rId56"/>
        </w:object>
      </w:r>
      <w:r w:rsidR="006C5645">
        <w:rPr>
          <w:rFonts w:ascii="Arial" w:hAnsi="Arial" w:cs="Arial"/>
        </w:rPr>
        <w:t xml:space="preserve"> </w:t>
      </w:r>
      <w:proofErr w:type="gramStart"/>
      <w:r w:rsidR="006C5645">
        <w:rPr>
          <w:rFonts w:ascii="Arial" w:hAnsi="Arial" w:cs="Arial"/>
        </w:rPr>
        <w:t xml:space="preserve">where </w:t>
      </w:r>
      <w:proofErr w:type="gramEnd"/>
      <w:r w:rsidR="00A346FA" w:rsidRPr="00A346FA">
        <w:rPr>
          <w:rFonts w:ascii="Arial" w:hAnsi="Arial" w:cs="Arial"/>
          <w:position w:val="-36"/>
        </w:rPr>
        <w:object w:dxaOrig="4760" w:dyaOrig="800" w14:anchorId="08A3A9B4">
          <v:shape id="_x0000_i1049" type="#_x0000_t75" style="width:238.15pt;height:40.75pt" o:ole="">
            <v:imagedata r:id="rId57" o:title=""/>
          </v:shape>
          <o:OLEObject Type="Embed" ProgID="Equation.DSMT4" ShapeID="_x0000_i1049" DrawAspect="Content" ObjectID="_1574442651" r:id="rId58"/>
        </w:object>
      </w:r>
      <w:r w:rsidR="006C5645">
        <w:rPr>
          <w:rFonts w:ascii="Arial" w:hAnsi="Arial" w:cs="Arial"/>
        </w:rPr>
        <w:t xml:space="preserve">. </w:t>
      </w:r>
      <w:proofErr w:type="gramStart"/>
      <w:r w:rsidR="006C5645">
        <w:rPr>
          <w:rFonts w:ascii="Arial" w:hAnsi="Arial" w:cs="Arial"/>
        </w:rPr>
        <w:t xml:space="preserve">So </w:t>
      </w:r>
      <w:proofErr w:type="gramEnd"/>
      <w:r w:rsidR="006C5645" w:rsidRPr="006C5645">
        <w:rPr>
          <w:rFonts w:ascii="Arial" w:hAnsi="Arial" w:cs="Arial"/>
          <w:position w:val="-30"/>
        </w:rPr>
        <w:object w:dxaOrig="3140" w:dyaOrig="720" w14:anchorId="45FE0A4C">
          <v:shape id="_x0000_i1050" type="#_x0000_t75" style="width:157.35pt;height:36.2pt" o:ole="">
            <v:imagedata r:id="rId59" o:title=""/>
          </v:shape>
          <o:OLEObject Type="Embed" ProgID="Equation.DSMT4" ShapeID="_x0000_i1050" DrawAspect="Content" ObjectID="_1574442652" r:id="rId60"/>
        </w:object>
      </w:r>
      <w:r w:rsidR="006C5645">
        <w:rPr>
          <w:rFonts w:ascii="Arial" w:hAnsi="Arial" w:cs="Arial"/>
        </w:rPr>
        <w:t xml:space="preserve">.  </w:t>
      </w:r>
    </w:p>
    <w:p w14:paraId="18FB3DA2" w14:textId="36A84E31" w:rsidR="005B130D" w:rsidRDefault="005B130D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Next, let </w:t>
      </w:r>
      <w:r w:rsidR="00F15D2F" w:rsidRPr="005B130D">
        <w:rPr>
          <w:rFonts w:ascii="Arial" w:hAnsi="Arial" w:cs="Arial"/>
          <w:position w:val="-30"/>
        </w:rPr>
        <w:object w:dxaOrig="7320" w:dyaOrig="720" w14:anchorId="05F8B1B5">
          <v:shape id="_x0000_i1051" type="#_x0000_t75" style="width:365.95pt;height:36.2pt" o:ole="">
            <v:imagedata r:id="rId61" o:title=""/>
          </v:shape>
          <o:OLEObject Type="Embed" ProgID="Equation.DSMT4" ShapeID="_x0000_i1051" DrawAspect="Content" ObjectID="_1574442653" r:id="rId62"/>
        </w:object>
      </w:r>
      <w:r>
        <w:rPr>
          <w:rFonts w:ascii="Arial" w:hAnsi="Arial" w:cs="Arial"/>
        </w:rPr>
        <w:t xml:space="preserve"> where </w:t>
      </w:r>
      <w:r w:rsidR="00A346FA" w:rsidRPr="00A346FA">
        <w:rPr>
          <w:rFonts w:ascii="Arial" w:hAnsi="Arial" w:cs="Arial"/>
          <w:position w:val="-74"/>
        </w:rPr>
        <w:object w:dxaOrig="7040" w:dyaOrig="1580" w14:anchorId="564C798D">
          <v:shape id="_x0000_i1052" type="#_x0000_t75" style="width:352.6pt;height:79.4pt" o:ole="">
            <v:imagedata r:id="rId63" o:title=""/>
          </v:shape>
          <o:OLEObject Type="Embed" ProgID="Equation.DSMT4" ShapeID="_x0000_i1052" DrawAspect="Content" ObjectID="_1574442654" r:id="rId64"/>
        </w:object>
      </w:r>
      <w:r>
        <w:rPr>
          <w:rFonts w:ascii="Arial" w:hAnsi="Arial" w:cs="Arial"/>
        </w:rPr>
        <w:t xml:space="preserve">   </w:t>
      </w:r>
      <w:r w:rsidR="000D000F">
        <w:rPr>
          <w:rFonts w:ascii="Arial" w:hAnsi="Arial" w:cs="Arial"/>
        </w:rPr>
        <w:t xml:space="preserve"> </w:t>
      </w:r>
    </w:p>
    <w:p w14:paraId="1E901898" w14:textId="1748780A" w:rsidR="005B130D" w:rsidRPr="00D63F1E" w:rsidRDefault="005B130D" w:rsidP="005B130D">
      <w:pPr>
        <w:tabs>
          <w:tab w:val="left" w:pos="36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D000F" w:rsidRPr="005B130D">
        <w:rPr>
          <w:rFonts w:ascii="Arial" w:hAnsi="Arial" w:cs="Arial"/>
          <w:position w:val="-32"/>
        </w:rPr>
        <w:object w:dxaOrig="4960" w:dyaOrig="740" w14:anchorId="114359C1">
          <v:shape id="_x0000_i1053" type="#_x0000_t75" style="width:247.95pt;height:37.25pt" o:ole="">
            <v:imagedata r:id="rId65" o:title=""/>
          </v:shape>
          <o:OLEObject Type="Embed" ProgID="Equation.DSMT4" ShapeID="_x0000_i1053" DrawAspect="Content" ObjectID="_1574442655" r:id="rId66"/>
        </w:object>
      </w:r>
      <w:r w:rsidR="000D000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</w:t>
      </w:r>
    </w:p>
    <w:sectPr w:rsidR="005B130D" w:rsidRPr="00D63F1E" w:rsidSect="002108D9">
      <w:footerReference w:type="even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D89B23" w14:textId="77777777" w:rsidR="00D961CB" w:rsidRDefault="00D961CB" w:rsidP="00F940B1">
      <w:r>
        <w:separator/>
      </w:r>
    </w:p>
  </w:endnote>
  <w:endnote w:type="continuationSeparator" w:id="0">
    <w:p w14:paraId="5D07D92C" w14:textId="77777777" w:rsidR="00D961CB" w:rsidRDefault="00D961CB" w:rsidP="00F94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DA507B" w14:textId="77777777" w:rsidR="00D961CB" w:rsidRDefault="00D961CB" w:rsidP="007459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E00EDE" w14:textId="77777777" w:rsidR="00D961CB" w:rsidRDefault="00D961C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E5D3D" w14:textId="77777777" w:rsidR="00D961CB" w:rsidRPr="00F940B1" w:rsidRDefault="00D961CB" w:rsidP="00745958">
    <w:pPr>
      <w:pStyle w:val="Footer"/>
      <w:framePr w:wrap="around" w:vAnchor="text" w:hAnchor="margin" w:xAlign="center" w:y="1"/>
      <w:rPr>
        <w:rStyle w:val="PageNumber"/>
        <w:rFonts w:ascii="Arial" w:hAnsi="Arial"/>
      </w:rPr>
    </w:pPr>
    <w:r w:rsidRPr="00F940B1">
      <w:rPr>
        <w:rStyle w:val="PageNumber"/>
        <w:rFonts w:ascii="Arial" w:hAnsi="Arial"/>
      </w:rPr>
      <w:fldChar w:fldCharType="begin"/>
    </w:r>
    <w:r w:rsidRPr="00F940B1">
      <w:rPr>
        <w:rStyle w:val="PageNumber"/>
        <w:rFonts w:ascii="Arial" w:hAnsi="Arial"/>
      </w:rPr>
      <w:instrText xml:space="preserve">PAGE  </w:instrText>
    </w:r>
    <w:r w:rsidRPr="00F940B1">
      <w:rPr>
        <w:rStyle w:val="PageNumber"/>
        <w:rFonts w:ascii="Arial" w:hAnsi="Arial"/>
      </w:rPr>
      <w:fldChar w:fldCharType="separate"/>
    </w:r>
    <w:r w:rsidR="00014815">
      <w:rPr>
        <w:rStyle w:val="PageNumber"/>
        <w:rFonts w:ascii="Arial" w:hAnsi="Arial"/>
        <w:noProof/>
      </w:rPr>
      <w:t>3</w:t>
    </w:r>
    <w:r w:rsidRPr="00F940B1">
      <w:rPr>
        <w:rStyle w:val="PageNumber"/>
        <w:rFonts w:ascii="Arial" w:hAnsi="Arial"/>
      </w:rPr>
      <w:fldChar w:fldCharType="end"/>
    </w:r>
  </w:p>
  <w:p w14:paraId="0C933F41" w14:textId="77777777" w:rsidR="00D961CB" w:rsidRPr="00F940B1" w:rsidRDefault="00D961CB">
    <w:pPr>
      <w:pStyle w:val="Footer"/>
      <w:rPr>
        <w:rFonts w:ascii="Arial" w:hAnsi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6D3CF5" w14:textId="77777777" w:rsidR="00D961CB" w:rsidRDefault="00D961CB" w:rsidP="00F940B1">
      <w:r>
        <w:separator/>
      </w:r>
    </w:p>
  </w:footnote>
  <w:footnote w:type="continuationSeparator" w:id="0">
    <w:p w14:paraId="450B1270" w14:textId="77777777" w:rsidR="00D961CB" w:rsidRDefault="00D961CB" w:rsidP="00F940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004A3D"/>
    <w:multiLevelType w:val="hybridMultilevel"/>
    <w:tmpl w:val="55FAECE4"/>
    <w:lvl w:ilvl="0" w:tplc="4F2A64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28105F"/>
    <w:multiLevelType w:val="hybridMultilevel"/>
    <w:tmpl w:val="89865EB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>
    <w:nsid w:val="594C0716"/>
    <w:multiLevelType w:val="hybridMultilevel"/>
    <w:tmpl w:val="F80A4F0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">
    <w:nsid w:val="650002A0"/>
    <w:multiLevelType w:val="hybridMultilevel"/>
    <w:tmpl w:val="B3AEB9F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>
    <w:nsid w:val="74176026"/>
    <w:multiLevelType w:val="hybridMultilevel"/>
    <w:tmpl w:val="C658C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07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CA5"/>
    <w:rsid w:val="00011A1D"/>
    <w:rsid w:val="00014815"/>
    <w:rsid w:val="000151F2"/>
    <w:rsid w:val="00026329"/>
    <w:rsid w:val="00043FB9"/>
    <w:rsid w:val="000446B3"/>
    <w:rsid w:val="00046FC0"/>
    <w:rsid w:val="0005085F"/>
    <w:rsid w:val="000548D3"/>
    <w:rsid w:val="00056D08"/>
    <w:rsid w:val="00062357"/>
    <w:rsid w:val="00072BDC"/>
    <w:rsid w:val="00075D2E"/>
    <w:rsid w:val="000831AF"/>
    <w:rsid w:val="00085902"/>
    <w:rsid w:val="000903EA"/>
    <w:rsid w:val="00093BF5"/>
    <w:rsid w:val="00094DFB"/>
    <w:rsid w:val="000A7F58"/>
    <w:rsid w:val="000B4F97"/>
    <w:rsid w:val="000D000F"/>
    <w:rsid w:val="000D0E2F"/>
    <w:rsid w:val="000D2B9E"/>
    <w:rsid w:val="000D30F8"/>
    <w:rsid w:val="000D4196"/>
    <w:rsid w:val="000E0FA4"/>
    <w:rsid w:val="0010595A"/>
    <w:rsid w:val="00114F7E"/>
    <w:rsid w:val="00121A40"/>
    <w:rsid w:val="0012656F"/>
    <w:rsid w:val="0013702A"/>
    <w:rsid w:val="00137ADC"/>
    <w:rsid w:val="0014320D"/>
    <w:rsid w:val="001529B4"/>
    <w:rsid w:val="001578C9"/>
    <w:rsid w:val="001702A1"/>
    <w:rsid w:val="00171BF3"/>
    <w:rsid w:val="00175B87"/>
    <w:rsid w:val="001829FF"/>
    <w:rsid w:val="0018467D"/>
    <w:rsid w:val="00190E3A"/>
    <w:rsid w:val="0019358E"/>
    <w:rsid w:val="001940CF"/>
    <w:rsid w:val="001A3EDB"/>
    <w:rsid w:val="001B04D4"/>
    <w:rsid w:val="001D3A08"/>
    <w:rsid w:val="001D460A"/>
    <w:rsid w:val="001D712D"/>
    <w:rsid w:val="001E1717"/>
    <w:rsid w:val="001E3A1D"/>
    <w:rsid w:val="001E60D9"/>
    <w:rsid w:val="001F1448"/>
    <w:rsid w:val="001F4212"/>
    <w:rsid w:val="001F5A09"/>
    <w:rsid w:val="002108D9"/>
    <w:rsid w:val="00220D75"/>
    <w:rsid w:val="002256C3"/>
    <w:rsid w:val="002260B4"/>
    <w:rsid w:val="00233C13"/>
    <w:rsid w:val="00241063"/>
    <w:rsid w:val="002532BF"/>
    <w:rsid w:val="002603FB"/>
    <w:rsid w:val="00272921"/>
    <w:rsid w:val="00290726"/>
    <w:rsid w:val="00297165"/>
    <w:rsid w:val="002A2F30"/>
    <w:rsid w:val="002B29FF"/>
    <w:rsid w:val="002B2EF8"/>
    <w:rsid w:val="002C0640"/>
    <w:rsid w:val="002C23AD"/>
    <w:rsid w:val="002C5CAB"/>
    <w:rsid w:val="002F0488"/>
    <w:rsid w:val="00303E20"/>
    <w:rsid w:val="003103D4"/>
    <w:rsid w:val="00316F42"/>
    <w:rsid w:val="003254E7"/>
    <w:rsid w:val="003325FC"/>
    <w:rsid w:val="00332F2F"/>
    <w:rsid w:val="0035009A"/>
    <w:rsid w:val="003564F3"/>
    <w:rsid w:val="00375714"/>
    <w:rsid w:val="00381171"/>
    <w:rsid w:val="003813C9"/>
    <w:rsid w:val="00383E63"/>
    <w:rsid w:val="00392C58"/>
    <w:rsid w:val="00395091"/>
    <w:rsid w:val="003B048D"/>
    <w:rsid w:val="003B1A7D"/>
    <w:rsid w:val="003B3FB2"/>
    <w:rsid w:val="003B5161"/>
    <w:rsid w:val="003D297B"/>
    <w:rsid w:val="003E2544"/>
    <w:rsid w:val="003E3154"/>
    <w:rsid w:val="003E3D69"/>
    <w:rsid w:val="003E7481"/>
    <w:rsid w:val="003F1C65"/>
    <w:rsid w:val="00401C42"/>
    <w:rsid w:val="0040485B"/>
    <w:rsid w:val="00407F37"/>
    <w:rsid w:val="0041248E"/>
    <w:rsid w:val="004164EF"/>
    <w:rsid w:val="0042220E"/>
    <w:rsid w:val="004275CB"/>
    <w:rsid w:val="00434952"/>
    <w:rsid w:val="0044161C"/>
    <w:rsid w:val="004439F4"/>
    <w:rsid w:val="004635DC"/>
    <w:rsid w:val="00464E0D"/>
    <w:rsid w:val="00486DCC"/>
    <w:rsid w:val="004900EC"/>
    <w:rsid w:val="0049457A"/>
    <w:rsid w:val="004A29B5"/>
    <w:rsid w:val="004A4BEE"/>
    <w:rsid w:val="004B22AA"/>
    <w:rsid w:val="004C3654"/>
    <w:rsid w:val="004C5C79"/>
    <w:rsid w:val="004D0197"/>
    <w:rsid w:val="004D6160"/>
    <w:rsid w:val="004E668E"/>
    <w:rsid w:val="004F4206"/>
    <w:rsid w:val="00506829"/>
    <w:rsid w:val="00516CE4"/>
    <w:rsid w:val="00525A17"/>
    <w:rsid w:val="005273B0"/>
    <w:rsid w:val="005474B7"/>
    <w:rsid w:val="005545DB"/>
    <w:rsid w:val="00554F77"/>
    <w:rsid w:val="00575470"/>
    <w:rsid w:val="00575B7C"/>
    <w:rsid w:val="005818BF"/>
    <w:rsid w:val="0059296A"/>
    <w:rsid w:val="005966D6"/>
    <w:rsid w:val="005A2671"/>
    <w:rsid w:val="005A3A49"/>
    <w:rsid w:val="005B130D"/>
    <w:rsid w:val="005C10E5"/>
    <w:rsid w:val="005D06E6"/>
    <w:rsid w:val="005D433A"/>
    <w:rsid w:val="00613CCE"/>
    <w:rsid w:val="00622959"/>
    <w:rsid w:val="00624327"/>
    <w:rsid w:val="00632EC6"/>
    <w:rsid w:val="006350A9"/>
    <w:rsid w:val="00665F43"/>
    <w:rsid w:val="00666296"/>
    <w:rsid w:val="006827F5"/>
    <w:rsid w:val="006876AE"/>
    <w:rsid w:val="00693571"/>
    <w:rsid w:val="00693E16"/>
    <w:rsid w:val="006C5645"/>
    <w:rsid w:val="006E2C59"/>
    <w:rsid w:val="006F48F9"/>
    <w:rsid w:val="00701B76"/>
    <w:rsid w:val="007053E7"/>
    <w:rsid w:val="007067D6"/>
    <w:rsid w:val="00707BA2"/>
    <w:rsid w:val="00716C94"/>
    <w:rsid w:val="00716CA5"/>
    <w:rsid w:val="00727FBE"/>
    <w:rsid w:val="0074227D"/>
    <w:rsid w:val="00744951"/>
    <w:rsid w:val="00745958"/>
    <w:rsid w:val="00751ED4"/>
    <w:rsid w:val="00753EDB"/>
    <w:rsid w:val="00774392"/>
    <w:rsid w:val="007B06A0"/>
    <w:rsid w:val="007D0B9E"/>
    <w:rsid w:val="007F0CE9"/>
    <w:rsid w:val="00800334"/>
    <w:rsid w:val="00801758"/>
    <w:rsid w:val="00802B39"/>
    <w:rsid w:val="00806038"/>
    <w:rsid w:val="00815BEF"/>
    <w:rsid w:val="008221B2"/>
    <w:rsid w:val="00827481"/>
    <w:rsid w:val="008411BF"/>
    <w:rsid w:val="0084373C"/>
    <w:rsid w:val="0085095C"/>
    <w:rsid w:val="00852DB7"/>
    <w:rsid w:val="00856765"/>
    <w:rsid w:val="00863AB9"/>
    <w:rsid w:val="00872EF6"/>
    <w:rsid w:val="00874BB5"/>
    <w:rsid w:val="00876175"/>
    <w:rsid w:val="00886D86"/>
    <w:rsid w:val="00891F37"/>
    <w:rsid w:val="008A1B09"/>
    <w:rsid w:val="008A307E"/>
    <w:rsid w:val="008A44DE"/>
    <w:rsid w:val="008B42CC"/>
    <w:rsid w:val="008B483F"/>
    <w:rsid w:val="008B68E1"/>
    <w:rsid w:val="008E1C67"/>
    <w:rsid w:val="008E2258"/>
    <w:rsid w:val="00910B67"/>
    <w:rsid w:val="00923C0C"/>
    <w:rsid w:val="00924076"/>
    <w:rsid w:val="009337A2"/>
    <w:rsid w:val="009339F4"/>
    <w:rsid w:val="009451C4"/>
    <w:rsid w:val="009514D5"/>
    <w:rsid w:val="0095768D"/>
    <w:rsid w:val="0096662E"/>
    <w:rsid w:val="00970F80"/>
    <w:rsid w:val="00980A38"/>
    <w:rsid w:val="00982DA3"/>
    <w:rsid w:val="00984821"/>
    <w:rsid w:val="00985790"/>
    <w:rsid w:val="0099101D"/>
    <w:rsid w:val="009956D6"/>
    <w:rsid w:val="009A6C54"/>
    <w:rsid w:val="009A7F63"/>
    <w:rsid w:val="009D07E4"/>
    <w:rsid w:val="009D1E89"/>
    <w:rsid w:val="009D6007"/>
    <w:rsid w:val="00A0288D"/>
    <w:rsid w:val="00A03B39"/>
    <w:rsid w:val="00A141A7"/>
    <w:rsid w:val="00A1513F"/>
    <w:rsid w:val="00A2197C"/>
    <w:rsid w:val="00A234C6"/>
    <w:rsid w:val="00A25264"/>
    <w:rsid w:val="00A30EDD"/>
    <w:rsid w:val="00A346FA"/>
    <w:rsid w:val="00A40CA0"/>
    <w:rsid w:val="00A43282"/>
    <w:rsid w:val="00A51CB0"/>
    <w:rsid w:val="00A55484"/>
    <w:rsid w:val="00A60A55"/>
    <w:rsid w:val="00A62E45"/>
    <w:rsid w:val="00A7569E"/>
    <w:rsid w:val="00A82319"/>
    <w:rsid w:val="00AA0F3F"/>
    <w:rsid w:val="00AA6B4A"/>
    <w:rsid w:val="00AB1224"/>
    <w:rsid w:val="00AB2B56"/>
    <w:rsid w:val="00AB73D6"/>
    <w:rsid w:val="00AC05E4"/>
    <w:rsid w:val="00AC5D46"/>
    <w:rsid w:val="00AC6F1E"/>
    <w:rsid w:val="00AD705A"/>
    <w:rsid w:val="00AE02E1"/>
    <w:rsid w:val="00AE1E2D"/>
    <w:rsid w:val="00AF2364"/>
    <w:rsid w:val="00AF2FDC"/>
    <w:rsid w:val="00B063B0"/>
    <w:rsid w:val="00B11428"/>
    <w:rsid w:val="00B210F0"/>
    <w:rsid w:val="00B23BA0"/>
    <w:rsid w:val="00B27A2C"/>
    <w:rsid w:val="00B5096A"/>
    <w:rsid w:val="00B63A22"/>
    <w:rsid w:val="00B7513D"/>
    <w:rsid w:val="00B84238"/>
    <w:rsid w:val="00B96AC8"/>
    <w:rsid w:val="00BA573F"/>
    <w:rsid w:val="00BB1C1C"/>
    <w:rsid w:val="00BB49D7"/>
    <w:rsid w:val="00BB4C0B"/>
    <w:rsid w:val="00BC1235"/>
    <w:rsid w:val="00BC7F4F"/>
    <w:rsid w:val="00BF2950"/>
    <w:rsid w:val="00C0164D"/>
    <w:rsid w:val="00C06086"/>
    <w:rsid w:val="00C16076"/>
    <w:rsid w:val="00C274AB"/>
    <w:rsid w:val="00C401C7"/>
    <w:rsid w:val="00C40647"/>
    <w:rsid w:val="00C554E2"/>
    <w:rsid w:val="00C60101"/>
    <w:rsid w:val="00C72B16"/>
    <w:rsid w:val="00C8048E"/>
    <w:rsid w:val="00C83476"/>
    <w:rsid w:val="00C85EB9"/>
    <w:rsid w:val="00C93A53"/>
    <w:rsid w:val="00C9607D"/>
    <w:rsid w:val="00C9784B"/>
    <w:rsid w:val="00CA0ED1"/>
    <w:rsid w:val="00CA6E04"/>
    <w:rsid w:val="00CA77FF"/>
    <w:rsid w:val="00CC1117"/>
    <w:rsid w:val="00CC2569"/>
    <w:rsid w:val="00CC3919"/>
    <w:rsid w:val="00CE1A96"/>
    <w:rsid w:val="00CE4971"/>
    <w:rsid w:val="00CE6152"/>
    <w:rsid w:val="00CF1B61"/>
    <w:rsid w:val="00CF70DC"/>
    <w:rsid w:val="00D03710"/>
    <w:rsid w:val="00D14346"/>
    <w:rsid w:val="00D16114"/>
    <w:rsid w:val="00D16A70"/>
    <w:rsid w:val="00D300C2"/>
    <w:rsid w:val="00D34768"/>
    <w:rsid w:val="00D430B8"/>
    <w:rsid w:val="00D450FA"/>
    <w:rsid w:val="00D6043B"/>
    <w:rsid w:val="00D63AA3"/>
    <w:rsid w:val="00D63F1E"/>
    <w:rsid w:val="00D66A01"/>
    <w:rsid w:val="00D8027E"/>
    <w:rsid w:val="00D93FB5"/>
    <w:rsid w:val="00D961CB"/>
    <w:rsid w:val="00D962CD"/>
    <w:rsid w:val="00DA6D3F"/>
    <w:rsid w:val="00DB0692"/>
    <w:rsid w:val="00DB4D53"/>
    <w:rsid w:val="00DC36AB"/>
    <w:rsid w:val="00DC6AF7"/>
    <w:rsid w:val="00DD1269"/>
    <w:rsid w:val="00DD412E"/>
    <w:rsid w:val="00DE2636"/>
    <w:rsid w:val="00DE7491"/>
    <w:rsid w:val="00DF0182"/>
    <w:rsid w:val="00DF4B1C"/>
    <w:rsid w:val="00DF7BDE"/>
    <w:rsid w:val="00E0220D"/>
    <w:rsid w:val="00E0228E"/>
    <w:rsid w:val="00E13985"/>
    <w:rsid w:val="00E2166E"/>
    <w:rsid w:val="00E25F21"/>
    <w:rsid w:val="00E37223"/>
    <w:rsid w:val="00E43314"/>
    <w:rsid w:val="00E55D4E"/>
    <w:rsid w:val="00E578F6"/>
    <w:rsid w:val="00E60B47"/>
    <w:rsid w:val="00E632BE"/>
    <w:rsid w:val="00E65C81"/>
    <w:rsid w:val="00E72F97"/>
    <w:rsid w:val="00E76D60"/>
    <w:rsid w:val="00E77C26"/>
    <w:rsid w:val="00E83BBC"/>
    <w:rsid w:val="00E849BE"/>
    <w:rsid w:val="00E9088C"/>
    <w:rsid w:val="00E930DE"/>
    <w:rsid w:val="00EA0F92"/>
    <w:rsid w:val="00EA531F"/>
    <w:rsid w:val="00EB0712"/>
    <w:rsid w:val="00EB4DBB"/>
    <w:rsid w:val="00EC037B"/>
    <w:rsid w:val="00EC098D"/>
    <w:rsid w:val="00EC638C"/>
    <w:rsid w:val="00EC7940"/>
    <w:rsid w:val="00EC79C4"/>
    <w:rsid w:val="00EE4DDD"/>
    <w:rsid w:val="00EF43D1"/>
    <w:rsid w:val="00F032ED"/>
    <w:rsid w:val="00F04761"/>
    <w:rsid w:val="00F140ED"/>
    <w:rsid w:val="00F14C3A"/>
    <w:rsid w:val="00F15D2F"/>
    <w:rsid w:val="00F17B16"/>
    <w:rsid w:val="00F237D5"/>
    <w:rsid w:val="00F37860"/>
    <w:rsid w:val="00F44FE1"/>
    <w:rsid w:val="00F462BB"/>
    <w:rsid w:val="00F4729B"/>
    <w:rsid w:val="00F501A5"/>
    <w:rsid w:val="00F571A1"/>
    <w:rsid w:val="00F75051"/>
    <w:rsid w:val="00F9075F"/>
    <w:rsid w:val="00F93830"/>
    <w:rsid w:val="00F940B1"/>
    <w:rsid w:val="00FC7D16"/>
    <w:rsid w:val="00FE0D6D"/>
    <w:rsid w:val="00FF1883"/>
    <w:rsid w:val="00FF4BA5"/>
    <w:rsid w:val="00FF6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0F6DA9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50F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940B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40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940B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40B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940B1"/>
  </w:style>
  <w:style w:type="character" w:customStyle="1" w:styleId="s3">
    <w:name w:val="s3"/>
    <w:basedOn w:val="DefaultParagraphFont"/>
    <w:rsid w:val="00056D08"/>
    <w:rPr>
      <w:rFonts w:ascii="Arial" w:hAnsi="Arial" w:cs="Arial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50F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940B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40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940B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40B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940B1"/>
  </w:style>
  <w:style w:type="character" w:customStyle="1" w:styleId="s3">
    <w:name w:val="s3"/>
    <w:basedOn w:val="DefaultParagraphFont"/>
    <w:rsid w:val="00056D08"/>
    <w:rPr>
      <w:rFonts w:ascii="Arial" w:hAnsi="Arial" w:cs="Arial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emf"/><Relationship Id="rId42" Type="http://schemas.openxmlformats.org/officeDocument/2006/relationships/oleObject" Target="embeddings/oleObject17.bin"/><Relationship Id="rId47" Type="http://schemas.openxmlformats.org/officeDocument/2006/relationships/image" Target="media/image20.emf"/><Relationship Id="rId63" Type="http://schemas.openxmlformats.org/officeDocument/2006/relationships/image" Target="media/image28.emf"/><Relationship Id="rId68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5" Type="http://schemas.openxmlformats.org/officeDocument/2006/relationships/settings" Target="settings.xml"/><Relationship Id="rId61" Type="http://schemas.openxmlformats.org/officeDocument/2006/relationships/image" Target="media/image27.emf"/><Relationship Id="rId19" Type="http://schemas.openxmlformats.org/officeDocument/2006/relationships/image" Target="media/image6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emf"/><Relationship Id="rId67" Type="http://schemas.openxmlformats.org/officeDocument/2006/relationships/footer" Target="footer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39" Type="http://schemas.openxmlformats.org/officeDocument/2006/relationships/image" Target="media/image16.e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887F94-A3C6-4557-962C-B5C37AC45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LM Aero</Company>
  <LinksUpToDate>false</LinksUpToDate>
  <CharactersWithSpaces>2953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 Simrin</dc:creator>
  <cp:keywords/>
  <dc:description/>
  <cp:lastModifiedBy>Bud Simrin</cp:lastModifiedBy>
  <cp:revision>3</cp:revision>
  <cp:lastPrinted>2017-09-17T20:39:00Z</cp:lastPrinted>
  <dcterms:created xsi:type="dcterms:W3CDTF">2017-12-11T02:18:00Z</dcterms:created>
  <dcterms:modified xsi:type="dcterms:W3CDTF">2017-12-11T02:23:00Z</dcterms:modified>
</cp:coreProperties>
</file>