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D514" w14:textId="77777777" w:rsidR="008A4AB6" w:rsidRDefault="008A4AB6" w:rsidP="008A4AB6">
      <w:pPr>
        <w:pStyle w:val="NoSpacing"/>
      </w:pPr>
      <w:r>
        <w:t xml:space="preserve">Meta Description: </w:t>
      </w:r>
      <w:r w:rsidRPr="008A4AB6">
        <w:t>Learn what happens during a software development discovery phase, from workflows and requirements to systems, technical feasibility, scope, risks, and next-step decisions.</w:t>
      </w:r>
    </w:p>
    <w:p w14:paraId="30245F1A" w14:textId="211DD0E0" w:rsidR="00377DB0" w:rsidRPr="008A4AB6" w:rsidRDefault="008A4AB6" w:rsidP="008A4AB6">
      <w:pPr>
        <w:pStyle w:val="Heading1"/>
        <w:rPr>
          <w:b/>
          <w:bCs/>
        </w:rPr>
      </w:pPr>
      <w:r>
        <w:br/>
      </w:r>
      <w:r>
        <w:br/>
      </w:r>
      <w:r w:rsidR="00377DB0" w:rsidRPr="008A4AB6">
        <w:rPr>
          <w:b/>
          <w:bCs/>
        </w:rPr>
        <w:t>What Happens During a Software Development Discovery Phase?</w:t>
      </w:r>
    </w:p>
    <w:p w14:paraId="7E6145EA" w14:textId="77777777" w:rsidR="00377DB0" w:rsidRPr="00377DB0" w:rsidRDefault="00377DB0" w:rsidP="00377DB0">
      <w:r w:rsidRPr="00377DB0">
        <w:t>A software development discovery phase examines the business problem, users, workflows, requirements, existing systems, data, integrations, constraints, and technical risks before major development begins.</w:t>
      </w:r>
    </w:p>
    <w:p w14:paraId="74C425EB" w14:textId="77777777" w:rsidR="00377DB0" w:rsidRPr="00377DB0" w:rsidRDefault="00377DB0" w:rsidP="00377DB0">
      <w:r w:rsidRPr="00377DB0">
        <w:t>The goal is to reduce the uncertainty that affects what should be built and how the project should move forward. A development team looks beyond the initial feature request to understand how the business works today, what users need to accomplish, which systems the new software must connect with, and which assumptions still need evidence.</w:t>
      </w:r>
    </w:p>
    <w:p w14:paraId="23EF8D00" w14:textId="0D503A73" w:rsidR="00377DB0" w:rsidRPr="00377DB0" w:rsidRDefault="008D45CC" w:rsidP="00377DB0">
      <w:r w:rsidRPr="008D45CC">
        <w:t>Discovery also helps establish technical feasibility, early architecture direction, project scope, priorities, and important dependencies.</w:t>
      </w:r>
    </w:p>
    <w:p w14:paraId="380110BE" w14:textId="77777777" w:rsidR="00377DB0" w:rsidRPr="00377DB0" w:rsidRDefault="00377DB0" w:rsidP="00377DB0">
      <w:r w:rsidRPr="00377DB0">
        <w:t>By the end of the phase, the business and development team should have enough shared evidence to decide whether to proceed with development, investigate specific risks further, change the proposed scope, use an existing solution, or take another route.</w:t>
      </w:r>
    </w:p>
    <w:p w14:paraId="10C14292" w14:textId="77777777" w:rsidR="006A1D05" w:rsidRDefault="006A1D05"/>
    <w:p w14:paraId="6A4B116E" w14:textId="77777777" w:rsidR="00377DB0" w:rsidRDefault="00377DB0"/>
    <w:p w14:paraId="5A53B88B" w14:textId="77777777" w:rsidR="00390A5F" w:rsidRPr="00014615" w:rsidRDefault="00390A5F" w:rsidP="00014615">
      <w:pPr>
        <w:pStyle w:val="Heading2"/>
        <w:rPr>
          <w:b/>
          <w:bCs/>
        </w:rPr>
      </w:pPr>
      <w:r w:rsidRPr="00014615">
        <w:rPr>
          <w:b/>
          <w:bCs/>
        </w:rPr>
        <w:t>What Is a Software Development Discovery Phase?</w:t>
      </w:r>
    </w:p>
    <w:p w14:paraId="58DBA295" w14:textId="5C6F9923" w:rsidR="00390A5F" w:rsidRPr="00390A5F" w:rsidRDefault="00390A5F" w:rsidP="00390A5F">
      <w:r w:rsidRPr="00390A5F">
        <w:t>A software development discovery phase is a structured pre-development process used to reduce important business and technical uncertainty before significant engineering work begins. It helps the business and development team establish what problem needs solving, what is already known, what still needs evidence, and which decisions must be made before implementation.</w:t>
      </w:r>
      <w:r w:rsidR="00A6393D">
        <w:br/>
      </w:r>
      <w:r w:rsidR="00A6393D">
        <w:br/>
      </w:r>
      <w:r w:rsidR="00A6393D" w:rsidRPr="00A6393D">
        <w:t xml:space="preserve">Discovery is one part of the wider software delivery lifecycle. Our guide to </w:t>
      </w:r>
      <w:hyperlink r:id="rId5" w:history="1">
        <w:r w:rsidR="00A6393D" w:rsidRPr="00A6393D">
          <w:rPr>
            <w:rStyle w:val="Hyperlink"/>
          </w:rPr>
          <w:t>how a software development company works</w:t>
        </w:r>
      </w:hyperlink>
      <w:r w:rsidR="00A6393D" w:rsidRPr="00A6393D">
        <w:t xml:space="preserve"> explains how discovery connects with requirements, technical planning, development, testing, release, and post-launch support.</w:t>
      </w:r>
    </w:p>
    <w:p w14:paraId="7CF91228" w14:textId="77777777" w:rsidR="00390A5F" w:rsidRPr="00390A5F" w:rsidRDefault="00390A5F" w:rsidP="00390A5F">
      <w:r w:rsidRPr="00390A5F">
        <w:lastRenderedPageBreak/>
        <w:t>Discovery is different from an initial sales conversation. A sales discussion may establish the broad need, budget context, or project fit. Discovery goes further by examining the information that affects the proposed software and its delivery direction.</w:t>
      </w:r>
    </w:p>
    <w:p w14:paraId="7A3A752D" w14:textId="77777777" w:rsidR="00390A5F" w:rsidRPr="00390A5F" w:rsidRDefault="00390A5F" w:rsidP="00390A5F">
      <w:r w:rsidRPr="00390A5F">
        <w:t>It is also broader than requirements collection. Recording requested features does not confirm that those features solve the underlying business or user problem. Discovery tests assumptions around the requirement before the team treats it as part of the project.</w:t>
      </w:r>
    </w:p>
    <w:p w14:paraId="2FAE27E0" w14:textId="77777777" w:rsidR="00390A5F" w:rsidRPr="00390A5F" w:rsidRDefault="00390A5F" w:rsidP="00390A5F">
      <w:r w:rsidRPr="00390A5F">
        <w:t>A project kickoff serves a different purpose. Kickoff usually aligns people around work that has already been approved. Discovery happens earlier, while major questions about requirements, feasibility, scope, dependencies, and project direction still need to be resolved.</w:t>
      </w:r>
    </w:p>
    <w:p w14:paraId="6369B08B" w14:textId="77777777" w:rsidR="00377DB0" w:rsidRDefault="00377DB0"/>
    <w:p w14:paraId="1E64004F" w14:textId="77777777" w:rsidR="005901F1" w:rsidRDefault="005901F1"/>
    <w:p w14:paraId="4922E4D4" w14:textId="77777777" w:rsidR="005901F1" w:rsidRDefault="005901F1"/>
    <w:p w14:paraId="4D6D7525" w14:textId="77777777" w:rsidR="005901F1" w:rsidRPr="00014615" w:rsidRDefault="005901F1" w:rsidP="00014615">
      <w:pPr>
        <w:pStyle w:val="Heading2"/>
        <w:rPr>
          <w:b/>
          <w:bCs/>
        </w:rPr>
      </w:pPr>
      <w:r w:rsidRPr="00014615">
        <w:rPr>
          <w:b/>
          <w:bCs/>
        </w:rPr>
        <w:t>What Happens at the Start of Software Discovery?</w:t>
      </w:r>
    </w:p>
    <w:p w14:paraId="7B33E335" w14:textId="77777777" w:rsidR="005901F1" w:rsidRPr="005901F1" w:rsidRDefault="005901F1" w:rsidP="005901F1">
      <w:r w:rsidRPr="005901F1">
        <w:t>Software discovery starts by establishing why the project exists. The team needs to understand the business problem before turning an initial request into software requirements.</w:t>
      </w:r>
    </w:p>
    <w:p w14:paraId="10A04F22" w14:textId="77777777" w:rsidR="005901F1" w:rsidRPr="00014615" w:rsidRDefault="005901F1" w:rsidP="00014615">
      <w:pPr>
        <w:pStyle w:val="Heading3"/>
        <w:rPr>
          <w:b/>
          <w:bCs/>
        </w:rPr>
      </w:pPr>
      <w:r w:rsidRPr="00014615">
        <w:rPr>
          <w:b/>
          <w:bCs/>
        </w:rPr>
        <w:t>Clarify the Business Problem</w:t>
      </w:r>
    </w:p>
    <w:p w14:paraId="71088DF6" w14:textId="77777777" w:rsidR="005901F1" w:rsidRPr="005901F1" w:rsidRDefault="005901F1" w:rsidP="005901F1">
      <w:r w:rsidRPr="005901F1">
        <w:t>A request such as “we need a new customer portal” describes a possible solution, not the underlying problem.</w:t>
      </w:r>
    </w:p>
    <w:p w14:paraId="703B0290" w14:textId="77777777" w:rsidR="005901F1" w:rsidRPr="005901F1" w:rsidRDefault="005901F1" w:rsidP="005901F1">
      <w:r w:rsidRPr="005901F1">
        <w:t>The discovery team examines what is happening now, which process is affected, where delays or manual work occur, and what the business wants to change. Constraints such as existing systems, internal policies, deadlines, or operational dependencies also need to be visible at this stage.</w:t>
      </w:r>
    </w:p>
    <w:p w14:paraId="22DE333E" w14:textId="77777777" w:rsidR="005901F1" w:rsidRPr="00014615" w:rsidRDefault="005901F1" w:rsidP="00014615">
      <w:pPr>
        <w:pStyle w:val="Heading3"/>
        <w:rPr>
          <w:b/>
          <w:bCs/>
        </w:rPr>
      </w:pPr>
      <w:r w:rsidRPr="00014615">
        <w:rPr>
          <w:b/>
          <w:bCs/>
        </w:rPr>
        <w:t>Define Business Goals and Success Conditions</w:t>
      </w:r>
    </w:p>
    <w:p w14:paraId="41609EC6" w14:textId="77777777" w:rsidR="005901F1" w:rsidRPr="005901F1" w:rsidRDefault="005901F1" w:rsidP="005901F1">
      <w:r w:rsidRPr="005901F1">
        <w:t>The project then needs a clear outcome. That could mean reducing manual order entry, giving customers access to information they currently request by email, or helping staff complete an approval process without switching between several systems.</w:t>
      </w:r>
    </w:p>
    <w:p w14:paraId="32B7F62F" w14:textId="1F88145C" w:rsidR="005901F1" w:rsidRPr="005901F1" w:rsidRDefault="00D01FC3" w:rsidP="005901F1">
      <w:r w:rsidRPr="00D01FC3">
        <w:t>Where measurable success criteria already exist, record them. Creating unsupported targets simply to make the project appear more defined adds false precision</w:t>
      </w:r>
      <w:r w:rsidR="005901F1" w:rsidRPr="005901F1">
        <w:t>.</w:t>
      </w:r>
    </w:p>
    <w:p w14:paraId="566C4443" w14:textId="77777777" w:rsidR="005901F1" w:rsidRPr="00014615" w:rsidRDefault="005901F1" w:rsidP="00014615">
      <w:pPr>
        <w:pStyle w:val="Heading3"/>
        <w:rPr>
          <w:b/>
          <w:bCs/>
        </w:rPr>
      </w:pPr>
      <w:r w:rsidRPr="00014615">
        <w:rPr>
          <w:b/>
          <w:bCs/>
        </w:rPr>
        <w:t>Identify Stakeholders and Decision-Makers</w:t>
      </w:r>
    </w:p>
    <w:p w14:paraId="12839A5B" w14:textId="77777777" w:rsidR="005901F1" w:rsidRPr="005901F1" w:rsidRDefault="005901F1" w:rsidP="005901F1">
      <w:r w:rsidRPr="005901F1">
        <w:t>Discovery also identifies who understands the affected workflow and who can make decisions about it.</w:t>
      </w:r>
    </w:p>
    <w:p w14:paraId="5DC54AA1" w14:textId="77777777" w:rsidR="005901F1" w:rsidRPr="005901F1" w:rsidRDefault="005901F1" w:rsidP="005901F1">
      <w:r w:rsidRPr="005901F1">
        <w:lastRenderedPageBreak/>
        <w:t>This may include the business owner, product owner, operational users, IT representatives, technical stakeholders, and compliance teams where relevant. Their roles differ. Users explain how work happens in practice, while decision-makers resolve priorities, constraints, and business trade-offs.</w:t>
      </w:r>
    </w:p>
    <w:p w14:paraId="74CCFDD1" w14:textId="77777777" w:rsidR="005901F1" w:rsidRPr="005901F1" w:rsidRDefault="005901F1" w:rsidP="005901F1">
      <w:r w:rsidRPr="005901F1">
        <w:t>Tracing the initial feature request back to these business and user needs gives later requirements a clearer foundation.</w:t>
      </w:r>
    </w:p>
    <w:p w14:paraId="047C323A" w14:textId="77777777" w:rsidR="00341523" w:rsidRPr="00014615" w:rsidRDefault="00341523" w:rsidP="00014615">
      <w:pPr>
        <w:pStyle w:val="Heading2"/>
        <w:rPr>
          <w:b/>
          <w:bCs/>
        </w:rPr>
      </w:pPr>
      <w:r w:rsidRPr="00014615">
        <w:rPr>
          <w:b/>
          <w:bCs/>
        </w:rPr>
        <w:t>How Are Users and Existing Workflows Examined?</w:t>
      </w:r>
    </w:p>
    <w:p w14:paraId="2B9F7ED0" w14:textId="77777777" w:rsidR="00341523" w:rsidRPr="00341523" w:rsidRDefault="00341523" w:rsidP="00341523">
      <w:r w:rsidRPr="00341523">
        <w:t>Discovery examines how people complete the affected work today before deciding how software should change it. The useful details often sit inside handoffs, exceptions, approval steps, and manual work rather than in the initial feature request.</w:t>
      </w:r>
    </w:p>
    <w:p w14:paraId="20D0BDB1" w14:textId="77777777" w:rsidR="00341523" w:rsidRPr="00014615" w:rsidRDefault="00341523" w:rsidP="00014615">
      <w:pPr>
        <w:pStyle w:val="Heading3"/>
        <w:rPr>
          <w:b/>
          <w:bCs/>
        </w:rPr>
      </w:pPr>
      <w:r w:rsidRPr="00014615">
        <w:rPr>
          <w:b/>
          <w:bCs/>
        </w:rPr>
        <w:t>Map the Current-State Workflow</w:t>
      </w:r>
    </w:p>
    <w:p w14:paraId="0309F7C3" w14:textId="77777777" w:rsidR="00341523" w:rsidRPr="00341523" w:rsidRDefault="00341523" w:rsidP="00341523">
      <w:r w:rsidRPr="00341523">
        <w:t>The team traces the process from start to finish. It looks at who performs each step, which systems they use, where information moves, what requires approval, and where work slows down or gets repeated.</w:t>
      </w:r>
    </w:p>
    <w:p w14:paraId="299E42DA" w14:textId="77777777" w:rsidR="007C553F" w:rsidRPr="007C553F" w:rsidRDefault="00341523" w:rsidP="007C553F">
      <w:r w:rsidRPr="00341523">
        <w:t xml:space="preserve">A workflow that appears simple at a high level can contain several exceptions. For example, a standard order may move directly to fulfilment, while high-value orders require an additional approval and incomplete orders return to another team. </w:t>
      </w:r>
      <w:r w:rsidR="007C553F" w:rsidRPr="007C553F">
        <w:t>The exception path is usually where the requirement becomes clear. If nobody can explain what happens when an approval is rejected, returned, or escalated, the workflow still contains a gap that development will eventually have to resolve.</w:t>
      </w:r>
    </w:p>
    <w:p w14:paraId="307299C1" w14:textId="2D7D29AA" w:rsidR="00341523" w:rsidRPr="00341523" w:rsidRDefault="00341523" w:rsidP="00341523"/>
    <w:p w14:paraId="37815782" w14:textId="77777777" w:rsidR="00341523" w:rsidRPr="00014615" w:rsidRDefault="00341523" w:rsidP="00014615">
      <w:pPr>
        <w:pStyle w:val="Heading3"/>
        <w:rPr>
          <w:b/>
          <w:bCs/>
        </w:rPr>
      </w:pPr>
      <w:r w:rsidRPr="00014615">
        <w:rPr>
          <w:b/>
          <w:bCs/>
        </w:rPr>
        <w:t>Understand Users and Roles</w:t>
      </w:r>
    </w:p>
    <w:p w14:paraId="7806F143" w14:textId="77777777" w:rsidR="00341523" w:rsidRPr="00341523" w:rsidRDefault="00341523" w:rsidP="00341523">
      <w:r w:rsidRPr="00341523">
        <w:t>Different users may interact with the same process in different ways. Discovery identifies their responsibilities, permissions, goals, and the information they need to complete their tasks.</w:t>
      </w:r>
    </w:p>
    <w:p w14:paraId="3D628BC7" w14:textId="77777777" w:rsidR="00341523" w:rsidRPr="00341523" w:rsidRDefault="00341523" w:rsidP="00341523">
      <w:r w:rsidRPr="00341523">
        <w:t>This matters because one workflow can require different access rules or actions for an operator, manager, administrator, or external customer.</w:t>
      </w:r>
    </w:p>
    <w:p w14:paraId="089935A0" w14:textId="77777777" w:rsidR="00341523" w:rsidRPr="00014615" w:rsidRDefault="00341523" w:rsidP="00014615">
      <w:pPr>
        <w:pStyle w:val="Heading3"/>
        <w:rPr>
          <w:b/>
          <w:bCs/>
        </w:rPr>
      </w:pPr>
      <w:r w:rsidRPr="00014615">
        <w:rPr>
          <w:b/>
          <w:bCs/>
        </w:rPr>
        <w:t>Define the Future-State Direction</w:t>
      </w:r>
    </w:p>
    <w:p w14:paraId="78AAF6EA" w14:textId="77777777" w:rsidR="00341523" w:rsidRPr="00341523" w:rsidRDefault="00341523" w:rsidP="00341523">
      <w:r w:rsidRPr="00341523">
        <w:t>Once the current process is understood, the team can identify what should change.</w:t>
      </w:r>
    </w:p>
    <w:p w14:paraId="51CF6D43" w14:textId="3EE38699" w:rsidR="00341523" w:rsidRPr="00341523" w:rsidRDefault="006F0006" w:rsidP="00341523">
      <w:r w:rsidRPr="006F0006">
        <w:t>Some manual steps are candidates for automation. Decisions involving judgement, policy, or exception handling can remain with a human reviewer.</w:t>
      </w:r>
      <w:r>
        <w:t xml:space="preserve"> </w:t>
      </w:r>
      <w:r w:rsidR="00341523" w:rsidRPr="00341523">
        <w:t>Certain steps may remain unchanged because they already work well.</w:t>
      </w:r>
    </w:p>
    <w:p w14:paraId="1D9F7FBB" w14:textId="77777777" w:rsidR="00341523" w:rsidRPr="00341523" w:rsidRDefault="00341523" w:rsidP="00341523">
      <w:r w:rsidRPr="00341523">
        <w:lastRenderedPageBreak/>
        <w:t>The future-state direction gives the team a clearer basis for defining requirements without assuming that every current step should be copied into the new software.</w:t>
      </w:r>
    </w:p>
    <w:p w14:paraId="64BE0B29" w14:textId="1784F18A" w:rsidR="005901F1" w:rsidRDefault="00341523">
      <w:r>
        <w:br/>
      </w:r>
      <w:r>
        <w:br/>
      </w:r>
      <w:r>
        <w:br/>
      </w:r>
      <w:r>
        <w:br/>
      </w:r>
      <w:r>
        <w:br/>
      </w:r>
    </w:p>
    <w:p w14:paraId="36827CF6" w14:textId="77777777" w:rsidR="008B5BDB" w:rsidRPr="00014615" w:rsidRDefault="008B5BDB" w:rsidP="00014615">
      <w:pPr>
        <w:pStyle w:val="Heading2"/>
        <w:rPr>
          <w:b/>
          <w:bCs/>
        </w:rPr>
      </w:pPr>
      <w:r w:rsidRPr="00014615">
        <w:rPr>
          <w:b/>
          <w:bCs/>
        </w:rPr>
        <w:t>How Are Software Requirements Defined During Discovery?</w:t>
      </w:r>
    </w:p>
    <w:p w14:paraId="12B90E3E" w14:textId="77777777" w:rsidR="0074044C" w:rsidRPr="0074044C" w:rsidRDefault="0074044C" w:rsidP="0074044C">
      <w:r w:rsidRPr="0074044C">
        <w:t xml:space="preserve">Discovery turns business and workflow findings into requirements that describe what the software must do and the conditions it must meet. A useful requirement states the needed </w:t>
      </w:r>
      <w:proofErr w:type="spellStart"/>
      <w:r w:rsidRPr="0074044C">
        <w:t>behaviour</w:t>
      </w:r>
      <w:proofErr w:type="spellEnd"/>
      <w:r w:rsidRPr="0074044C">
        <w:t xml:space="preserve"> or constraint without locking the team into a technical solution too 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507"/>
        <w:gridCol w:w="2981"/>
        <w:gridCol w:w="2192"/>
      </w:tblGrid>
      <w:tr w:rsidR="0074044C" w:rsidRPr="0074044C" w14:paraId="4DC301EE" w14:textId="77777777">
        <w:trPr>
          <w:tblHeader/>
          <w:tblCellSpacing w:w="15" w:type="dxa"/>
        </w:trPr>
        <w:tc>
          <w:tcPr>
            <w:tcW w:w="0" w:type="auto"/>
            <w:vAlign w:val="center"/>
            <w:hideMark/>
          </w:tcPr>
          <w:p w14:paraId="60642EAC" w14:textId="77777777" w:rsidR="0074044C" w:rsidRPr="0074044C" w:rsidRDefault="0074044C" w:rsidP="0074044C">
            <w:pPr>
              <w:rPr>
                <w:b/>
                <w:bCs/>
              </w:rPr>
            </w:pPr>
            <w:r w:rsidRPr="0074044C">
              <w:rPr>
                <w:b/>
                <w:bCs/>
              </w:rPr>
              <w:t>Requirement Type</w:t>
            </w:r>
          </w:p>
        </w:tc>
        <w:tc>
          <w:tcPr>
            <w:tcW w:w="0" w:type="auto"/>
            <w:vAlign w:val="center"/>
            <w:hideMark/>
          </w:tcPr>
          <w:p w14:paraId="7E5F67A1" w14:textId="77777777" w:rsidR="0074044C" w:rsidRPr="0074044C" w:rsidRDefault="0074044C" w:rsidP="0074044C">
            <w:pPr>
              <w:rPr>
                <w:b/>
                <w:bCs/>
              </w:rPr>
            </w:pPr>
            <w:r w:rsidRPr="0074044C">
              <w:rPr>
                <w:b/>
                <w:bCs/>
              </w:rPr>
              <w:t>What It Defines</w:t>
            </w:r>
          </w:p>
        </w:tc>
        <w:tc>
          <w:tcPr>
            <w:tcW w:w="0" w:type="auto"/>
            <w:vAlign w:val="center"/>
            <w:hideMark/>
          </w:tcPr>
          <w:p w14:paraId="2D1781F4" w14:textId="77777777" w:rsidR="0074044C" w:rsidRPr="0074044C" w:rsidRDefault="0074044C" w:rsidP="0074044C">
            <w:pPr>
              <w:rPr>
                <w:b/>
                <w:bCs/>
              </w:rPr>
            </w:pPr>
            <w:r w:rsidRPr="0074044C">
              <w:rPr>
                <w:b/>
                <w:bCs/>
              </w:rPr>
              <w:t>Example</w:t>
            </w:r>
          </w:p>
        </w:tc>
        <w:tc>
          <w:tcPr>
            <w:tcW w:w="0" w:type="auto"/>
            <w:vAlign w:val="center"/>
            <w:hideMark/>
          </w:tcPr>
          <w:p w14:paraId="79E127DB" w14:textId="77777777" w:rsidR="0074044C" w:rsidRPr="0074044C" w:rsidRDefault="0074044C" w:rsidP="0074044C">
            <w:pPr>
              <w:rPr>
                <w:b/>
                <w:bCs/>
              </w:rPr>
            </w:pPr>
            <w:r w:rsidRPr="0074044C">
              <w:rPr>
                <w:b/>
                <w:bCs/>
              </w:rPr>
              <w:t>Why It Matters</w:t>
            </w:r>
          </w:p>
        </w:tc>
      </w:tr>
      <w:tr w:rsidR="0074044C" w:rsidRPr="0074044C" w14:paraId="5F9C11F2" w14:textId="77777777">
        <w:trPr>
          <w:tblCellSpacing w:w="15" w:type="dxa"/>
        </w:trPr>
        <w:tc>
          <w:tcPr>
            <w:tcW w:w="0" w:type="auto"/>
            <w:vAlign w:val="center"/>
            <w:hideMark/>
          </w:tcPr>
          <w:p w14:paraId="4D2DED96" w14:textId="77777777" w:rsidR="0074044C" w:rsidRPr="0074044C" w:rsidRDefault="0074044C" w:rsidP="0074044C">
            <w:r w:rsidRPr="0074044C">
              <w:t>Functional</w:t>
            </w:r>
          </w:p>
        </w:tc>
        <w:tc>
          <w:tcPr>
            <w:tcW w:w="0" w:type="auto"/>
            <w:vAlign w:val="center"/>
            <w:hideMark/>
          </w:tcPr>
          <w:p w14:paraId="7600836F" w14:textId="77777777" w:rsidR="0074044C" w:rsidRPr="0074044C" w:rsidRDefault="0074044C" w:rsidP="0074044C">
            <w:r w:rsidRPr="0074044C">
              <w:t>What a user or system must be able to do</w:t>
            </w:r>
          </w:p>
        </w:tc>
        <w:tc>
          <w:tcPr>
            <w:tcW w:w="0" w:type="auto"/>
            <w:vAlign w:val="center"/>
            <w:hideMark/>
          </w:tcPr>
          <w:p w14:paraId="0CBF2167" w14:textId="77777777" w:rsidR="0074044C" w:rsidRPr="0074044C" w:rsidRDefault="0074044C" w:rsidP="0074044C">
            <w:r w:rsidRPr="0074044C">
              <w:t>A manager can approve an order above a defined value</w:t>
            </w:r>
          </w:p>
        </w:tc>
        <w:tc>
          <w:tcPr>
            <w:tcW w:w="0" w:type="auto"/>
            <w:vAlign w:val="center"/>
            <w:hideMark/>
          </w:tcPr>
          <w:p w14:paraId="1B712B6F" w14:textId="77777777" w:rsidR="0074044C" w:rsidRPr="0074044C" w:rsidRDefault="0074044C" w:rsidP="0074044C">
            <w:r w:rsidRPr="0074044C">
              <w:t xml:space="preserve">Defines system </w:t>
            </w:r>
            <w:proofErr w:type="spellStart"/>
            <w:r w:rsidRPr="0074044C">
              <w:t>behaviour</w:t>
            </w:r>
            <w:proofErr w:type="spellEnd"/>
          </w:p>
        </w:tc>
      </w:tr>
      <w:tr w:rsidR="0074044C" w:rsidRPr="0074044C" w14:paraId="5DF599AF" w14:textId="77777777">
        <w:trPr>
          <w:tblCellSpacing w:w="15" w:type="dxa"/>
        </w:trPr>
        <w:tc>
          <w:tcPr>
            <w:tcW w:w="0" w:type="auto"/>
            <w:vAlign w:val="center"/>
            <w:hideMark/>
          </w:tcPr>
          <w:p w14:paraId="01695BD7" w14:textId="77777777" w:rsidR="0074044C" w:rsidRPr="0074044C" w:rsidRDefault="0074044C" w:rsidP="0074044C">
            <w:r w:rsidRPr="0074044C">
              <w:t>Non-functional</w:t>
            </w:r>
          </w:p>
        </w:tc>
        <w:tc>
          <w:tcPr>
            <w:tcW w:w="0" w:type="auto"/>
            <w:vAlign w:val="center"/>
            <w:hideMark/>
          </w:tcPr>
          <w:p w14:paraId="41F5024D" w14:textId="77777777" w:rsidR="0074044C" w:rsidRPr="0074044C" w:rsidRDefault="0074044C" w:rsidP="0074044C">
            <w:r w:rsidRPr="0074044C">
              <w:t>How the software must operate</w:t>
            </w:r>
          </w:p>
        </w:tc>
        <w:tc>
          <w:tcPr>
            <w:tcW w:w="0" w:type="auto"/>
            <w:vAlign w:val="center"/>
            <w:hideMark/>
          </w:tcPr>
          <w:p w14:paraId="6F660A7B" w14:textId="77777777" w:rsidR="0074044C" w:rsidRPr="0074044C" w:rsidRDefault="0074044C" w:rsidP="0074044C">
            <w:r w:rsidRPr="0074044C">
              <w:t xml:space="preserve">Only </w:t>
            </w:r>
            <w:proofErr w:type="spellStart"/>
            <w:r w:rsidRPr="0074044C">
              <w:t>authorised</w:t>
            </w:r>
            <w:proofErr w:type="spellEnd"/>
            <w:r w:rsidRPr="0074044C">
              <w:t xml:space="preserve"> roles can access financial records</w:t>
            </w:r>
          </w:p>
        </w:tc>
        <w:tc>
          <w:tcPr>
            <w:tcW w:w="0" w:type="auto"/>
            <w:vAlign w:val="center"/>
            <w:hideMark/>
          </w:tcPr>
          <w:p w14:paraId="38ACF311" w14:textId="77777777" w:rsidR="0074044C" w:rsidRPr="0074044C" w:rsidRDefault="0074044C" w:rsidP="0074044C">
            <w:r w:rsidRPr="0074044C">
              <w:t>Sets quality or operating conditions</w:t>
            </w:r>
          </w:p>
        </w:tc>
      </w:tr>
      <w:tr w:rsidR="0074044C" w:rsidRPr="0074044C" w14:paraId="6A84A3D8" w14:textId="77777777">
        <w:trPr>
          <w:tblCellSpacing w:w="15" w:type="dxa"/>
        </w:trPr>
        <w:tc>
          <w:tcPr>
            <w:tcW w:w="0" w:type="auto"/>
            <w:vAlign w:val="center"/>
            <w:hideMark/>
          </w:tcPr>
          <w:p w14:paraId="3215A57E" w14:textId="77777777" w:rsidR="0074044C" w:rsidRPr="0074044C" w:rsidRDefault="0074044C" w:rsidP="0074044C">
            <w:r w:rsidRPr="0074044C">
              <w:t>Business rule</w:t>
            </w:r>
          </w:p>
        </w:tc>
        <w:tc>
          <w:tcPr>
            <w:tcW w:w="0" w:type="auto"/>
            <w:vAlign w:val="center"/>
            <w:hideMark/>
          </w:tcPr>
          <w:p w14:paraId="037AA13A" w14:textId="77777777" w:rsidR="0074044C" w:rsidRPr="0074044C" w:rsidRDefault="0074044C" w:rsidP="0074044C">
            <w:r w:rsidRPr="0074044C">
              <w:t>Logic that controls a workflow</w:t>
            </w:r>
          </w:p>
        </w:tc>
        <w:tc>
          <w:tcPr>
            <w:tcW w:w="0" w:type="auto"/>
            <w:vAlign w:val="center"/>
            <w:hideMark/>
          </w:tcPr>
          <w:p w14:paraId="1287E85E" w14:textId="77777777" w:rsidR="0074044C" w:rsidRPr="0074044C" w:rsidRDefault="0074044C" w:rsidP="0074044C">
            <w:r w:rsidRPr="0074044C">
              <w:t>Orders above a threshold require approval</w:t>
            </w:r>
          </w:p>
        </w:tc>
        <w:tc>
          <w:tcPr>
            <w:tcW w:w="0" w:type="auto"/>
            <w:vAlign w:val="center"/>
            <w:hideMark/>
          </w:tcPr>
          <w:p w14:paraId="02EA1DC4" w14:textId="77777777" w:rsidR="0074044C" w:rsidRPr="0074044C" w:rsidRDefault="0074044C" w:rsidP="0074044C">
            <w:r w:rsidRPr="0074044C">
              <w:t>Prevents missing decision logic</w:t>
            </w:r>
          </w:p>
        </w:tc>
      </w:tr>
      <w:tr w:rsidR="0074044C" w:rsidRPr="0074044C" w14:paraId="110CF209" w14:textId="77777777">
        <w:trPr>
          <w:tblCellSpacing w:w="15" w:type="dxa"/>
        </w:trPr>
        <w:tc>
          <w:tcPr>
            <w:tcW w:w="0" w:type="auto"/>
            <w:vAlign w:val="center"/>
            <w:hideMark/>
          </w:tcPr>
          <w:p w14:paraId="7D8E85C9" w14:textId="77777777" w:rsidR="0074044C" w:rsidRPr="0074044C" w:rsidRDefault="0074044C" w:rsidP="0074044C">
            <w:r w:rsidRPr="0074044C">
              <w:t>Acceptance criterion</w:t>
            </w:r>
          </w:p>
        </w:tc>
        <w:tc>
          <w:tcPr>
            <w:tcW w:w="0" w:type="auto"/>
            <w:vAlign w:val="center"/>
            <w:hideMark/>
          </w:tcPr>
          <w:p w14:paraId="5FAF6B93" w14:textId="77777777" w:rsidR="0074044C" w:rsidRPr="0074044C" w:rsidRDefault="0074044C" w:rsidP="0074044C">
            <w:r w:rsidRPr="0074044C">
              <w:t>A condition used to verify a requirement</w:t>
            </w:r>
          </w:p>
        </w:tc>
        <w:tc>
          <w:tcPr>
            <w:tcW w:w="0" w:type="auto"/>
            <w:vAlign w:val="center"/>
            <w:hideMark/>
          </w:tcPr>
          <w:p w14:paraId="67BED478" w14:textId="77777777" w:rsidR="0074044C" w:rsidRPr="0074044C" w:rsidRDefault="0074044C" w:rsidP="0074044C">
            <w:r w:rsidRPr="0074044C">
              <w:t>An approved order moves to fulfilment status</w:t>
            </w:r>
          </w:p>
        </w:tc>
        <w:tc>
          <w:tcPr>
            <w:tcW w:w="0" w:type="auto"/>
            <w:vAlign w:val="center"/>
            <w:hideMark/>
          </w:tcPr>
          <w:p w14:paraId="1EE9F948" w14:textId="77777777" w:rsidR="0074044C" w:rsidRPr="0074044C" w:rsidRDefault="0074044C" w:rsidP="0074044C">
            <w:r w:rsidRPr="0074044C">
              <w:t>Makes completion verifiable</w:t>
            </w:r>
          </w:p>
        </w:tc>
      </w:tr>
    </w:tbl>
    <w:p w14:paraId="38AE038F" w14:textId="77777777" w:rsidR="0074044C" w:rsidRPr="0074044C" w:rsidRDefault="0074044C" w:rsidP="0074044C">
      <w:r w:rsidRPr="0074044C">
        <w:t>Functional requirements capture actions such as creating records, submitting requests, calculating values, changing statuses, or exchanging information with another system. The same workflow can also introduce requirements that are less visible in the interface. Security, performance, availability, accessibility, auditability, and maintainability become relevant when they affect how the software must operate. Business rules add another layer by defining approval limits, calculations, permissions, and exception paths.</w:t>
      </w:r>
    </w:p>
    <w:p w14:paraId="06CB58F3" w14:textId="5C616535" w:rsidR="0074044C" w:rsidRPr="0074044C" w:rsidRDefault="0074044C" w:rsidP="0074044C">
      <w:r w:rsidRPr="0074044C">
        <w:t xml:space="preserve">The part teams need to resist is turning an unanswered question into a requirement simply because implementation planning has started. </w:t>
      </w:r>
      <w:r w:rsidR="008E2791" w:rsidRPr="008E2791">
        <w:t>An undocumented API, unresolved permission rule, uncertain data condition, or disputed business rule belongs in the open-questions record until it is verified. Acceptance criteria then make confirmed requirements testable.</w:t>
      </w:r>
    </w:p>
    <w:p w14:paraId="28AE84CB" w14:textId="77777777" w:rsidR="008B5BDB" w:rsidRDefault="008B5BDB"/>
    <w:p w14:paraId="2A1486DB" w14:textId="77777777" w:rsidR="008B5BDB" w:rsidRDefault="008B5BDB"/>
    <w:p w14:paraId="6B7CC29B" w14:textId="77777777" w:rsidR="008B5BDB" w:rsidRDefault="008B5BDB"/>
    <w:p w14:paraId="1430ED11" w14:textId="77777777" w:rsidR="008B5BDB" w:rsidRDefault="008B5BDB"/>
    <w:p w14:paraId="00ABE1FD" w14:textId="77777777" w:rsidR="008B5BDB" w:rsidRDefault="008B5BDB"/>
    <w:p w14:paraId="22F73307" w14:textId="77777777" w:rsidR="00BF4DEB" w:rsidRPr="00014615" w:rsidRDefault="00BF4DEB" w:rsidP="00014615">
      <w:pPr>
        <w:pStyle w:val="Heading2"/>
        <w:rPr>
          <w:b/>
          <w:bCs/>
        </w:rPr>
      </w:pPr>
      <w:r w:rsidRPr="00014615">
        <w:rPr>
          <w:b/>
          <w:bCs/>
        </w:rPr>
        <w:t>How Are Existing Systems, Data, and Integrations Assessed?</w:t>
      </w:r>
    </w:p>
    <w:p w14:paraId="006D6A9D" w14:textId="77777777" w:rsidR="00BF4DEB" w:rsidRPr="00BF4DEB" w:rsidRDefault="00BF4DEB" w:rsidP="00BF4DEB">
      <w:r w:rsidRPr="00BF4DEB">
        <w:t>A software project rarely starts in isolation. Discovery needs to examine the systems, data, and external services the new software will depend on because those dependencies can change scope even when the visible feature list stays the same.</w:t>
      </w:r>
    </w:p>
    <w:p w14:paraId="009FBF10" w14:textId="77777777" w:rsidR="00BF4DEB" w:rsidRPr="00014615" w:rsidRDefault="00BF4DEB" w:rsidP="00014615">
      <w:pPr>
        <w:pStyle w:val="Heading3"/>
        <w:rPr>
          <w:b/>
          <w:bCs/>
        </w:rPr>
      </w:pPr>
      <w:r w:rsidRPr="00014615">
        <w:rPr>
          <w:b/>
          <w:bCs/>
        </w:rPr>
        <w:t>Existing Applications and Legacy Systems</w:t>
      </w:r>
    </w:p>
    <w:p w14:paraId="0B717ADF" w14:textId="77777777" w:rsidR="00BF4DEB" w:rsidRPr="00BF4DEB" w:rsidRDefault="00BF4DEB" w:rsidP="00BF4DEB">
      <w:r w:rsidRPr="00BF4DEB">
        <w:t>The team identifies which applications already support the process, what each system is responsible for, who controls it, and whether the new software should replace, extend, or connect with it.</w:t>
      </w:r>
    </w:p>
    <w:p w14:paraId="1B836283" w14:textId="77777777" w:rsidR="00BF4DEB" w:rsidRPr="00BF4DEB" w:rsidRDefault="00BF4DEB" w:rsidP="00BF4DEB">
      <w:r w:rsidRPr="00BF4DEB">
        <w:t>A system may also impose constraints through its technology, data model, access rules, or release limitations. Those constraints matter before the project commits to a specific implementation path.</w:t>
      </w:r>
    </w:p>
    <w:p w14:paraId="1A670E36" w14:textId="77777777" w:rsidR="00BF4DEB" w:rsidRPr="00014615" w:rsidRDefault="00BF4DEB" w:rsidP="00014615">
      <w:pPr>
        <w:pStyle w:val="Heading3"/>
        <w:rPr>
          <w:b/>
          <w:bCs/>
        </w:rPr>
      </w:pPr>
      <w:r w:rsidRPr="00014615">
        <w:rPr>
          <w:b/>
          <w:bCs/>
        </w:rPr>
        <w:t>APIs and Third-Party Integrations</w:t>
      </w:r>
    </w:p>
    <w:p w14:paraId="7E98E715" w14:textId="77777777" w:rsidR="00BF4DEB" w:rsidRPr="00BF4DEB" w:rsidRDefault="00BF4DEB" w:rsidP="00BF4DEB">
      <w:r w:rsidRPr="00BF4DEB">
        <w:t>For each required integration, discovery checks what connection options exist and what still needs verification.</w:t>
      </w:r>
    </w:p>
    <w:p w14:paraId="4AE61D0B" w14:textId="77777777" w:rsidR="00BF4DEB" w:rsidRPr="00BF4DEB" w:rsidRDefault="00BF4DEB" w:rsidP="00BF4DEB">
      <w:r w:rsidRPr="00BF4DEB">
        <w:t>Relevant questions include whether an API is available, how authentication works, which endpoints support the required workflow, whether rate limits apply, how current the documentation is, and which data can move between systems.</w:t>
      </w:r>
    </w:p>
    <w:p w14:paraId="6DAB3107" w14:textId="77777777" w:rsidR="00BF4DEB" w:rsidRPr="00014615" w:rsidRDefault="00BF4DEB" w:rsidP="00014615">
      <w:pPr>
        <w:pStyle w:val="Heading3"/>
        <w:rPr>
          <w:b/>
          <w:bCs/>
        </w:rPr>
      </w:pPr>
      <w:r w:rsidRPr="00014615">
        <w:rPr>
          <w:b/>
          <w:bCs/>
        </w:rPr>
        <w:t>Data Readiness</w:t>
      </w:r>
    </w:p>
    <w:p w14:paraId="5B84DCBE" w14:textId="77777777" w:rsidR="00BF4DEB" w:rsidRPr="00BF4DEB" w:rsidRDefault="00BF4DEB" w:rsidP="00BF4DEB">
      <w:r w:rsidRPr="00BF4DEB">
        <w:t>Discovery also looks at where important data is stored, its format, who owns it, how it can be accessed, and whether it is accurate enough for the intended use.</w:t>
      </w:r>
    </w:p>
    <w:p w14:paraId="131540F7" w14:textId="6EC9C23A" w:rsidR="00BF4DEB" w:rsidRPr="00BF4DEB" w:rsidRDefault="007B7C4D" w:rsidP="00BF4DEB">
      <w:r w:rsidRPr="007B7C4D">
        <w:t>Migration becomes part of discovery as soon as the new system needs historical records, identifiers, balances, documents, or state from the system being replaced.</w:t>
      </w:r>
      <w:r w:rsidR="00BF4DEB" w:rsidRPr="00BF4DEB">
        <w:t xml:space="preserve"> Historical IDs may need mapping, duplicate records may require cleanup, or two systems may use different status values for the same business process.</w:t>
      </w:r>
    </w:p>
    <w:p w14:paraId="3169F256" w14:textId="77777777" w:rsidR="00BF4DEB" w:rsidRPr="00014615" w:rsidRDefault="00BF4DEB" w:rsidP="00014615">
      <w:pPr>
        <w:pStyle w:val="Heading3"/>
        <w:rPr>
          <w:b/>
          <w:bCs/>
        </w:rPr>
      </w:pPr>
      <w:r w:rsidRPr="00014615">
        <w:rPr>
          <w:b/>
          <w:bCs/>
        </w:rPr>
        <w:lastRenderedPageBreak/>
        <w:t>Infrastructure and Environment Constraints</w:t>
      </w:r>
    </w:p>
    <w:p w14:paraId="4882A655" w14:textId="64B54FA7" w:rsidR="00BF4DEB" w:rsidRPr="00BF4DEB" w:rsidRDefault="00086712" w:rsidP="00BF4DEB">
      <w:r w:rsidRPr="00086712">
        <w:t>Enterprise projects frequently inherit environment constraints from systems already in use. Identity, network access, hosting policy, and deployment controls can rule out an otherwise reasonable architecture</w:t>
      </w:r>
      <w:r w:rsidR="00BF4DEB" w:rsidRPr="00BF4DEB">
        <w:t>.</w:t>
      </w:r>
    </w:p>
    <w:p w14:paraId="5733E398" w14:textId="69975200" w:rsidR="00BF4DEB" w:rsidRPr="00BF4DEB" w:rsidRDefault="00EB321A" w:rsidP="00BF4DEB">
      <w:r w:rsidRPr="00EB321A">
        <w:t>These constraints can affect architecture and delivery decisions while the project scope is still being defined</w:t>
      </w:r>
      <w:r w:rsidR="00BF4DEB" w:rsidRPr="00BF4DEB">
        <w:t>.</w:t>
      </w:r>
    </w:p>
    <w:p w14:paraId="343FD867" w14:textId="77777777" w:rsidR="00D6712D" w:rsidRPr="00014615" w:rsidRDefault="00BB4454" w:rsidP="00014615">
      <w:pPr>
        <w:pStyle w:val="Heading2"/>
        <w:rPr>
          <w:rFonts w:eastAsiaTheme="minorHAnsi"/>
          <w:b/>
          <w:bCs/>
        </w:rPr>
      </w:pPr>
      <w:r>
        <w:br/>
      </w:r>
      <w:r>
        <w:br/>
      </w:r>
      <w:r>
        <w:br/>
      </w:r>
      <w:r>
        <w:br/>
      </w:r>
      <w:r>
        <w:br/>
      </w:r>
      <w:r>
        <w:br/>
      </w:r>
      <w:r>
        <w:br/>
      </w:r>
      <w:r w:rsidR="00D6712D" w:rsidRPr="00014615">
        <w:rPr>
          <w:rFonts w:eastAsiaTheme="minorHAnsi"/>
          <w:b/>
          <w:bCs/>
        </w:rPr>
        <w:t>How Are Technical Feasibility, Architecture, and Risks Assessed?</w:t>
      </w:r>
    </w:p>
    <w:p w14:paraId="105DAE3A" w14:textId="77777777" w:rsidR="00D6712D" w:rsidRPr="00D6712D" w:rsidRDefault="00D6712D" w:rsidP="00D6712D">
      <w:r w:rsidRPr="00D6712D">
        <w:t>Technical discovery tests whether the proposed software direction is workable under the project's real constraints. The aim is to resolve high-impact unknowns early enough to influence scope and architecture without trying to design every technical detail before development.</w:t>
      </w:r>
    </w:p>
    <w:p w14:paraId="74F1B37F" w14:textId="77777777" w:rsidR="00D6712D" w:rsidRPr="00014615" w:rsidRDefault="00D6712D" w:rsidP="00014615">
      <w:pPr>
        <w:pStyle w:val="Heading3"/>
        <w:rPr>
          <w:b/>
          <w:bCs/>
        </w:rPr>
      </w:pPr>
      <w:r w:rsidRPr="00014615">
        <w:rPr>
          <w:b/>
          <w:bCs/>
        </w:rPr>
        <w:t>Technical Feasibility</w:t>
      </w:r>
    </w:p>
    <w:p w14:paraId="3E92662D" w14:textId="77777777" w:rsidR="00211099" w:rsidRPr="00211099" w:rsidRDefault="00211099" w:rsidP="00211099">
      <w:r w:rsidRPr="00211099">
        <w:t>The first technical question worth testing is the one with the largest consequence if the assumption is wrong. A project that depends on unavailable third-party data has a more immediate problem than an undecided framework or hosting detail.</w:t>
      </w:r>
    </w:p>
    <w:p w14:paraId="02ABFE77" w14:textId="77777777" w:rsidR="00D6712D" w:rsidRPr="00D6712D" w:rsidRDefault="00D6712D" w:rsidP="00D6712D">
      <w:r w:rsidRPr="00D6712D">
        <w:t>Some questions can be answered through documentation or system access. Others may require a short technical investigation or proof of concept before the team can make a reliable decision.</w:t>
      </w:r>
    </w:p>
    <w:p w14:paraId="1B4DD3CE" w14:textId="77777777" w:rsidR="00D6712D" w:rsidRPr="00014615" w:rsidRDefault="00D6712D" w:rsidP="00014615">
      <w:pPr>
        <w:pStyle w:val="Heading3"/>
        <w:rPr>
          <w:b/>
          <w:bCs/>
        </w:rPr>
      </w:pPr>
      <w:r w:rsidRPr="00014615">
        <w:rPr>
          <w:b/>
          <w:bCs/>
        </w:rPr>
        <w:t>Early Architecture Direction</w:t>
      </w:r>
    </w:p>
    <w:p w14:paraId="13C33EA3" w14:textId="77777777" w:rsidR="00D6712D" w:rsidRPr="00D6712D" w:rsidRDefault="00D6712D" w:rsidP="00D6712D">
      <w:r w:rsidRPr="00D6712D">
        <w:t>Discovery usually establishes enough architecture to define major system boundaries, components, data flows, integration points, deployment context, and expected scalability.</w:t>
      </w:r>
    </w:p>
    <w:p w14:paraId="4446B18E" w14:textId="77777777" w:rsidR="00D6712D" w:rsidRPr="00D6712D" w:rsidRDefault="00D6712D" w:rsidP="00D6712D">
      <w:r w:rsidRPr="00D6712D">
        <w:t>The purpose is to test whether the proposed structure supports the requirement. Detailed implementation choices can remain open when they do not affect feasibility, scope, or major dependencies.</w:t>
      </w:r>
    </w:p>
    <w:p w14:paraId="67167338" w14:textId="77777777" w:rsidR="00D6712D" w:rsidRPr="00014615" w:rsidRDefault="00D6712D" w:rsidP="00014615">
      <w:pPr>
        <w:pStyle w:val="Heading3"/>
        <w:rPr>
          <w:b/>
          <w:bCs/>
        </w:rPr>
      </w:pPr>
      <w:r w:rsidRPr="00014615">
        <w:rPr>
          <w:b/>
          <w:bCs/>
        </w:rPr>
        <w:lastRenderedPageBreak/>
        <w:t>Security and Compliance Requirements</w:t>
      </w:r>
    </w:p>
    <w:p w14:paraId="634F14FE" w14:textId="60118DEC" w:rsidR="00D6712D" w:rsidRPr="00D6712D" w:rsidRDefault="00690EB1" w:rsidP="00D6712D">
      <w:r w:rsidRPr="00690EB1">
        <w:t>Security requirements enter discovery when they affect access, data handling, auditing, or system design.</w:t>
      </w:r>
    </w:p>
    <w:p w14:paraId="6BE53275" w14:textId="77777777" w:rsidR="00D6712D" w:rsidRPr="00D6712D" w:rsidRDefault="00D6712D" w:rsidP="00D6712D">
      <w:r w:rsidRPr="00D6712D">
        <w:t>A healthcare workflow, for example, may introduce HIPAA-related requirements. Other projects may need role-based access, audit records, privacy controls, or requirements connected to SOC 2 or PCI DSS. The exact obligations depend on the system and business context.</w:t>
      </w:r>
    </w:p>
    <w:p w14:paraId="52CD98B5" w14:textId="77777777" w:rsidR="00D6712D" w:rsidRPr="00014615" w:rsidRDefault="00D6712D" w:rsidP="00014615">
      <w:pPr>
        <w:pStyle w:val="Heading3"/>
        <w:rPr>
          <w:b/>
          <w:bCs/>
        </w:rPr>
      </w:pPr>
      <w:r w:rsidRPr="00014615">
        <w:rPr>
          <w:b/>
          <w:bCs/>
        </w:rPr>
        <w:t>AI Feasibility Where Relevant</w:t>
      </w:r>
    </w:p>
    <w:p w14:paraId="3468284E" w14:textId="01FBECE2" w:rsidR="00D6712D" w:rsidRPr="00D6712D" w:rsidRDefault="00006CBF" w:rsidP="00D6712D">
      <w:r w:rsidRPr="00006CBF">
        <w:t>For an AI-related requirement, the first feasibility question is whether AI is the right approach</w:t>
      </w:r>
      <w:r w:rsidR="00D6712D" w:rsidRPr="00D6712D">
        <w:t>.</w:t>
      </w:r>
    </w:p>
    <w:p w14:paraId="1ADEF5EE" w14:textId="77777777" w:rsidR="00D6712D" w:rsidRPr="00D6712D" w:rsidRDefault="00D6712D" w:rsidP="00D6712D">
      <w:r w:rsidRPr="00D6712D">
        <w:t>The team may compare it with rules, standard search, workflow automation, or conventional integration. If AI remains appropriate, feasibility depends on factors such as available data, model capability, evaluation method, human review, privacy, failure tolerance, and operating cost.</w:t>
      </w:r>
    </w:p>
    <w:p w14:paraId="768D6AC6" w14:textId="77777777" w:rsidR="00D6712D" w:rsidRPr="00014615" w:rsidRDefault="00D6712D" w:rsidP="00014615">
      <w:pPr>
        <w:pStyle w:val="Heading3"/>
        <w:rPr>
          <w:b/>
          <w:bCs/>
        </w:rPr>
      </w:pPr>
      <w:r w:rsidRPr="00014615">
        <w:rPr>
          <w:b/>
          <w:bCs/>
        </w:rPr>
        <w:t>Risk and Dependency Register</w:t>
      </w:r>
    </w:p>
    <w:p w14:paraId="5E70A209" w14:textId="4DCB0678" w:rsidR="00D6712D" w:rsidRPr="00D6712D" w:rsidRDefault="00223C7A" w:rsidP="00D6712D">
      <w:r w:rsidRPr="00223C7A">
        <w:t>A discovery risk register keeps consequential issues visible: external-system dependencies, uncertain data quality, integration limitations, security concerns, and decisions still waiting on another stakeholder. The value is knowing which unresolved items can still change scope or technical direction.</w:t>
      </w:r>
    </w:p>
    <w:p w14:paraId="4B3C355F" w14:textId="22051654" w:rsidR="008B5BDB" w:rsidRDefault="008B5BDB"/>
    <w:p w14:paraId="743FC336" w14:textId="77777777" w:rsidR="00645C6F" w:rsidRDefault="00645C6F"/>
    <w:p w14:paraId="674CD6CC" w14:textId="77777777" w:rsidR="00645C6F" w:rsidRDefault="00645C6F"/>
    <w:p w14:paraId="6B9B3BE7" w14:textId="77777777" w:rsidR="00645C6F" w:rsidRDefault="00645C6F"/>
    <w:p w14:paraId="6F97FC41" w14:textId="77777777" w:rsidR="00645C6F" w:rsidRPr="00014615" w:rsidRDefault="00645C6F" w:rsidP="00014615">
      <w:pPr>
        <w:pStyle w:val="Heading2"/>
        <w:rPr>
          <w:b/>
          <w:bCs/>
        </w:rPr>
      </w:pPr>
      <w:r w:rsidRPr="00014615">
        <w:rPr>
          <w:b/>
          <w:bCs/>
        </w:rPr>
        <w:t>How Are Scope and Priorities Decided During Discovery?</w:t>
      </w:r>
    </w:p>
    <w:p w14:paraId="34B52A0C" w14:textId="26E892BF" w:rsidR="00645C6F" w:rsidRPr="00645C6F" w:rsidRDefault="00645C6F" w:rsidP="00645C6F">
      <w:r w:rsidRPr="00645C6F">
        <w:t xml:space="preserve">Discovery turns validated requirements, dependencies, and technical findings into a practical delivery boundary. </w:t>
      </w:r>
      <w:r w:rsidR="00C634BA" w:rsidRPr="00C634BA">
        <w:t>Cutting features does not create a useful scope by itself. The first release still has to support the core workflow, including the dependencies that make that workflow usable.</w:t>
      </w:r>
      <w:r w:rsidRPr="00645C6F">
        <w:t xml:space="preserve"> It defines what must be delivered first, what depends on other work, and what should remain outside the initial release.</w:t>
      </w:r>
    </w:p>
    <w:p w14:paraId="251ADF82" w14:textId="77777777" w:rsidR="00645C6F" w:rsidRPr="00014615" w:rsidRDefault="00645C6F" w:rsidP="00014615">
      <w:pPr>
        <w:pStyle w:val="Heading3"/>
        <w:rPr>
          <w:b/>
          <w:bCs/>
        </w:rPr>
      </w:pPr>
      <w:r w:rsidRPr="00014615">
        <w:rPr>
          <w:b/>
          <w:bCs/>
        </w:rPr>
        <w:t xml:space="preserve">Separate Essential Requirements </w:t>
      </w:r>
      <w:proofErr w:type="gramStart"/>
      <w:r w:rsidRPr="00014615">
        <w:rPr>
          <w:b/>
          <w:bCs/>
        </w:rPr>
        <w:t>From</w:t>
      </w:r>
      <w:proofErr w:type="gramEnd"/>
      <w:r w:rsidRPr="00014615">
        <w:rPr>
          <w:b/>
          <w:bCs/>
        </w:rPr>
        <w:t xml:space="preserve"> Later Opportunities</w:t>
      </w:r>
    </w:p>
    <w:p w14:paraId="12FD4D34" w14:textId="77777777" w:rsidR="00645C6F" w:rsidRPr="00645C6F" w:rsidRDefault="00645C6F" w:rsidP="00645C6F">
      <w:r w:rsidRPr="00645C6F">
        <w:t>The team distinguishes requirements that are necessary for the primary workflow from features that can wait.</w:t>
      </w:r>
    </w:p>
    <w:p w14:paraId="1A87889A" w14:textId="77777777" w:rsidR="00645C6F" w:rsidRPr="00645C6F" w:rsidRDefault="00645C6F" w:rsidP="00645C6F">
      <w:r w:rsidRPr="00645C6F">
        <w:lastRenderedPageBreak/>
        <w:t>A requirement belongs in the first scope when the product cannot deliver its intended outcome without it. Other ideas may still be valuable, but they can move to a later release when they do not block the core workflow.</w:t>
      </w:r>
    </w:p>
    <w:p w14:paraId="5C904513" w14:textId="77777777" w:rsidR="00645C6F" w:rsidRPr="00014615" w:rsidRDefault="00645C6F" w:rsidP="00014615">
      <w:pPr>
        <w:pStyle w:val="Heading3"/>
        <w:rPr>
          <w:b/>
          <w:bCs/>
        </w:rPr>
      </w:pPr>
      <w:r w:rsidRPr="00014615">
        <w:rPr>
          <w:b/>
          <w:bCs/>
        </w:rPr>
        <w:t>Identify Dependencies</w:t>
      </w:r>
    </w:p>
    <w:p w14:paraId="40D0D2A3" w14:textId="77777777" w:rsidR="006405BD" w:rsidRPr="006405BD" w:rsidRDefault="006405BD" w:rsidP="006405BD">
      <w:r w:rsidRPr="006405BD">
        <w:t>Scope discussions get harder when an invisible dependency competes with a visible feature. Authentication, source data, integration work, or migration may add little to the demo, but removing them can make the feature unusable.</w:t>
      </w:r>
    </w:p>
    <w:p w14:paraId="25B6CE88" w14:textId="2F07CF81" w:rsidR="00645C6F" w:rsidRPr="00645C6F" w:rsidRDefault="00645C6F" w:rsidP="00645C6F"/>
    <w:p w14:paraId="711E0F12" w14:textId="053E28D8" w:rsidR="00645C6F" w:rsidRPr="00645C6F" w:rsidRDefault="00645C6F" w:rsidP="00645C6F">
      <w:r w:rsidRPr="00645C6F">
        <w:t xml:space="preserve">A reporting feature may depend on reliable source data. </w:t>
      </w:r>
      <w:r w:rsidR="00663309" w:rsidRPr="00663309">
        <w:t>A customer portal can look like a front-end project until discovery asks two questions: where does customer account data come from, and which system is allowed to update it? If the ERP owns both, identity and ERP integration become part of the portal scope before much of the interface work matters</w:t>
      </w:r>
      <w:r w:rsidRPr="00645C6F">
        <w:t>. A mobile workflow may require backend changes before the interface can support it.</w:t>
      </w:r>
    </w:p>
    <w:p w14:paraId="29351350" w14:textId="77777777" w:rsidR="00645C6F" w:rsidRPr="00645C6F" w:rsidRDefault="00645C6F" w:rsidP="00645C6F">
      <w:r w:rsidRPr="00645C6F">
        <w:t>These dependencies can move supporting work ahead of more visible features.</w:t>
      </w:r>
    </w:p>
    <w:p w14:paraId="74329B95" w14:textId="77777777" w:rsidR="00645C6F" w:rsidRPr="00014615" w:rsidRDefault="00645C6F" w:rsidP="00014615">
      <w:pPr>
        <w:pStyle w:val="Heading3"/>
        <w:rPr>
          <w:b/>
          <w:bCs/>
        </w:rPr>
      </w:pPr>
      <w:r w:rsidRPr="00014615">
        <w:rPr>
          <w:b/>
          <w:bCs/>
        </w:rPr>
        <w:t>Define MVP Scope Where Appropriate</w:t>
      </w:r>
    </w:p>
    <w:p w14:paraId="548793D2" w14:textId="4587F464" w:rsidR="00645C6F" w:rsidRPr="00645C6F" w:rsidRDefault="008D0187" w:rsidP="00645C6F">
      <w:r w:rsidRPr="008D0187">
        <w:t>For an MVP, discovery identifies the primary user, core workflow, required business outcome, major dependencies, and the main learning objective.</w:t>
      </w:r>
    </w:p>
    <w:p w14:paraId="703EC052" w14:textId="4DF9AAAC" w:rsidR="00645C6F" w:rsidRPr="00645C6F" w:rsidRDefault="00CE69B0" w:rsidP="00645C6F">
      <w:r w:rsidRPr="00CE69B0">
        <w:t>Teams sometimes make an MVP smaller by removing the very dependency needed to test it. A customer portal without the account data it depends on may be cheaper to build, but it cannot validate whether customers can actually complete the intended task</w:t>
      </w:r>
      <w:r w:rsidR="00645C6F" w:rsidRPr="00645C6F">
        <w:t>. Removing a dependency, control, or workflow step that is necessary for real use can leave the release unable to test the intended business assumption.</w:t>
      </w:r>
    </w:p>
    <w:p w14:paraId="3264EC3F" w14:textId="77777777" w:rsidR="00645C6F" w:rsidRPr="00014615" w:rsidRDefault="00645C6F" w:rsidP="00014615">
      <w:pPr>
        <w:pStyle w:val="Heading3"/>
        <w:rPr>
          <w:b/>
          <w:bCs/>
        </w:rPr>
      </w:pPr>
      <w:r w:rsidRPr="00014615">
        <w:rPr>
          <w:b/>
          <w:bCs/>
        </w:rPr>
        <w:t>Record Scope Assumptions and Exclusions</w:t>
      </w:r>
    </w:p>
    <w:p w14:paraId="64C7FA70" w14:textId="4499A382" w:rsidR="00645C6F" w:rsidRPr="00645C6F" w:rsidRDefault="00017BF1" w:rsidP="00645C6F">
      <w:r w:rsidRPr="00017BF1">
        <w:t>The scope also needs a clear record of what is excluded or deferred.</w:t>
      </w:r>
    </w:p>
    <w:p w14:paraId="66DF7473" w14:textId="77777777" w:rsidR="00645C6F" w:rsidRPr="00645C6F" w:rsidRDefault="00645C6F" w:rsidP="00645C6F">
      <w:r w:rsidRPr="00645C6F">
        <w:t>For example, advanced reporting, a second integration, additional user roles, or historical data migration may sit outside the first release. Recording those exclusions prevents later expectations from treating deferred work as if it were already included.</w:t>
      </w:r>
    </w:p>
    <w:p w14:paraId="281A1D42" w14:textId="77777777" w:rsidR="00645C6F" w:rsidRDefault="00645C6F"/>
    <w:p w14:paraId="13FD07B5" w14:textId="77777777" w:rsidR="00B91D0F" w:rsidRDefault="00B91D0F"/>
    <w:p w14:paraId="19CED974" w14:textId="77777777" w:rsidR="00B91D0F" w:rsidRDefault="00B91D0F"/>
    <w:p w14:paraId="502BDA46" w14:textId="77777777" w:rsidR="00B91D0F" w:rsidRDefault="00B91D0F"/>
    <w:p w14:paraId="607D3D84" w14:textId="77777777" w:rsidR="00B91D0F" w:rsidRDefault="00B91D0F"/>
    <w:p w14:paraId="09D39937" w14:textId="77777777" w:rsidR="00B91D0F" w:rsidRDefault="00B91D0F"/>
    <w:p w14:paraId="43976F24" w14:textId="77777777" w:rsidR="00B91D0F" w:rsidRPr="00014615" w:rsidRDefault="00B91D0F" w:rsidP="00014615">
      <w:pPr>
        <w:pStyle w:val="Heading2"/>
        <w:rPr>
          <w:b/>
          <w:bCs/>
        </w:rPr>
      </w:pPr>
      <w:r w:rsidRPr="00014615">
        <w:rPr>
          <w:b/>
          <w:bCs/>
        </w:rPr>
        <w:t>What Deliverables Should Come Out of Software Discovery?</w:t>
      </w:r>
    </w:p>
    <w:p w14:paraId="238F85EE" w14:textId="21DB5D6A" w:rsidR="00B91D0F" w:rsidRPr="00B91D0F" w:rsidRDefault="002D0068" w:rsidP="00B91D0F">
      <w:r w:rsidRPr="002D0068">
        <w:t>Software discovery produces outputs that help the business and development team make concrete project decisions</w:t>
      </w:r>
      <w:r w:rsidR="00B91D0F" w:rsidRPr="00B91D0F">
        <w:t xml:space="preserve">. </w:t>
      </w:r>
      <w:r w:rsidR="004971B4" w:rsidRPr="004971B4">
        <w:t>Their value comes from clarifying scope, feasibility, dependencies, requirements, or the next delivery step, rather than from the number of documents produced</w:t>
      </w:r>
      <w:r w:rsidR="00B91D0F" w:rsidRPr="00B91D0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714"/>
        <w:gridCol w:w="2086"/>
        <w:gridCol w:w="2402"/>
      </w:tblGrid>
      <w:tr w:rsidR="00B91D0F" w:rsidRPr="00B91D0F" w14:paraId="513ECE9B" w14:textId="77777777">
        <w:trPr>
          <w:tblHeader/>
          <w:tblCellSpacing w:w="15" w:type="dxa"/>
        </w:trPr>
        <w:tc>
          <w:tcPr>
            <w:tcW w:w="0" w:type="auto"/>
            <w:vAlign w:val="center"/>
            <w:hideMark/>
          </w:tcPr>
          <w:p w14:paraId="5411CABC" w14:textId="77777777" w:rsidR="00B91D0F" w:rsidRPr="00B91D0F" w:rsidRDefault="00B91D0F" w:rsidP="00B91D0F">
            <w:pPr>
              <w:rPr>
                <w:b/>
                <w:bCs/>
              </w:rPr>
            </w:pPr>
            <w:r w:rsidRPr="00B91D0F">
              <w:rPr>
                <w:b/>
                <w:bCs/>
              </w:rPr>
              <w:t>Deliverable</w:t>
            </w:r>
          </w:p>
        </w:tc>
        <w:tc>
          <w:tcPr>
            <w:tcW w:w="0" w:type="auto"/>
            <w:vAlign w:val="center"/>
            <w:hideMark/>
          </w:tcPr>
          <w:p w14:paraId="499B6EE1" w14:textId="77777777" w:rsidR="00B91D0F" w:rsidRPr="00B91D0F" w:rsidRDefault="00B91D0F" w:rsidP="00B91D0F">
            <w:pPr>
              <w:rPr>
                <w:b/>
                <w:bCs/>
              </w:rPr>
            </w:pPr>
            <w:r w:rsidRPr="00B91D0F">
              <w:rPr>
                <w:b/>
                <w:bCs/>
              </w:rPr>
              <w:t>What It Contains</w:t>
            </w:r>
          </w:p>
        </w:tc>
        <w:tc>
          <w:tcPr>
            <w:tcW w:w="0" w:type="auto"/>
            <w:vAlign w:val="center"/>
            <w:hideMark/>
          </w:tcPr>
          <w:p w14:paraId="6AF98CBF" w14:textId="77777777" w:rsidR="00B91D0F" w:rsidRPr="00B91D0F" w:rsidRDefault="00B91D0F" w:rsidP="00B91D0F">
            <w:pPr>
              <w:rPr>
                <w:b/>
                <w:bCs/>
              </w:rPr>
            </w:pPr>
            <w:r w:rsidRPr="00B91D0F">
              <w:rPr>
                <w:b/>
                <w:bCs/>
              </w:rPr>
              <w:t>Decision It Supports</w:t>
            </w:r>
          </w:p>
        </w:tc>
        <w:tc>
          <w:tcPr>
            <w:tcW w:w="0" w:type="auto"/>
            <w:vAlign w:val="center"/>
            <w:hideMark/>
          </w:tcPr>
          <w:p w14:paraId="02996185" w14:textId="77777777" w:rsidR="00B91D0F" w:rsidRPr="00B91D0F" w:rsidRDefault="00B91D0F" w:rsidP="00B91D0F">
            <w:pPr>
              <w:rPr>
                <w:b/>
                <w:bCs/>
              </w:rPr>
            </w:pPr>
            <w:r w:rsidRPr="00B91D0F">
              <w:rPr>
                <w:b/>
                <w:bCs/>
              </w:rPr>
              <w:t>When It May Be Needed</w:t>
            </w:r>
          </w:p>
        </w:tc>
      </w:tr>
      <w:tr w:rsidR="00B91D0F" w:rsidRPr="00B91D0F" w14:paraId="1763058D" w14:textId="77777777">
        <w:trPr>
          <w:tblCellSpacing w:w="15" w:type="dxa"/>
        </w:trPr>
        <w:tc>
          <w:tcPr>
            <w:tcW w:w="0" w:type="auto"/>
            <w:vAlign w:val="center"/>
            <w:hideMark/>
          </w:tcPr>
          <w:p w14:paraId="7188FF5A" w14:textId="77777777" w:rsidR="00B91D0F" w:rsidRPr="00B91D0F" w:rsidRDefault="00B91D0F" w:rsidP="00B91D0F">
            <w:r w:rsidRPr="00B91D0F">
              <w:t>Problem and goal definition</w:t>
            </w:r>
          </w:p>
        </w:tc>
        <w:tc>
          <w:tcPr>
            <w:tcW w:w="0" w:type="auto"/>
            <w:vAlign w:val="center"/>
            <w:hideMark/>
          </w:tcPr>
          <w:p w14:paraId="2FB917E2" w14:textId="77777777" w:rsidR="00B91D0F" w:rsidRPr="00B91D0F" w:rsidRDefault="00B91D0F" w:rsidP="00B91D0F">
            <w:r w:rsidRPr="00B91D0F">
              <w:t>Agreed business problem, affected users, and intended outcome</w:t>
            </w:r>
          </w:p>
        </w:tc>
        <w:tc>
          <w:tcPr>
            <w:tcW w:w="0" w:type="auto"/>
            <w:vAlign w:val="center"/>
            <w:hideMark/>
          </w:tcPr>
          <w:p w14:paraId="6AD5FA10" w14:textId="77777777" w:rsidR="00B91D0F" w:rsidRPr="00B91D0F" w:rsidRDefault="00B91D0F" w:rsidP="00B91D0F">
            <w:r w:rsidRPr="00B91D0F">
              <w:t>Confirms what the project is trying to change</w:t>
            </w:r>
          </w:p>
        </w:tc>
        <w:tc>
          <w:tcPr>
            <w:tcW w:w="0" w:type="auto"/>
            <w:vAlign w:val="center"/>
            <w:hideMark/>
          </w:tcPr>
          <w:p w14:paraId="2DE72429" w14:textId="77777777" w:rsidR="00B91D0F" w:rsidRPr="00B91D0F" w:rsidRDefault="00B91D0F" w:rsidP="00B91D0F">
            <w:r w:rsidRPr="00B91D0F">
              <w:t>Most discovery engagements</w:t>
            </w:r>
          </w:p>
        </w:tc>
      </w:tr>
      <w:tr w:rsidR="00B91D0F" w:rsidRPr="00B91D0F" w14:paraId="77505D84" w14:textId="77777777">
        <w:trPr>
          <w:tblCellSpacing w:w="15" w:type="dxa"/>
        </w:trPr>
        <w:tc>
          <w:tcPr>
            <w:tcW w:w="0" w:type="auto"/>
            <w:vAlign w:val="center"/>
            <w:hideMark/>
          </w:tcPr>
          <w:p w14:paraId="4CD89EBB" w14:textId="77777777" w:rsidR="00B91D0F" w:rsidRPr="00B91D0F" w:rsidRDefault="00B91D0F" w:rsidP="00B91D0F">
            <w:r w:rsidRPr="00B91D0F">
              <w:t>Current-state and future-state workflow</w:t>
            </w:r>
          </w:p>
        </w:tc>
        <w:tc>
          <w:tcPr>
            <w:tcW w:w="0" w:type="auto"/>
            <w:vAlign w:val="center"/>
            <w:hideMark/>
          </w:tcPr>
          <w:p w14:paraId="2D4E41BA" w14:textId="77777777" w:rsidR="00B91D0F" w:rsidRPr="00B91D0F" w:rsidRDefault="00B91D0F" w:rsidP="00B91D0F">
            <w:r w:rsidRPr="00B91D0F">
              <w:t>Existing process, handoffs, exceptions, and proposed changes</w:t>
            </w:r>
          </w:p>
        </w:tc>
        <w:tc>
          <w:tcPr>
            <w:tcW w:w="0" w:type="auto"/>
            <w:vAlign w:val="center"/>
            <w:hideMark/>
          </w:tcPr>
          <w:p w14:paraId="2E3C5596" w14:textId="77777777" w:rsidR="00B91D0F" w:rsidRPr="00B91D0F" w:rsidRDefault="00B91D0F" w:rsidP="00B91D0F">
            <w:r w:rsidRPr="00B91D0F">
              <w:t>Shows where software should alter the workflow</w:t>
            </w:r>
          </w:p>
        </w:tc>
        <w:tc>
          <w:tcPr>
            <w:tcW w:w="0" w:type="auto"/>
            <w:vAlign w:val="center"/>
            <w:hideMark/>
          </w:tcPr>
          <w:p w14:paraId="5BAC2D3D" w14:textId="77777777" w:rsidR="00B91D0F" w:rsidRPr="00B91D0F" w:rsidRDefault="00B91D0F" w:rsidP="00B91D0F">
            <w:r w:rsidRPr="00B91D0F">
              <w:t>Process-heavy projects</w:t>
            </w:r>
          </w:p>
        </w:tc>
      </w:tr>
      <w:tr w:rsidR="00B91D0F" w:rsidRPr="00B91D0F" w14:paraId="12AD8D12" w14:textId="77777777">
        <w:trPr>
          <w:tblCellSpacing w:w="15" w:type="dxa"/>
        </w:trPr>
        <w:tc>
          <w:tcPr>
            <w:tcW w:w="0" w:type="auto"/>
            <w:vAlign w:val="center"/>
            <w:hideMark/>
          </w:tcPr>
          <w:p w14:paraId="6120816B" w14:textId="77777777" w:rsidR="00B91D0F" w:rsidRPr="00B91D0F" w:rsidRDefault="00B91D0F" w:rsidP="00B91D0F">
            <w:r w:rsidRPr="00B91D0F">
              <w:t>Requirements and acceptance criteria</w:t>
            </w:r>
          </w:p>
        </w:tc>
        <w:tc>
          <w:tcPr>
            <w:tcW w:w="0" w:type="auto"/>
            <w:vAlign w:val="center"/>
            <w:hideMark/>
          </w:tcPr>
          <w:p w14:paraId="3711D870" w14:textId="77777777" w:rsidR="00B91D0F" w:rsidRPr="00B91D0F" w:rsidRDefault="00B91D0F" w:rsidP="00B91D0F">
            <w:r w:rsidRPr="00B91D0F">
              <w:t xml:space="preserve">Required </w:t>
            </w:r>
            <w:proofErr w:type="spellStart"/>
            <w:r w:rsidRPr="00B91D0F">
              <w:t>behaviour</w:t>
            </w:r>
            <w:proofErr w:type="spellEnd"/>
            <w:r w:rsidRPr="00B91D0F">
              <w:t>, constraints, rules, and verification conditions</w:t>
            </w:r>
          </w:p>
        </w:tc>
        <w:tc>
          <w:tcPr>
            <w:tcW w:w="0" w:type="auto"/>
            <w:vAlign w:val="center"/>
            <w:hideMark/>
          </w:tcPr>
          <w:p w14:paraId="42A9101D" w14:textId="77777777" w:rsidR="00B91D0F" w:rsidRPr="00B91D0F" w:rsidRDefault="00B91D0F" w:rsidP="00B91D0F">
            <w:r w:rsidRPr="00B91D0F">
              <w:t>Defines what the solution must support</w:t>
            </w:r>
          </w:p>
        </w:tc>
        <w:tc>
          <w:tcPr>
            <w:tcW w:w="0" w:type="auto"/>
            <w:vAlign w:val="center"/>
            <w:hideMark/>
          </w:tcPr>
          <w:p w14:paraId="6ADBF0B0" w14:textId="77777777" w:rsidR="00B91D0F" w:rsidRPr="00B91D0F" w:rsidRDefault="00B91D0F" w:rsidP="00B91D0F">
            <w:r w:rsidRPr="00B91D0F">
              <w:t>Projects moving toward implementation</w:t>
            </w:r>
          </w:p>
        </w:tc>
      </w:tr>
      <w:tr w:rsidR="00B91D0F" w:rsidRPr="00B91D0F" w14:paraId="2F3DCDE8" w14:textId="77777777">
        <w:trPr>
          <w:tblCellSpacing w:w="15" w:type="dxa"/>
        </w:trPr>
        <w:tc>
          <w:tcPr>
            <w:tcW w:w="0" w:type="auto"/>
            <w:vAlign w:val="center"/>
            <w:hideMark/>
          </w:tcPr>
          <w:p w14:paraId="2709AC34" w14:textId="77777777" w:rsidR="00B91D0F" w:rsidRPr="00B91D0F" w:rsidRDefault="00B91D0F" w:rsidP="00B91D0F">
            <w:r w:rsidRPr="00B91D0F">
              <w:t>Prioritized scope or backlog</w:t>
            </w:r>
          </w:p>
        </w:tc>
        <w:tc>
          <w:tcPr>
            <w:tcW w:w="0" w:type="auto"/>
            <w:vAlign w:val="center"/>
            <w:hideMark/>
          </w:tcPr>
          <w:p w14:paraId="3920175D" w14:textId="77777777" w:rsidR="00B91D0F" w:rsidRPr="00B91D0F" w:rsidRDefault="00B91D0F" w:rsidP="00B91D0F">
            <w:r w:rsidRPr="00B91D0F">
              <w:t>Included, deferred, and excluded requirements</w:t>
            </w:r>
          </w:p>
        </w:tc>
        <w:tc>
          <w:tcPr>
            <w:tcW w:w="0" w:type="auto"/>
            <w:vAlign w:val="center"/>
            <w:hideMark/>
          </w:tcPr>
          <w:p w14:paraId="1F2D27C6" w14:textId="77777777" w:rsidR="00B91D0F" w:rsidRPr="00B91D0F" w:rsidRDefault="00B91D0F" w:rsidP="00B91D0F">
            <w:r w:rsidRPr="00B91D0F">
              <w:t>Establishes the first delivery boundary</w:t>
            </w:r>
          </w:p>
        </w:tc>
        <w:tc>
          <w:tcPr>
            <w:tcW w:w="0" w:type="auto"/>
            <w:vAlign w:val="center"/>
            <w:hideMark/>
          </w:tcPr>
          <w:p w14:paraId="225B9A5E" w14:textId="77777777" w:rsidR="00B91D0F" w:rsidRPr="00B91D0F" w:rsidRDefault="00B91D0F" w:rsidP="00B91D0F">
            <w:r w:rsidRPr="00B91D0F">
              <w:t>Phased products and MVPs</w:t>
            </w:r>
          </w:p>
        </w:tc>
      </w:tr>
      <w:tr w:rsidR="00B91D0F" w:rsidRPr="00B91D0F" w14:paraId="05CA5732" w14:textId="77777777">
        <w:trPr>
          <w:tblCellSpacing w:w="15" w:type="dxa"/>
        </w:trPr>
        <w:tc>
          <w:tcPr>
            <w:tcW w:w="0" w:type="auto"/>
            <w:vAlign w:val="center"/>
            <w:hideMark/>
          </w:tcPr>
          <w:p w14:paraId="71111B3D" w14:textId="77777777" w:rsidR="00B91D0F" w:rsidRPr="00B91D0F" w:rsidRDefault="00B91D0F" w:rsidP="00B91D0F">
            <w:r w:rsidRPr="00B91D0F">
              <w:t>Architecture direction</w:t>
            </w:r>
          </w:p>
        </w:tc>
        <w:tc>
          <w:tcPr>
            <w:tcW w:w="0" w:type="auto"/>
            <w:vAlign w:val="center"/>
            <w:hideMark/>
          </w:tcPr>
          <w:p w14:paraId="384EEAD2" w14:textId="77777777" w:rsidR="00B91D0F" w:rsidRPr="00B91D0F" w:rsidRDefault="00B91D0F" w:rsidP="00B91D0F">
            <w:r w:rsidRPr="00B91D0F">
              <w:t>Major system boundaries, components, and technical constraints</w:t>
            </w:r>
          </w:p>
        </w:tc>
        <w:tc>
          <w:tcPr>
            <w:tcW w:w="0" w:type="auto"/>
            <w:vAlign w:val="center"/>
            <w:hideMark/>
          </w:tcPr>
          <w:p w14:paraId="46935746" w14:textId="77777777" w:rsidR="00B91D0F" w:rsidRPr="00B91D0F" w:rsidRDefault="00B91D0F" w:rsidP="00B91D0F">
            <w:r w:rsidRPr="00B91D0F">
              <w:t>Supports feasibility and technical planning</w:t>
            </w:r>
          </w:p>
        </w:tc>
        <w:tc>
          <w:tcPr>
            <w:tcW w:w="0" w:type="auto"/>
            <w:vAlign w:val="center"/>
            <w:hideMark/>
          </w:tcPr>
          <w:p w14:paraId="1D88023B" w14:textId="77777777" w:rsidR="00B91D0F" w:rsidRPr="00B91D0F" w:rsidRDefault="00B91D0F" w:rsidP="00B91D0F">
            <w:r w:rsidRPr="00B91D0F">
              <w:t>Projects with meaningful technical uncertainty</w:t>
            </w:r>
          </w:p>
        </w:tc>
      </w:tr>
      <w:tr w:rsidR="00B91D0F" w:rsidRPr="00B91D0F" w14:paraId="450EA1E2" w14:textId="77777777">
        <w:trPr>
          <w:tblCellSpacing w:w="15" w:type="dxa"/>
        </w:trPr>
        <w:tc>
          <w:tcPr>
            <w:tcW w:w="0" w:type="auto"/>
            <w:vAlign w:val="center"/>
            <w:hideMark/>
          </w:tcPr>
          <w:p w14:paraId="3E7FD0C3" w14:textId="77777777" w:rsidR="00B91D0F" w:rsidRPr="00B91D0F" w:rsidRDefault="00B91D0F" w:rsidP="00B91D0F">
            <w:r w:rsidRPr="00B91D0F">
              <w:t>Integration and data map</w:t>
            </w:r>
          </w:p>
        </w:tc>
        <w:tc>
          <w:tcPr>
            <w:tcW w:w="0" w:type="auto"/>
            <w:vAlign w:val="center"/>
            <w:hideMark/>
          </w:tcPr>
          <w:p w14:paraId="48789A23" w14:textId="77777777" w:rsidR="00B91D0F" w:rsidRPr="00B91D0F" w:rsidRDefault="00B91D0F" w:rsidP="00B91D0F">
            <w:r w:rsidRPr="00B91D0F">
              <w:t>Systems, data flows, ownership, and dependencies</w:t>
            </w:r>
          </w:p>
        </w:tc>
        <w:tc>
          <w:tcPr>
            <w:tcW w:w="0" w:type="auto"/>
            <w:vAlign w:val="center"/>
            <w:hideMark/>
          </w:tcPr>
          <w:p w14:paraId="55BE0DA0" w14:textId="77777777" w:rsidR="00B91D0F" w:rsidRPr="00B91D0F" w:rsidRDefault="00B91D0F" w:rsidP="00B91D0F">
            <w:r w:rsidRPr="00B91D0F">
              <w:t>Identifies external work that affects scope</w:t>
            </w:r>
          </w:p>
        </w:tc>
        <w:tc>
          <w:tcPr>
            <w:tcW w:w="0" w:type="auto"/>
            <w:vAlign w:val="center"/>
            <w:hideMark/>
          </w:tcPr>
          <w:p w14:paraId="771D95F4" w14:textId="77777777" w:rsidR="00B91D0F" w:rsidRPr="00B91D0F" w:rsidRDefault="00B91D0F" w:rsidP="00B91D0F">
            <w:r w:rsidRPr="00B91D0F">
              <w:t>Integration or migration projects</w:t>
            </w:r>
          </w:p>
        </w:tc>
      </w:tr>
      <w:tr w:rsidR="00B91D0F" w:rsidRPr="00B91D0F" w14:paraId="1F8D3DA4" w14:textId="77777777">
        <w:trPr>
          <w:tblCellSpacing w:w="15" w:type="dxa"/>
        </w:trPr>
        <w:tc>
          <w:tcPr>
            <w:tcW w:w="0" w:type="auto"/>
            <w:vAlign w:val="center"/>
            <w:hideMark/>
          </w:tcPr>
          <w:p w14:paraId="5D6538D6" w14:textId="77777777" w:rsidR="00B91D0F" w:rsidRPr="00B91D0F" w:rsidRDefault="00B91D0F" w:rsidP="00B91D0F">
            <w:r w:rsidRPr="00B91D0F">
              <w:t>Risk, dependency, and assumption register</w:t>
            </w:r>
          </w:p>
        </w:tc>
        <w:tc>
          <w:tcPr>
            <w:tcW w:w="0" w:type="auto"/>
            <w:vAlign w:val="center"/>
            <w:hideMark/>
          </w:tcPr>
          <w:p w14:paraId="0F424C80" w14:textId="77777777" w:rsidR="00B91D0F" w:rsidRPr="00B91D0F" w:rsidRDefault="00B91D0F" w:rsidP="00B91D0F">
            <w:r w:rsidRPr="00B91D0F">
              <w:t>Unresolved issues and conditions</w:t>
            </w:r>
          </w:p>
        </w:tc>
        <w:tc>
          <w:tcPr>
            <w:tcW w:w="0" w:type="auto"/>
            <w:vAlign w:val="center"/>
            <w:hideMark/>
          </w:tcPr>
          <w:p w14:paraId="7D7D8D68" w14:textId="77777777" w:rsidR="00B91D0F" w:rsidRPr="00B91D0F" w:rsidRDefault="00B91D0F" w:rsidP="00B91D0F">
            <w:r w:rsidRPr="00B91D0F">
              <w:t>Shows what still needs validation or a decision</w:t>
            </w:r>
          </w:p>
        </w:tc>
        <w:tc>
          <w:tcPr>
            <w:tcW w:w="0" w:type="auto"/>
            <w:vAlign w:val="center"/>
            <w:hideMark/>
          </w:tcPr>
          <w:p w14:paraId="54A6D6DA" w14:textId="77777777" w:rsidR="00B91D0F" w:rsidRPr="00B91D0F" w:rsidRDefault="00B91D0F" w:rsidP="00B91D0F">
            <w:r w:rsidRPr="00B91D0F">
              <w:t>Projects with important unknowns</w:t>
            </w:r>
          </w:p>
        </w:tc>
      </w:tr>
      <w:tr w:rsidR="00B91D0F" w:rsidRPr="00B91D0F" w14:paraId="4CB8CF13" w14:textId="77777777">
        <w:trPr>
          <w:tblCellSpacing w:w="15" w:type="dxa"/>
        </w:trPr>
        <w:tc>
          <w:tcPr>
            <w:tcW w:w="0" w:type="auto"/>
            <w:vAlign w:val="center"/>
            <w:hideMark/>
          </w:tcPr>
          <w:p w14:paraId="08828B42" w14:textId="77777777" w:rsidR="00B91D0F" w:rsidRPr="00B91D0F" w:rsidRDefault="00B91D0F" w:rsidP="00B91D0F">
            <w:r w:rsidRPr="00B91D0F">
              <w:t>Delivery roadmap</w:t>
            </w:r>
          </w:p>
        </w:tc>
        <w:tc>
          <w:tcPr>
            <w:tcW w:w="0" w:type="auto"/>
            <w:vAlign w:val="center"/>
            <w:hideMark/>
          </w:tcPr>
          <w:p w14:paraId="13250BD1" w14:textId="77777777" w:rsidR="00B91D0F" w:rsidRPr="00B91D0F" w:rsidRDefault="00B91D0F" w:rsidP="00B91D0F">
            <w:r w:rsidRPr="00B91D0F">
              <w:t>Likely sequence of major work</w:t>
            </w:r>
          </w:p>
        </w:tc>
        <w:tc>
          <w:tcPr>
            <w:tcW w:w="0" w:type="auto"/>
            <w:vAlign w:val="center"/>
            <w:hideMark/>
          </w:tcPr>
          <w:p w14:paraId="0F43042E" w14:textId="77777777" w:rsidR="00B91D0F" w:rsidRPr="00B91D0F" w:rsidRDefault="00B91D0F" w:rsidP="00B91D0F">
            <w:r w:rsidRPr="00B91D0F">
              <w:t>Supports planning after discovery</w:t>
            </w:r>
          </w:p>
        </w:tc>
        <w:tc>
          <w:tcPr>
            <w:tcW w:w="0" w:type="auto"/>
            <w:vAlign w:val="center"/>
            <w:hideMark/>
          </w:tcPr>
          <w:p w14:paraId="1904157B" w14:textId="77777777" w:rsidR="00B91D0F" w:rsidRPr="00B91D0F" w:rsidRDefault="00B91D0F" w:rsidP="00B91D0F">
            <w:r w:rsidRPr="00B91D0F">
              <w:t>Larger or phased initiatives</w:t>
            </w:r>
          </w:p>
        </w:tc>
      </w:tr>
      <w:tr w:rsidR="00B91D0F" w:rsidRPr="00B91D0F" w14:paraId="1A1C4C17" w14:textId="77777777">
        <w:trPr>
          <w:tblCellSpacing w:w="15" w:type="dxa"/>
        </w:trPr>
        <w:tc>
          <w:tcPr>
            <w:tcW w:w="0" w:type="auto"/>
            <w:vAlign w:val="center"/>
            <w:hideMark/>
          </w:tcPr>
          <w:p w14:paraId="68ECD900" w14:textId="77777777" w:rsidR="00B91D0F" w:rsidRPr="00B91D0F" w:rsidRDefault="00B91D0F" w:rsidP="00B91D0F">
            <w:r w:rsidRPr="00B91D0F">
              <w:lastRenderedPageBreak/>
              <w:t>Estimate inputs</w:t>
            </w:r>
          </w:p>
        </w:tc>
        <w:tc>
          <w:tcPr>
            <w:tcW w:w="0" w:type="auto"/>
            <w:vAlign w:val="center"/>
            <w:hideMark/>
          </w:tcPr>
          <w:p w14:paraId="614DD1AE" w14:textId="77777777" w:rsidR="00B91D0F" w:rsidRPr="00B91D0F" w:rsidRDefault="00B91D0F" w:rsidP="00B91D0F">
            <w:r w:rsidRPr="00B91D0F">
              <w:t>Agreed scope and known constraints</w:t>
            </w:r>
          </w:p>
        </w:tc>
        <w:tc>
          <w:tcPr>
            <w:tcW w:w="0" w:type="auto"/>
            <w:vAlign w:val="center"/>
            <w:hideMark/>
          </w:tcPr>
          <w:p w14:paraId="0171E3A5" w14:textId="77777777" w:rsidR="00B91D0F" w:rsidRPr="00B91D0F" w:rsidRDefault="00B91D0F" w:rsidP="00B91D0F">
            <w:r w:rsidRPr="00B91D0F">
              <w:t>Gives later estimation a stronger evidence base</w:t>
            </w:r>
          </w:p>
        </w:tc>
        <w:tc>
          <w:tcPr>
            <w:tcW w:w="0" w:type="auto"/>
            <w:vAlign w:val="center"/>
            <w:hideMark/>
          </w:tcPr>
          <w:p w14:paraId="0936E5D8" w14:textId="77777777" w:rsidR="00B91D0F" w:rsidRPr="00B91D0F" w:rsidRDefault="00B91D0F" w:rsidP="00B91D0F">
            <w:r w:rsidRPr="00B91D0F">
              <w:t>Projects preparing for delivery planning</w:t>
            </w:r>
          </w:p>
        </w:tc>
      </w:tr>
    </w:tbl>
    <w:p w14:paraId="4A9FCB4F" w14:textId="048EF55E" w:rsidR="00B91D0F" w:rsidRPr="00B91D0F" w:rsidRDefault="006850CE" w:rsidP="00B91D0F">
      <w:r>
        <w:br/>
      </w:r>
      <w:r>
        <w:br/>
      </w:r>
      <w:r w:rsidRPr="006850CE">
        <w:t xml:space="preserve">Discovery gives software cost estimation a stronger foundation because the team has clearer requirements, scope, dependencies, and technical constraints. If you are planning a budget, our guide to </w:t>
      </w:r>
      <w:hyperlink r:id="rId6" w:history="1">
        <w:r w:rsidRPr="006850CE">
          <w:rPr>
            <w:rStyle w:val="Hyperlink"/>
          </w:rPr>
          <w:t>custom software development cost</w:t>
        </w:r>
      </w:hyperlink>
      <w:r w:rsidRPr="006850CE">
        <w:t xml:space="preserve"> explains the main factors that influence project pricing.</w:t>
      </w:r>
      <w:r>
        <w:br/>
      </w:r>
      <w:r>
        <w:br/>
      </w:r>
      <w:r>
        <w:br/>
      </w:r>
      <w:r w:rsidR="00B91D0F" w:rsidRPr="00B91D0F">
        <w:t>Not every project needs the same set of outputs. A narrow integration may require fewer artefacts than a multi-system modernization initiative. The useful test is whether each deliverable helps the team make a better decision about what happens next.</w:t>
      </w:r>
    </w:p>
    <w:p w14:paraId="22A0D34D" w14:textId="77777777" w:rsidR="00B91D0F" w:rsidRDefault="00B91D0F"/>
    <w:p w14:paraId="3A3DC35E" w14:textId="77777777" w:rsidR="007A62D0" w:rsidRDefault="007A62D0"/>
    <w:p w14:paraId="4286399E" w14:textId="77777777" w:rsidR="007A62D0" w:rsidRDefault="007A62D0"/>
    <w:p w14:paraId="3FA8AD24" w14:textId="77777777" w:rsidR="007A62D0" w:rsidRDefault="007A62D0"/>
    <w:p w14:paraId="57CE6BE9" w14:textId="77777777" w:rsidR="00E24C71" w:rsidRPr="00014615" w:rsidRDefault="00E24C71" w:rsidP="00014615">
      <w:pPr>
        <w:pStyle w:val="Heading2"/>
        <w:rPr>
          <w:b/>
          <w:bCs/>
        </w:rPr>
      </w:pPr>
      <w:r w:rsidRPr="00014615">
        <w:rPr>
          <w:b/>
          <w:bCs/>
        </w:rPr>
        <w:t>Who Participates in the Discovery Phase, and What Does the Client Provide?</w:t>
      </w:r>
    </w:p>
    <w:p w14:paraId="250EBE89" w14:textId="77777777" w:rsidR="00E24C71" w:rsidRPr="00E24C71" w:rsidRDefault="00E24C71" w:rsidP="00E24C71">
      <w:r w:rsidRPr="00E24C71">
        <w:t>Software discovery works best when the people who understand the business process can work directly with the people responsible for technical decisions. The exact group varies by project, but both sides need to contribute information that the other side cannot reliably infer.</w:t>
      </w:r>
    </w:p>
    <w:p w14:paraId="41B04F08" w14:textId="77777777" w:rsidR="00E24C71" w:rsidRPr="00014615" w:rsidRDefault="00E24C71" w:rsidP="00014615">
      <w:pPr>
        <w:pStyle w:val="Heading3"/>
        <w:rPr>
          <w:b/>
          <w:bCs/>
        </w:rPr>
      </w:pPr>
      <w:r w:rsidRPr="00014615">
        <w:rPr>
          <w:b/>
          <w:bCs/>
        </w:rPr>
        <w:t>Typical Development-Team Roles</w:t>
      </w:r>
    </w:p>
    <w:p w14:paraId="35006639" w14:textId="565F2DC3" w:rsidR="00E24C71" w:rsidRPr="00E24C71" w:rsidRDefault="00D03216" w:rsidP="00E24C71">
      <w:r w:rsidRPr="00D03216">
        <w:t xml:space="preserve">Discovery does not need every delivery role in every meeting. It needs the people who can answer the question currently being investigated. A business analyst or product specialist may lead workflow and requirement discussions, while a solution architect or technical lead becomes more important when integrations, system boundaries, data, or feasibility are under </w:t>
      </w:r>
      <w:r w:rsidRPr="00D03216">
        <w:lastRenderedPageBreak/>
        <w:t>review. UX, security, AI, and data specialists join when the project creates a reason for their expertise.</w:t>
      </w:r>
    </w:p>
    <w:p w14:paraId="6B5E5F23" w14:textId="77777777" w:rsidR="00E24C71" w:rsidRPr="00014615" w:rsidRDefault="00E24C71" w:rsidP="00014615">
      <w:pPr>
        <w:pStyle w:val="Heading3"/>
        <w:rPr>
          <w:b/>
          <w:bCs/>
        </w:rPr>
      </w:pPr>
      <w:r w:rsidRPr="00014615">
        <w:rPr>
          <w:b/>
          <w:bCs/>
        </w:rPr>
        <w:t>Client Stakeholders</w:t>
      </w:r>
    </w:p>
    <w:p w14:paraId="1E74B807" w14:textId="77777777" w:rsidR="00E24C71" w:rsidRPr="00E24C71" w:rsidRDefault="00E24C71" w:rsidP="00E24C71">
      <w:r w:rsidRPr="00E24C71">
        <w:t>Client participants may include the project sponsor, product owner, operational users, IT representatives, security teams, compliance stakeholders, and subject-matter experts.</w:t>
      </w:r>
    </w:p>
    <w:p w14:paraId="0E465CE8" w14:textId="77777777" w:rsidR="008300C4" w:rsidRPr="008300C4" w:rsidRDefault="008300C4" w:rsidP="008300C4">
      <w:r w:rsidRPr="008300C4">
        <w:t>Access to the person who knows the exceptions is often more useful than another meeting with the approval group. Formal process owners can explain what should happen. Operational users often know what actually happens when the normal process breaks.</w:t>
      </w:r>
    </w:p>
    <w:p w14:paraId="7EC4B72F" w14:textId="25ADD931" w:rsidR="00E24C71" w:rsidRPr="00E24C71" w:rsidRDefault="00E24C71" w:rsidP="00E24C71"/>
    <w:p w14:paraId="5BB493B0" w14:textId="77777777" w:rsidR="00E24C71" w:rsidRPr="00014615" w:rsidRDefault="00E24C71" w:rsidP="00014615">
      <w:pPr>
        <w:pStyle w:val="Heading3"/>
        <w:rPr>
          <w:b/>
          <w:bCs/>
        </w:rPr>
      </w:pPr>
      <w:r w:rsidRPr="00014615">
        <w:rPr>
          <w:b/>
          <w:bCs/>
        </w:rPr>
        <w:t>Information the Client May Need to Provide</w:t>
      </w:r>
    </w:p>
    <w:p w14:paraId="3992AC77" w14:textId="77777777" w:rsidR="00E24C71" w:rsidRPr="00E24C71" w:rsidRDefault="00E24C71" w:rsidP="00E24C71">
      <w:r w:rsidRPr="00E24C71">
        <w:t>Useful discovery inputs can include:</w:t>
      </w:r>
    </w:p>
    <w:p w14:paraId="4AEF2FCA" w14:textId="77777777" w:rsidR="00E24C71" w:rsidRPr="00E24C71" w:rsidRDefault="00E24C71" w:rsidP="00E24C71">
      <w:pPr>
        <w:numPr>
          <w:ilvl w:val="0"/>
          <w:numId w:val="1"/>
        </w:numPr>
      </w:pPr>
      <w:r w:rsidRPr="00E24C71">
        <w:t>business goals and priorities</w:t>
      </w:r>
    </w:p>
    <w:p w14:paraId="55093B10" w14:textId="77777777" w:rsidR="00E24C71" w:rsidRPr="00E24C71" w:rsidRDefault="00E24C71" w:rsidP="00E24C71">
      <w:pPr>
        <w:numPr>
          <w:ilvl w:val="0"/>
          <w:numId w:val="1"/>
        </w:numPr>
      </w:pPr>
      <w:r w:rsidRPr="00E24C71">
        <w:t>current workflow details</w:t>
      </w:r>
    </w:p>
    <w:p w14:paraId="5E2BB71E" w14:textId="77777777" w:rsidR="00E24C71" w:rsidRPr="00E24C71" w:rsidRDefault="00E24C71" w:rsidP="00E24C71">
      <w:pPr>
        <w:numPr>
          <w:ilvl w:val="0"/>
          <w:numId w:val="1"/>
        </w:numPr>
      </w:pPr>
      <w:r w:rsidRPr="00E24C71">
        <w:t>user roles and responsibilities</w:t>
      </w:r>
    </w:p>
    <w:p w14:paraId="4E1CDFBA" w14:textId="77777777" w:rsidR="00E24C71" w:rsidRPr="00E24C71" w:rsidRDefault="00E24C71" w:rsidP="00E24C71">
      <w:pPr>
        <w:numPr>
          <w:ilvl w:val="0"/>
          <w:numId w:val="1"/>
        </w:numPr>
      </w:pPr>
      <w:r w:rsidRPr="00E24C71">
        <w:t>existing system access</w:t>
      </w:r>
    </w:p>
    <w:p w14:paraId="44BFB6A4" w14:textId="77777777" w:rsidR="00E24C71" w:rsidRPr="00E24C71" w:rsidRDefault="00E24C71" w:rsidP="00E24C71">
      <w:pPr>
        <w:numPr>
          <w:ilvl w:val="0"/>
          <w:numId w:val="1"/>
        </w:numPr>
      </w:pPr>
      <w:r w:rsidRPr="00E24C71">
        <w:t>technical documentation</w:t>
      </w:r>
    </w:p>
    <w:p w14:paraId="09CE83C7" w14:textId="77777777" w:rsidR="00E24C71" w:rsidRPr="00E24C71" w:rsidRDefault="00E24C71" w:rsidP="00E24C71">
      <w:pPr>
        <w:numPr>
          <w:ilvl w:val="0"/>
          <w:numId w:val="1"/>
        </w:numPr>
      </w:pPr>
      <w:r w:rsidRPr="00E24C71">
        <w:t>API information</w:t>
      </w:r>
    </w:p>
    <w:p w14:paraId="52A226BC" w14:textId="77777777" w:rsidR="00E24C71" w:rsidRPr="00E24C71" w:rsidRDefault="00E24C71" w:rsidP="00E24C71">
      <w:pPr>
        <w:numPr>
          <w:ilvl w:val="0"/>
          <w:numId w:val="1"/>
        </w:numPr>
      </w:pPr>
      <w:r w:rsidRPr="00E24C71">
        <w:t>sample data</w:t>
      </w:r>
    </w:p>
    <w:p w14:paraId="31B4D20A" w14:textId="77777777" w:rsidR="00E24C71" w:rsidRPr="00E24C71" w:rsidRDefault="00E24C71" w:rsidP="00E24C71">
      <w:pPr>
        <w:numPr>
          <w:ilvl w:val="0"/>
          <w:numId w:val="1"/>
        </w:numPr>
      </w:pPr>
      <w:r w:rsidRPr="00E24C71">
        <w:t>internal policies and constraints</w:t>
      </w:r>
    </w:p>
    <w:p w14:paraId="00EA9803" w14:textId="77777777" w:rsidR="00E24C71" w:rsidRPr="00E24C71" w:rsidRDefault="00E24C71" w:rsidP="00E24C71">
      <w:pPr>
        <w:numPr>
          <w:ilvl w:val="0"/>
          <w:numId w:val="1"/>
        </w:numPr>
      </w:pPr>
      <w:r w:rsidRPr="00E24C71">
        <w:t>feedback on proposed decisions</w:t>
      </w:r>
    </w:p>
    <w:p w14:paraId="42D65E6A" w14:textId="458EA54F" w:rsidR="00E24C71" w:rsidRPr="00E24C71" w:rsidRDefault="00E24C71" w:rsidP="00E24C71">
      <w:r w:rsidRPr="00E24C71">
        <w:t xml:space="preserve">The client provides business context and access to relevant information. The development team is responsible for translating that evidence into technical options, constraints, and recommendations. </w:t>
      </w:r>
      <w:r w:rsidR="00CD54E2" w:rsidRPr="00CD54E2">
        <w:t>Missing business rules need a business owner. Engineering can expose the gap and explain its technical consequence, but the rule itself needs a decision from the people responsible for the process.</w:t>
      </w:r>
    </w:p>
    <w:p w14:paraId="4648E89D" w14:textId="77777777" w:rsidR="00702304" w:rsidRPr="00014615" w:rsidRDefault="00C950E7" w:rsidP="00014615">
      <w:pPr>
        <w:pStyle w:val="Heading2"/>
        <w:rPr>
          <w:rFonts w:eastAsiaTheme="minorHAnsi"/>
          <w:b/>
          <w:bCs/>
        </w:rPr>
      </w:pPr>
      <w:r>
        <w:lastRenderedPageBreak/>
        <w:br/>
      </w:r>
      <w:r>
        <w:br/>
      </w:r>
      <w:r>
        <w:br/>
      </w:r>
      <w:r>
        <w:br/>
      </w:r>
      <w:r w:rsidR="00702304" w:rsidRPr="00014615">
        <w:rPr>
          <w:rFonts w:eastAsiaTheme="minorHAnsi"/>
          <w:b/>
          <w:bCs/>
        </w:rPr>
        <w:t>How Long Does Software Discovery Take, and What Affects the Effort?</w:t>
      </w:r>
    </w:p>
    <w:p w14:paraId="6285DC13" w14:textId="4A69ED53" w:rsidR="00891F0E" w:rsidRPr="00891F0E" w:rsidRDefault="00144945" w:rsidP="00891F0E">
      <w:r>
        <w:t>T</w:t>
      </w:r>
      <w:r w:rsidR="00891F0E" w:rsidRPr="00891F0E">
        <w:t>here is no universal duration for a software discovery phase. The effort depends on how much uncertainty the team needs to resolve and how many business, technical, and operational decisions must be made before the project can move forward.</w:t>
      </w:r>
    </w:p>
    <w:p w14:paraId="4458C1E2" w14:textId="77777777" w:rsidR="00891F0E" w:rsidRPr="00891F0E" w:rsidRDefault="00891F0E" w:rsidP="00891F0E">
      <w:r w:rsidRPr="00891F0E">
        <w:t>A narrow project with one understood workflow and accessible systems needs less investigation than a modernization initiative spread across several applications, teams, and data sources.</w:t>
      </w:r>
    </w:p>
    <w:p w14:paraId="1C12D40B" w14:textId="77777777" w:rsidR="00891F0E" w:rsidRPr="00891F0E" w:rsidRDefault="00891F0E" w:rsidP="00891F0E">
      <w:r w:rsidRPr="00891F0E">
        <w:t>Complexity is only part of the equation. Discovery also slows down when the information needed to make a decision is difficult to reach. An undocumented API can hold up an integration question. Poor source data can turn a straightforward migration assumption into a separate investigation. Security requirements can bring additional reviewers into what initially looked like a product decision.</w:t>
      </w:r>
    </w:p>
    <w:p w14:paraId="195D74C7" w14:textId="77777777" w:rsidR="00891F0E" w:rsidRPr="00891F0E" w:rsidRDefault="00891F0E" w:rsidP="00891F0E">
      <w:r w:rsidRPr="00891F0E">
        <w:t>Stakeholder access has the same effect. A technically simple workflow can remain unresolved if nobody can confirm an exception rule or decide which system owns a piece of data.</w:t>
      </w:r>
    </w:p>
    <w:p w14:paraId="3155B469" w14:textId="25657292" w:rsidR="00891F0E" w:rsidRPr="00891F0E" w:rsidRDefault="00891F0E" w:rsidP="00891F0E">
      <w:r w:rsidRPr="00891F0E">
        <w:t xml:space="preserve">For that reason, discovery effort is driven as much by </w:t>
      </w:r>
      <w:r w:rsidRPr="00891F0E">
        <w:rPr>
          <w:b/>
          <w:bCs/>
        </w:rPr>
        <w:t>access to reliable answers</w:t>
      </w:r>
      <w:r w:rsidRPr="00891F0E">
        <w:t xml:space="preserve"> as by the number of proposed features. Clear documentation, system access, sample data, and available decision-makers shorten the path to decisions. </w:t>
      </w:r>
      <w:r w:rsidR="00783863" w:rsidRPr="00783863">
        <w:t>Missing evidence extends it.</w:t>
      </w:r>
    </w:p>
    <w:p w14:paraId="3B08313C" w14:textId="1248B18D" w:rsidR="007A62D0" w:rsidRDefault="007A62D0"/>
    <w:p w14:paraId="7BE85ED6" w14:textId="77777777" w:rsidR="00AA254A" w:rsidRDefault="00AA254A"/>
    <w:p w14:paraId="22502349" w14:textId="77777777" w:rsidR="00AA254A" w:rsidRDefault="00AA254A"/>
    <w:p w14:paraId="3069B005" w14:textId="77777777" w:rsidR="00AA254A" w:rsidRDefault="00AA254A"/>
    <w:p w14:paraId="55B3C161" w14:textId="77777777" w:rsidR="00AA254A" w:rsidRPr="00AA254A" w:rsidRDefault="00AA254A" w:rsidP="00014615">
      <w:pPr>
        <w:pStyle w:val="Heading2"/>
      </w:pPr>
      <w:r w:rsidRPr="00AA254A">
        <w:t>What Happens After the Discovery Phase?</w:t>
      </w:r>
    </w:p>
    <w:p w14:paraId="6C0E9295" w14:textId="5969FA10" w:rsidR="00AA254A" w:rsidRPr="00AA254A" w:rsidRDefault="00F5373D" w:rsidP="00AA254A">
      <w:r w:rsidRPr="00F5373D">
        <w:t>Discovery ends with a decision about what happens next. Some projects are ready for design and development. Others need a technical investigation, revised scope, different solution path, or a pause before further investment</w:t>
      </w:r>
      <w:r w:rsidR="00AA254A" w:rsidRPr="00AA254A">
        <w:t>.</w:t>
      </w:r>
    </w:p>
    <w:p w14:paraId="061A50FF" w14:textId="77777777" w:rsidR="00AA254A" w:rsidRPr="00014615" w:rsidRDefault="00AA254A" w:rsidP="00014615">
      <w:pPr>
        <w:pStyle w:val="Heading3"/>
        <w:rPr>
          <w:b/>
          <w:bCs/>
        </w:rPr>
      </w:pPr>
      <w:r w:rsidRPr="00014615">
        <w:rPr>
          <w:b/>
          <w:bCs/>
        </w:rPr>
        <w:lastRenderedPageBreak/>
        <w:t>Proceed to Design and Development</w:t>
      </w:r>
    </w:p>
    <w:p w14:paraId="3AA20BA5" w14:textId="77777777" w:rsidR="00AA254A" w:rsidRPr="00AA254A" w:rsidRDefault="00AA254A" w:rsidP="00AA254A">
      <w:r w:rsidRPr="00AA254A">
        <w:t>The project can move forward when major business and technical decisions are sufficiently understood and the remaining uncertainty does not block implementation.</w:t>
      </w:r>
    </w:p>
    <w:p w14:paraId="75A59DF1" w14:textId="1DDBBA1E" w:rsidR="00AA254A" w:rsidRPr="00AA254A" w:rsidRDefault="00AA254A" w:rsidP="00AA254A">
      <w:r w:rsidRPr="00AA254A">
        <w:t>Discovery is one stage within the wider process of how a software development company moves from a business problem into design, development, testing, deployment, and ongoing improvement.</w:t>
      </w:r>
    </w:p>
    <w:p w14:paraId="6DA9210E" w14:textId="77777777" w:rsidR="00AA254A" w:rsidRPr="00014615" w:rsidRDefault="00AA254A" w:rsidP="00014615">
      <w:pPr>
        <w:pStyle w:val="Heading3"/>
        <w:rPr>
          <w:b/>
          <w:bCs/>
        </w:rPr>
      </w:pPr>
      <w:r w:rsidRPr="00014615">
        <w:rPr>
          <w:b/>
          <w:bCs/>
        </w:rPr>
        <w:t>Run a Technical Proof or Prototype</w:t>
      </w:r>
    </w:p>
    <w:p w14:paraId="0C6615B1" w14:textId="77777777" w:rsidR="00AA254A" w:rsidRPr="00AA254A" w:rsidRDefault="00AA254A" w:rsidP="00AA254A">
      <w:r w:rsidRPr="00AA254A">
        <w:t>Some projects still contain one high-impact question that needs evidence. A prototype, proof of concept, or short technical investigation can test that question before the team commits to the wider build.</w:t>
      </w:r>
    </w:p>
    <w:p w14:paraId="435AE7AA" w14:textId="77777777" w:rsidR="00AA254A" w:rsidRPr="00014615" w:rsidRDefault="00AA254A" w:rsidP="00014615">
      <w:pPr>
        <w:pStyle w:val="Heading3"/>
        <w:rPr>
          <w:b/>
          <w:bCs/>
        </w:rPr>
      </w:pPr>
      <w:r w:rsidRPr="00014615">
        <w:rPr>
          <w:b/>
          <w:bCs/>
        </w:rPr>
        <w:t>Refine Scope</w:t>
      </w:r>
    </w:p>
    <w:p w14:paraId="11763FB9" w14:textId="1CA42398" w:rsidR="00AA254A" w:rsidRPr="00AA254A" w:rsidRDefault="001C768B" w:rsidP="00AA254A">
      <w:r w:rsidRPr="001C768B">
        <w:t>Newly confirmed dependencies, constraints, or workflow requirements can change the original priority list. The delivery boundary changes with them before implementation begins.</w:t>
      </w:r>
    </w:p>
    <w:p w14:paraId="00776351" w14:textId="77777777" w:rsidR="00AA254A" w:rsidRPr="00014615" w:rsidRDefault="00AA254A" w:rsidP="00014615">
      <w:pPr>
        <w:pStyle w:val="Heading3"/>
        <w:rPr>
          <w:b/>
          <w:bCs/>
        </w:rPr>
      </w:pPr>
      <w:r w:rsidRPr="00014615">
        <w:rPr>
          <w:b/>
          <w:bCs/>
        </w:rPr>
        <w:t>Choose Integration or Configuration Instead</w:t>
      </w:r>
    </w:p>
    <w:p w14:paraId="7F29DC5C" w14:textId="77777777" w:rsidR="00AA254A" w:rsidRPr="00AA254A" w:rsidRDefault="00AA254A" w:rsidP="00AA254A">
      <w:r w:rsidRPr="00AA254A">
        <w:t>A new custom application is not always the right outcome. If an existing platform already supports most of the required workflow, configuration or integration may solve the problem with less software to operate and maintain.</w:t>
      </w:r>
    </w:p>
    <w:p w14:paraId="03F7AFA3" w14:textId="77777777" w:rsidR="00AA254A" w:rsidRPr="00014615" w:rsidRDefault="00AA254A" w:rsidP="00014615">
      <w:pPr>
        <w:pStyle w:val="Heading3"/>
        <w:rPr>
          <w:b/>
          <w:bCs/>
        </w:rPr>
      </w:pPr>
      <w:r w:rsidRPr="00014615">
        <w:rPr>
          <w:b/>
          <w:bCs/>
        </w:rPr>
        <w:t>Pause the Project</w:t>
      </w:r>
    </w:p>
    <w:p w14:paraId="5019A2C2" w14:textId="77777777" w:rsidR="00AA254A" w:rsidRPr="00AA254A" w:rsidRDefault="00AA254A" w:rsidP="00AA254A">
      <w:r w:rsidRPr="00AA254A">
        <w:t>The evidence may also show that the business value is weak, an important dependency is unavailable, or feasibility remains too uncertain. Pausing can be a valid outcome.</w:t>
      </w:r>
    </w:p>
    <w:p w14:paraId="0285BC34" w14:textId="77777777" w:rsidR="00AA254A" w:rsidRPr="00AA254A" w:rsidRDefault="00AA254A" w:rsidP="00AA254A">
      <w:r w:rsidRPr="00AA254A">
        <w:t>A practical readiness test is:</w:t>
      </w:r>
    </w:p>
    <w:p w14:paraId="5F91D48E" w14:textId="77777777" w:rsidR="00AA254A" w:rsidRPr="00AA254A" w:rsidRDefault="00AA254A" w:rsidP="00AA254A">
      <w:r w:rsidRPr="00AA254A">
        <w:rPr>
          <w:b/>
          <w:bCs/>
        </w:rPr>
        <w:t>PROBLEM → EVIDENCE → SCOPE → READINESS</w:t>
      </w:r>
    </w:p>
    <w:p w14:paraId="7894383B" w14:textId="77777777" w:rsidR="00AA254A" w:rsidRPr="00AA254A" w:rsidRDefault="00AA254A" w:rsidP="00AA254A">
      <w:pPr>
        <w:numPr>
          <w:ilvl w:val="0"/>
          <w:numId w:val="3"/>
        </w:numPr>
      </w:pPr>
      <w:r w:rsidRPr="00AA254A">
        <w:rPr>
          <w:b/>
          <w:bCs/>
        </w:rPr>
        <w:t>Problem:</w:t>
      </w:r>
      <w:r w:rsidRPr="00AA254A">
        <w:t xml:space="preserve"> Is the business problem and affected workflow understood?</w:t>
      </w:r>
    </w:p>
    <w:p w14:paraId="693E2ECF" w14:textId="77777777" w:rsidR="00AA254A" w:rsidRPr="00AA254A" w:rsidRDefault="00AA254A" w:rsidP="00AA254A">
      <w:pPr>
        <w:numPr>
          <w:ilvl w:val="0"/>
          <w:numId w:val="3"/>
        </w:numPr>
      </w:pPr>
      <w:r w:rsidRPr="00AA254A">
        <w:rPr>
          <w:b/>
          <w:bCs/>
        </w:rPr>
        <w:t>Evidence:</w:t>
      </w:r>
      <w:r w:rsidRPr="00AA254A">
        <w:t xml:space="preserve"> Are the important requirements, systems, data, dependencies, and risks visible?</w:t>
      </w:r>
    </w:p>
    <w:p w14:paraId="1196B350" w14:textId="77777777" w:rsidR="00AA254A" w:rsidRPr="00AA254A" w:rsidRDefault="00AA254A" w:rsidP="00AA254A">
      <w:pPr>
        <w:numPr>
          <w:ilvl w:val="0"/>
          <w:numId w:val="3"/>
        </w:numPr>
      </w:pPr>
      <w:r w:rsidRPr="00AA254A">
        <w:rPr>
          <w:b/>
          <w:bCs/>
        </w:rPr>
        <w:t>Scope:</w:t>
      </w:r>
      <w:r w:rsidRPr="00AA254A">
        <w:t xml:space="preserve"> Is there an agreed boundary for what should be delivered first?</w:t>
      </w:r>
    </w:p>
    <w:p w14:paraId="5D69BE0E" w14:textId="77777777" w:rsidR="00AA254A" w:rsidRPr="00AA254A" w:rsidRDefault="00AA254A" w:rsidP="00AA254A">
      <w:pPr>
        <w:numPr>
          <w:ilvl w:val="0"/>
          <w:numId w:val="3"/>
        </w:numPr>
      </w:pPr>
      <w:r w:rsidRPr="00AA254A">
        <w:rPr>
          <w:b/>
          <w:bCs/>
        </w:rPr>
        <w:t>Readiness:</w:t>
      </w:r>
      <w:r w:rsidRPr="00AA254A">
        <w:t xml:space="preserve"> Are the remaining unknowns manageable, with a clear next action?</w:t>
      </w:r>
    </w:p>
    <w:p w14:paraId="4CEE8CC1" w14:textId="7483E5D9" w:rsidR="00AA254A" w:rsidRDefault="00AA254A">
      <w:r w:rsidRPr="00AA254A">
        <w:t xml:space="preserve">Discovery is complete enough when the project has a defensible next decision. </w:t>
      </w:r>
      <w:r w:rsidR="00114667" w:rsidRPr="00114667">
        <w:t>A sound discovery outcome can also be a technical investigation, reduced scope, integration-first approach, or a decision to pause.</w:t>
      </w:r>
    </w:p>
    <w:p w14:paraId="33DCFEC1" w14:textId="77777777" w:rsidR="003E081A" w:rsidRDefault="003E081A"/>
    <w:p w14:paraId="0CD97602" w14:textId="77777777" w:rsidR="003E081A" w:rsidRDefault="003E081A"/>
    <w:p w14:paraId="0AABF6ED" w14:textId="77777777" w:rsidR="003E081A" w:rsidRDefault="003E081A"/>
    <w:p w14:paraId="6B9D8E37" w14:textId="77777777" w:rsidR="003E081A" w:rsidRPr="00014615" w:rsidRDefault="003E081A" w:rsidP="00014615">
      <w:pPr>
        <w:pStyle w:val="Heading2"/>
        <w:rPr>
          <w:b/>
          <w:bCs/>
        </w:rPr>
      </w:pPr>
      <w:r w:rsidRPr="00014615">
        <w:rPr>
          <w:b/>
          <w:bCs/>
        </w:rPr>
        <w:t>How Does Optimize Tech Studio Approach Software Discovery?</w:t>
      </w:r>
    </w:p>
    <w:p w14:paraId="1665C307" w14:textId="393DB8C8" w:rsidR="003E081A" w:rsidRPr="003E081A" w:rsidRDefault="00912343" w:rsidP="003E081A">
      <w:hyperlink r:id="rId7" w:history="1">
        <w:r w:rsidR="003E081A" w:rsidRPr="003E081A">
          <w:rPr>
            <w:rStyle w:val="Hyperlink"/>
          </w:rPr>
          <w:t>Optimize Tech Studio</w:t>
        </w:r>
      </w:hyperlink>
      <w:r w:rsidR="003E081A" w:rsidRPr="003E081A">
        <w:t xml:space="preserve"> approaches software discovery as a decision-making stage before significant engineering work begins. The team examines the business problem, affected workflows, requirements, existing systems, integrations, data constraints, technical feasibility, architecture direction, and delivery risks that influence the proposed software.</w:t>
      </w:r>
    </w:p>
    <w:p w14:paraId="58F79E83" w14:textId="77777777" w:rsidR="003E081A" w:rsidRPr="003E081A" w:rsidRDefault="003E081A" w:rsidP="003E081A">
      <w:r w:rsidRPr="003E081A">
        <w:t>For AI-related initiatives, discovery also considers whether AI is appropriate for the workflow, what data is available, how outputs could be evaluated, where human review is required, and whether a conventional software approach would solve the requirement more reliably.</w:t>
      </w:r>
    </w:p>
    <w:p w14:paraId="2E88DF8F" w14:textId="77777777" w:rsidR="003E081A" w:rsidRPr="003E081A" w:rsidRDefault="003E081A" w:rsidP="003E081A">
      <w:r w:rsidRPr="003E081A">
        <w:t>Optimize Tech Studio combines product thinking with senior-level engineering during this process. Clients can work directly with technical specialists while business and technical questions are being resolved.</w:t>
      </w:r>
    </w:p>
    <w:p w14:paraId="53F52DDD" w14:textId="77777777" w:rsidR="003E081A" w:rsidRPr="003E081A" w:rsidRDefault="003E081A" w:rsidP="003E081A">
      <w:r w:rsidRPr="003E081A">
        <w:t>The company has a US presence in Buffalo, New York, with its development center in India. This structure supports direct technical collaboration while engineering delivery remains connected to the wider development team.</w:t>
      </w:r>
    </w:p>
    <w:p w14:paraId="522DBDAE" w14:textId="4CD9F1DE" w:rsidR="003E081A" w:rsidRPr="003E081A" w:rsidRDefault="00E15CEF" w:rsidP="003E081A">
      <w:r w:rsidRPr="00E15CEF">
        <w:t xml:space="preserve">Where a project is comparable to </w:t>
      </w:r>
      <w:proofErr w:type="gramStart"/>
      <w:r w:rsidRPr="00E15CEF">
        <w:t>work</w:t>
      </w:r>
      <w:proofErr w:type="gramEnd"/>
      <w:r w:rsidRPr="00E15CEF">
        <w:t xml:space="preserve"> we have done before, we draw on that experience during discovery rather than relying on generic assumptions.</w:t>
      </w:r>
      <w:r>
        <w:br/>
      </w:r>
      <w:r>
        <w:br/>
      </w:r>
      <w:r w:rsidR="003E081A" w:rsidRPr="003E081A">
        <w:t xml:space="preserve">If you are considering a new product, modernization project, system integration, or AI-enabled application, you can </w:t>
      </w:r>
      <w:r w:rsidR="003E081A" w:rsidRPr="003E081A">
        <w:rPr>
          <w:b/>
          <w:bCs/>
        </w:rPr>
        <w:t>book a discovery call</w:t>
      </w:r>
      <w:r w:rsidR="003E081A" w:rsidRPr="003E081A">
        <w:t xml:space="preserve"> to discuss the business problem, existing systems, technical uncertainty, and proposed scope.</w:t>
      </w:r>
    </w:p>
    <w:p w14:paraId="054A64DE" w14:textId="77777777" w:rsidR="003E081A" w:rsidRDefault="003E081A"/>
    <w:p w14:paraId="05730213" w14:textId="77777777" w:rsidR="001E25D7" w:rsidRDefault="001E25D7"/>
    <w:p w14:paraId="31841660" w14:textId="5C67A2B1" w:rsidR="001E25D7" w:rsidRPr="00014615" w:rsidRDefault="00014615" w:rsidP="00014615">
      <w:pPr>
        <w:pStyle w:val="Heading2"/>
        <w:rPr>
          <w:b/>
          <w:bCs/>
        </w:rPr>
      </w:pPr>
      <w:r w:rsidRPr="00014615">
        <w:rPr>
          <w:b/>
          <w:bCs/>
        </w:rPr>
        <w:t>FAQ:</w:t>
      </w:r>
    </w:p>
    <w:p w14:paraId="335B3B04" w14:textId="77777777" w:rsidR="001E25D7" w:rsidRPr="00014615" w:rsidRDefault="001E25D7" w:rsidP="00014615">
      <w:pPr>
        <w:pStyle w:val="Heading3"/>
        <w:rPr>
          <w:b/>
          <w:bCs/>
        </w:rPr>
      </w:pPr>
      <w:r w:rsidRPr="00014615">
        <w:rPr>
          <w:b/>
          <w:bCs/>
        </w:rPr>
        <w:t>Is discovery necessary before software development?</w:t>
      </w:r>
    </w:p>
    <w:p w14:paraId="4DF3CFA2" w14:textId="77777777" w:rsidR="001E25D7" w:rsidRPr="001E25D7" w:rsidRDefault="001E25D7" w:rsidP="001E25D7">
      <w:r w:rsidRPr="001E25D7">
        <w:t>Discovery is useful when important questions about workflows, requirements, systems, data, scope, or feasibility remain unresolved. A narrow project with clear requirements may need less discovery than a larger initiative involving several systems, stakeholders, or technical dependencies.</w:t>
      </w:r>
    </w:p>
    <w:p w14:paraId="1D71691F" w14:textId="77777777" w:rsidR="001E25D7" w:rsidRPr="00014615" w:rsidRDefault="001E25D7" w:rsidP="00014615">
      <w:pPr>
        <w:pStyle w:val="Heading3"/>
        <w:rPr>
          <w:b/>
          <w:bCs/>
        </w:rPr>
      </w:pPr>
      <w:r w:rsidRPr="00014615">
        <w:rPr>
          <w:b/>
          <w:bCs/>
        </w:rPr>
        <w:lastRenderedPageBreak/>
        <w:t>What should a client prepare for software discovery?</w:t>
      </w:r>
    </w:p>
    <w:p w14:paraId="22DA99FD" w14:textId="77777777" w:rsidR="001E25D7" w:rsidRPr="001E25D7" w:rsidRDefault="001E25D7" w:rsidP="001E25D7">
      <w:r w:rsidRPr="001E25D7">
        <w:t>Useful inputs include business goals, workflow details, user roles, existing system information, API documentation, sample data, internal policies, known constraints, and access to relevant stakeholders. The exact preparation depends on the type of project.</w:t>
      </w:r>
    </w:p>
    <w:p w14:paraId="37523C94" w14:textId="77777777" w:rsidR="001E25D7" w:rsidRPr="00014615" w:rsidRDefault="001E25D7" w:rsidP="00014615">
      <w:pPr>
        <w:pStyle w:val="Heading3"/>
        <w:rPr>
          <w:b/>
          <w:bCs/>
        </w:rPr>
      </w:pPr>
      <w:r w:rsidRPr="00014615">
        <w:rPr>
          <w:b/>
          <w:bCs/>
        </w:rPr>
        <w:t>Does software discovery include architecture?</w:t>
      </w:r>
    </w:p>
    <w:p w14:paraId="68EAC00C" w14:textId="77777777" w:rsidR="001E25D7" w:rsidRPr="001E25D7" w:rsidRDefault="001E25D7" w:rsidP="001E25D7">
      <w:r w:rsidRPr="001E25D7">
        <w:t xml:space="preserve">Yes, where architecture affects feasibility, scope, integrations, security, scalability, or another major project decision. Discovery usually establishes an early technical direction rather than </w:t>
      </w:r>
      <w:proofErr w:type="spellStart"/>
      <w:r w:rsidRPr="001E25D7">
        <w:t>finalising</w:t>
      </w:r>
      <w:proofErr w:type="spellEnd"/>
      <w:r w:rsidRPr="001E25D7">
        <w:t xml:space="preserve"> every component, technology choice, or implementation detail.</w:t>
      </w:r>
    </w:p>
    <w:p w14:paraId="10D674BD" w14:textId="77777777" w:rsidR="001E25D7" w:rsidRPr="00014615" w:rsidRDefault="001E25D7" w:rsidP="00014615">
      <w:pPr>
        <w:pStyle w:val="Heading3"/>
        <w:rPr>
          <w:b/>
          <w:bCs/>
        </w:rPr>
      </w:pPr>
      <w:r w:rsidRPr="00014615">
        <w:rPr>
          <w:b/>
          <w:bCs/>
        </w:rPr>
        <w:t>Does discovery include UX design?</w:t>
      </w:r>
    </w:p>
    <w:p w14:paraId="0E492B1D" w14:textId="77777777" w:rsidR="001E25D7" w:rsidRPr="001E25D7" w:rsidRDefault="001E25D7" w:rsidP="001E25D7">
      <w:r w:rsidRPr="001E25D7">
        <w:t>Discovery can include user and workflow analysis where it helps clarify requirements. Full interface design does not always belong in the discovery phase. Detailed UX design may follow once the team understands the users, workflows, requirements, and product direction.</w:t>
      </w:r>
    </w:p>
    <w:p w14:paraId="2807B0B5" w14:textId="77777777" w:rsidR="001E25D7" w:rsidRPr="00014615" w:rsidRDefault="001E25D7" w:rsidP="00014615">
      <w:pPr>
        <w:pStyle w:val="Heading3"/>
        <w:rPr>
          <w:b/>
          <w:bCs/>
        </w:rPr>
      </w:pPr>
      <w:r w:rsidRPr="00014615">
        <w:rPr>
          <w:b/>
          <w:bCs/>
        </w:rPr>
        <w:t>Can discovery change the original software idea?</w:t>
      </w:r>
    </w:p>
    <w:p w14:paraId="4A12D9EF" w14:textId="77777777" w:rsidR="001E25D7" w:rsidRPr="001E25D7" w:rsidRDefault="001E25D7" w:rsidP="001E25D7">
      <w:r w:rsidRPr="001E25D7">
        <w:t>Yes. Evidence gathered during discovery may show that the original feature set, workflow, architecture direction, or delivery scope needs to change. A proposed feature can also be removed if it does not address the underlying business or user requirement.</w:t>
      </w:r>
    </w:p>
    <w:p w14:paraId="503F78EB" w14:textId="77777777" w:rsidR="001E25D7" w:rsidRPr="00014615" w:rsidRDefault="001E25D7" w:rsidP="00014615">
      <w:pPr>
        <w:pStyle w:val="Heading3"/>
        <w:rPr>
          <w:b/>
          <w:bCs/>
        </w:rPr>
      </w:pPr>
      <w:r w:rsidRPr="00014615">
        <w:rPr>
          <w:b/>
          <w:bCs/>
        </w:rPr>
        <w:t>Can discovery show that custom software is unnecessary?</w:t>
      </w:r>
    </w:p>
    <w:p w14:paraId="2E0EBA12" w14:textId="77777777" w:rsidR="001E25D7" w:rsidRPr="001E25D7" w:rsidRDefault="001E25D7" w:rsidP="001E25D7">
      <w:r w:rsidRPr="001E25D7">
        <w:t>Yes. Discovery may show that an existing platform, configuration change, system integration, workflow adjustment, or smaller software component can meet the requirement without building a new application from the ground up.</w:t>
      </w:r>
    </w:p>
    <w:p w14:paraId="06051132" w14:textId="77777777" w:rsidR="001E25D7" w:rsidRPr="00014615" w:rsidRDefault="001E25D7" w:rsidP="00014615">
      <w:pPr>
        <w:pStyle w:val="Heading3"/>
        <w:rPr>
          <w:b/>
          <w:bCs/>
        </w:rPr>
      </w:pPr>
      <w:r w:rsidRPr="00014615">
        <w:rPr>
          <w:b/>
          <w:bCs/>
        </w:rPr>
        <w:t>Is a discovery phase the same as a project kickoff?</w:t>
      </w:r>
    </w:p>
    <w:p w14:paraId="0B7157AD" w14:textId="77777777" w:rsidR="001E25D7" w:rsidRPr="001E25D7" w:rsidRDefault="001E25D7" w:rsidP="001E25D7">
      <w:r w:rsidRPr="001E25D7">
        <w:t>No. Discovery investigates unresolved business and technical questions before major implementation decisions are made. A project kickoff usually aligns the team around approved scope, responsibilities, communication, and delivery plans after the project direction is clearer.</w:t>
      </w:r>
    </w:p>
    <w:p w14:paraId="163D3748" w14:textId="77777777" w:rsidR="001E25D7" w:rsidRPr="00014615" w:rsidRDefault="001E25D7" w:rsidP="00014615">
      <w:pPr>
        <w:pStyle w:val="Heading3"/>
        <w:rPr>
          <w:b/>
          <w:bCs/>
        </w:rPr>
      </w:pPr>
      <w:r w:rsidRPr="00014615">
        <w:rPr>
          <w:b/>
          <w:bCs/>
        </w:rPr>
        <w:t>Does discovery provide a final software development estimate?</w:t>
      </w:r>
    </w:p>
    <w:p w14:paraId="457E77CF" w14:textId="77777777" w:rsidR="001E25D7" w:rsidRPr="001E25D7" w:rsidRDefault="001E25D7" w:rsidP="001E25D7">
      <w:r w:rsidRPr="001E25D7">
        <w:t>Discovery can provide stronger inputs for estimation because requirements, dependencies, scope, and technical risks are clearer. Whether an estimate can be treated as final depends on how many material unknowns remain and whether external dependencies have been verified.</w:t>
      </w:r>
    </w:p>
    <w:p w14:paraId="6CFC4126" w14:textId="77777777" w:rsidR="001E25D7" w:rsidRDefault="001E25D7"/>
    <w:sectPr w:rsidR="001E25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7284"/>
    <w:multiLevelType w:val="multilevel"/>
    <w:tmpl w:val="ED5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43F64"/>
    <w:multiLevelType w:val="multilevel"/>
    <w:tmpl w:val="2FD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C49C8"/>
    <w:multiLevelType w:val="multilevel"/>
    <w:tmpl w:val="730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521331">
    <w:abstractNumId w:val="2"/>
  </w:num>
  <w:num w:numId="2" w16cid:durableId="683870641">
    <w:abstractNumId w:val="0"/>
  </w:num>
  <w:num w:numId="3" w16cid:durableId="425469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D05"/>
    <w:rsid w:val="00006CBF"/>
    <w:rsid w:val="00014615"/>
    <w:rsid w:val="00017BF1"/>
    <w:rsid w:val="00086712"/>
    <w:rsid w:val="000A211A"/>
    <w:rsid w:val="00114667"/>
    <w:rsid w:val="00144945"/>
    <w:rsid w:val="001C768B"/>
    <w:rsid w:val="001E25D7"/>
    <w:rsid w:val="00211099"/>
    <w:rsid w:val="00223C7A"/>
    <w:rsid w:val="002D0068"/>
    <w:rsid w:val="00341523"/>
    <w:rsid w:val="00377DB0"/>
    <w:rsid w:val="00390A5F"/>
    <w:rsid w:val="003E081A"/>
    <w:rsid w:val="004169B9"/>
    <w:rsid w:val="004971B4"/>
    <w:rsid w:val="004B1600"/>
    <w:rsid w:val="005901F1"/>
    <w:rsid w:val="006405BD"/>
    <w:rsid w:val="0064279D"/>
    <w:rsid w:val="00645C6F"/>
    <w:rsid w:val="00663309"/>
    <w:rsid w:val="006850CE"/>
    <w:rsid w:val="00690EB1"/>
    <w:rsid w:val="006A1D05"/>
    <w:rsid w:val="006F0006"/>
    <w:rsid w:val="00702304"/>
    <w:rsid w:val="0071657A"/>
    <w:rsid w:val="0074044C"/>
    <w:rsid w:val="00783863"/>
    <w:rsid w:val="007A62D0"/>
    <w:rsid w:val="007B7C4D"/>
    <w:rsid w:val="007C553F"/>
    <w:rsid w:val="008300C4"/>
    <w:rsid w:val="00891F0E"/>
    <w:rsid w:val="008A4AB6"/>
    <w:rsid w:val="008B5BDB"/>
    <w:rsid w:val="008D0187"/>
    <w:rsid w:val="008D45CC"/>
    <w:rsid w:val="008E2791"/>
    <w:rsid w:val="00912343"/>
    <w:rsid w:val="00A6393D"/>
    <w:rsid w:val="00AA254A"/>
    <w:rsid w:val="00AF51D5"/>
    <w:rsid w:val="00B91D0F"/>
    <w:rsid w:val="00BB4454"/>
    <w:rsid w:val="00BF4DEB"/>
    <w:rsid w:val="00C634BA"/>
    <w:rsid w:val="00C950E7"/>
    <w:rsid w:val="00CD54E2"/>
    <w:rsid w:val="00CE69B0"/>
    <w:rsid w:val="00D01FC3"/>
    <w:rsid w:val="00D03216"/>
    <w:rsid w:val="00D6712D"/>
    <w:rsid w:val="00E15CEF"/>
    <w:rsid w:val="00E24C71"/>
    <w:rsid w:val="00EB321A"/>
    <w:rsid w:val="00F5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C00D"/>
  <w15:chartTrackingRefBased/>
  <w15:docId w15:val="{B011BAE9-BD39-4ACB-BE62-7F070288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1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1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1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1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1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D05"/>
    <w:rPr>
      <w:rFonts w:eastAsiaTheme="majorEastAsia" w:cstheme="majorBidi"/>
      <w:color w:val="272727" w:themeColor="text1" w:themeTint="D8"/>
    </w:rPr>
  </w:style>
  <w:style w:type="paragraph" w:styleId="Title">
    <w:name w:val="Title"/>
    <w:basedOn w:val="Normal"/>
    <w:next w:val="Normal"/>
    <w:link w:val="TitleChar"/>
    <w:uiPriority w:val="10"/>
    <w:qFormat/>
    <w:rsid w:val="006A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D05"/>
    <w:pPr>
      <w:spacing w:before="160"/>
      <w:jc w:val="center"/>
    </w:pPr>
    <w:rPr>
      <w:i/>
      <w:iCs/>
      <w:color w:val="404040" w:themeColor="text1" w:themeTint="BF"/>
    </w:rPr>
  </w:style>
  <w:style w:type="character" w:customStyle="1" w:styleId="QuoteChar">
    <w:name w:val="Quote Char"/>
    <w:basedOn w:val="DefaultParagraphFont"/>
    <w:link w:val="Quote"/>
    <w:uiPriority w:val="29"/>
    <w:rsid w:val="006A1D05"/>
    <w:rPr>
      <w:i/>
      <w:iCs/>
      <w:color w:val="404040" w:themeColor="text1" w:themeTint="BF"/>
    </w:rPr>
  </w:style>
  <w:style w:type="paragraph" w:styleId="ListParagraph">
    <w:name w:val="List Paragraph"/>
    <w:basedOn w:val="Normal"/>
    <w:uiPriority w:val="34"/>
    <w:qFormat/>
    <w:rsid w:val="006A1D05"/>
    <w:pPr>
      <w:ind w:left="720"/>
      <w:contextualSpacing/>
    </w:pPr>
  </w:style>
  <w:style w:type="character" w:styleId="IntenseEmphasis">
    <w:name w:val="Intense Emphasis"/>
    <w:basedOn w:val="DefaultParagraphFont"/>
    <w:uiPriority w:val="21"/>
    <w:qFormat/>
    <w:rsid w:val="006A1D05"/>
    <w:rPr>
      <w:i/>
      <w:iCs/>
      <w:color w:val="2F5496" w:themeColor="accent1" w:themeShade="BF"/>
    </w:rPr>
  </w:style>
  <w:style w:type="paragraph" w:styleId="IntenseQuote">
    <w:name w:val="Intense Quote"/>
    <w:basedOn w:val="Normal"/>
    <w:next w:val="Normal"/>
    <w:link w:val="IntenseQuoteChar"/>
    <w:uiPriority w:val="30"/>
    <w:qFormat/>
    <w:rsid w:val="006A1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D05"/>
    <w:rPr>
      <w:i/>
      <w:iCs/>
      <w:color w:val="2F5496" w:themeColor="accent1" w:themeShade="BF"/>
    </w:rPr>
  </w:style>
  <w:style w:type="character" w:styleId="IntenseReference">
    <w:name w:val="Intense Reference"/>
    <w:basedOn w:val="DefaultParagraphFont"/>
    <w:uiPriority w:val="32"/>
    <w:qFormat/>
    <w:rsid w:val="006A1D05"/>
    <w:rPr>
      <w:b/>
      <w:bCs/>
      <w:smallCaps/>
      <w:color w:val="2F5496" w:themeColor="accent1" w:themeShade="BF"/>
      <w:spacing w:val="5"/>
    </w:rPr>
  </w:style>
  <w:style w:type="character" w:styleId="Hyperlink">
    <w:name w:val="Hyperlink"/>
    <w:basedOn w:val="DefaultParagraphFont"/>
    <w:uiPriority w:val="99"/>
    <w:unhideWhenUsed/>
    <w:rsid w:val="00AA254A"/>
    <w:rPr>
      <w:color w:val="0563C1" w:themeColor="hyperlink"/>
      <w:u w:val="single"/>
    </w:rPr>
  </w:style>
  <w:style w:type="character" w:styleId="UnresolvedMention">
    <w:name w:val="Unresolved Mention"/>
    <w:basedOn w:val="DefaultParagraphFont"/>
    <w:uiPriority w:val="99"/>
    <w:semiHidden/>
    <w:unhideWhenUsed/>
    <w:rsid w:val="00AA254A"/>
    <w:rPr>
      <w:color w:val="605E5C"/>
      <w:shd w:val="clear" w:color="auto" w:fill="E1DFDD"/>
    </w:rPr>
  </w:style>
  <w:style w:type="paragraph" w:styleId="NormalWeb">
    <w:name w:val="Normal (Web)"/>
    <w:basedOn w:val="Normal"/>
    <w:uiPriority w:val="99"/>
    <w:semiHidden/>
    <w:unhideWhenUsed/>
    <w:rsid w:val="007C553F"/>
    <w:rPr>
      <w:rFonts w:ascii="Times New Roman" w:hAnsi="Times New Roman" w:cs="Times New Roman"/>
    </w:rPr>
  </w:style>
  <w:style w:type="paragraph" w:styleId="NoSpacing">
    <w:name w:val="No Spacing"/>
    <w:uiPriority w:val="1"/>
    <w:qFormat/>
    <w:rsid w:val="008A4A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timizetech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timizetechstudio.com/blog/custom-software-development-cost.html" TargetMode="External"/><Relationship Id="rId5" Type="http://schemas.openxmlformats.org/officeDocument/2006/relationships/hyperlink" Target="https://www.optimizetechstudio.com/blog/how-does-a-software-development-company-work.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4021</Words>
  <Characters>22920</Characters>
  <Application>Microsoft Office Word</Application>
  <DocSecurity>0</DocSecurity>
  <Lines>191</Lines>
  <Paragraphs>53</Paragraphs>
  <ScaleCrop>false</ScaleCrop>
  <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60</cp:revision>
  <dcterms:created xsi:type="dcterms:W3CDTF">2026-09-05T10:33:00Z</dcterms:created>
  <dcterms:modified xsi:type="dcterms:W3CDTF">2026-09-05T12:07:00Z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c4ae39d1-bab1-447a-8304-5c0fae88aaa7</vt:lpwstr>
  </property>
</Properties>
</file>