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787A5" w14:textId="3C48836A" w:rsidR="00920B6A" w:rsidRDefault="00920B6A" w:rsidP="00E85866">
      <w:pPr>
        <w:pStyle w:val="NoSpacing"/>
      </w:pPr>
      <w:r>
        <w:t>Title: Mobile App Development Company USA – Optimize Tech Studio Pvt. Ltd.</w:t>
      </w:r>
      <w:r>
        <w:br/>
      </w:r>
      <w:r>
        <w:br/>
        <w:t xml:space="preserve">Meta </w:t>
      </w:r>
      <w:r w:rsidR="0021004B">
        <w:t>Description</w:t>
      </w:r>
      <w:r>
        <w:t xml:space="preserve">: </w:t>
      </w:r>
      <w:r w:rsidR="00E85866" w:rsidRPr="00E85866">
        <w:t>Mobile app development company in the USA building secure iOS, Android, AI, IoT, and cross-platform apps with 200+ projects delivered.</w:t>
      </w:r>
    </w:p>
    <w:p w14:paraId="5FE59A15" w14:textId="77777777" w:rsidR="00920B6A" w:rsidRDefault="00920B6A" w:rsidP="002825CE">
      <w:pPr>
        <w:pStyle w:val="Heading1"/>
        <w:rPr>
          <w:b/>
          <w:bCs/>
        </w:rPr>
      </w:pPr>
    </w:p>
    <w:p w14:paraId="06B17863" w14:textId="77777777" w:rsidR="00920B6A" w:rsidRDefault="00920B6A" w:rsidP="002825CE">
      <w:pPr>
        <w:pStyle w:val="Heading1"/>
        <w:rPr>
          <w:b/>
          <w:bCs/>
        </w:rPr>
      </w:pPr>
    </w:p>
    <w:p w14:paraId="2EB870FF" w14:textId="0655051A" w:rsidR="00571DA3" w:rsidRPr="002825CE" w:rsidRDefault="00571DA3" w:rsidP="002825CE">
      <w:pPr>
        <w:pStyle w:val="Heading1"/>
        <w:rPr>
          <w:b/>
          <w:bCs/>
        </w:rPr>
      </w:pPr>
      <w:r w:rsidRPr="002825CE">
        <w:rPr>
          <w:b/>
          <w:bCs/>
        </w:rPr>
        <w:t>Mobile App Development Company for Custom iOS, Android, and Cross-Platform Solutions</w:t>
      </w:r>
    </w:p>
    <w:p w14:paraId="75A0D2A2" w14:textId="4D7C99A3" w:rsidR="00571DA3" w:rsidRDefault="00351FBE" w:rsidP="00571DA3">
      <w:r w:rsidRPr="00351FBE">
        <w:t>Businesses often struggle with disconnected user experiences, slow releases, and apps that cannot grow with demand. Optimize Tech Studio helps you build mobile apps through custom mobile application development services backed by dedicated architects, developers, QA engineers, and DevOps specialists. We have successfully delivered 200+ mobile applications and support CI/CD pipelines for faster releases, plus complete App Store and Google Play deployment.</w:t>
      </w:r>
    </w:p>
    <w:p w14:paraId="35BD928E" w14:textId="77777777" w:rsidR="00571DA3" w:rsidRDefault="00571DA3" w:rsidP="00571DA3"/>
    <w:p w14:paraId="7754E808" w14:textId="77777777" w:rsidR="006109E2" w:rsidRPr="002825CE" w:rsidRDefault="006109E2" w:rsidP="002825CE">
      <w:pPr>
        <w:pStyle w:val="Heading2"/>
        <w:rPr>
          <w:b/>
          <w:bCs/>
        </w:rPr>
      </w:pPr>
      <w:r w:rsidRPr="002825CE">
        <w:rPr>
          <w:b/>
          <w:bCs/>
        </w:rPr>
        <w:t>Mobile App Development Services We Offer</w:t>
      </w:r>
    </w:p>
    <w:p w14:paraId="0F568228" w14:textId="77777777" w:rsidR="006109E2" w:rsidRPr="006109E2" w:rsidRDefault="006109E2" w:rsidP="006109E2">
      <w:r w:rsidRPr="006109E2">
        <w:t>Our mobile app development services help teams create mobile app solutions for startups, SMBs, and Fortune 500 organizations. We build scalable mobile platforms with Swift and Kotlin development, backend API integration, offline synchronization, and secure, maintainable performance.</w:t>
      </w:r>
    </w:p>
    <w:p w14:paraId="04CBE6C4" w14:textId="77777777" w:rsidR="006109E2" w:rsidRPr="006109E2" w:rsidRDefault="006109E2" w:rsidP="002825CE">
      <w:pPr>
        <w:pStyle w:val="Heading3"/>
      </w:pPr>
      <w:r w:rsidRPr="006109E2">
        <w:t>AI-Enabled Mobile Applications</w:t>
      </w:r>
    </w:p>
    <w:p w14:paraId="1D60A374" w14:textId="77777777" w:rsidR="006109E2" w:rsidRPr="006109E2" w:rsidRDefault="006109E2" w:rsidP="006109E2">
      <w:r w:rsidRPr="006109E2">
        <w:t>We build AI-powered mobile apps with LLM integration, recommendation engines, chatbots, and predictive insights. Each app connects with secure APIs and cloud AI services, so users get real-time support, smarter suggestions, and faster mobile interactions.</w:t>
      </w:r>
    </w:p>
    <w:p w14:paraId="1F6B601A" w14:textId="77777777" w:rsidR="006109E2" w:rsidRPr="006109E2" w:rsidRDefault="006109E2" w:rsidP="002825CE">
      <w:pPr>
        <w:pStyle w:val="Heading3"/>
      </w:pPr>
      <w:r w:rsidRPr="006109E2">
        <w:t>IoT-Connected Mobile Applications</w:t>
      </w:r>
    </w:p>
    <w:p w14:paraId="75527971" w14:textId="77777777" w:rsidR="006109E2" w:rsidRPr="006109E2" w:rsidRDefault="006109E2" w:rsidP="006109E2">
      <w:r w:rsidRPr="006109E2">
        <w:t>We connect mobile apps with smart devices, sensors, edge devices, and wearables. Our IoT apps support real-time monitoring, remote control, Bluetooth connectivity, MQTT protocol, sensor data sync, and scalable IoT ecosystems for connected product experiences.</w:t>
      </w:r>
    </w:p>
    <w:p w14:paraId="7809E67F" w14:textId="77777777" w:rsidR="006109E2" w:rsidRPr="006109E2" w:rsidRDefault="006109E2" w:rsidP="002825CE">
      <w:pPr>
        <w:pStyle w:val="Heading3"/>
      </w:pPr>
      <w:r w:rsidRPr="006109E2">
        <w:lastRenderedPageBreak/>
        <w:t>iOS App Development</w:t>
      </w:r>
    </w:p>
    <w:p w14:paraId="2EDC9F7B" w14:textId="77777777" w:rsidR="006109E2" w:rsidRPr="006109E2" w:rsidRDefault="006109E2" w:rsidP="006109E2">
      <w:r w:rsidRPr="006109E2">
        <w:t>Our iPhone app development services use Swift, SwiftUI, and native iOS frameworks. We design iPhone and iPad experiences that follow Apple App Store submission standards and support Apple Pay, performance, security, and usability.</w:t>
      </w:r>
    </w:p>
    <w:p w14:paraId="60DF0993" w14:textId="77777777" w:rsidR="006109E2" w:rsidRPr="006109E2" w:rsidRDefault="006109E2" w:rsidP="002825CE">
      <w:pPr>
        <w:pStyle w:val="Heading3"/>
      </w:pPr>
      <w:r w:rsidRPr="006109E2">
        <w:t>Android App Development</w:t>
      </w:r>
    </w:p>
    <w:p w14:paraId="677F28B6" w14:textId="77777777" w:rsidR="006109E2" w:rsidRPr="006109E2" w:rsidRDefault="006109E2" w:rsidP="006109E2">
      <w:r w:rsidRPr="006109E2">
        <w:t>Our Android mobile app services use Kotlin, Java, Android SDK, Jetpack Compose, and Firebase. We design apps for phones, tablets, and Android devices with device fragmentation testing across screen sizes and OS versions.</w:t>
      </w:r>
    </w:p>
    <w:p w14:paraId="1449C5EE" w14:textId="77777777" w:rsidR="006109E2" w:rsidRPr="006109E2" w:rsidRDefault="006109E2" w:rsidP="002825CE">
      <w:pPr>
        <w:pStyle w:val="Heading3"/>
      </w:pPr>
      <w:r w:rsidRPr="006109E2">
        <w:t>Cross-Platform App Development</w:t>
      </w:r>
    </w:p>
    <w:p w14:paraId="6D3AFFF1" w14:textId="77777777" w:rsidR="006109E2" w:rsidRPr="006109E2" w:rsidRDefault="006109E2" w:rsidP="006109E2">
      <w:r w:rsidRPr="006109E2">
        <w:t>We build hybrid mobile apps using a single codebase to support iOS and Android from one development cycle. This build once deploy everywhere approach reduces development time, improves time-to-market, and supports shared UI components.</w:t>
      </w:r>
    </w:p>
    <w:p w14:paraId="0B79C182" w14:textId="77777777" w:rsidR="006109E2" w:rsidRPr="002825CE" w:rsidRDefault="006109E2" w:rsidP="002825CE">
      <w:pPr>
        <w:pStyle w:val="Heading3"/>
        <w:rPr>
          <w:b/>
          <w:bCs/>
        </w:rPr>
      </w:pPr>
      <w:r w:rsidRPr="002825CE">
        <w:rPr>
          <w:b/>
          <w:bCs/>
        </w:rPr>
        <w:t>Enterprise Mobile Application Development</w:t>
      </w:r>
    </w:p>
    <w:p w14:paraId="59013C91" w14:textId="77777777" w:rsidR="006109E2" w:rsidRPr="006109E2" w:rsidRDefault="006109E2" w:rsidP="006109E2">
      <w:r w:rsidRPr="006109E2">
        <w:t>Our custom enterprise mobility solutions connect mobile apps with CRM, ERP, HRM, cloud systems, and enterprise software systems. We add role-based access control, SSO, workflow automation, and scalable architecture across departments and locations.</w:t>
      </w:r>
    </w:p>
    <w:p w14:paraId="037157D2" w14:textId="77777777" w:rsidR="00571DA3" w:rsidRDefault="00571DA3" w:rsidP="00571DA3"/>
    <w:p w14:paraId="2E42D441" w14:textId="77777777" w:rsidR="00571DA3" w:rsidRDefault="00571DA3" w:rsidP="00571DA3"/>
    <w:p w14:paraId="54D58798" w14:textId="77777777" w:rsidR="00571DA3" w:rsidRDefault="00571DA3" w:rsidP="00571DA3"/>
    <w:p w14:paraId="1EBFC516" w14:textId="77777777" w:rsidR="00571DA3" w:rsidRPr="002825CE" w:rsidRDefault="00571DA3" w:rsidP="002825CE">
      <w:pPr>
        <w:pStyle w:val="Heading2"/>
        <w:rPr>
          <w:b/>
          <w:bCs/>
        </w:rPr>
      </w:pPr>
      <w:r w:rsidRPr="002825CE">
        <w:rPr>
          <w:b/>
          <w:bCs/>
        </w:rPr>
        <w:t>H2: Business Challenges That Our Mobile App Development Solves</w:t>
      </w:r>
    </w:p>
    <w:p w14:paraId="0668DF23" w14:textId="54AE9D1F" w:rsidR="00571DA3" w:rsidRPr="005C5EF4" w:rsidRDefault="00732B0C" w:rsidP="00571DA3">
      <w:r w:rsidRPr="005C5EF4">
        <w:t>Our Mobile development USA services help businesses modernize outdated customer-facing systems and support Digital transformation. We improve Mobile customer experience, create practical customer engagement solutions, and use workflow digitization for manual workflow elimination. This improves customer acquisition, retention, and long-term business growth.</w:t>
      </w:r>
    </w:p>
    <w:p w14:paraId="0044F39F" w14:textId="77777777" w:rsidR="00571DA3" w:rsidRDefault="00571DA3" w:rsidP="00571DA3">
      <w:r>
        <w:t>H3: Reaching Mobile-First Customers</w:t>
      </w:r>
    </w:p>
    <w:p w14:paraId="7042CD30" w14:textId="77777777" w:rsidR="00571DA3" w:rsidRDefault="00571DA3" w:rsidP="00571DA3">
      <w:r>
        <w:t>H3: Replacing Manual Business Processes</w:t>
      </w:r>
    </w:p>
    <w:p w14:paraId="4DC68DA5" w14:textId="77777777" w:rsidR="00571DA3" w:rsidRDefault="00571DA3" w:rsidP="00571DA3">
      <w:r>
        <w:t>H3: Modernizing Legacy Customer Experiences</w:t>
      </w:r>
    </w:p>
    <w:p w14:paraId="5534C7AF" w14:textId="77777777" w:rsidR="00571DA3" w:rsidRDefault="00571DA3" w:rsidP="00571DA3">
      <w:r>
        <w:t>H3: Improving User Engagement and Retention</w:t>
      </w:r>
    </w:p>
    <w:p w14:paraId="64DD6F1F" w14:textId="77777777" w:rsidR="00571DA3" w:rsidRDefault="00571DA3" w:rsidP="00571DA3">
      <w:r>
        <w:t>H3: Accelerating Digital Transformation</w:t>
      </w:r>
    </w:p>
    <w:p w14:paraId="1DFCDD58" w14:textId="77777777" w:rsidR="00571DA3" w:rsidRDefault="00571DA3" w:rsidP="00571DA3"/>
    <w:p w14:paraId="08C42DB9" w14:textId="77777777" w:rsidR="00571DA3" w:rsidRPr="002825CE" w:rsidRDefault="00571DA3" w:rsidP="002825CE">
      <w:pPr>
        <w:pStyle w:val="Heading2"/>
        <w:rPr>
          <w:b/>
          <w:bCs/>
        </w:rPr>
      </w:pPr>
      <w:r w:rsidRPr="002825CE">
        <w:rPr>
          <w:b/>
          <w:bCs/>
        </w:rPr>
        <w:lastRenderedPageBreak/>
        <w:t>H2: Security, Compliance, and Performance Considerations</w:t>
      </w:r>
    </w:p>
    <w:p w14:paraId="52289D2F" w14:textId="77777777" w:rsidR="000939F9" w:rsidRPr="00AC33E9" w:rsidRDefault="000939F9" w:rsidP="00571DA3">
      <w:r w:rsidRPr="00AC33E9">
        <w:t>We use secure mobile application development practices with OAuth 2.0 authentication, biometric authentication, and HIPAA-ready architecture where needed. Our enterprise-grade security architecture supports protected access, while real-time monitoring and incident detection helps teams maintain performance, trust, and compliance.</w:t>
      </w:r>
    </w:p>
    <w:p w14:paraId="4266A486" w14:textId="5C48065A" w:rsidR="00571DA3" w:rsidRDefault="00571DA3" w:rsidP="00571DA3">
      <w:r>
        <w:t>H3: User Authentication and Access Management</w:t>
      </w:r>
    </w:p>
    <w:p w14:paraId="76C27D45" w14:textId="77777777" w:rsidR="00571DA3" w:rsidRDefault="00571DA3" w:rsidP="00571DA3">
      <w:r>
        <w:t>H3: Data Encryption and Privacy Protection</w:t>
      </w:r>
    </w:p>
    <w:p w14:paraId="1E4CC30B" w14:textId="77777777" w:rsidR="00571DA3" w:rsidRDefault="00571DA3" w:rsidP="00571DA3">
      <w:r>
        <w:t>H3: Regulatory Compliance Planning</w:t>
      </w:r>
    </w:p>
    <w:p w14:paraId="01E343F5" w14:textId="77777777" w:rsidR="00571DA3" w:rsidRDefault="00571DA3" w:rsidP="00571DA3">
      <w:r>
        <w:t>H3: Performance Optimization</w:t>
      </w:r>
    </w:p>
    <w:p w14:paraId="06B2C202" w14:textId="77777777" w:rsidR="00571DA3" w:rsidRDefault="00571DA3" w:rsidP="00571DA3">
      <w:r>
        <w:t>H3: Mobile Application Monitoring</w:t>
      </w:r>
    </w:p>
    <w:p w14:paraId="12C97C75" w14:textId="77777777" w:rsidR="00571DA3" w:rsidRDefault="00571DA3" w:rsidP="00571DA3"/>
    <w:p w14:paraId="56B841AD" w14:textId="77777777" w:rsidR="00571DA3" w:rsidRDefault="00571DA3" w:rsidP="00571DA3"/>
    <w:p w14:paraId="01AC22A4" w14:textId="77777777" w:rsidR="001455DA" w:rsidRPr="00E269ED" w:rsidRDefault="001455DA" w:rsidP="00E269ED">
      <w:pPr>
        <w:pStyle w:val="Heading2"/>
        <w:rPr>
          <w:b/>
          <w:bCs/>
        </w:rPr>
      </w:pPr>
      <w:r w:rsidRPr="00E269ED">
        <w:rPr>
          <w:b/>
          <w:bCs/>
        </w:rPr>
        <w:t>Mobile App Development Process</w:t>
      </w:r>
    </w:p>
    <w:p w14:paraId="43B9A7F3" w14:textId="77777777" w:rsidR="001455DA" w:rsidRPr="001455DA" w:rsidRDefault="001455DA" w:rsidP="001455DA">
      <w:r w:rsidRPr="001455DA">
        <w:t>Our mobile app development lifecycle covers discovery workshops, UX planning, Agile development, quality assurance, app deployment, and post-launch support through sprint-based development, CI/CD pipelines, testing workflows, and ongoing optimization after launch.</w:t>
      </w:r>
    </w:p>
    <w:p w14:paraId="446CDBDD" w14:textId="77777777" w:rsidR="001455DA" w:rsidRPr="001455DA" w:rsidRDefault="001455DA" w:rsidP="002825CE">
      <w:pPr>
        <w:pStyle w:val="Heading3"/>
      </w:pPr>
      <w:r w:rsidRPr="001455DA">
        <w:t>Discovery and Business Analysis</w:t>
      </w:r>
    </w:p>
    <w:p w14:paraId="1F3B7BD0" w14:textId="77777777" w:rsidR="001455DA" w:rsidRPr="001455DA" w:rsidRDefault="001455DA" w:rsidP="001455DA">
      <w:r w:rsidRPr="001455DA">
        <w:t>We run product discovery workshops, stakeholder workshops, and business analysis to define goals, users, risks, feature scope, and delivery priorities.</w:t>
      </w:r>
    </w:p>
    <w:p w14:paraId="48099BD3" w14:textId="77777777" w:rsidR="001455DA" w:rsidRPr="001455DA" w:rsidRDefault="001455DA" w:rsidP="002825CE">
      <w:pPr>
        <w:pStyle w:val="Heading3"/>
      </w:pPr>
      <w:r w:rsidRPr="001455DA">
        <w:t>UX and Technical Planning</w:t>
      </w:r>
    </w:p>
    <w:p w14:paraId="33ABCF83" w14:textId="77777777" w:rsidR="001455DA" w:rsidRPr="001455DA" w:rsidRDefault="001455DA" w:rsidP="001455DA">
      <w:r w:rsidRPr="001455DA">
        <w:t>We use user journey mapping, wireframing and prototyping, UX planning, and technical planning before the design and development of mobile applications.</w:t>
      </w:r>
    </w:p>
    <w:p w14:paraId="6144909B" w14:textId="77777777" w:rsidR="001455DA" w:rsidRPr="001455DA" w:rsidRDefault="001455DA" w:rsidP="002825CE">
      <w:pPr>
        <w:pStyle w:val="Heading3"/>
      </w:pPr>
      <w:r w:rsidRPr="001455DA">
        <w:t>Agile Development and Sprint Execution</w:t>
      </w:r>
    </w:p>
    <w:p w14:paraId="1E6C771B" w14:textId="77777777" w:rsidR="001455DA" w:rsidRPr="001455DA" w:rsidRDefault="001455DA" w:rsidP="001455DA">
      <w:r w:rsidRPr="001455DA">
        <w:t>We use agile mobile delivery, sprint planning, and 2-week Agile sprint execution to build features with regular stakeholder feedback.</w:t>
      </w:r>
    </w:p>
    <w:p w14:paraId="422216C2" w14:textId="77777777" w:rsidR="001455DA" w:rsidRPr="001455DA" w:rsidRDefault="001455DA" w:rsidP="002825CE">
      <w:pPr>
        <w:pStyle w:val="Heading3"/>
      </w:pPr>
      <w:r w:rsidRPr="001455DA">
        <w:t>Quality Assurance and Testing</w:t>
      </w:r>
    </w:p>
    <w:p w14:paraId="30CFE30C" w14:textId="77777777" w:rsidR="001455DA" w:rsidRPr="001455DA" w:rsidRDefault="001455DA" w:rsidP="001455DA">
      <w:r w:rsidRPr="001455DA">
        <w:t>Our mobile QA process includes dedicated QA, automated testing, manual testing workflows, regression testing, and release-stage quality checks.</w:t>
      </w:r>
    </w:p>
    <w:p w14:paraId="324623A5" w14:textId="77777777" w:rsidR="001455DA" w:rsidRPr="001455DA" w:rsidRDefault="001455DA" w:rsidP="002825CE">
      <w:pPr>
        <w:pStyle w:val="Heading3"/>
      </w:pPr>
      <w:r w:rsidRPr="001455DA">
        <w:lastRenderedPageBreak/>
        <w:t>Deployment and App Store Release</w:t>
      </w:r>
    </w:p>
    <w:p w14:paraId="47D23414" w14:textId="77777777" w:rsidR="001455DA" w:rsidRPr="001455DA" w:rsidRDefault="001455DA" w:rsidP="001455DA">
      <w:r w:rsidRPr="001455DA">
        <w:t>We manage application release management, App Store review process, Google Play deployment, CI/CD pipelines, and production deployment validation.</w:t>
      </w:r>
    </w:p>
    <w:p w14:paraId="6624B383" w14:textId="77777777" w:rsidR="001455DA" w:rsidRPr="001455DA" w:rsidRDefault="001455DA" w:rsidP="002825CE">
      <w:pPr>
        <w:pStyle w:val="Heading3"/>
      </w:pPr>
      <w:r w:rsidRPr="001455DA">
        <w:t>Ongoing Support and Optimization</w:t>
      </w:r>
    </w:p>
    <w:p w14:paraId="29079709" w14:textId="77777777" w:rsidR="001455DA" w:rsidRPr="001455DA" w:rsidRDefault="001455DA" w:rsidP="001455DA">
      <w:r w:rsidRPr="001455DA">
        <w:t>We provide post-launch support, production monitoring, feature iteration roadmap, ongoing optimization, issue fixes, and continuous deployment methodology.</w:t>
      </w:r>
    </w:p>
    <w:p w14:paraId="37D863ED" w14:textId="77777777" w:rsidR="00571DA3" w:rsidRDefault="00571DA3" w:rsidP="00571DA3"/>
    <w:p w14:paraId="037E5EAE" w14:textId="77777777" w:rsidR="00571DA3" w:rsidRDefault="00571DA3" w:rsidP="00571DA3"/>
    <w:p w14:paraId="2202FC0D" w14:textId="77777777" w:rsidR="00571DA3" w:rsidRPr="00210DA6" w:rsidRDefault="00571DA3" w:rsidP="00210DA6">
      <w:pPr>
        <w:pStyle w:val="Heading2"/>
        <w:rPr>
          <w:b/>
          <w:bCs/>
        </w:rPr>
      </w:pPr>
      <w:r w:rsidRPr="00210DA6">
        <w:rPr>
          <w:b/>
          <w:bCs/>
        </w:rPr>
        <w:t>H2: Industries We Support</w:t>
      </w:r>
    </w:p>
    <w:p w14:paraId="08911EA7" w14:textId="4D716EAD" w:rsidR="00571DA3" w:rsidRPr="00EE7F3D" w:rsidRDefault="0099441D" w:rsidP="00571DA3">
      <w:r w:rsidRPr="00EE7F3D">
        <w:t xml:space="preserve">We build mobile apps for healthcare, regulated industries, enterprise teams, and connected operations. Our team plans healthcare mobile solutions, industry-tailored mobile solutions, sector-specific user experience design, and industrial IoT connectivity around real workflows. This helps businesses </w:t>
      </w:r>
      <w:r w:rsidR="00EE7F3D">
        <w:t>b</w:t>
      </w:r>
      <w:r w:rsidRPr="00EE7F3D">
        <w:t>uild robust and scalable Mobile Apps with secure system integration.</w:t>
      </w:r>
    </w:p>
    <w:p w14:paraId="4251949B" w14:textId="77777777" w:rsidR="00571DA3" w:rsidRDefault="00571DA3" w:rsidP="00571DA3">
      <w:r>
        <w:t>H3: Healthcare</w:t>
      </w:r>
    </w:p>
    <w:p w14:paraId="4EBED107" w14:textId="77777777" w:rsidR="00571DA3" w:rsidRDefault="00571DA3" w:rsidP="00571DA3">
      <w:r>
        <w:t>H3: Financial Services</w:t>
      </w:r>
    </w:p>
    <w:p w14:paraId="0965E7C4" w14:textId="77777777" w:rsidR="00571DA3" w:rsidRDefault="00571DA3" w:rsidP="00571DA3">
      <w:r>
        <w:t>H3: Retail and Ecommerce</w:t>
      </w:r>
    </w:p>
    <w:p w14:paraId="25790519" w14:textId="77777777" w:rsidR="00571DA3" w:rsidRDefault="00571DA3" w:rsidP="00571DA3">
      <w:r>
        <w:t>H3: Logistics and Transportation</w:t>
      </w:r>
    </w:p>
    <w:p w14:paraId="2EC56115" w14:textId="77777777" w:rsidR="00571DA3" w:rsidRDefault="00571DA3" w:rsidP="00571DA3">
      <w:r>
        <w:t>H3: Education</w:t>
      </w:r>
    </w:p>
    <w:p w14:paraId="652A23AA" w14:textId="77777777" w:rsidR="00571DA3" w:rsidRDefault="00571DA3" w:rsidP="00571DA3">
      <w:r>
        <w:t>H3: Manufacturing</w:t>
      </w:r>
    </w:p>
    <w:p w14:paraId="1CA72413" w14:textId="77777777" w:rsidR="00571DA3" w:rsidRDefault="00571DA3" w:rsidP="00571DA3"/>
    <w:p w14:paraId="531FB548" w14:textId="77777777" w:rsidR="00571DA3" w:rsidRDefault="00571DA3" w:rsidP="00571DA3"/>
    <w:p w14:paraId="631B5B81" w14:textId="77777777" w:rsidR="00F90F6E" w:rsidRPr="00C3704D" w:rsidRDefault="00F90F6E" w:rsidP="00C3704D">
      <w:pPr>
        <w:pStyle w:val="Heading2"/>
        <w:rPr>
          <w:b/>
          <w:bCs/>
        </w:rPr>
      </w:pPr>
      <w:r w:rsidRPr="00C3704D">
        <w:rPr>
          <w:b/>
          <w:bCs/>
        </w:rPr>
        <w:t>Why Choose Our Mobile App Development Team</w:t>
      </w:r>
    </w:p>
    <w:p w14:paraId="2B925827" w14:textId="77777777" w:rsidR="00F90F6E" w:rsidRPr="00F90F6E" w:rsidRDefault="00F90F6E" w:rsidP="00F90F6E">
      <w:r w:rsidRPr="00F90F6E">
        <w:t>Optimize Tech Studio is a mobile app development company backed by a top software development company in India mindset, helping USA startups and enterprises build reliable apps.</w:t>
      </w:r>
    </w:p>
    <w:p w14:paraId="284CA66A" w14:textId="77777777" w:rsidR="00F90F6E" w:rsidRPr="00F90F6E" w:rsidRDefault="00F90F6E" w:rsidP="00F90F6E">
      <w:pPr>
        <w:numPr>
          <w:ilvl w:val="0"/>
          <w:numId w:val="1"/>
        </w:numPr>
      </w:pPr>
      <w:r w:rsidRPr="00F90F6E">
        <w:t xml:space="preserve">Mobile development specialists with 10+ years of mobile development expertise </w:t>
      </w:r>
    </w:p>
    <w:p w14:paraId="1F98E69C" w14:textId="77777777" w:rsidR="00F90F6E" w:rsidRPr="00F90F6E" w:rsidRDefault="00F90F6E" w:rsidP="00F90F6E">
      <w:pPr>
        <w:numPr>
          <w:ilvl w:val="0"/>
          <w:numId w:val="1"/>
        </w:numPr>
      </w:pPr>
      <w:r w:rsidRPr="00F90F6E">
        <w:t xml:space="preserve">Experienced mobile engineering team with dedicated cross-functional product teams </w:t>
      </w:r>
    </w:p>
    <w:p w14:paraId="47D3A7B1" w14:textId="77777777" w:rsidR="00F90F6E" w:rsidRPr="00F90F6E" w:rsidRDefault="00F90F6E" w:rsidP="00F90F6E">
      <w:pPr>
        <w:numPr>
          <w:ilvl w:val="0"/>
          <w:numId w:val="1"/>
        </w:numPr>
      </w:pPr>
      <w:r w:rsidRPr="00F90F6E">
        <w:t xml:space="preserve">Transparent project management with weekly progress reviews </w:t>
      </w:r>
    </w:p>
    <w:p w14:paraId="1DD513E9" w14:textId="77777777" w:rsidR="00F90F6E" w:rsidRPr="00F90F6E" w:rsidRDefault="00F90F6E" w:rsidP="00F90F6E">
      <w:pPr>
        <w:numPr>
          <w:ilvl w:val="0"/>
          <w:numId w:val="1"/>
        </w:numPr>
      </w:pPr>
      <w:r w:rsidRPr="00F90F6E">
        <w:lastRenderedPageBreak/>
        <w:t xml:space="preserve">Sprint-based collaboration and clear client communication framework </w:t>
      </w:r>
    </w:p>
    <w:p w14:paraId="1269869F" w14:textId="77777777" w:rsidR="00F90F6E" w:rsidRPr="00F90F6E" w:rsidRDefault="00F90F6E" w:rsidP="00F90F6E">
      <w:pPr>
        <w:numPr>
          <w:ilvl w:val="0"/>
          <w:numId w:val="1"/>
        </w:numPr>
      </w:pPr>
      <w:r w:rsidRPr="00F90F6E">
        <w:t xml:space="preserve">Architecture-first delivery with scalable engineering practices </w:t>
      </w:r>
    </w:p>
    <w:p w14:paraId="755E4558" w14:textId="77777777" w:rsidR="00F90F6E" w:rsidRPr="00F90F6E" w:rsidRDefault="00F90F6E" w:rsidP="00F90F6E">
      <w:pPr>
        <w:numPr>
          <w:ilvl w:val="0"/>
          <w:numId w:val="1"/>
        </w:numPr>
      </w:pPr>
      <w:r w:rsidRPr="00F90F6E">
        <w:t xml:space="preserve">Technical consulting, product strategy workshops, and post-launch optimization services </w:t>
      </w:r>
    </w:p>
    <w:p w14:paraId="3C973B07" w14:textId="77777777" w:rsidR="00F90F6E" w:rsidRPr="00F90F6E" w:rsidRDefault="00F90F6E" w:rsidP="00F90F6E">
      <w:pPr>
        <w:numPr>
          <w:ilvl w:val="0"/>
          <w:numId w:val="1"/>
        </w:numPr>
      </w:pPr>
      <w:r w:rsidRPr="00F90F6E">
        <w:t>Long-term maintenance support and enhancement services</w:t>
      </w:r>
    </w:p>
    <w:p w14:paraId="239411B4" w14:textId="05ECA8FB" w:rsidR="00983230" w:rsidRDefault="00983230" w:rsidP="00F90F6E"/>
    <w:sectPr w:rsidR="009832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72751" w14:textId="77777777" w:rsidR="009F00C6" w:rsidRDefault="009F00C6" w:rsidP="002825CE">
      <w:pPr>
        <w:spacing w:after="0" w:line="240" w:lineRule="auto"/>
      </w:pPr>
      <w:r>
        <w:separator/>
      </w:r>
    </w:p>
  </w:endnote>
  <w:endnote w:type="continuationSeparator" w:id="0">
    <w:p w14:paraId="1A33EDDF" w14:textId="77777777" w:rsidR="009F00C6" w:rsidRDefault="009F00C6" w:rsidP="002825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E7B78" w14:textId="77777777" w:rsidR="009F00C6" w:rsidRDefault="009F00C6" w:rsidP="002825CE">
      <w:pPr>
        <w:spacing w:after="0" w:line="240" w:lineRule="auto"/>
      </w:pPr>
      <w:r>
        <w:separator/>
      </w:r>
    </w:p>
  </w:footnote>
  <w:footnote w:type="continuationSeparator" w:id="0">
    <w:p w14:paraId="5DEBE687" w14:textId="77777777" w:rsidR="009F00C6" w:rsidRDefault="009F00C6" w:rsidP="002825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20360"/>
    <w:multiLevelType w:val="multilevel"/>
    <w:tmpl w:val="339C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9246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BE7"/>
    <w:rsid w:val="0005650F"/>
    <w:rsid w:val="0008206C"/>
    <w:rsid w:val="000939F9"/>
    <w:rsid w:val="001455DA"/>
    <w:rsid w:val="001A5D62"/>
    <w:rsid w:val="001D4946"/>
    <w:rsid w:val="0021004B"/>
    <w:rsid w:val="00210DA6"/>
    <w:rsid w:val="002825CE"/>
    <w:rsid w:val="002960E3"/>
    <w:rsid w:val="00316988"/>
    <w:rsid w:val="00351FBE"/>
    <w:rsid w:val="00521B02"/>
    <w:rsid w:val="00524572"/>
    <w:rsid w:val="00571DA3"/>
    <w:rsid w:val="005B52C7"/>
    <w:rsid w:val="005C5EF4"/>
    <w:rsid w:val="006109E2"/>
    <w:rsid w:val="006407A0"/>
    <w:rsid w:val="006811E7"/>
    <w:rsid w:val="00732B0C"/>
    <w:rsid w:val="00774BE7"/>
    <w:rsid w:val="00800775"/>
    <w:rsid w:val="00806C25"/>
    <w:rsid w:val="008B348D"/>
    <w:rsid w:val="00920B6A"/>
    <w:rsid w:val="00950CCC"/>
    <w:rsid w:val="00983230"/>
    <w:rsid w:val="0099441D"/>
    <w:rsid w:val="009F00C6"/>
    <w:rsid w:val="00AB477D"/>
    <w:rsid w:val="00AC33E9"/>
    <w:rsid w:val="00C3704D"/>
    <w:rsid w:val="00D006CD"/>
    <w:rsid w:val="00D71AA2"/>
    <w:rsid w:val="00D745B5"/>
    <w:rsid w:val="00E269ED"/>
    <w:rsid w:val="00E85866"/>
    <w:rsid w:val="00EE7F3D"/>
    <w:rsid w:val="00F90F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0F3D2"/>
  <w15:chartTrackingRefBased/>
  <w15:docId w15:val="{96E681BF-B584-4E68-B53D-D03E98CEB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4B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74B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74B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4B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4B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4B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B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B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B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B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74B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74B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4B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4B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4B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B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B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BE7"/>
    <w:rPr>
      <w:rFonts w:eastAsiaTheme="majorEastAsia" w:cstheme="majorBidi"/>
      <w:color w:val="272727" w:themeColor="text1" w:themeTint="D8"/>
    </w:rPr>
  </w:style>
  <w:style w:type="paragraph" w:styleId="Title">
    <w:name w:val="Title"/>
    <w:basedOn w:val="Normal"/>
    <w:next w:val="Normal"/>
    <w:link w:val="TitleChar"/>
    <w:uiPriority w:val="10"/>
    <w:qFormat/>
    <w:rsid w:val="00774B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B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B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B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BE7"/>
    <w:pPr>
      <w:spacing w:before="160"/>
      <w:jc w:val="center"/>
    </w:pPr>
    <w:rPr>
      <w:i/>
      <w:iCs/>
      <w:color w:val="404040" w:themeColor="text1" w:themeTint="BF"/>
    </w:rPr>
  </w:style>
  <w:style w:type="character" w:customStyle="1" w:styleId="QuoteChar">
    <w:name w:val="Quote Char"/>
    <w:basedOn w:val="DefaultParagraphFont"/>
    <w:link w:val="Quote"/>
    <w:uiPriority w:val="29"/>
    <w:rsid w:val="00774BE7"/>
    <w:rPr>
      <w:i/>
      <w:iCs/>
      <w:color w:val="404040" w:themeColor="text1" w:themeTint="BF"/>
    </w:rPr>
  </w:style>
  <w:style w:type="paragraph" w:styleId="ListParagraph">
    <w:name w:val="List Paragraph"/>
    <w:basedOn w:val="Normal"/>
    <w:uiPriority w:val="34"/>
    <w:qFormat/>
    <w:rsid w:val="00774BE7"/>
    <w:pPr>
      <w:ind w:left="720"/>
      <w:contextualSpacing/>
    </w:pPr>
  </w:style>
  <w:style w:type="character" w:styleId="IntenseEmphasis">
    <w:name w:val="Intense Emphasis"/>
    <w:basedOn w:val="DefaultParagraphFont"/>
    <w:uiPriority w:val="21"/>
    <w:qFormat/>
    <w:rsid w:val="00774BE7"/>
    <w:rPr>
      <w:i/>
      <w:iCs/>
      <w:color w:val="2F5496" w:themeColor="accent1" w:themeShade="BF"/>
    </w:rPr>
  </w:style>
  <w:style w:type="paragraph" w:styleId="IntenseQuote">
    <w:name w:val="Intense Quote"/>
    <w:basedOn w:val="Normal"/>
    <w:next w:val="Normal"/>
    <w:link w:val="IntenseQuoteChar"/>
    <w:uiPriority w:val="30"/>
    <w:qFormat/>
    <w:rsid w:val="00774B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4BE7"/>
    <w:rPr>
      <w:i/>
      <w:iCs/>
      <w:color w:val="2F5496" w:themeColor="accent1" w:themeShade="BF"/>
    </w:rPr>
  </w:style>
  <w:style w:type="character" w:styleId="IntenseReference">
    <w:name w:val="Intense Reference"/>
    <w:basedOn w:val="DefaultParagraphFont"/>
    <w:uiPriority w:val="32"/>
    <w:qFormat/>
    <w:rsid w:val="00774BE7"/>
    <w:rPr>
      <w:b/>
      <w:bCs/>
      <w:smallCaps/>
      <w:color w:val="2F5496" w:themeColor="accent1" w:themeShade="BF"/>
      <w:spacing w:val="5"/>
    </w:rPr>
  </w:style>
  <w:style w:type="paragraph" w:styleId="Header">
    <w:name w:val="header"/>
    <w:basedOn w:val="Normal"/>
    <w:link w:val="HeaderChar"/>
    <w:uiPriority w:val="99"/>
    <w:unhideWhenUsed/>
    <w:rsid w:val="002825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25CE"/>
  </w:style>
  <w:style w:type="paragraph" w:styleId="Footer">
    <w:name w:val="footer"/>
    <w:basedOn w:val="Normal"/>
    <w:link w:val="FooterChar"/>
    <w:uiPriority w:val="99"/>
    <w:unhideWhenUsed/>
    <w:rsid w:val="002825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25CE"/>
  </w:style>
  <w:style w:type="paragraph" w:styleId="NoSpacing">
    <w:name w:val="No Spacing"/>
    <w:uiPriority w:val="1"/>
    <w:qFormat/>
    <w:rsid w:val="00E8586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5</Pages>
  <Words>980</Words>
  <Characters>5589</Characters>
  <Application>Microsoft Office Word</Application>
  <DocSecurity>0</DocSecurity>
  <Lines>46</Lines>
  <Paragraphs>13</Paragraphs>
  <ScaleCrop>false</ScaleCrop>
  <Company/>
  <LinksUpToDate>false</LinksUpToDate>
  <CharactersWithSpaces>6556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JUNED GHANCHI</dc:creator>
  <cp:keywords/>
  <dc:description/>
  <cp:lastModifiedBy>ZAID GHANCHI</cp:lastModifiedBy>
  <cp:revision>29</cp:revision>
  <dcterms:created xsi:type="dcterms:W3CDTF">2026-06-19T12:49:00Z</dcterms:created>
  <dcterms:modified xsi:type="dcterms:W3CDTF">2026-06-21T05:49:00Z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d8a62666-7a53-40f7-858d-92ccc17ad56f</vt:lpwstr>
  </property>
</Properties>
</file>