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FB57E" w14:textId="11C04A99" w:rsidR="00606109" w:rsidRPr="00017E65" w:rsidRDefault="000122F9" w:rsidP="00465AE8">
      <w:pPr>
        <w:pStyle w:val="NoSpacing"/>
      </w:pPr>
      <w:r>
        <w:t>Title: Enterprise Software Development Company in the USA  - Optimize Tech Studio Pvt. Ltd.</w:t>
      </w:r>
      <w:r>
        <w:br/>
      </w:r>
      <w:r>
        <w:br/>
      </w:r>
      <w:r w:rsidR="002B0F99">
        <w:t>Meta Description:</w:t>
      </w:r>
      <w:r w:rsidR="00465AE8">
        <w:t xml:space="preserve"> </w:t>
      </w:r>
      <w:r w:rsidR="00465AE8" w:rsidRPr="00465AE8">
        <w:t xml:space="preserve">Enterprise software development company in the USA building secure, scalable systems with workflow, integration, and support. </w:t>
      </w:r>
      <w:r w:rsidR="002B0F99">
        <w:br/>
      </w:r>
      <w:r w:rsidR="002B0F99">
        <w:br/>
      </w:r>
      <w:r>
        <w:br/>
      </w:r>
      <w:r w:rsidR="00606109" w:rsidRPr="00465AE8">
        <w:rPr>
          <w:rStyle w:val="Heading1Char"/>
          <w:b/>
          <w:bCs/>
        </w:rPr>
        <w:t>Enterprise Software Development Company in the USA</w:t>
      </w:r>
    </w:p>
    <w:p w14:paraId="0BB25BA6" w14:textId="77777777" w:rsidR="00606109" w:rsidRPr="00606109" w:rsidRDefault="00606109" w:rsidP="00606109">
      <w:r w:rsidRPr="00606109">
        <w:t>Optimize Tech Studio Pvt. Ltd. is an enterprise software development company helping USA businesses replace fragmented tools with secure, scalable business software. Our enterprise software development services connect workflows, data, integrations, and architecture, helping teams build enterprise software that improves control, visibility, and long-term growth.</w:t>
      </w:r>
    </w:p>
    <w:p w14:paraId="54729D9C" w14:textId="77777777" w:rsidR="00606109" w:rsidRPr="00017E65" w:rsidRDefault="00606109" w:rsidP="00017E65">
      <w:pPr>
        <w:pStyle w:val="Heading2"/>
        <w:rPr>
          <w:b/>
          <w:bCs/>
        </w:rPr>
      </w:pPr>
      <w:r w:rsidRPr="00017E65">
        <w:rPr>
          <w:b/>
          <w:bCs/>
        </w:rPr>
        <w:t>Enterprise Software Solutions We Develop</w:t>
      </w:r>
    </w:p>
    <w:p w14:paraId="4C154D40" w14:textId="77777777" w:rsidR="00606109" w:rsidRPr="00606109" w:rsidRDefault="00606109" w:rsidP="00606109">
      <w:r w:rsidRPr="00606109">
        <w:t>Enterprise software should solve operational problems, not add another disconnected system. Optimize Tech Studio Pvt. Ltd. develops ERP platforms, automation systems, CRMs, analytics tools, portals, and AI-enabled applications that connect departments, reduce manual work, and support better business decisions.</w:t>
      </w:r>
    </w:p>
    <w:p w14:paraId="68417972" w14:textId="77777777" w:rsidR="00606109" w:rsidRPr="00606109" w:rsidRDefault="00606109" w:rsidP="00C20F4C">
      <w:pPr>
        <w:pStyle w:val="Heading3"/>
      </w:pPr>
      <w:r w:rsidRPr="00606109">
        <w:t>Enterprise resource planning systems</w:t>
      </w:r>
    </w:p>
    <w:p w14:paraId="32DD0B84" w14:textId="77777777" w:rsidR="00606109" w:rsidRPr="00606109" w:rsidRDefault="00606109" w:rsidP="00606109">
      <w:r w:rsidRPr="00606109">
        <w:t>Many enterprises lose time when finance, inventory, procurement, and operations sit in separate tools. ERP systems unify these functions through shared data, giving leaders clearer visibility and helping teams make faster operational decisions.</w:t>
      </w:r>
    </w:p>
    <w:p w14:paraId="650F9F84" w14:textId="77777777" w:rsidR="00606109" w:rsidRPr="00606109" w:rsidRDefault="00606109" w:rsidP="00C20F4C">
      <w:pPr>
        <w:pStyle w:val="Heading3"/>
      </w:pPr>
      <w:r w:rsidRPr="00606109">
        <w:t>Business process automation platforms</w:t>
      </w:r>
    </w:p>
    <w:p w14:paraId="23677F9E" w14:textId="77777777" w:rsidR="00606109" w:rsidRPr="00606109" w:rsidRDefault="00606109" w:rsidP="00606109">
      <w:r w:rsidRPr="00606109">
        <w:t>Faster execution starts with workflows that move without constant manual follow-up. Business process automation platforms route approvals, tasks, alerts, and status updates across departments, reducing delays while keeping every step easier to track.</w:t>
      </w:r>
    </w:p>
    <w:p w14:paraId="5497A31E" w14:textId="77777777" w:rsidR="00606109" w:rsidRPr="00606109" w:rsidRDefault="00606109" w:rsidP="00C20F4C">
      <w:pPr>
        <w:pStyle w:val="Heading3"/>
      </w:pPr>
      <w:r w:rsidRPr="00606109">
        <w:t>Custom CRM and customer management systems</w:t>
      </w:r>
    </w:p>
    <w:p w14:paraId="5859A41E" w14:textId="77777777" w:rsidR="00606109" w:rsidRPr="00606109" w:rsidRDefault="00606109" w:rsidP="00606109">
      <w:r w:rsidRPr="00606109">
        <w:t>How can teams manage customers without scattered records? A custom CRM centralizes leads, accounts, communication history, and service activity, helping sales and support teams improve relationships through cleaner customer visibility.</w:t>
      </w:r>
    </w:p>
    <w:p w14:paraId="01F9F429" w14:textId="77777777" w:rsidR="00606109" w:rsidRPr="00606109" w:rsidRDefault="00606109" w:rsidP="00C20F4C">
      <w:pPr>
        <w:pStyle w:val="Heading3"/>
      </w:pPr>
      <w:r w:rsidRPr="00606109">
        <w:t>Data analytics and reporting platforms</w:t>
      </w:r>
    </w:p>
    <w:p w14:paraId="6D187387" w14:textId="77777777" w:rsidR="00606109" w:rsidRPr="00606109" w:rsidRDefault="00606109" w:rsidP="00606109">
      <w:r w:rsidRPr="00606109">
        <w:t>Data analytics platforms turn operational information into usable business insight. They connect databases, workflows, and dashboards, helping decision-makers measure performance, identify issues, and plan improvements before small problems become expensive.</w:t>
      </w:r>
    </w:p>
    <w:p w14:paraId="5E14E972" w14:textId="77777777" w:rsidR="00606109" w:rsidRPr="00606109" w:rsidRDefault="00606109" w:rsidP="00C20F4C">
      <w:pPr>
        <w:pStyle w:val="Heading3"/>
      </w:pPr>
      <w:r w:rsidRPr="00606109">
        <w:lastRenderedPageBreak/>
        <w:t>Internal operations management systems</w:t>
      </w:r>
    </w:p>
    <w:p w14:paraId="634C9E71" w14:textId="77777777" w:rsidR="00606109" w:rsidRPr="00606109" w:rsidRDefault="00606109" w:rsidP="00606109">
      <w:r w:rsidRPr="00606109">
        <w:t>Internal teams need one place to manage approvals, documents, resources, and daily tasks. Operations management systems organize these workflows, improve accountability, and reduce confusion across departments handling shared responsibilities.</w:t>
      </w:r>
    </w:p>
    <w:p w14:paraId="0D6741B3" w14:textId="77777777" w:rsidR="00606109" w:rsidRPr="00606109" w:rsidRDefault="00606109" w:rsidP="00C20F4C">
      <w:pPr>
        <w:pStyle w:val="Heading3"/>
      </w:pPr>
      <w:r w:rsidRPr="00606109">
        <w:t>Enterprise portals and collaboration platforms</w:t>
      </w:r>
    </w:p>
    <w:p w14:paraId="4D50320A" w14:textId="77777777" w:rsidR="00606109" w:rsidRPr="00606109" w:rsidRDefault="00606109" w:rsidP="00606109">
      <w:r w:rsidRPr="00606109">
        <w:t>Better collaboration depends on controlled access to shared information. Enterprise portals give employees, partners, and stakeholders secure workspaces for documents, updates, requests, and communication, making distributed teamwork easier to manage.</w:t>
      </w:r>
    </w:p>
    <w:p w14:paraId="189C8473" w14:textId="77777777" w:rsidR="00606109" w:rsidRPr="00606109" w:rsidRDefault="00606109" w:rsidP="00C20F4C">
      <w:pPr>
        <w:pStyle w:val="Heading3"/>
      </w:pPr>
      <w:r w:rsidRPr="00606109">
        <w:t>AI-enabled enterprise applications</w:t>
      </w:r>
    </w:p>
    <w:p w14:paraId="4791E8F3" w14:textId="77777777" w:rsidR="00606109" w:rsidRPr="00606109" w:rsidRDefault="00606109" w:rsidP="00606109">
      <w:r w:rsidRPr="00606109">
        <w:t>AI-enabled enterprise applications help businesses automate decisions, process documents, and support users faster. These systems connect AI features with workflows, data, and reporting, so automation improves real operational tasks.</w:t>
      </w:r>
    </w:p>
    <w:p w14:paraId="43A27C75" w14:textId="77777777" w:rsidR="00606109" w:rsidRPr="00606109" w:rsidRDefault="00606109" w:rsidP="00017E65">
      <w:pPr>
        <w:pStyle w:val="Heading2"/>
      </w:pPr>
      <w:r w:rsidRPr="00606109">
        <w:t>Architecture for Secure and Scalable Enterprise Systems</w:t>
      </w:r>
    </w:p>
    <w:p w14:paraId="4B8D6799" w14:textId="77777777" w:rsidR="00606109" w:rsidRPr="00606109" w:rsidRDefault="00606109" w:rsidP="00606109">
      <w:r w:rsidRPr="00606109">
        <w:t>Enterprise software becomes difficult to manage when architecture cannot support users, data, security, or integrations. Optimize Tech Studio Pvt. Ltd. plans cloud infrastructure, APIs, access models, databases, and availability early, helping USA businesses create enterprise apps that scale safely.</w:t>
      </w:r>
    </w:p>
    <w:p w14:paraId="0ACC4349" w14:textId="77777777" w:rsidR="00606109" w:rsidRPr="00606109" w:rsidRDefault="00606109" w:rsidP="00C20F4C">
      <w:pPr>
        <w:pStyle w:val="Heading3"/>
      </w:pPr>
      <w:r w:rsidRPr="00606109">
        <w:t>Cloud-native architecture</w:t>
      </w:r>
    </w:p>
    <w:p w14:paraId="593DEDCF" w14:textId="77777777" w:rsidR="00606109" w:rsidRPr="00606109" w:rsidRDefault="00606109" w:rsidP="00606109">
      <w:r w:rsidRPr="00606109">
        <w:t>Cloud-native architecture gives enterprise systems flexible infrastructure for changing business demand. It uses scalable hosting, managed services, and deployment workflows, helping applications stay reliable while teams improve features and manage workloads.</w:t>
      </w:r>
    </w:p>
    <w:p w14:paraId="37D8F112" w14:textId="77777777" w:rsidR="00606109" w:rsidRPr="00606109" w:rsidRDefault="00606109" w:rsidP="00C20F4C">
      <w:pPr>
        <w:pStyle w:val="Heading3"/>
      </w:pPr>
      <w:r w:rsidRPr="00606109">
        <w:t>Microservices architecture</w:t>
      </w:r>
    </w:p>
    <w:p w14:paraId="18A51556" w14:textId="77777777" w:rsidR="00606109" w:rsidRPr="00606109" w:rsidRDefault="00606109" w:rsidP="00606109">
      <w:r w:rsidRPr="00606109">
        <w:t>Large enterprise platforms become risky when every feature depends on one codebase. Microservices separate functions like billing, reporting, access, and notifications, allowing teams to update one service without disrupting the whole system.</w:t>
      </w:r>
    </w:p>
    <w:p w14:paraId="103036E6" w14:textId="77777777" w:rsidR="00606109" w:rsidRPr="00606109" w:rsidRDefault="00606109" w:rsidP="00C20F4C">
      <w:pPr>
        <w:pStyle w:val="Heading3"/>
      </w:pPr>
      <w:r w:rsidRPr="00606109">
        <w:t>API-first system design</w:t>
      </w:r>
    </w:p>
    <w:p w14:paraId="24B6C0F1" w14:textId="77777777" w:rsidR="00606109" w:rsidRPr="00606109" w:rsidRDefault="00606109" w:rsidP="00606109">
      <w:r w:rsidRPr="00606109">
        <w:t>Why plan APIs before building screens? API-first system design defines how systems exchange data, authenticate requests, and support integrations, making enterprise software easier to extend across future platforms.</w:t>
      </w:r>
    </w:p>
    <w:p w14:paraId="1214978C" w14:textId="77777777" w:rsidR="00606109" w:rsidRPr="00606109" w:rsidRDefault="00606109" w:rsidP="00C20F4C">
      <w:pPr>
        <w:pStyle w:val="Heading3"/>
      </w:pPr>
      <w:r w:rsidRPr="00606109">
        <w:lastRenderedPageBreak/>
        <w:t>Multi-role access architecture</w:t>
      </w:r>
    </w:p>
    <w:p w14:paraId="3B069FF7" w14:textId="77777777" w:rsidR="00606109" w:rsidRPr="00606109" w:rsidRDefault="00606109" w:rsidP="00606109">
      <w:r w:rsidRPr="00606109">
        <w:t>Multi-role access architecture protects enterprise systems by matching permissions to real responsibilities. Employees, managers, administrators, and external users receive controlled access, reducing exposure while still supporting everyday collaboration.</w:t>
      </w:r>
    </w:p>
    <w:p w14:paraId="083392DD" w14:textId="77777777" w:rsidR="00606109" w:rsidRPr="00606109" w:rsidRDefault="00606109" w:rsidP="00C20F4C">
      <w:pPr>
        <w:pStyle w:val="Heading3"/>
      </w:pPr>
      <w:r w:rsidRPr="00606109">
        <w:t>Enterprise data architecture</w:t>
      </w:r>
    </w:p>
    <w:p w14:paraId="3D95CA61" w14:textId="77777777" w:rsidR="00606109" w:rsidRPr="00606109" w:rsidRDefault="00606109" w:rsidP="00606109">
      <w:r w:rsidRPr="00606109">
        <w:t>Reliable reporting starts with structured data. Enterprise data architecture defines relationships, storage patterns, ownership rules, and movement between systems, helping teams reduce duplication and trust business information across departments.</w:t>
      </w:r>
    </w:p>
    <w:p w14:paraId="3681B784" w14:textId="77777777" w:rsidR="00606109" w:rsidRPr="00606109" w:rsidRDefault="00606109" w:rsidP="00C20F4C">
      <w:pPr>
        <w:pStyle w:val="Heading3"/>
      </w:pPr>
      <w:r w:rsidRPr="00606109">
        <w:t>Integration-ready architecture</w:t>
      </w:r>
    </w:p>
    <w:p w14:paraId="296A1959" w14:textId="77777777" w:rsidR="00606109" w:rsidRPr="00606109" w:rsidRDefault="00606109" w:rsidP="00606109">
      <w:r w:rsidRPr="00606109">
        <w:t>Enterprise systems rarely work alone. Integration-ready architecture prepares software for ERP, CRM, finance, HR, analytics, and third-party connections through reusable interfaces that reduce future integration friction.</w:t>
      </w:r>
    </w:p>
    <w:p w14:paraId="665B2F5D" w14:textId="77777777" w:rsidR="00606109" w:rsidRPr="00606109" w:rsidRDefault="00606109" w:rsidP="00C20F4C">
      <w:pPr>
        <w:pStyle w:val="Heading3"/>
      </w:pPr>
      <w:r w:rsidRPr="00606109">
        <w:t>High-availability infrastructure planning</w:t>
      </w:r>
    </w:p>
    <w:p w14:paraId="5335004A" w14:textId="77777777" w:rsidR="00606109" w:rsidRPr="00606109" w:rsidRDefault="00606109" w:rsidP="00606109">
      <w:r w:rsidRPr="00606109">
        <w:t>High-availability planning helps enterprise applications remain accessible during traffic changes, failures, or maintenance. Redundancy, failover planning, and infrastructure monitoring protect core workflows that teams depend on daily.</w:t>
      </w:r>
    </w:p>
    <w:p w14:paraId="3358FA3D" w14:textId="77777777" w:rsidR="00606109" w:rsidRPr="00606109" w:rsidRDefault="00606109" w:rsidP="00017E65">
      <w:pPr>
        <w:pStyle w:val="Heading2"/>
      </w:pPr>
      <w:r w:rsidRPr="00606109">
        <w:t>Integration Strategy for Connected Enterprise Ecosystems</w:t>
      </w:r>
    </w:p>
    <w:p w14:paraId="7784CA74" w14:textId="77777777" w:rsidR="00606109" w:rsidRPr="00606109" w:rsidRDefault="00606109" w:rsidP="00606109">
      <w:r w:rsidRPr="00606109">
        <w:t>Disconnected systems slow enterprise operations because teams repeat work across tools. Our integration strategy connects ERP, CRM, finance, HR, payroll, inventory, third-party APIs, and legacy platforms, helping organizations improve data flow and reduce operational gaps.</w:t>
      </w:r>
    </w:p>
    <w:p w14:paraId="3C57AB3E" w14:textId="77777777" w:rsidR="00606109" w:rsidRPr="00606109" w:rsidRDefault="00606109" w:rsidP="00C20F4C">
      <w:pPr>
        <w:pStyle w:val="Heading3"/>
      </w:pPr>
      <w:r w:rsidRPr="00606109">
        <w:t>ERP and CRM integrations</w:t>
      </w:r>
    </w:p>
    <w:p w14:paraId="0A5140F8" w14:textId="77777777" w:rsidR="00606109" w:rsidRPr="00606109" w:rsidRDefault="00606109" w:rsidP="00606109">
      <w:r w:rsidRPr="00606109">
        <w:t>Better revenue visibility starts when customer and operational data move together. ERP and CRM integrations synchronize sales, finance, inventory, and service records, giving teams a shared view of business activity.</w:t>
      </w:r>
    </w:p>
    <w:p w14:paraId="6A361C98" w14:textId="77777777" w:rsidR="00606109" w:rsidRPr="00606109" w:rsidRDefault="00606109" w:rsidP="00C20F4C">
      <w:pPr>
        <w:pStyle w:val="Heading3"/>
      </w:pPr>
      <w:r w:rsidRPr="00606109">
        <w:t>Accounting and finance system integrations</w:t>
      </w:r>
    </w:p>
    <w:p w14:paraId="38F3DD65" w14:textId="77777777" w:rsidR="00606109" w:rsidRPr="00606109" w:rsidRDefault="00606109" w:rsidP="00606109">
      <w:r w:rsidRPr="00606109">
        <w:t>Finance teams need accurate data without repeated manual entry. Accounting and finance integrations connect invoices, payments, expenses, purchase orders, and reporting workflows, helping leaders track performance with fewer delays.</w:t>
      </w:r>
    </w:p>
    <w:p w14:paraId="7E812DED" w14:textId="77777777" w:rsidR="00606109" w:rsidRPr="00606109" w:rsidRDefault="00606109" w:rsidP="00C20F4C">
      <w:pPr>
        <w:pStyle w:val="Heading3"/>
      </w:pPr>
      <w:r w:rsidRPr="00606109">
        <w:lastRenderedPageBreak/>
        <w:t>HR, payroll, and workforce platform integrations</w:t>
      </w:r>
    </w:p>
    <w:p w14:paraId="3CCBCCD1" w14:textId="77777777" w:rsidR="00606109" w:rsidRPr="00606109" w:rsidRDefault="00606109" w:rsidP="00606109">
      <w:r w:rsidRPr="00606109">
        <w:t>HR and payroll workflows become harder when employee data lives in separate systems. Workforce integrations connect attendance, schedules, benefits, compensation, and employee records, reducing errors across people operations.</w:t>
      </w:r>
    </w:p>
    <w:p w14:paraId="717D412B" w14:textId="77777777" w:rsidR="00606109" w:rsidRPr="00606109" w:rsidRDefault="00606109" w:rsidP="00C20F4C">
      <w:pPr>
        <w:pStyle w:val="Heading3"/>
      </w:pPr>
      <w:r w:rsidRPr="00606109">
        <w:t>Supply chain and inventory system integrations</w:t>
      </w:r>
    </w:p>
    <w:p w14:paraId="6D3A0741" w14:textId="77777777" w:rsidR="00606109" w:rsidRPr="00606109" w:rsidRDefault="00606109" w:rsidP="00606109">
      <w:r w:rsidRPr="00606109">
        <w:t>Supply chain decisions depend on timely inventory and order information. These integrations connect vendors, stock levels, purchasing, fulfilment, and finance data, helping teams plan better and avoid avoidable disruptions.</w:t>
      </w:r>
    </w:p>
    <w:p w14:paraId="66353389" w14:textId="77777777" w:rsidR="00606109" w:rsidRPr="00606109" w:rsidRDefault="00606109" w:rsidP="00C20F4C">
      <w:pPr>
        <w:pStyle w:val="Heading3"/>
      </w:pPr>
      <w:r w:rsidRPr="00606109">
        <w:t>Third-party API integrations</w:t>
      </w:r>
    </w:p>
    <w:p w14:paraId="2206F067" w14:textId="77777777" w:rsidR="00606109" w:rsidRPr="00606109" w:rsidRDefault="00606109" w:rsidP="00606109">
      <w:r w:rsidRPr="00606109">
        <w:t>Third-party APIs extend enterprise software without rebuilding every feature from scratch. Secure integrations connect external tools, digital services, and business applications, helping organizations automate work across their existing ecosystem.</w:t>
      </w:r>
    </w:p>
    <w:p w14:paraId="7F416CE4" w14:textId="77777777" w:rsidR="00606109" w:rsidRPr="00606109" w:rsidRDefault="00606109" w:rsidP="00C20F4C">
      <w:pPr>
        <w:pStyle w:val="Heading3"/>
      </w:pPr>
      <w:r w:rsidRPr="00606109">
        <w:t>Legacy system connectivity</w:t>
      </w:r>
    </w:p>
    <w:p w14:paraId="0BFB5FFE" w14:textId="77777777" w:rsidR="00606109" w:rsidRPr="00606109" w:rsidRDefault="00606109" w:rsidP="00606109">
      <w:r w:rsidRPr="00606109">
        <w:t>Legacy systems often hold critical business data that cannot disappear overnight. Legacy connectivity adds modern interfaces, data mapping, and controlled integration layers, helping enterprises modernize without disrupting core operations.</w:t>
      </w:r>
    </w:p>
    <w:p w14:paraId="6F1044B2" w14:textId="77777777" w:rsidR="00983230" w:rsidRPr="00017E65" w:rsidRDefault="00983230"/>
    <w:p w14:paraId="33338F56" w14:textId="77777777" w:rsidR="00606109" w:rsidRPr="00017E65" w:rsidRDefault="00606109"/>
    <w:p w14:paraId="77790D56" w14:textId="77777777" w:rsidR="00606109" w:rsidRPr="00606109" w:rsidRDefault="00606109" w:rsidP="00017E65">
      <w:pPr>
        <w:pStyle w:val="Heading2"/>
      </w:pPr>
      <w:r w:rsidRPr="00606109">
        <w:t>Security, Governance, and Compliance for Enterprise Software</w:t>
      </w:r>
    </w:p>
    <w:p w14:paraId="7A019626" w14:textId="77777777" w:rsidR="00606109" w:rsidRPr="00606109" w:rsidRDefault="00606109" w:rsidP="00606109">
      <w:r w:rsidRPr="00606109">
        <w:t>Enterprise software needs security and governance before users, systems, and data start scaling. Optimize Tech Studio Pvt. Ltd. designs access control, encryption, audit logging, API protection, compliance-ready engineering, and risk controls that help USA businesses protect operations while supporting enterprise growth.</w:t>
      </w:r>
    </w:p>
    <w:p w14:paraId="29EA1E07" w14:textId="77777777" w:rsidR="00606109" w:rsidRPr="00606109" w:rsidRDefault="00606109" w:rsidP="00C20F4C">
      <w:pPr>
        <w:pStyle w:val="Heading3"/>
      </w:pPr>
      <w:r w:rsidRPr="00606109">
        <w:t>Identity and access management</w:t>
      </w:r>
    </w:p>
    <w:p w14:paraId="158EAD84" w14:textId="77777777" w:rsidR="00606109" w:rsidRPr="00606109" w:rsidRDefault="00606109" w:rsidP="00606109">
      <w:r w:rsidRPr="00606109">
        <w:t>Identity and access management verifies who can enter an enterprise system and what actions they can perform. It connects authentication, user roles, and account controls, reducing unauthorized access across business applications.</w:t>
      </w:r>
    </w:p>
    <w:p w14:paraId="1DA3528F" w14:textId="77777777" w:rsidR="00606109" w:rsidRPr="00606109" w:rsidRDefault="00606109" w:rsidP="00C20F4C">
      <w:pPr>
        <w:pStyle w:val="Heading3"/>
      </w:pPr>
      <w:r w:rsidRPr="00606109">
        <w:t>Role-based permissions</w:t>
      </w:r>
    </w:p>
    <w:p w14:paraId="1DA2F4DE" w14:textId="77777777" w:rsidR="00606109" w:rsidRPr="00606109" w:rsidRDefault="00606109" w:rsidP="00606109">
      <w:r w:rsidRPr="00606109">
        <w:t>Role-based permissions help enterprises control access by job function instead of individual guesswork. Admins, managers, staff, and external users receive defined privileges, protecting sensitive data while supporting normal daily work.</w:t>
      </w:r>
    </w:p>
    <w:p w14:paraId="0F98B5FA" w14:textId="77777777" w:rsidR="00606109" w:rsidRPr="00606109" w:rsidRDefault="00606109" w:rsidP="00C20F4C">
      <w:pPr>
        <w:pStyle w:val="Heading3"/>
      </w:pPr>
      <w:r w:rsidRPr="00606109">
        <w:lastRenderedPageBreak/>
        <w:t>Data encryption</w:t>
      </w:r>
    </w:p>
    <w:p w14:paraId="7089FCAD" w14:textId="77777777" w:rsidR="00606109" w:rsidRPr="00606109" w:rsidRDefault="00606109" w:rsidP="00606109">
      <w:r w:rsidRPr="00606109">
        <w:t>Sensitive business data needs protection when it moves and when it stays stored. Data encryption secures records, files, credentials, and communication flows, reducing exposure across databases, APIs, and enterprise applications.</w:t>
      </w:r>
    </w:p>
    <w:p w14:paraId="78AF7646" w14:textId="77777777" w:rsidR="00606109" w:rsidRPr="00606109" w:rsidRDefault="00606109" w:rsidP="00C20F4C">
      <w:pPr>
        <w:pStyle w:val="Heading3"/>
      </w:pPr>
      <w:r w:rsidRPr="00606109">
        <w:t>Audit trails and activity logs</w:t>
      </w:r>
    </w:p>
    <w:p w14:paraId="7E595E53" w14:textId="77777777" w:rsidR="00606109" w:rsidRPr="00606109" w:rsidRDefault="00606109" w:rsidP="00606109">
      <w:r w:rsidRPr="00606109">
        <w:t>Audit trails show who changed data, when it changed, and which action occurred. Activity logs support investigation, compliance review, and accountability, helping teams detect unusual behavior across enterprise workflows.</w:t>
      </w:r>
    </w:p>
    <w:p w14:paraId="4584A2F1" w14:textId="77777777" w:rsidR="00606109" w:rsidRPr="00606109" w:rsidRDefault="00606109" w:rsidP="00C20F4C">
      <w:pPr>
        <w:pStyle w:val="Heading3"/>
      </w:pPr>
      <w:r w:rsidRPr="00606109">
        <w:t>Secure API communication</w:t>
      </w:r>
    </w:p>
    <w:p w14:paraId="0C6BDD15" w14:textId="77777777" w:rsidR="00606109" w:rsidRPr="00606109" w:rsidRDefault="00606109" w:rsidP="00606109">
      <w:r w:rsidRPr="00606109">
        <w:t>Secure API communication protects data exchange between internal systems and third-party platforms. Authentication, authorization, encrypted transport, and request validation reduce integration risks while keeping enterprise ecosystems connected.</w:t>
      </w:r>
    </w:p>
    <w:p w14:paraId="210D26D4" w14:textId="77777777" w:rsidR="00606109" w:rsidRPr="00606109" w:rsidRDefault="00606109" w:rsidP="00C20F4C">
      <w:pPr>
        <w:pStyle w:val="Heading3"/>
      </w:pPr>
      <w:r w:rsidRPr="00606109">
        <w:t>Compliance-ready engineering practices</w:t>
      </w:r>
    </w:p>
    <w:p w14:paraId="10974F56" w14:textId="77777777" w:rsidR="00606109" w:rsidRPr="00606109" w:rsidRDefault="00606109" w:rsidP="00606109">
      <w:r w:rsidRPr="00606109">
        <w:t>Compliance-ready engineering builds security, documentation, access control, and traceability into development decisions. This approach helps enterprise teams prepare for audits, internal reviews, and regulated workflows without last-minute fixes.</w:t>
      </w:r>
    </w:p>
    <w:p w14:paraId="17CB5230" w14:textId="77777777" w:rsidR="00606109" w:rsidRPr="00606109" w:rsidRDefault="00606109" w:rsidP="00C20F4C">
      <w:pPr>
        <w:pStyle w:val="Heading3"/>
      </w:pPr>
      <w:r w:rsidRPr="00606109">
        <w:t>Enterprise risk controls</w:t>
      </w:r>
    </w:p>
    <w:p w14:paraId="6E1CBAE6" w14:textId="77777777" w:rsidR="00606109" w:rsidRPr="00606109" w:rsidRDefault="00606109" w:rsidP="00606109">
      <w:r w:rsidRPr="00606109">
        <w:t>Enterprise risk controls reduce exposure across users, systems, data, integrations, and operational workflows. They connect governance policies with technical safeguards, helping leadership manage software risk as business complexity increases.</w:t>
      </w:r>
    </w:p>
    <w:p w14:paraId="3AB80708" w14:textId="77777777" w:rsidR="00606109" w:rsidRPr="00017E65" w:rsidRDefault="00606109"/>
    <w:p w14:paraId="3D055BFD" w14:textId="77777777" w:rsidR="00606109" w:rsidRPr="00017E65" w:rsidRDefault="00606109"/>
    <w:p w14:paraId="4657B3C9" w14:textId="77777777" w:rsidR="00606109" w:rsidRPr="00017E65" w:rsidRDefault="00606109"/>
    <w:p w14:paraId="17A317AE" w14:textId="77777777" w:rsidR="00606109" w:rsidRPr="00606109" w:rsidRDefault="00606109" w:rsidP="00017E65">
      <w:pPr>
        <w:pStyle w:val="Heading2"/>
      </w:pPr>
      <w:r w:rsidRPr="00606109">
        <w:t>How We Deliver Enterprise Software Projects</w:t>
      </w:r>
    </w:p>
    <w:p w14:paraId="66D02BCD" w14:textId="77777777" w:rsidR="00606109" w:rsidRPr="00606109" w:rsidRDefault="00606109" w:rsidP="00606109">
      <w:r w:rsidRPr="00606109">
        <w:t>Enterprise projects need structure because unclear requirements create delays, rework, and adoption problems. Optimize Tech Studio Pvt. Ltd. follows assessment, workflow mapping, architecture planning, agile development, testing, deployment, and maintenance steps that help businesses build enterprise software with better control.</w:t>
      </w:r>
    </w:p>
    <w:p w14:paraId="5B2D3D26" w14:textId="77777777" w:rsidR="00606109" w:rsidRPr="00606109" w:rsidRDefault="00606109" w:rsidP="00C20F4C">
      <w:pPr>
        <w:pStyle w:val="Heading3"/>
      </w:pPr>
      <w:r w:rsidRPr="00606109">
        <w:lastRenderedPageBreak/>
        <w:t>Current-state system assessment</w:t>
      </w:r>
    </w:p>
    <w:p w14:paraId="718FC74C" w14:textId="77777777" w:rsidR="00606109" w:rsidRPr="00606109" w:rsidRDefault="00606109" w:rsidP="00606109">
      <w:r w:rsidRPr="00606109">
        <w:t>Current-state assessment shows what already works, what blocks progress, and where systems create friction. We review workflows, tools, data flows, users, and constraints, helping teams decide what to keep, improve, replace, or integrate.</w:t>
      </w:r>
    </w:p>
    <w:p w14:paraId="33DDAF6A" w14:textId="77777777" w:rsidR="00606109" w:rsidRPr="00606109" w:rsidRDefault="00606109" w:rsidP="00C20F4C">
      <w:pPr>
        <w:pStyle w:val="Heading3"/>
      </w:pPr>
      <w:r w:rsidRPr="00606109">
        <w:t>Business workflow and requirement mapping</w:t>
      </w:r>
    </w:p>
    <w:p w14:paraId="5A9F3246" w14:textId="77777777" w:rsidR="00606109" w:rsidRPr="00606109" w:rsidRDefault="00606109" w:rsidP="00606109">
      <w:r w:rsidRPr="00606109">
        <w:t>Clear requirements come from understanding how people actually work. Workflow mapping connects departments, approvals, roles, data inputs, and business rules, turning operational needs into buildable software requirements.</w:t>
      </w:r>
    </w:p>
    <w:p w14:paraId="28588D2F" w14:textId="77777777" w:rsidR="00606109" w:rsidRPr="00606109" w:rsidRDefault="00606109" w:rsidP="00C20F4C">
      <w:pPr>
        <w:pStyle w:val="Heading3"/>
      </w:pPr>
      <w:r w:rsidRPr="00606109">
        <w:t>Solution architecture planning</w:t>
      </w:r>
    </w:p>
    <w:p w14:paraId="682D112C" w14:textId="77777777" w:rsidR="00606109" w:rsidRPr="00606109" w:rsidRDefault="00606109" w:rsidP="00606109">
      <w:r w:rsidRPr="00606109">
        <w:t>Solution architecture planning defines how the enterprise system should be structured before development starts. It connects modules, databases, APIs, security controls, and infrastructure choices, reducing technical uncertainty during delivery.</w:t>
      </w:r>
    </w:p>
    <w:p w14:paraId="23F8C1AB" w14:textId="77777777" w:rsidR="00606109" w:rsidRPr="00606109" w:rsidRDefault="00606109" w:rsidP="00C20F4C">
      <w:pPr>
        <w:pStyle w:val="Heading3"/>
      </w:pPr>
      <w:r w:rsidRPr="00606109">
        <w:t>Agile enterprise software development</w:t>
      </w:r>
    </w:p>
    <w:p w14:paraId="192A7A31" w14:textId="77777777" w:rsidR="00606109" w:rsidRPr="00606109" w:rsidRDefault="00606109" w:rsidP="00606109">
      <w:r w:rsidRPr="00606109">
        <w:t>Agile development helps enterprise teams release value without waiting for one large final delivery. Sprints, reviews, backlog priorities, and feedback loops keep business stakeholders involved throughout development.</w:t>
      </w:r>
    </w:p>
    <w:p w14:paraId="0D9E5EB4" w14:textId="77777777" w:rsidR="00606109" w:rsidRPr="00606109" w:rsidRDefault="00606109" w:rsidP="00C20F4C">
      <w:pPr>
        <w:pStyle w:val="Heading3"/>
      </w:pPr>
      <w:r w:rsidRPr="00606109">
        <w:t>Quality assurance and security testing</w:t>
      </w:r>
    </w:p>
    <w:p w14:paraId="0FA3DC03" w14:textId="77777777" w:rsidR="00606109" w:rsidRPr="00606109" w:rsidRDefault="00606109" w:rsidP="00606109">
      <w:r w:rsidRPr="00606109">
        <w:t>Quality assurance verifies whether enterprise software works correctly across users, workflows, devices, roles, and integrations. Security testing checks access, data protection, APIs, and vulnerabilities before release.</w:t>
      </w:r>
    </w:p>
    <w:p w14:paraId="1C3C108C" w14:textId="77777777" w:rsidR="00606109" w:rsidRPr="00606109" w:rsidRDefault="00606109" w:rsidP="00C20F4C">
      <w:pPr>
        <w:pStyle w:val="Heading3"/>
      </w:pPr>
      <w:r w:rsidRPr="00606109">
        <w:t>Deployment and user adoption support</w:t>
      </w:r>
    </w:p>
    <w:p w14:paraId="475379D7" w14:textId="77777777" w:rsidR="00606109" w:rsidRPr="00606109" w:rsidRDefault="00606109" w:rsidP="00606109">
      <w:r w:rsidRPr="00606109">
        <w:t>Deployment succeeds when users understand how the new system fits daily work. Training, rollout planning, documentation, and support help teams adopt enterprise software with fewer operational disruptions.</w:t>
      </w:r>
    </w:p>
    <w:p w14:paraId="687602AC" w14:textId="77777777" w:rsidR="00606109" w:rsidRPr="00606109" w:rsidRDefault="00606109" w:rsidP="00C20F4C">
      <w:pPr>
        <w:pStyle w:val="Heading3"/>
      </w:pPr>
      <w:r w:rsidRPr="00606109">
        <w:t>Long-term optimization and maintenance</w:t>
      </w:r>
    </w:p>
    <w:p w14:paraId="12516AF6" w14:textId="77777777" w:rsidR="00606109" w:rsidRPr="00606109" w:rsidRDefault="00606109" w:rsidP="00606109">
      <w:r w:rsidRPr="00606109">
        <w:t>Enterprise software should improve as business needs change. Long-term maintenance covers updates, performance checks, bug fixes, security improvements, and workflow enhancements, keeping the system useful beyond launch.</w:t>
      </w:r>
    </w:p>
    <w:p w14:paraId="6300DC8E" w14:textId="77777777" w:rsidR="00606109" w:rsidRPr="00017E65" w:rsidRDefault="00606109"/>
    <w:p w14:paraId="3BA532F3" w14:textId="77777777" w:rsidR="00606109" w:rsidRPr="00017E65" w:rsidRDefault="00606109"/>
    <w:p w14:paraId="65A0A59B" w14:textId="77777777" w:rsidR="00606109" w:rsidRPr="00017E65" w:rsidRDefault="00606109" w:rsidP="00017E65">
      <w:pPr>
        <w:pStyle w:val="Heading2"/>
        <w:rPr>
          <w:b/>
          <w:bCs/>
        </w:rPr>
      </w:pPr>
      <w:r w:rsidRPr="00017E65">
        <w:rPr>
          <w:b/>
          <w:bCs/>
        </w:rPr>
        <w:lastRenderedPageBreak/>
        <w:t>Why Choose Our Enterprise Software Development Company</w:t>
      </w:r>
    </w:p>
    <w:p w14:paraId="5EFE10FC" w14:textId="77777777" w:rsidR="00606109" w:rsidRPr="00606109" w:rsidRDefault="00606109" w:rsidP="00606109">
      <w:r w:rsidRPr="00606109">
        <w:t>Choosing an enterprise software development company means selecting a long-term technology partner, not only a development team. Optimize Tech Studio Pvt. Ltd. combines architecture planning, integration expertise, security-focused engineering, scalable delivery, and ongoing support to help USA businesses create enterprise applications with confidence.</w:t>
      </w:r>
    </w:p>
    <w:p w14:paraId="53DE800B" w14:textId="77777777" w:rsidR="00606109" w:rsidRPr="00606109" w:rsidRDefault="00606109" w:rsidP="00C20F4C">
      <w:pPr>
        <w:pStyle w:val="Heading3"/>
      </w:pPr>
      <w:r w:rsidRPr="00606109">
        <w:t>Enterprise architecture expertise</w:t>
      </w:r>
    </w:p>
    <w:p w14:paraId="19E30070" w14:textId="77777777" w:rsidR="00606109" w:rsidRPr="00606109" w:rsidRDefault="00606109" w:rsidP="00606109">
      <w:r w:rsidRPr="00606109">
        <w:t>Successful enterprise software starts with a strong architectural foundation rather than isolated features. Our team designs systems around scalability, data flow, integrations, and operational continuity, helping businesses avoid expensive structural changes as requirements evolve.</w:t>
      </w:r>
    </w:p>
    <w:p w14:paraId="34948561" w14:textId="77777777" w:rsidR="00606109" w:rsidRPr="00606109" w:rsidRDefault="00606109" w:rsidP="00C20F4C">
      <w:pPr>
        <w:pStyle w:val="Heading3"/>
      </w:pPr>
      <w:r w:rsidRPr="00606109">
        <w:t>Experience with complex business workflows</w:t>
      </w:r>
    </w:p>
    <w:p w14:paraId="40CDB906" w14:textId="77777777" w:rsidR="00606109" w:rsidRPr="00606109" w:rsidRDefault="00606109" w:rsidP="00606109">
      <w:r w:rsidRPr="00606109">
        <w:t>Every enterprise follows unique approval paths, operational rules, and department interactions. We translate these complex workflows into connected software processes, making daily operations easier to manage while reducing unnecessary manual coordination.</w:t>
      </w:r>
    </w:p>
    <w:p w14:paraId="2F3FEC67" w14:textId="77777777" w:rsidR="00606109" w:rsidRPr="00606109" w:rsidRDefault="00606109" w:rsidP="00C20F4C">
      <w:pPr>
        <w:pStyle w:val="Heading3"/>
      </w:pPr>
      <w:r w:rsidRPr="00606109">
        <w:t>Integration-first development approach</w:t>
      </w:r>
    </w:p>
    <w:p w14:paraId="425D015C" w14:textId="77777777" w:rsidR="00606109" w:rsidRPr="00606109" w:rsidRDefault="00606109" w:rsidP="00606109">
      <w:r w:rsidRPr="00606109">
        <w:t>Modern enterprises depend on connected systems instead of standalone applications. Our integration-first approach plans APIs, data exchange, and platform interoperability early, allowing enterprise software to communicate reliably with existing business ecosystems.</w:t>
      </w:r>
    </w:p>
    <w:p w14:paraId="050A0D61" w14:textId="77777777" w:rsidR="00606109" w:rsidRPr="00606109" w:rsidRDefault="00606109" w:rsidP="00C20F4C">
      <w:pPr>
        <w:pStyle w:val="Heading3"/>
      </w:pPr>
      <w:r w:rsidRPr="00606109">
        <w:t>Security-focused engineering practices</w:t>
      </w:r>
    </w:p>
    <w:p w14:paraId="6DAFE561" w14:textId="77777777" w:rsidR="00606109" w:rsidRPr="00606109" w:rsidRDefault="00606109" w:rsidP="00606109">
      <w:r w:rsidRPr="00606109">
        <w:t>Security should guide development decisions from the beginning rather than becoming a final checklist. We design authentication, authorization, encryption, access controls, and secure communication into enterprise software to reduce operational risk.</w:t>
      </w:r>
    </w:p>
    <w:p w14:paraId="0FFF9B59" w14:textId="77777777" w:rsidR="00606109" w:rsidRPr="00606109" w:rsidRDefault="00606109" w:rsidP="00C20F4C">
      <w:pPr>
        <w:pStyle w:val="Heading3"/>
      </w:pPr>
      <w:r w:rsidRPr="00606109">
        <w:t>Scalable delivery teams</w:t>
      </w:r>
    </w:p>
    <w:p w14:paraId="5BF76864" w14:textId="77777777" w:rsidR="00606109" w:rsidRPr="00606109" w:rsidRDefault="00606109" w:rsidP="00606109">
      <w:r w:rsidRPr="00606109">
        <w:t>Business priorities often change as enterprise software projects progress. Flexible delivery teams provide the right mix of architects, developers, designers, quality engineers, and project specialists, helping organizations expand development capacity without disrupting momentum.</w:t>
      </w:r>
    </w:p>
    <w:p w14:paraId="3D6CB3F9" w14:textId="77777777" w:rsidR="00606109" w:rsidRPr="00606109" w:rsidRDefault="00606109" w:rsidP="00C20F4C">
      <w:pPr>
        <w:pStyle w:val="Heading3"/>
      </w:pPr>
      <w:r w:rsidRPr="00606109">
        <w:t>Long-term software ownership and support</w:t>
      </w:r>
    </w:p>
    <w:p w14:paraId="0E4123AA" w14:textId="77777777" w:rsidR="00606109" w:rsidRPr="00606109" w:rsidRDefault="00606109" w:rsidP="00606109">
      <w:r w:rsidRPr="00606109">
        <w:t>Enterprise software continues evolving after deployment as workflows, users, and business goals change. Optimize Tech Studio Pvt. Ltd. provides ongoing maintenance, technical guidance, and product improvements, helping organizations protect their software investment over time.</w:t>
      </w:r>
    </w:p>
    <w:p w14:paraId="6262E0F3" w14:textId="77777777" w:rsidR="00606109" w:rsidRPr="00017E65" w:rsidRDefault="00606109"/>
    <w:sectPr w:rsidR="00606109" w:rsidRPr="00017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D57"/>
    <w:rsid w:val="000122F9"/>
    <w:rsid w:val="00017E65"/>
    <w:rsid w:val="0005650F"/>
    <w:rsid w:val="0008206C"/>
    <w:rsid w:val="00274D57"/>
    <w:rsid w:val="002960E3"/>
    <w:rsid w:val="002B0F99"/>
    <w:rsid w:val="00316988"/>
    <w:rsid w:val="00465AE8"/>
    <w:rsid w:val="00524572"/>
    <w:rsid w:val="00606109"/>
    <w:rsid w:val="006811E7"/>
    <w:rsid w:val="00983230"/>
    <w:rsid w:val="00C20F4C"/>
    <w:rsid w:val="00E03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C718D"/>
  <w15:chartTrackingRefBased/>
  <w15:docId w15:val="{C4B00A8F-1DDC-49CF-A217-4E24F9865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D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4D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74D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4D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4D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4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D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4D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74D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4D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D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D57"/>
    <w:rPr>
      <w:rFonts w:eastAsiaTheme="majorEastAsia" w:cstheme="majorBidi"/>
      <w:color w:val="272727" w:themeColor="text1" w:themeTint="D8"/>
    </w:rPr>
  </w:style>
  <w:style w:type="paragraph" w:styleId="Title">
    <w:name w:val="Title"/>
    <w:basedOn w:val="Normal"/>
    <w:next w:val="Normal"/>
    <w:link w:val="TitleChar"/>
    <w:uiPriority w:val="10"/>
    <w:qFormat/>
    <w:rsid w:val="00274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D57"/>
    <w:pPr>
      <w:spacing w:before="160"/>
      <w:jc w:val="center"/>
    </w:pPr>
    <w:rPr>
      <w:i/>
      <w:iCs/>
      <w:color w:val="404040" w:themeColor="text1" w:themeTint="BF"/>
    </w:rPr>
  </w:style>
  <w:style w:type="character" w:customStyle="1" w:styleId="QuoteChar">
    <w:name w:val="Quote Char"/>
    <w:basedOn w:val="DefaultParagraphFont"/>
    <w:link w:val="Quote"/>
    <w:uiPriority w:val="29"/>
    <w:rsid w:val="00274D57"/>
    <w:rPr>
      <w:i/>
      <w:iCs/>
      <w:color w:val="404040" w:themeColor="text1" w:themeTint="BF"/>
    </w:rPr>
  </w:style>
  <w:style w:type="paragraph" w:styleId="ListParagraph">
    <w:name w:val="List Paragraph"/>
    <w:basedOn w:val="Normal"/>
    <w:uiPriority w:val="34"/>
    <w:qFormat/>
    <w:rsid w:val="00274D57"/>
    <w:pPr>
      <w:ind w:left="720"/>
      <w:contextualSpacing/>
    </w:pPr>
  </w:style>
  <w:style w:type="character" w:styleId="IntenseEmphasis">
    <w:name w:val="Intense Emphasis"/>
    <w:basedOn w:val="DefaultParagraphFont"/>
    <w:uiPriority w:val="21"/>
    <w:qFormat/>
    <w:rsid w:val="00274D57"/>
    <w:rPr>
      <w:i/>
      <w:iCs/>
      <w:color w:val="2F5496" w:themeColor="accent1" w:themeShade="BF"/>
    </w:rPr>
  </w:style>
  <w:style w:type="paragraph" w:styleId="IntenseQuote">
    <w:name w:val="Intense Quote"/>
    <w:basedOn w:val="Normal"/>
    <w:next w:val="Normal"/>
    <w:link w:val="IntenseQuoteChar"/>
    <w:uiPriority w:val="30"/>
    <w:qFormat/>
    <w:rsid w:val="00274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D57"/>
    <w:rPr>
      <w:i/>
      <w:iCs/>
      <w:color w:val="2F5496" w:themeColor="accent1" w:themeShade="BF"/>
    </w:rPr>
  </w:style>
  <w:style w:type="character" w:styleId="IntenseReference">
    <w:name w:val="Intense Reference"/>
    <w:basedOn w:val="DefaultParagraphFont"/>
    <w:uiPriority w:val="32"/>
    <w:qFormat/>
    <w:rsid w:val="00274D57"/>
    <w:rPr>
      <w:b/>
      <w:bCs/>
      <w:smallCaps/>
      <w:color w:val="2F5496" w:themeColor="accent1" w:themeShade="BF"/>
      <w:spacing w:val="5"/>
    </w:rPr>
  </w:style>
  <w:style w:type="paragraph" w:styleId="NoSpacing">
    <w:name w:val="No Spacing"/>
    <w:uiPriority w:val="1"/>
    <w:qFormat/>
    <w:rsid w:val="00465A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2074</Words>
  <Characters>11828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6</cp:revision>
  <dcterms:created xsi:type="dcterms:W3CDTF">2026-06-21T05:25:00Z</dcterms:created>
  <dcterms:modified xsi:type="dcterms:W3CDTF">2026-06-21T05:45:00Z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b5584647-3bd0-429c-804f-cd00ac2e14c9</vt:lpwstr>
  </property>
</Properties>
</file>