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5E1E" w:rsidTr="00425E1E">
        <w:tc>
          <w:tcPr>
            <w:tcW w:w="4675" w:type="dxa"/>
            <w:vMerge w:val="restart"/>
          </w:tcPr>
          <w:p w:rsidR="00425E1E" w:rsidRDefault="00425E1E">
            <w:r>
              <w:t>Theme</w:t>
            </w:r>
          </w:p>
        </w:tc>
        <w:tc>
          <w:tcPr>
            <w:tcW w:w="4675" w:type="dxa"/>
          </w:tcPr>
          <w:p w:rsidR="00425E1E" w:rsidRDefault="00425E1E">
            <w:r>
              <w:t xml:space="preserve">Growing </w:t>
            </w:r>
            <w:r w:rsidR="004B1863">
              <w:t xml:space="preserve">In </w:t>
            </w:r>
            <w:r>
              <w:t>Christ</w:t>
            </w:r>
          </w:p>
        </w:tc>
      </w:tr>
      <w:tr w:rsidR="00425E1E" w:rsidTr="00425E1E">
        <w:tc>
          <w:tcPr>
            <w:tcW w:w="4675" w:type="dxa"/>
            <w:vMerge/>
          </w:tcPr>
          <w:p w:rsidR="00425E1E" w:rsidRDefault="00425E1E"/>
        </w:tc>
        <w:tc>
          <w:tcPr>
            <w:tcW w:w="4675" w:type="dxa"/>
          </w:tcPr>
          <w:p w:rsidR="00425E1E" w:rsidRDefault="00425E1E">
            <w:r>
              <w:t>Holistic approach</w:t>
            </w:r>
          </w:p>
        </w:tc>
      </w:tr>
      <w:tr w:rsidR="00425E1E" w:rsidTr="00425E1E">
        <w:tc>
          <w:tcPr>
            <w:tcW w:w="4675" w:type="dxa"/>
            <w:vMerge/>
          </w:tcPr>
          <w:p w:rsidR="00425E1E" w:rsidRDefault="00425E1E"/>
        </w:tc>
        <w:tc>
          <w:tcPr>
            <w:tcW w:w="4675" w:type="dxa"/>
          </w:tcPr>
          <w:p w:rsidR="00425E1E" w:rsidRDefault="00425E1E">
            <w:r>
              <w:t>Isaiah 61: 1 – 11</w:t>
            </w:r>
          </w:p>
        </w:tc>
      </w:tr>
      <w:tr w:rsidR="00425E1E" w:rsidTr="00425E1E">
        <w:tc>
          <w:tcPr>
            <w:tcW w:w="4675" w:type="dxa"/>
            <w:vMerge/>
          </w:tcPr>
          <w:p w:rsidR="00425E1E" w:rsidRDefault="00425E1E"/>
        </w:tc>
        <w:tc>
          <w:tcPr>
            <w:tcW w:w="4675" w:type="dxa"/>
          </w:tcPr>
          <w:p w:rsidR="00425E1E" w:rsidRDefault="00425E1E">
            <w:r>
              <w:t>Luke 2: 40, 52</w:t>
            </w:r>
          </w:p>
        </w:tc>
      </w:tr>
      <w:tr w:rsidR="00425E1E" w:rsidTr="00425E1E">
        <w:tc>
          <w:tcPr>
            <w:tcW w:w="4675" w:type="dxa"/>
            <w:vMerge/>
          </w:tcPr>
          <w:p w:rsidR="00425E1E" w:rsidRDefault="00425E1E"/>
        </w:tc>
        <w:tc>
          <w:tcPr>
            <w:tcW w:w="4675" w:type="dxa"/>
          </w:tcPr>
          <w:p w:rsidR="00425E1E" w:rsidRDefault="00425E1E">
            <w:r>
              <w:t>2 Corinthians 5:17</w:t>
            </w:r>
            <w:bookmarkStart w:id="0" w:name="_GoBack"/>
            <w:bookmarkEnd w:id="0"/>
          </w:p>
        </w:tc>
      </w:tr>
    </w:tbl>
    <w:p w:rsidR="00453F94" w:rsidRDefault="007F17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5E1E" w:rsidTr="00425E1E">
        <w:tc>
          <w:tcPr>
            <w:tcW w:w="4675" w:type="dxa"/>
            <w:vMerge w:val="restart"/>
          </w:tcPr>
          <w:p w:rsidR="00425E1E" w:rsidRDefault="00425E1E">
            <w:r>
              <w:t xml:space="preserve">Approach </w:t>
            </w:r>
          </w:p>
        </w:tc>
        <w:tc>
          <w:tcPr>
            <w:tcW w:w="4675" w:type="dxa"/>
          </w:tcPr>
          <w:p w:rsidR="00425E1E" w:rsidRDefault="00425E1E">
            <w:r>
              <w:t>Teaching</w:t>
            </w:r>
          </w:p>
        </w:tc>
      </w:tr>
      <w:tr w:rsidR="00425E1E" w:rsidTr="00425E1E">
        <w:tc>
          <w:tcPr>
            <w:tcW w:w="4675" w:type="dxa"/>
            <w:vMerge/>
          </w:tcPr>
          <w:p w:rsidR="00425E1E" w:rsidRDefault="00425E1E"/>
        </w:tc>
        <w:tc>
          <w:tcPr>
            <w:tcW w:w="4675" w:type="dxa"/>
          </w:tcPr>
          <w:p w:rsidR="00425E1E" w:rsidRDefault="00425E1E">
            <w:r>
              <w:t>Discussion (Group work)</w:t>
            </w:r>
          </w:p>
        </w:tc>
      </w:tr>
      <w:tr w:rsidR="00425E1E" w:rsidTr="00425E1E">
        <w:tc>
          <w:tcPr>
            <w:tcW w:w="4675" w:type="dxa"/>
            <w:vMerge/>
          </w:tcPr>
          <w:p w:rsidR="00425E1E" w:rsidRDefault="00425E1E"/>
        </w:tc>
        <w:tc>
          <w:tcPr>
            <w:tcW w:w="4675" w:type="dxa"/>
          </w:tcPr>
          <w:p w:rsidR="00425E1E" w:rsidRDefault="00425E1E">
            <w:r>
              <w:t xml:space="preserve">Presentations </w:t>
            </w:r>
          </w:p>
        </w:tc>
      </w:tr>
      <w:tr w:rsidR="00425E1E" w:rsidTr="00425E1E">
        <w:tc>
          <w:tcPr>
            <w:tcW w:w="4675" w:type="dxa"/>
            <w:vMerge/>
          </w:tcPr>
          <w:p w:rsidR="00425E1E" w:rsidRDefault="00425E1E"/>
        </w:tc>
        <w:tc>
          <w:tcPr>
            <w:tcW w:w="4675" w:type="dxa"/>
          </w:tcPr>
          <w:p w:rsidR="00425E1E" w:rsidRDefault="00425E1E">
            <w:r>
              <w:t>All groups converge for prayers</w:t>
            </w:r>
          </w:p>
        </w:tc>
      </w:tr>
      <w:tr w:rsidR="00425E1E" w:rsidTr="00425E1E">
        <w:tc>
          <w:tcPr>
            <w:tcW w:w="4675" w:type="dxa"/>
            <w:vMerge/>
          </w:tcPr>
          <w:p w:rsidR="00425E1E" w:rsidRDefault="00425E1E"/>
        </w:tc>
        <w:tc>
          <w:tcPr>
            <w:tcW w:w="4675" w:type="dxa"/>
          </w:tcPr>
          <w:p w:rsidR="00425E1E" w:rsidRDefault="00425E1E">
            <w:r>
              <w:t>Games / outside activities</w:t>
            </w:r>
          </w:p>
        </w:tc>
      </w:tr>
    </w:tbl>
    <w:p w:rsidR="00425E1E" w:rsidRDefault="00425E1E"/>
    <w:p w:rsidR="00425E1E" w:rsidRDefault="00425E1E">
      <w:r>
        <w:t>What to cover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5E1E" w:rsidTr="00425E1E">
        <w:tc>
          <w:tcPr>
            <w:tcW w:w="4675" w:type="dxa"/>
          </w:tcPr>
          <w:p w:rsidR="00425E1E" w:rsidRDefault="00425E1E">
            <w:r>
              <w:t xml:space="preserve">Doctrine of salvation </w:t>
            </w:r>
          </w:p>
        </w:tc>
        <w:tc>
          <w:tcPr>
            <w:tcW w:w="4675" w:type="dxa"/>
          </w:tcPr>
          <w:p w:rsidR="00425E1E" w:rsidRDefault="00425E1E">
            <w:proofErr w:type="spellStart"/>
            <w:r>
              <w:t>Pst</w:t>
            </w:r>
            <w:proofErr w:type="spellEnd"/>
            <w:r>
              <w:t xml:space="preserve"> </w:t>
            </w:r>
            <w:proofErr w:type="spellStart"/>
            <w:r>
              <w:t>Benard</w:t>
            </w:r>
            <w:proofErr w:type="spellEnd"/>
          </w:p>
        </w:tc>
      </w:tr>
      <w:tr w:rsidR="00425E1E" w:rsidTr="00425E1E">
        <w:tc>
          <w:tcPr>
            <w:tcW w:w="4675" w:type="dxa"/>
          </w:tcPr>
          <w:p w:rsidR="00425E1E" w:rsidRDefault="00425E1E">
            <w:r>
              <w:t>Prayer</w:t>
            </w:r>
          </w:p>
        </w:tc>
        <w:tc>
          <w:tcPr>
            <w:tcW w:w="4675" w:type="dxa"/>
          </w:tcPr>
          <w:p w:rsidR="00425E1E" w:rsidRDefault="00425E1E">
            <w:proofErr w:type="spellStart"/>
            <w:r>
              <w:t>Mus</w:t>
            </w:r>
            <w:r w:rsidR="00CA57E9">
              <w:t>ie</w:t>
            </w:r>
            <w:r>
              <w:t>ga</w:t>
            </w:r>
            <w:proofErr w:type="spellEnd"/>
            <w:r>
              <w:t xml:space="preserve"> / Brian </w:t>
            </w:r>
          </w:p>
        </w:tc>
      </w:tr>
      <w:tr w:rsidR="00425E1E" w:rsidTr="00425E1E">
        <w:tc>
          <w:tcPr>
            <w:tcW w:w="4675" w:type="dxa"/>
          </w:tcPr>
          <w:p w:rsidR="00425E1E" w:rsidRDefault="00425E1E">
            <w:r>
              <w:t>Restoration</w:t>
            </w:r>
          </w:p>
        </w:tc>
        <w:tc>
          <w:tcPr>
            <w:tcW w:w="4675" w:type="dxa"/>
          </w:tcPr>
          <w:p w:rsidR="00425E1E" w:rsidRDefault="00425E1E">
            <w:proofErr w:type="spellStart"/>
            <w:r>
              <w:t>Kibisu</w:t>
            </w:r>
            <w:proofErr w:type="spellEnd"/>
            <w:r>
              <w:t xml:space="preserve"> </w:t>
            </w:r>
            <w:r w:rsidR="003C5B87">
              <w:t xml:space="preserve">/ </w:t>
            </w:r>
            <w:proofErr w:type="spellStart"/>
            <w:r w:rsidR="003C5B87">
              <w:t>Benard</w:t>
            </w:r>
            <w:proofErr w:type="spellEnd"/>
            <w:r w:rsidR="003C5B87">
              <w:t xml:space="preserve"> / </w:t>
            </w:r>
            <w:proofErr w:type="spellStart"/>
            <w:r w:rsidR="003C5B87">
              <w:t>An</w:t>
            </w:r>
            <w:r>
              <w:t>gutsa</w:t>
            </w:r>
            <w:proofErr w:type="spellEnd"/>
          </w:p>
        </w:tc>
      </w:tr>
      <w:tr w:rsidR="00425E1E" w:rsidTr="00425E1E">
        <w:tc>
          <w:tcPr>
            <w:tcW w:w="4675" w:type="dxa"/>
          </w:tcPr>
          <w:p w:rsidR="00425E1E" w:rsidRDefault="00425E1E">
            <w:r>
              <w:t xml:space="preserve">Empowerment </w:t>
            </w:r>
          </w:p>
        </w:tc>
        <w:tc>
          <w:tcPr>
            <w:tcW w:w="4675" w:type="dxa"/>
          </w:tcPr>
          <w:p w:rsidR="00425E1E" w:rsidRDefault="00425E1E">
            <w:proofErr w:type="spellStart"/>
            <w:r>
              <w:t>Kavogi</w:t>
            </w:r>
            <w:proofErr w:type="spellEnd"/>
            <w:r>
              <w:t xml:space="preserve"> / </w:t>
            </w:r>
            <w:proofErr w:type="spellStart"/>
            <w:r>
              <w:t>Bentina</w:t>
            </w:r>
            <w:proofErr w:type="spellEnd"/>
            <w:r>
              <w:t xml:space="preserve"> / David</w:t>
            </w:r>
          </w:p>
        </w:tc>
      </w:tr>
    </w:tbl>
    <w:p w:rsidR="00425E1E" w:rsidRDefault="00425E1E"/>
    <w:p w:rsidR="00425E1E" w:rsidRDefault="00425E1E">
      <w:r>
        <w:t xml:space="preserve">Facilitators </w:t>
      </w:r>
    </w:p>
    <w:p w:rsidR="00425E1E" w:rsidRDefault="00425E1E">
      <w:proofErr w:type="spellStart"/>
      <w:r>
        <w:t>Pst</w:t>
      </w:r>
      <w:proofErr w:type="spellEnd"/>
      <w:r>
        <w:t xml:space="preserve">. </w:t>
      </w:r>
      <w:proofErr w:type="spellStart"/>
      <w:r>
        <w:t>Benard</w:t>
      </w:r>
      <w:proofErr w:type="spellEnd"/>
    </w:p>
    <w:p w:rsidR="00425E1E" w:rsidRDefault="00425E1E">
      <w:proofErr w:type="spellStart"/>
      <w:r>
        <w:t>Pst</w:t>
      </w:r>
      <w:proofErr w:type="spellEnd"/>
      <w:r>
        <w:t xml:space="preserve">. </w:t>
      </w:r>
      <w:proofErr w:type="spellStart"/>
      <w:r>
        <w:t>Musiega</w:t>
      </w:r>
      <w:proofErr w:type="spellEnd"/>
    </w:p>
    <w:p w:rsidR="00425E1E" w:rsidRDefault="00425E1E">
      <w:proofErr w:type="spellStart"/>
      <w:r>
        <w:t>Pst</w:t>
      </w:r>
      <w:proofErr w:type="spellEnd"/>
      <w:r>
        <w:t xml:space="preserve">. </w:t>
      </w:r>
      <w:proofErr w:type="spellStart"/>
      <w:r>
        <w:t>Kibisu</w:t>
      </w:r>
      <w:proofErr w:type="spellEnd"/>
    </w:p>
    <w:p w:rsidR="00425E1E" w:rsidRDefault="00425E1E">
      <w:proofErr w:type="spellStart"/>
      <w:r>
        <w:t>Pst</w:t>
      </w:r>
      <w:proofErr w:type="spellEnd"/>
      <w:r>
        <w:t xml:space="preserve">. </w:t>
      </w:r>
      <w:proofErr w:type="spellStart"/>
      <w:r>
        <w:t>A</w:t>
      </w:r>
      <w:r w:rsidR="00591F58">
        <w:t>n</w:t>
      </w:r>
      <w:r>
        <w:t>gutsa</w:t>
      </w:r>
      <w:proofErr w:type="spellEnd"/>
    </w:p>
    <w:p w:rsidR="00425E1E" w:rsidRDefault="00425E1E">
      <w:proofErr w:type="spellStart"/>
      <w:r>
        <w:t>Pst</w:t>
      </w:r>
      <w:proofErr w:type="spellEnd"/>
      <w:r>
        <w:t>. David</w:t>
      </w:r>
    </w:p>
    <w:p w:rsidR="00425E1E" w:rsidRDefault="00425E1E">
      <w:proofErr w:type="spellStart"/>
      <w:r>
        <w:t>Pst</w:t>
      </w:r>
      <w:proofErr w:type="spellEnd"/>
      <w:r>
        <w:t xml:space="preserve">. </w:t>
      </w:r>
      <w:proofErr w:type="spellStart"/>
      <w:r>
        <w:t>Bentina</w:t>
      </w:r>
      <w:proofErr w:type="spellEnd"/>
    </w:p>
    <w:p w:rsidR="00425E1E" w:rsidRDefault="00425E1E">
      <w:proofErr w:type="spellStart"/>
      <w:r>
        <w:t>Pst</w:t>
      </w:r>
      <w:proofErr w:type="spellEnd"/>
      <w:r>
        <w:t>. Evans</w:t>
      </w:r>
    </w:p>
    <w:sectPr w:rsidR="00425E1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7CB" w:rsidRDefault="007F17CB" w:rsidP="00425E1E">
      <w:pPr>
        <w:spacing w:after="0" w:line="240" w:lineRule="auto"/>
      </w:pPr>
      <w:r>
        <w:separator/>
      </w:r>
    </w:p>
  </w:endnote>
  <w:endnote w:type="continuationSeparator" w:id="0">
    <w:p w:rsidR="007F17CB" w:rsidRDefault="007F17CB" w:rsidP="00425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7CB" w:rsidRDefault="007F17CB" w:rsidP="00425E1E">
      <w:pPr>
        <w:spacing w:after="0" w:line="240" w:lineRule="auto"/>
      </w:pPr>
      <w:r>
        <w:separator/>
      </w:r>
    </w:p>
  </w:footnote>
  <w:footnote w:type="continuationSeparator" w:id="0">
    <w:p w:rsidR="007F17CB" w:rsidRDefault="007F17CB" w:rsidP="00425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E1E" w:rsidRDefault="00425E1E" w:rsidP="00425E1E">
    <w:pPr>
      <w:pStyle w:val="Header"/>
      <w:jc w:val="center"/>
      <w:rPr>
        <w:b/>
        <w:sz w:val="40"/>
      </w:rPr>
    </w:pPr>
    <w:r w:rsidRPr="00425E1E">
      <w:rPr>
        <w:b/>
        <w:sz w:val="40"/>
      </w:rPr>
      <w:t xml:space="preserve">Banja </w:t>
    </w:r>
    <w:proofErr w:type="gramStart"/>
    <w:r w:rsidRPr="00425E1E">
      <w:rPr>
        <w:b/>
        <w:sz w:val="40"/>
      </w:rPr>
      <w:t>Calvary :</w:t>
    </w:r>
    <w:proofErr w:type="gramEnd"/>
    <w:r w:rsidRPr="00425E1E">
      <w:rPr>
        <w:b/>
        <w:sz w:val="40"/>
      </w:rPr>
      <w:t xml:space="preserve"> Seminar 15/8/2024</w:t>
    </w:r>
    <w:r w:rsidR="00F97AFD">
      <w:rPr>
        <w:b/>
        <w:sz w:val="40"/>
      </w:rPr>
      <w:t>.</w:t>
    </w:r>
  </w:p>
  <w:p w:rsidR="00F97AFD" w:rsidRPr="00425E1E" w:rsidRDefault="00F97AFD" w:rsidP="00F97AFD">
    <w:pPr>
      <w:pStyle w:val="Header"/>
      <w:pBdr>
        <w:bottom w:val="single" w:sz="4" w:space="1" w:color="auto"/>
      </w:pBdr>
      <w:jc w:val="center"/>
      <w:rPr>
        <w:b/>
        <w:sz w:val="40"/>
      </w:rPr>
    </w:pPr>
    <w:r>
      <w:rPr>
        <w:b/>
        <w:sz w:val="40"/>
      </w:rPr>
      <w:t>Principles of Effective Leadership.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1E"/>
    <w:rsid w:val="003C5B87"/>
    <w:rsid w:val="00425E1E"/>
    <w:rsid w:val="004B1863"/>
    <w:rsid w:val="00591F58"/>
    <w:rsid w:val="007C5FFE"/>
    <w:rsid w:val="007F17CB"/>
    <w:rsid w:val="00CA3D17"/>
    <w:rsid w:val="00CA57E9"/>
    <w:rsid w:val="00F97AFD"/>
    <w:rsid w:val="00FD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B7625"/>
  <w15:chartTrackingRefBased/>
  <w15:docId w15:val="{DBFCDF31-2E26-4643-9067-14362EFC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5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E1E"/>
  </w:style>
  <w:style w:type="paragraph" w:styleId="Footer">
    <w:name w:val="footer"/>
    <w:basedOn w:val="Normal"/>
    <w:link w:val="FooterChar"/>
    <w:uiPriority w:val="99"/>
    <w:unhideWhenUsed/>
    <w:rsid w:val="00425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E1E"/>
  </w:style>
  <w:style w:type="paragraph" w:styleId="BalloonText">
    <w:name w:val="Balloon Text"/>
    <w:basedOn w:val="Normal"/>
    <w:link w:val="BalloonTextChar"/>
    <w:uiPriority w:val="99"/>
    <w:semiHidden/>
    <w:unhideWhenUsed/>
    <w:rsid w:val="004B18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8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15579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cp:lastPrinted>2024-06-24T08:58:00Z</cp:lastPrinted>
  <dcterms:created xsi:type="dcterms:W3CDTF">2024-06-20T10:55:00Z</dcterms:created>
  <dcterms:modified xsi:type="dcterms:W3CDTF">2024-07-05T07:51:00Z</dcterms:modified>
</cp:coreProperties>
</file>