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566" w:rsidRPr="000344DF" w:rsidRDefault="00213566" w:rsidP="00213566">
      <w:pPr>
        <w:rPr>
          <w:rFonts w:cs="Arial"/>
        </w:rPr>
      </w:pPr>
      <w:r w:rsidRPr="000344DF">
        <w:rPr>
          <w:rFonts w:cs="Arial"/>
          <w:b/>
          <w:noProof/>
          <w:color w:val="404040" w:themeColor="text1" w:themeTint="BF"/>
          <w:sz w:val="31"/>
          <w:szCs w:val="31"/>
          <w:lang w:val="es-ES" w:eastAsia="es-ES"/>
        </w:rPr>
        <w:drawing>
          <wp:anchor distT="0" distB="0" distL="114300" distR="114300" simplePos="0" relativeHeight="251658752" behindDoc="0" locked="0" layoutInCell="1" allowOverlap="1" wp14:anchorId="5A0580B1" wp14:editId="2026E0F7">
            <wp:simplePos x="0" y="0"/>
            <wp:positionH relativeFrom="column">
              <wp:posOffset>4343400</wp:posOffset>
            </wp:positionH>
            <wp:positionV relativeFrom="paragraph">
              <wp:posOffset>-914400</wp:posOffset>
            </wp:positionV>
            <wp:extent cx="1839595" cy="2494915"/>
            <wp:effectExtent l="0" t="0" r="0" b="0"/>
            <wp:wrapThrough wrapText="bothSides">
              <wp:wrapPolygon edited="0">
                <wp:start x="0" y="0"/>
                <wp:lineTo x="0" y="21331"/>
                <wp:lineTo x="21175" y="21331"/>
                <wp:lineTo x="2117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9595" cy="2494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566" w:rsidRPr="000344DF" w:rsidRDefault="00213566" w:rsidP="00525B19">
      <w:pPr>
        <w:ind w:right="-858"/>
        <w:rPr>
          <w:rFonts w:cs="Arial"/>
        </w:rPr>
      </w:pPr>
    </w:p>
    <w:p w:rsidR="00213566" w:rsidRPr="000344DF" w:rsidRDefault="00213566" w:rsidP="00213566">
      <w:pPr>
        <w:rPr>
          <w:rFonts w:cs="Arial"/>
        </w:rPr>
      </w:pPr>
    </w:p>
    <w:p w:rsidR="00213566" w:rsidRPr="000344DF" w:rsidRDefault="00213566" w:rsidP="00213566">
      <w:pPr>
        <w:rPr>
          <w:rFonts w:cs="Arial"/>
        </w:rPr>
      </w:pPr>
    </w:p>
    <w:p w:rsidR="00213566" w:rsidRPr="000344DF" w:rsidRDefault="00213566" w:rsidP="00213566">
      <w:pPr>
        <w:rPr>
          <w:rFonts w:cs="Arial"/>
        </w:rPr>
      </w:pPr>
    </w:p>
    <w:p w:rsidR="00213566" w:rsidRPr="000344DF" w:rsidRDefault="00213566" w:rsidP="00213566">
      <w:pPr>
        <w:rPr>
          <w:rFonts w:cs="Arial"/>
        </w:rPr>
      </w:pPr>
    </w:p>
    <w:p w:rsidR="00213566" w:rsidRPr="000344DF" w:rsidRDefault="00213566" w:rsidP="00213566">
      <w:pPr>
        <w:rPr>
          <w:rFonts w:cs="Arial"/>
        </w:rPr>
      </w:pPr>
    </w:p>
    <w:p w:rsidR="00213566" w:rsidRPr="000344DF" w:rsidRDefault="00213566" w:rsidP="00213566">
      <w:pPr>
        <w:rPr>
          <w:rFonts w:cs="Arial"/>
        </w:rPr>
      </w:pPr>
    </w:p>
    <w:p w:rsidR="00213566" w:rsidRPr="000344DF" w:rsidRDefault="00213566" w:rsidP="00213566">
      <w:pPr>
        <w:rPr>
          <w:rFonts w:cs="Arial"/>
        </w:rPr>
      </w:pPr>
    </w:p>
    <w:p w:rsidR="00213566" w:rsidRPr="000344DF" w:rsidRDefault="00213566" w:rsidP="00213566">
      <w:pPr>
        <w:rPr>
          <w:rFonts w:cs="Arial"/>
        </w:rPr>
      </w:pPr>
    </w:p>
    <w:p w:rsidR="00213566" w:rsidRPr="000344DF" w:rsidRDefault="00213566" w:rsidP="00213566">
      <w:pPr>
        <w:rPr>
          <w:rFonts w:cs="Arial"/>
        </w:rPr>
      </w:pPr>
    </w:p>
    <w:p w:rsidR="00213566" w:rsidRPr="000344DF" w:rsidRDefault="00213566" w:rsidP="00213566">
      <w:pPr>
        <w:rPr>
          <w:rFonts w:cs="Arial"/>
        </w:rPr>
      </w:pPr>
    </w:p>
    <w:p w:rsidR="00213566" w:rsidRPr="000344DF" w:rsidRDefault="00213566" w:rsidP="00213566">
      <w:pPr>
        <w:rPr>
          <w:rFonts w:cs="Arial"/>
        </w:rPr>
      </w:pPr>
    </w:p>
    <w:p w:rsidR="00213566" w:rsidRPr="000344DF" w:rsidRDefault="00213566" w:rsidP="00213566">
      <w:pPr>
        <w:spacing w:line="312" w:lineRule="auto"/>
        <w:rPr>
          <w:rFonts w:cs="Arial"/>
          <w:color w:val="404040" w:themeColor="text1" w:themeTint="BF"/>
          <w:sz w:val="60"/>
          <w:szCs w:val="60"/>
        </w:rPr>
      </w:pPr>
      <w:r w:rsidRPr="000344DF">
        <w:rPr>
          <w:rFonts w:cs="Arial"/>
          <w:noProof/>
          <w:color w:val="404040" w:themeColor="text1" w:themeTint="BF"/>
          <w:sz w:val="31"/>
          <w:szCs w:val="31"/>
          <w:lang w:val="es-ES" w:eastAsia="es-ES"/>
        </w:rPr>
        <w:drawing>
          <wp:anchor distT="0" distB="0" distL="114300" distR="114300" simplePos="0" relativeHeight="251661824" behindDoc="0" locked="0" layoutInCell="1" allowOverlap="1" wp14:anchorId="0BA5AFC5" wp14:editId="6E54BD0E">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745" cy="3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44DF">
        <w:rPr>
          <w:rFonts w:cs="Arial"/>
          <w:color w:val="404040" w:themeColor="text1" w:themeTint="BF"/>
          <w:sz w:val="60"/>
          <w:szCs w:val="60"/>
        </w:rPr>
        <w:t xml:space="preserve">FACULTAD DE </w:t>
      </w:r>
      <w:r w:rsidR="00437D66" w:rsidRPr="000344DF">
        <w:rPr>
          <w:rFonts w:cs="Arial"/>
          <w:color w:val="404040" w:themeColor="text1" w:themeTint="BF"/>
          <w:sz w:val="60"/>
          <w:szCs w:val="60"/>
        </w:rPr>
        <w:t>INGENIERÍA</w:t>
      </w:r>
    </w:p>
    <w:p w:rsidR="00213566" w:rsidRPr="000344DF" w:rsidRDefault="00213566" w:rsidP="00FD4854">
      <w:pPr>
        <w:jc w:val="left"/>
        <w:rPr>
          <w:rFonts w:cs="Arial"/>
          <w:color w:val="404040" w:themeColor="text1" w:themeTint="BF"/>
          <w:sz w:val="31"/>
          <w:szCs w:val="31"/>
        </w:rPr>
      </w:pPr>
      <w:r w:rsidRPr="000344DF">
        <w:rPr>
          <w:rFonts w:cs="Arial"/>
          <w:color w:val="404040" w:themeColor="text1" w:themeTint="BF"/>
          <w:sz w:val="31"/>
          <w:szCs w:val="31"/>
        </w:rPr>
        <w:t xml:space="preserve">CARRERA DE </w:t>
      </w:r>
      <w:r w:rsidR="004D5CDF" w:rsidRPr="000344DF">
        <w:rPr>
          <w:rFonts w:cs="Arial"/>
          <w:color w:val="404040" w:themeColor="text1" w:themeTint="BF"/>
          <w:sz w:val="31"/>
          <w:szCs w:val="31"/>
        </w:rPr>
        <w:t>INGENIERÍA DE SISTEMAS COMPUTACIONALES</w:t>
      </w:r>
    </w:p>
    <w:p w:rsidR="00213566" w:rsidRPr="000344DF" w:rsidRDefault="00213566" w:rsidP="00213566">
      <w:pPr>
        <w:rPr>
          <w:rFonts w:cs="Arial"/>
          <w:color w:val="404040" w:themeColor="text1" w:themeTint="BF"/>
          <w:sz w:val="31"/>
          <w:szCs w:val="31"/>
        </w:rPr>
      </w:pPr>
    </w:p>
    <w:p w:rsidR="00213566" w:rsidRPr="000344DF" w:rsidRDefault="004D5CDF" w:rsidP="00213566">
      <w:pPr>
        <w:rPr>
          <w:rFonts w:cs="Arial"/>
          <w:sz w:val="31"/>
          <w:szCs w:val="31"/>
        </w:rPr>
      </w:pPr>
      <w:r w:rsidRPr="000344DF">
        <w:rPr>
          <w:rFonts w:cs="Arial"/>
          <w:sz w:val="34"/>
          <w:szCs w:val="34"/>
        </w:rPr>
        <w:t>IMPLEMENTACIÓN DE SISTEMA INFORMÁTICO PARA PRODUCCIÓN TEXTIL EN LA EMPRESA “</w:t>
      </w:r>
      <w:r w:rsidR="00B657DA" w:rsidRPr="000344DF">
        <w:rPr>
          <w:rFonts w:cs="Arial"/>
          <w:sz w:val="34"/>
          <w:szCs w:val="34"/>
        </w:rPr>
        <w:t xml:space="preserve">COMERCIAL </w:t>
      </w:r>
      <w:r w:rsidRPr="000344DF">
        <w:rPr>
          <w:rFonts w:cs="Arial"/>
          <w:sz w:val="34"/>
          <w:szCs w:val="34"/>
        </w:rPr>
        <w:t>MONELY E.I.R.L.</w:t>
      </w:r>
      <w:r w:rsidR="00B657DA" w:rsidRPr="000344DF">
        <w:rPr>
          <w:rFonts w:cs="Arial"/>
          <w:sz w:val="34"/>
          <w:szCs w:val="34"/>
        </w:rPr>
        <w:t xml:space="preserve">” </w:t>
      </w:r>
      <w:r w:rsidR="007A575A" w:rsidRPr="000344DF">
        <w:rPr>
          <w:rFonts w:cs="Arial"/>
          <w:sz w:val="34"/>
          <w:szCs w:val="34"/>
        </w:rPr>
        <w:t>PARA EL AÑO</w:t>
      </w:r>
      <w:r w:rsidR="00B657DA" w:rsidRPr="000344DF">
        <w:rPr>
          <w:rFonts w:cs="Arial"/>
          <w:sz w:val="34"/>
          <w:szCs w:val="34"/>
        </w:rPr>
        <w:t xml:space="preserve"> 2018.</w:t>
      </w:r>
    </w:p>
    <w:p w:rsidR="00213566" w:rsidRPr="000344DF" w:rsidRDefault="00213566" w:rsidP="00213566">
      <w:pPr>
        <w:spacing w:line="360" w:lineRule="auto"/>
        <w:rPr>
          <w:rFonts w:cs="Arial"/>
          <w:color w:val="404040" w:themeColor="text1" w:themeTint="BF"/>
          <w:sz w:val="32"/>
          <w:szCs w:val="32"/>
        </w:rPr>
      </w:pPr>
      <w:r w:rsidRPr="000344DF">
        <w:rPr>
          <w:rFonts w:cs="Arial"/>
          <w:color w:val="404040" w:themeColor="text1" w:themeTint="BF"/>
          <w:sz w:val="32"/>
          <w:szCs w:val="32"/>
        </w:rPr>
        <w:t>Tesis para optar el título profesional de:</w:t>
      </w:r>
    </w:p>
    <w:p w:rsidR="00213566" w:rsidRPr="000344DF" w:rsidRDefault="00437D66" w:rsidP="00213566">
      <w:pPr>
        <w:rPr>
          <w:rFonts w:cs="Arial"/>
          <w:b/>
          <w:color w:val="404040" w:themeColor="text1" w:themeTint="BF"/>
          <w:sz w:val="31"/>
          <w:szCs w:val="31"/>
        </w:rPr>
      </w:pPr>
      <w:r w:rsidRPr="000344DF">
        <w:rPr>
          <w:rFonts w:cs="Arial"/>
          <w:b/>
          <w:color w:val="404040" w:themeColor="text1" w:themeTint="BF"/>
          <w:sz w:val="31"/>
          <w:szCs w:val="31"/>
        </w:rPr>
        <w:t xml:space="preserve">Ingeniero </w:t>
      </w:r>
      <w:r w:rsidR="004D5CDF" w:rsidRPr="000344DF">
        <w:rPr>
          <w:rFonts w:cs="Arial"/>
          <w:b/>
          <w:color w:val="404040" w:themeColor="text1" w:themeTint="BF"/>
          <w:sz w:val="31"/>
          <w:szCs w:val="31"/>
        </w:rPr>
        <w:t>Sistemas</w:t>
      </w:r>
      <w:r w:rsidR="00C47C41" w:rsidRPr="000344DF">
        <w:rPr>
          <w:rFonts w:cs="Arial"/>
          <w:b/>
          <w:color w:val="404040" w:themeColor="text1" w:themeTint="BF"/>
          <w:sz w:val="31"/>
          <w:szCs w:val="31"/>
        </w:rPr>
        <w:t xml:space="preserve"> Computacionales</w:t>
      </w:r>
    </w:p>
    <w:p w:rsidR="00213566" w:rsidRPr="000344DF" w:rsidRDefault="00213566" w:rsidP="00213566">
      <w:pPr>
        <w:rPr>
          <w:rFonts w:cs="Arial"/>
          <w:color w:val="404040" w:themeColor="text1" w:themeTint="BF"/>
          <w:sz w:val="31"/>
          <w:szCs w:val="31"/>
        </w:rPr>
      </w:pPr>
    </w:p>
    <w:p w:rsidR="00213566" w:rsidRPr="000344DF" w:rsidRDefault="00213566" w:rsidP="00213566">
      <w:pPr>
        <w:jc w:val="right"/>
        <w:rPr>
          <w:rFonts w:cs="Arial"/>
          <w:b/>
          <w:color w:val="404040" w:themeColor="text1" w:themeTint="BF"/>
          <w:sz w:val="31"/>
          <w:szCs w:val="31"/>
        </w:rPr>
      </w:pPr>
      <w:r w:rsidRPr="000344DF">
        <w:rPr>
          <w:rFonts w:cs="Arial"/>
          <w:b/>
          <w:color w:val="404040" w:themeColor="text1" w:themeTint="BF"/>
          <w:sz w:val="31"/>
          <w:szCs w:val="31"/>
        </w:rPr>
        <w:t>Autor:</w:t>
      </w:r>
    </w:p>
    <w:p w:rsidR="004D5CDF" w:rsidRPr="000344DF" w:rsidRDefault="004D5CDF" w:rsidP="004D5CDF">
      <w:pPr>
        <w:jc w:val="right"/>
        <w:rPr>
          <w:rFonts w:cs="Arial"/>
          <w:color w:val="404040" w:themeColor="text1" w:themeTint="BF"/>
          <w:sz w:val="32"/>
          <w:szCs w:val="32"/>
        </w:rPr>
      </w:pPr>
      <w:r w:rsidRPr="000344DF">
        <w:rPr>
          <w:rFonts w:cs="Arial"/>
          <w:color w:val="404040" w:themeColor="text1" w:themeTint="BF"/>
          <w:sz w:val="32"/>
          <w:szCs w:val="32"/>
        </w:rPr>
        <w:t xml:space="preserve">Br. Polo Guanilo, </w:t>
      </w:r>
      <w:proofErr w:type="spellStart"/>
      <w:r w:rsidRPr="000344DF">
        <w:rPr>
          <w:rFonts w:cs="Arial"/>
          <w:color w:val="404040" w:themeColor="text1" w:themeTint="BF"/>
          <w:sz w:val="32"/>
          <w:szCs w:val="32"/>
        </w:rPr>
        <w:t>Jasson</w:t>
      </w:r>
      <w:proofErr w:type="spellEnd"/>
      <w:r w:rsidRPr="000344DF">
        <w:rPr>
          <w:rFonts w:cs="Arial"/>
          <w:color w:val="404040" w:themeColor="text1" w:themeTint="BF"/>
          <w:sz w:val="32"/>
          <w:szCs w:val="32"/>
        </w:rPr>
        <w:t xml:space="preserve"> </w:t>
      </w:r>
      <w:proofErr w:type="spellStart"/>
      <w:r w:rsidRPr="000344DF">
        <w:rPr>
          <w:rFonts w:cs="Arial"/>
          <w:color w:val="404040" w:themeColor="text1" w:themeTint="BF"/>
          <w:sz w:val="32"/>
          <w:szCs w:val="32"/>
        </w:rPr>
        <w:t>Arquimedes</w:t>
      </w:r>
      <w:proofErr w:type="spellEnd"/>
    </w:p>
    <w:p w:rsidR="00213566" w:rsidRPr="000344DF" w:rsidRDefault="004D5CDF" w:rsidP="004D5CDF">
      <w:pPr>
        <w:jc w:val="right"/>
        <w:rPr>
          <w:rFonts w:cs="Arial"/>
          <w:color w:val="404040" w:themeColor="text1" w:themeTint="BF"/>
          <w:sz w:val="32"/>
          <w:szCs w:val="32"/>
        </w:rPr>
      </w:pPr>
      <w:r w:rsidRPr="000344DF">
        <w:rPr>
          <w:rFonts w:cs="Arial"/>
          <w:color w:val="404040" w:themeColor="text1" w:themeTint="BF"/>
          <w:sz w:val="32"/>
          <w:szCs w:val="32"/>
        </w:rPr>
        <w:t>Br. Carrasco Huamani, Percy</w:t>
      </w:r>
    </w:p>
    <w:p w:rsidR="007A575A" w:rsidRPr="000344DF" w:rsidRDefault="007A575A" w:rsidP="004D5CDF">
      <w:pPr>
        <w:jc w:val="right"/>
        <w:rPr>
          <w:rFonts w:cs="Arial"/>
          <w:color w:val="404040" w:themeColor="text1" w:themeTint="BF"/>
          <w:sz w:val="32"/>
          <w:szCs w:val="32"/>
        </w:rPr>
      </w:pPr>
    </w:p>
    <w:p w:rsidR="00213566" w:rsidRPr="000344DF" w:rsidRDefault="00213566" w:rsidP="00213566">
      <w:pPr>
        <w:jc w:val="right"/>
        <w:rPr>
          <w:rFonts w:cs="Arial"/>
          <w:b/>
          <w:color w:val="404040" w:themeColor="text1" w:themeTint="BF"/>
          <w:sz w:val="31"/>
          <w:szCs w:val="31"/>
        </w:rPr>
      </w:pPr>
      <w:r w:rsidRPr="000344DF">
        <w:rPr>
          <w:rFonts w:cs="Arial"/>
          <w:b/>
          <w:color w:val="404040" w:themeColor="text1" w:themeTint="BF"/>
          <w:sz w:val="31"/>
          <w:szCs w:val="31"/>
        </w:rPr>
        <w:t>Asesor:</w:t>
      </w:r>
    </w:p>
    <w:p w:rsidR="00213566" w:rsidRPr="000344DF" w:rsidRDefault="00213566" w:rsidP="00213566">
      <w:pPr>
        <w:jc w:val="right"/>
        <w:rPr>
          <w:rFonts w:cs="Arial"/>
          <w:color w:val="FF0000"/>
          <w:sz w:val="32"/>
          <w:szCs w:val="32"/>
        </w:rPr>
      </w:pPr>
      <w:r w:rsidRPr="000344DF">
        <w:rPr>
          <w:rFonts w:cs="Arial"/>
          <w:color w:val="FF0000"/>
          <w:sz w:val="32"/>
          <w:szCs w:val="32"/>
        </w:rPr>
        <w:t>Mg.</w:t>
      </w:r>
      <w:r w:rsidR="008A40FF" w:rsidRPr="000344DF">
        <w:rPr>
          <w:rFonts w:cs="Arial"/>
          <w:color w:val="FF0000"/>
          <w:sz w:val="32"/>
          <w:szCs w:val="32"/>
        </w:rPr>
        <w:t xml:space="preserve"> </w:t>
      </w:r>
      <w:r w:rsidR="00437D66" w:rsidRPr="000344DF">
        <w:rPr>
          <w:rFonts w:cs="Arial"/>
          <w:color w:val="FF0000"/>
          <w:sz w:val="32"/>
          <w:szCs w:val="32"/>
        </w:rPr>
        <w:t>Ing. Mario Antonio Anaya Raymundo</w:t>
      </w:r>
    </w:p>
    <w:p w:rsidR="00213566" w:rsidRPr="000344DF" w:rsidRDefault="00213566" w:rsidP="00213566">
      <w:pPr>
        <w:jc w:val="right"/>
        <w:rPr>
          <w:rFonts w:cs="Arial"/>
          <w:color w:val="404040" w:themeColor="text1" w:themeTint="BF"/>
          <w:sz w:val="31"/>
          <w:szCs w:val="31"/>
        </w:rPr>
      </w:pPr>
    </w:p>
    <w:p w:rsidR="008A40FF" w:rsidRPr="000344DF" w:rsidRDefault="008A40FF" w:rsidP="00213566">
      <w:pPr>
        <w:jc w:val="right"/>
        <w:rPr>
          <w:rFonts w:cs="Arial"/>
          <w:color w:val="404040" w:themeColor="text1" w:themeTint="BF"/>
          <w:sz w:val="31"/>
          <w:szCs w:val="31"/>
        </w:rPr>
      </w:pPr>
    </w:p>
    <w:p w:rsidR="00213566" w:rsidRPr="000344DF" w:rsidRDefault="00437D66" w:rsidP="00213566">
      <w:pPr>
        <w:jc w:val="right"/>
        <w:rPr>
          <w:rFonts w:cs="Arial"/>
          <w:color w:val="404040" w:themeColor="text1" w:themeTint="BF"/>
          <w:sz w:val="31"/>
          <w:szCs w:val="31"/>
        </w:rPr>
      </w:pPr>
      <w:r w:rsidRPr="000344DF">
        <w:rPr>
          <w:rFonts w:cs="Arial"/>
          <w:color w:val="404040" w:themeColor="text1" w:themeTint="BF"/>
          <w:sz w:val="31"/>
          <w:szCs w:val="31"/>
        </w:rPr>
        <w:t>Lima</w:t>
      </w:r>
      <w:r w:rsidR="00213566" w:rsidRPr="000344DF">
        <w:rPr>
          <w:rFonts w:cs="Arial"/>
          <w:color w:val="404040" w:themeColor="text1" w:themeTint="BF"/>
          <w:sz w:val="31"/>
          <w:szCs w:val="31"/>
        </w:rPr>
        <w:t xml:space="preserve"> – Perú</w:t>
      </w:r>
    </w:p>
    <w:p w:rsidR="00213566" w:rsidRPr="000344DF" w:rsidRDefault="00213566" w:rsidP="00525B19">
      <w:pPr>
        <w:jc w:val="right"/>
        <w:rPr>
          <w:rFonts w:cs="Arial"/>
        </w:rPr>
      </w:pPr>
      <w:r w:rsidRPr="000344DF">
        <w:rPr>
          <w:rFonts w:cs="Arial"/>
          <w:color w:val="404040" w:themeColor="text1" w:themeTint="BF"/>
          <w:sz w:val="31"/>
          <w:szCs w:val="31"/>
        </w:rPr>
        <w:t>201</w:t>
      </w:r>
      <w:r w:rsidR="007A575A" w:rsidRPr="000344DF">
        <w:rPr>
          <w:rFonts w:cs="Arial"/>
          <w:color w:val="404040" w:themeColor="text1" w:themeTint="BF"/>
          <w:sz w:val="31"/>
          <w:szCs w:val="31"/>
        </w:rPr>
        <w:t>8</w:t>
      </w:r>
      <w:r w:rsidRPr="000344DF">
        <w:rPr>
          <w:rFonts w:cs="Arial"/>
        </w:rPr>
        <w:br w:type="page"/>
      </w:r>
    </w:p>
    <w:p w:rsidR="00162990" w:rsidRPr="000344DF" w:rsidRDefault="00162990" w:rsidP="000D3F44">
      <w:pPr>
        <w:pStyle w:val="Ttulo"/>
        <w:rPr>
          <w:rFonts w:cs="Arial"/>
          <w:sz w:val="28"/>
        </w:rPr>
      </w:pPr>
      <w:bookmarkStart w:id="0" w:name="_Toc448312756"/>
      <w:r w:rsidRPr="000344DF">
        <w:rPr>
          <w:rFonts w:cs="Arial"/>
          <w:sz w:val="28"/>
        </w:rPr>
        <w:lastRenderedPageBreak/>
        <w:t>APROBACIÓN DE LA TESIS</w:t>
      </w:r>
      <w:bookmarkEnd w:id="0"/>
    </w:p>
    <w:p w:rsidR="00162990" w:rsidRPr="000344DF" w:rsidRDefault="00162990" w:rsidP="00162990">
      <w:pPr>
        <w:rPr>
          <w:rFonts w:cs="Arial"/>
        </w:rPr>
      </w:pPr>
    </w:p>
    <w:p w:rsidR="00162990" w:rsidRPr="000344DF" w:rsidRDefault="00162990" w:rsidP="0092350D">
      <w:pPr>
        <w:tabs>
          <w:tab w:val="center" w:pos="4252"/>
        </w:tabs>
        <w:spacing w:line="360" w:lineRule="auto"/>
        <w:rPr>
          <w:rFonts w:cs="Arial"/>
          <w:sz w:val="22"/>
        </w:rPr>
      </w:pPr>
      <w:r w:rsidRPr="000344DF">
        <w:rPr>
          <w:rFonts w:cs="Arial"/>
          <w:sz w:val="22"/>
        </w:rPr>
        <w:t>El</w:t>
      </w:r>
      <w:r w:rsidR="007064FB" w:rsidRPr="000344DF">
        <w:rPr>
          <w:rFonts w:cs="Arial"/>
          <w:sz w:val="22"/>
        </w:rPr>
        <w:t xml:space="preserve"> </w:t>
      </w:r>
      <w:r w:rsidR="00F00ED2" w:rsidRPr="000344DF">
        <w:rPr>
          <w:rFonts w:cs="Arial"/>
          <w:sz w:val="22"/>
        </w:rPr>
        <w:t>(La)</w:t>
      </w:r>
      <w:r w:rsidRPr="000344DF">
        <w:rPr>
          <w:rFonts w:cs="Arial"/>
          <w:sz w:val="22"/>
        </w:rPr>
        <w:t xml:space="preserve"> asesor</w:t>
      </w:r>
      <w:r w:rsidR="00F00ED2" w:rsidRPr="000344DF">
        <w:rPr>
          <w:rFonts w:cs="Arial"/>
          <w:sz w:val="22"/>
        </w:rPr>
        <w:t>(a)</w:t>
      </w:r>
      <w:r w:rsidRPr="000344DF">
        <w:rPr>
          <w:rFonts w:cs="Arial"/>
          <w:sz w:val="22"/>
        </w:rPr>
        <w:t xml:space="preserve"> y los miembros del jurado evaluador asignados</w:t>
      </w:r>
      <w:r w:rsidR="0092350D" w:rsidRPr="000344DF">
        <w:rPr>
          <w:rFonts w:cs="Arial"/>
          <w:sz w:val="22"/>
        </w:rPr>
        <w:t xml:space="preserve">, </w:t>
      </w:r>
      <w:r w:rsidRPr="000344DF">
        <w:rPr>
          <w:rFonts w:cs="Arial"/>
          <w:b/>
          <w:sz w:val="22"/>
        </w:rPr>
        <w:t xml:space="preserve">APRUEBAN </w:t>
      </w:r>
      <w:r w:rsidRPr="000344DF">
        <w:rPr>
          <w:rFonts w:cs="Arial"/>
          <w:sz w:val="22"/>
        </w:rPr>
        <w:t>la tesis desarrollada por el</w:t>
      </w:r>
      <w:r w:rsidR="00736090" w:rsidRPr="000344DF">
        <w:rPr>
          <w:rFonts w:cs="Arial"/>
          <w:sz w:val="22"/>
        </w:rPr>
        <w:t xml:space="preserve"> </w:t>
      </w:r>
      <w:r w:rsidRPr="000344DF">
        <w:rPr>
          <w:rFonts w:cs="Arial"/>
          <w:sz w:val="22"/>
        </w:rPr>
        <w:t xml:space="preserve">(la) Bachiller </w:t>
      </w:r>
      <w:proofErr w:type="spellStart"/>
      <w:r w:rsidR="001974FD" w:rsidRPr="000344DF">
        <w:rPr>
          <w:rFonts w:cs="Arial"/>
          <w:b/>
          <w:sz w:val="22"/>
        </w:rPr>
        <w:t>Jasson</w:t>
      </w:r>
      <w:proofErr w:type="spellEnd"/>
      <w:r w:rsidR="001974FD" w:rsidRPr="000344DF">
        <w:rPr>
          <w:rFonts w:cs="Arial"/>
          <w:b/>
          <w:sz w:val="22"/>
        </w:rPr>
        <w:t xml:space="preserve"> </w:t>
      </w:r>
      <w:proofErr w:type="spellStart"/>
      <w:r w:rsidR="001974FD" w:rsidRPr="000344DF">
        <w:rPr>
          <w:rFonts w:cs="Arial"/>
          <w:b/>
          <w:sz w:val="22"/>
        </w:rPr>
        <w:t>Arquimedes</w:t>
      </w:r>
      <w:proofErr w:type="spellEnd"/>
      <w:r w:rsidR="001974FD" w:rsidRPr="000344DF">
        <w:rPr>
          <w:rFonts w:cs="Arial"/>
          <w:b/>
          <w:sz w:val="22"/>
        </w:rPr>
        <w:t xml:space="preserve"> Polo Guanilo, Percy Carrasco Huamani</w:t>
      </w:r>
      <w:r w:rsidRPr="000344DF">
        <w:rPr>
          <w:rFonts w:cs="Arial"/>
          <w:sz w:val="22"/>
        </w:rPr>
        <w:t>, denominada:</w:t>
      </w:r>
    </w:p>
    <w:p w:rsidR="00162990" w:rsidRPr="000344DF" w:rsidRDefault="00162990" w:rsidP="00162990">
      <w:pPr>
        <w:rPr>
          <w:rFonts w:cs="Arial"/>
        </w:rPr>
      </w:pPr>
      <w:r w:rsidRPr="000344DF">
        <w:rPr>
          <w:rFonts w:cs="Arial"/>
          <w:noProof/>
          <w:lang w:val="es-ES" w:eastAsia="es-ES"/>
        </w:rPr>
        <mc:AlternateContent>
          <mc:Choice Requires="wps">
            <w:drawing>
              <wp:anchor distT="0" distB="0" distL="114300" distR="114300" simplePos="0" relativeHeight="251655680" behindDoc="0" locked="0" layoutInCell="1" allowOverlap="1" wp14:anchorId="43E5AD88" wp14:editId="5D3F2660">
                <wp:simplePos x="0" y="0"/>
                <wp:positionH relativeFrom="column">
                  <wp:posOffset>-99060</wp:posOffset>
                </wp:positionH>
                <wp:positionV relativeFrom="paragraph">
                  <wp:posOffset>168275</wp:posOffset>
                </wp:positionV>
                <wp:extent cx="5772150" cy="1447800"/>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47800"/>
                        </a:xfrm>
                        <a:prstGeom prst="rect">
                          <a:avLst/>
                        </a:prstGeom>
                        <a:noFill/>
                        <a:ln w="9525">
                          <a:noFill/>
                          <a:miter lim="800000"/>
                          <a:headEnd/>
                          <a:tailEnd/>
                        </a:ln>
                      </wps:spPr>
                      <wps:txbx>
                        <w:txbxContent>
                          <w:p w:rsidR="008D21FC" w:rsidRPr="00437D66" w:rsidRDefault="008D21FC" w:rsidP="00162990">
                            <w:pPr>
                              <w:spacing w:line="360" w:lineRule="auto"/>
                              <w:jc w:val="center"/>
                              <w:rPr>
                                <w:rFonts w:cs="Arial"/>
                                <w:b/>
                                <w:color w:val="FF0000"/>
                                <w:sz w:val="24"/>
                              </w:rPr>
                            </w:pPr>
                            <w:r w:rsidRPr="0037643C">
                              <w:rPr>
                                <w:rFonts w:cs="Arial"/>
                                <w:b/>
                                <w:sz w:val="24"/>
                              </w:rPr>
                              <w:t>“</w:t>
                            </w:r>
                            <w:r>
                              <w:rPr>
                                <w:rFonts w:ascii="Liberation Serif" w:hAnsi="Liberation Serif"/>
                                <w:b/>
                                <w:sz w:val="28"/>
                                <w:szCs w:val="28"/>
                              </w:rPr>
                              <w:t>IMPLEMENTACIÓN DE SISTEMA INFORMÁTICO PARA PRODUCCIÓN TEXTIL EN LA EMPRESA “COMERCIAL MONELY E.I.R.L.” PARA EL AÑO 2018.</w:t>
                            </w:r>
                          </w:p>
                          <w:p w:rsidR="008D21FC" w:rsidRPr="00424637" w:rsidRDefault="008D21FC" w:rsidP="00162990">
                            <w:pPr>
                              <w:spacing w:line="360" w:lineRule="auto"/>
                              <w:rPr>
                                <w:rFonts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E5AD88" id="_x0000_t202" coordsize="21600,21600" o:spt="202" path="m,l,21600r21600,l21600,xe">
                <v:stroke joinstyle="miter"/>
                <v:path gradientshapeok="t" o:connecttype="rect"/>
              </v:shapetype>
              <v:shape id="Cuadro de texto 2" o:spid="_x0000_s1026" type="#_x0000_t202" style="position:absolute;left:0;text-align:left;margin-left:-7.8pt;margin-top:13.25pt;width:454.5pt;height:11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" filled="f" stroked="f">
                <v:textbox>
                  <w:txbxContent>
                    <w:p w:rsidR="008D21FC" w:rsidRPr="00437D66" w:rsidRDefault="008D21FC" w:rsidP="00162990">
                      <w:pPr>
                        <w:spacing w:line="360" w:lineRule="auto"/>
                        <w:jc w:val="center"/>
                        <w:rPr>
                          <w:rFonts w:cs="Arial"/>
                          <w:b/>
                          <w:color w:val="FF0000"/>
                          <w:sz w:val="24"/>
                        </w:rPr>
                      </w:pPr>
                      <w:r w:rsidRPr="0037643C">
                        <w:rPr>
                          <w:rFonts w:cs="Arial"/>
                          <w:b/>
                          <w:sz w:val="24"/>
                        </w:rPr>
                        <w:t>“</w:t>
                      </w:r>
                      <w:r>
                        <w:rPr>
                          <w:rFonts w:ascii="Liberation Serif" w:hAnsi="Liberation Serif"/>
                          <w:b/>
                          <w:sz w:val="28"/>
                          <w:szCs w:val="28"/>
                        </w:rPr>
                        <w:t>IMPLEMENTACIÓN DE SISTEMA INFORMÁTICO PARA PRODUCCIÓN TEXTIL EN LA EMPRESA “COMERCIAL MONELY E.I.R.L.” PARA EL AÑO 2018.</w:t>
                      </w:r>
                    </w:p>
                    <w:p w:rsidR="008D21FC" w:rsidRPr="00424637" w:rsidRDefault="008D21FC" w:rsidP="00162990">
                      <w:pPr>
                        <w:spacing w:line="360" w:lineRule="auto"/>
                        <w:rPr>
                          <w:rFonts w:cs="Arial"/>
                        </w:rPr>
                      </w:pPr>
                    </w:p>
                  </w:txbxContent>
                </v:textbox>
              </v:shape>
            </w:pict>
          </mc:Fallback>
        </mc:AlternateContent>
      </w:r>
    </w:p>
    <w:p w:rsidR="00162990" w:rsidRPr="000344DF" w:rsidRDefault="00162990" w:rsidP="00162990">
      <w:pPr>
        <w:rPr>
          <w:rFonts w:cs="Arial"/>
        </w:rPr>
      </w:pPr>
    </w:p>
    <w:p w:rsidR="00162990" w:rsidRPr="000344DF" w:rsidRDefault="00162990" w:rsidP="00162990">
      <w:pPr>
        <w:rPr>
          <w:rFonts w:cs="Arial"/>
        </w:rPr>
      </w:pPr>
    </w:p>
    <w:p w:rsidR="00162990" w:rsidRPr="000344DF" w:rsidRDefault="00162990" w:rsidP="00162990">
      <w:pPr>
        <w:rPr>
          <w:rFonts w:cs="Arial"/>
        </w:rPr>
      </w:pPr>
    </w:p>
    <w:p w:rsidR="00162990" w:rsidRPr="000344DF" w:rsidRDefault="00162990" w:rsidP="00162990">
      <w:pPr>
        <w:rPr>
          <w:rFonts w:cs="Arial"/>
        </w:rPr>
      </w:pPr>
    </w:p>
    <w:p w:rsidR="00162990" w:rsidRPr="000344DF" w:rsidRDefault="00162990" w:rsidP="00162990">
      <w:pPr>
        <w:rPr>
          <w:rFonts w:cs="Arial"/>
        </w:rPr>
      </w:pPr>
    </w:p>
    <w:p w:rsidR="00162990" w:rsidRPr="000344DF" w:rsidRDefault="00162990" w:rsidP="00162990">
      <w:pPr>
        <w:rPr>
          <w:rFonts w:cs="Arial"/>
        </w:rPr>
      </w:pPr>
    </w:p>
    <w:p w:rsidR="00162990" w:rsidRPr="000344DF" w:rsidRDefault="00162990" w:rsidP="00162990">
      <w:pPr>
        <w:rPr>
          <w:rFonts w:cs="Arial"/>
        </w:rPr>
      </w:pPr>
    </w:p>
    <w:p w:rsidR="0092350D" w:rsidRPr="000344DF" w:rsidRDefault="0092350D"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RPr="000344DF" w:rsidTr="008E640E">
        <w:trPr>
          <w:trHeight w:val="723"/>
          <w:jc w:val="center"/>
        </w:trPr>
        <w:tc>
          <w:tcPr>
            <w:tcW w:w="4928" w:type="dxa"/>
            <w:vAlign w:val="center"/>
          </w:tcPr>
          <w:p w:rsidR="00162990" w:rsidRPr="000344DF" w:rsidRDefault="00162990" w:rsidP="008E640E">
            <w:pPr>
              <w:jc w:val="center"/>
              <w:rPr>
                <w:rFonts w:cs="Arial"/>
                <w:color w:val="000000" w:themeColor="text1"/>
                <w:sz w:val="22"/>
                <w14:textOutline w14:w="9525" w14:cap="rnd" w14:cmpd="sng" w14:algn="ctr">
                  <w14:noFill/>
                  <w14:prstDash w14:val="solid"/>
                  <w14:bevel/>
                </w14:textOutline>
              </w:rPr>
            </w:pPr>
            <w:r w:rsidRPr="000344DF">
              <w:rPr>
                <w:rFonts w:cs="Arial"/>
                <w:color w:val="000000" w:themeColor="text1"/>
                <w:sz w:val="22"/>
                <w14:textOutline w14:w="9525" w14:cap="rnd" w14:cmpd="sng" w14:algn="ctr">
                  <w14:noFill/>
                  <w14:prstDash w14:val="solid"/>
                  <w14:bevel/>
                </w14:textOutline>
              </w:rPr>
              <w:t xml:space="preserve">Ing. </w:t>
            </w:r>
            <w:r w:rsidR="00437D66" w:rsidRPr="000344DF">
              <w:rPr>
                <w:rFonts w:cs="Arial"/>
                <w:color w:val="000000" w:themeColor="text1"/>
                <w:sz w:val="22"/>
                <w14:textOutline w14:w="9525" w14:cap="rnd" w14:cmpd="sng" w14:algn="ctr">
                  <w14:noFill/>
                  <w14:prstDash w14:val="solid"/>
                  <w14:bevel/>
                </w14:textOutline>
              </w:rPr>
              <w:t>Mario Antonio Anaya Raymundo</w:t>
            </w:r>
          </w:p>
          <w:p w:rsidR="00162990" w:rsidRPr="000344DF" w:rsidRDefault="00162990" w:rsidP="008E640E">
            <w:pPr>
              <w:jc w:val="center"/>
              <w:rPr>
                <w:rFonts w:cs="Arial"/>
              </w:rPr>
            </w:pPr>
            <w:r w:rsidRPr="000344DF">
              <w:rPr>
                <w:rFonts w:cs="Arial"/>
                <w:b/>
                <w:color w:val="000000" w:themeColor="text1"/>
                <w14:textOutline w14:w="9525" w14:cap="rnd" w14:cmpd="sng" w14:algn="ctr">
                  <w14:noFill/>
                  <w14:prstDash w14:val="solid"/>
                  <w14:bevel/>
                </w14:textOutline>
              </w:rPr>
              <w:t>ASESOR</w:t>
            </w:r>
          </w:p>
        </w:tc>
      </w:tr>
    </w:tbl>
    <w:p w:rsidR="00162990" w:rsidRPr="000344DF" w:rsidRDefault="00162990" w:rsidP="00162990">
      <w:pPr>
        <w:rPr>
          <w:rFonts w:cs="Arial"/>
        </w:rPr>
      </w:pPr>
    </w:p>
    <w:p w:rsidR="00162990" w:rsidRPr="000344DF" w:rsidRDefault="00162990" w:rsidP="00162990">
      <w:pPr>
        <w:rPr>
          <w:rFonts w:cs="Arial"/>
        </w:rPr>
      </w:pPr>
    </w:p>
    <w:p w:rsidR="0092350D" w:rsidRPr="000344DF" w:rsidRDefault="0092350D" w:rsidP="00162990">
      <w:pPr>
        <w:rPr>
          <w:rFonts w:cs="Arial"/>
        </w:rPr>
      </w:pPr>
    </w:p>
    <w:p w:rsidR="0092350D" w:rsidRPr="000344DF" w:rsidRDefault="0092350D" w:rsidP="00162990">
      <w:pPr>
        <w:rPr>
          <w:rFonts w:cs="Arial"/>
        </w:rPr>
      </w:pPr>
    </w:p>
    <w:p w:rsidR="0092350D" w:rsidRPr="000344DF" w:rsidRDefault="0092350D" w:rsidP="00162990">
      <w:pPr>
        <w:rPr>
          <w:rFonts w:cs="Arial"/>
        </w:rPr>
      </w:pPr>
    </w:p>
    <w:p w:rsidR="00162990" w:rsidRPr="000344DF" w:rsidRDefault="00162990" w:rsidP="00162990">
      <w:pPr>
        <w:rPr>
          <w:rFonts w:cs="Arial"/>
        </w:rPr>
      </w:pPr>
    </w:p>
    <w:p w:rsidR="00162990" w:rsidRPr="000344DF" w:rsidRDefault="00162990" w:rsidP="00162990">
      <w:pPr>
        <w:rPr>
          <w:rFonts w:cs="Arial"/>
        </w:rPr>
      </w:pPr>
    </w:p>
    <w:p w:rsidR="00162990" w:rsidRPr="000344DF"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RPr="000344DF" w:rsidTr="008E640E">
        <w:trPr>
          <w:trHeight w:val="723"/>
          <w:jc w:val="center"/>
        </w:trPr>
        <w:tc>
          <w:tcPr>
            <w:tcW w:w="4928" w:type="dxa"/>
            <w:vAlign w:val="center"/>
          </w:tcPr>
          <w:p w:rsidR="00162990" w:rsidRPr="000344DF" w:rsidRDefault="00162990" w:rsidP="008E640E">
            <w:pPr>
              <w:jc w:val="center"/>
              <w:rPr>
                <w:rFonts w:cs="Arial"/>
                <w:color w:val="000000" w:themeColor="text1"/>
                <w:sz w:val="22"/>
                <w14:textOutline w14:w="9525" w14:cap="rnd" w14:cmpd="sng" w14:algn="ctr">
                  <w14:noFill/>
                  <w14:prstDash w14:val="solid"/>
                  <w14:bevel/>
                </w14:textOutline>
              </w:rPr>
            </w:pPr>
            <w:r w:rsidRPr="000344DF">
              <w:rPr>
                <w:rFonts w:cs="Arial"/>
                <w:color w:val="000000" w:themeColor="text1"/>
                <w:sz w:val="22"/>
                <w14:textOutline w14:w="9525" w14:cap="rnd" w14:cmpd="sng" w14:algn="ctr">
                  <w14:noFill/>
                  <w14:prstDash w14:val="solid"/>
                  <w14:bevel/>
                </w14:textOutline>
              </w:rPr>
              <w:t>Ing. Nombres y Apellidos</w:t>
            </w:r>
          </w:p>
          <w:p w:rsidR="00162990" w:rsidRPr="000344DF" w:rsidRDefault="00162990" w:rsidP="008E640E">
            <w:pPr>
              <w:jc w:val="center"/>
              <w:rPr>
                <w:rFonts w:cs="Arial"/>
                <w:b/>
                <w:color w:val="000000" w:themeColor="text1"/>
                <w14:textOutline w14:w="9525" w14:cap="rnd" w14:cmpd="sng" w14:algn="ctr">
                  <w14:noFill/>
                  <w14:prstDash w14:val="solid"/>
                  <w14:bevel/>
                </w14:textOutline>
              </w:rPr>
            </w:pPr>
            <w:r w:rsidRPr="000344DF">
              <w:rPr>
                <w:rFonts w:cs="Arial"/>
                <w:b/>
                <w:color w:val="000000" w:themeColor="text1"/>
                <w14:textOutline w14:w="9525" w14:cap="rnd" w14:cmpd="sng" w14:algn="ctr">
                  <w14:noFill/>
                  <w14:prstDash w14:val="solid"/>
                  <w14:bevel/>
                </w14:textOutline>
              </w:rPr>
              <w:t>JURADO</w:t>
            </w:r>
          </w:p>
          <w:p w:rsidR="00162990" w:rsidRPr="000344DF" w:rsidRDefault="00162990" w:rsidP="008E640E">
            <w:pPr>
              <w:jc w:val="center"/>
              <w:rPr>
                <w:rFonts w:cs="Arial"/>
              </w:rPr>
            </w:pPr>
            <w:r w:rsidRPr="000344DF">
              <w:rPr>
                <w:rFonts w:cs="Arial"/>
                <w:b/>
                <w:color w:val="000000" w:themeColor="text1"/>
                <w:sz w:val="16"/>
                <w14:textOutline w14:w="9525" w14:cap="rnd" w14:cmpd="sng" w14:algn="ctr">
                  <w14:noFill/>
                  <w14:prstDash w14:val="solid"/>
                  <w14:bevel/>
                </w14:textOutline>
              </w:rPr>
              <w:t>PRESIDENTE</w:t>
            </w:r>
          </w:p>
        </w:tc>
      </w:tr>
    </w:tbl>
    <w:p w:rsidR="00162990" w:rsidRPr="000344DF" w:rsidRDefault="00162990" w:rsidP="00162990">
      <w:pPr>
        <w:rPr>
          <w:rFonts w:cs="Arial"/>
        </w:rPr>
      </w:pPr>
    </w:p>
    <w:p w:rsidR="00162990" w:rsidRPr="000344DF" w:rsidRDefault="00162990" w:rsidP="00162990">
      <w:pPr>
        <w:rPr>
          <w:rFonts w:cs="Arial"/>
        </w:rPr>
      </w:pPr>
    </w:p>
    <w:p w:rsidR="00162990" w:rsidRPr="000344DF" w:rsidRDefault="00162990" w:rsidP="00162990">
      <w:pPr>
        <w:rPr>
          <w:rFonts w:cs="Arial"/>
        </w:rPr>
      </w:pPr>
    </w:p>
    <w:p w:rsidR="00162990" w:rsidRPr="000344DF"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RPr="000344DF" w:rsidTr="008E640E">
        <w:trPr>
          <w:trHeight w:val="723"/>
          <w:jc w:val="center"/>
        </w:trPr>
        <w:tc>
          <w:tcPr>
            <w:tcW w:w="4928" w:type="dxa"/>
            <w:vAlign w:val="center"/>
          </w:tcPr>
          <w:p w:rsidR="00162990" w:rsidRPr="000344DF" w:rsidRDefault="00162990" w:rsidP="008E640E">
            <w:pPr>
              <w:jc w:val="center"/>
              <w:rPr>
                <w:rFonts w:cs="Arial"/>
                <w:color w:val="000000" w:themeColor="text1"/>
                <w:sz w:val="22"/>
                <w14:textOutline w14:w="9525" w14:cap="rnd" w14:cmpd="sng" w14:algn="ctr">
                  <w14:noFill/>
                  <w14:prstDash w14:val="solid"/>
                  <w14:bevel/>
                </w14:textOutline>
              </w:rPr>
            </w:pPr>
            <w:r w:rsidRPr="000344DF">
              <w:rPr>
                <w:rFonts w:cs="Arial"/>
                <w:color w:val="000000" w:themeColor="text1"/>
                <w:sz w:val="22"/>
                <w14:textOutline w14:w="9525" w14:cap="rnd" w14:cmpd="sng" w14:algn="ctr">
                  <w14:noFill/>
                  <w14:prstDash w14:val="solid"/>
                  <w14:bevel/>
                </w14:textOutline>
              </w:rPr>
              <w:t>Ing. Nombres y Apellidos</w:t>
            </w:r>
          </w:p>
          <w:p w:rsidR="00162990" w:rsidRPr="000344DF" w:rsidRDefault="00162990" w:rsidP="008E640E">
            <w:pPr>
              <w:jc w:val="center"/>
              <w:rPr>
                <w:rFonts w:cs="Arial"/>
              </w:rPr>
            </w:pPr>
            <w:r w:rsidRPr="000344DF">
              <w:rPr>
                <w:rFonts w:cs="Arial"/>
                <w:b/>
                <w:color w:val="000000" w:themeColor="text1"/>
                <w14:textOutline w14:w="9525" w14:cap="rnd" w14:cmpd="sng" w14:algn="ctr">
                  <w14:noFill/>
                  <w14:prstDash w14:val="solid"/>
                  <w14:bevel/>
                </w14:textOutline>
              </w:rPr>
              <w:t>JURADO</w:t>
            </w:r>
          </w:p>
        </w:tc>
      </w:tr>
    </w:tbl>
    <w:p w:rsidR="00162990" w:rsidRPr="000344DF" w:rsidRDefault="00162990" w:rsidP="00162990">
      <w:pPr>
        <w:rPr>
          <w:rFonts w:cs="Arial"/>
        </w:rPr>
      </w:pPr>
    </w:p>
    <w:p w:rsidR="00525B19" w:rsidRPr="000344DF" w:rsidRDefault="00525B19" w:rsidP="00162990">
      <w:pPr>
        <w:rPr>
          <w:rFonts w:cs="Arial"/>
        </w:rPr>
      </w:pPr>
    </w:p>
    <w:p w:rsidR="00162990" w:rsidRPr="000344DF" w:rsidRDefault="00162990" w:rsidP="00162990">
      <w:pPr>
        <w:rPr>
          <w:rFonts w:cs="Arial"/>
        </w:rPr>
      </w:pPr>
    </w:p>
    <w:p w:rsidR="00162990" w:rsidRPr="000344DF"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RPr="000344DF" w:rsidTr="008E640E">
        <w:trPr>
          <w:trHeight w:val="723"/>
          <w:jc w:val="center"/>
        </w:trPr>
        <w:tc>
          <w:tcPr>
            <w:tcW w:w="4928" w:type="dxa"/>
            <w:vAlign w:val="center"/>
          </w:tcPr>
          <w:p w:rsidR="00162990" w:rsidRPr="000344DF" w:rsidRDefault="00162990" w:rsidP="008E640E">
            <w:pPr>
              <w:jc w:val="center"/>
              <w:rPr>
                <w:rFonts w:cs="Arial"/>
                <w:color w:val="000000" w:themeColor="text1"/>
                <w:sz w:val="22"/>
                <w14:textOutline w14:w="9525" w14:cap="rnd" w14:cmpd="sng" w14:algn="ctr">
                  <w14:noFill/>
                  <w14:prstDash w14:val="solid"/>
                  <w14:bevel/>
                </w14:textOutline>
              </w:rPr>
            </w:pPr>
            <w:r w:rsidRPr="000344DF">
              <w:rPr>
                <w:rFonts w:cs="Arial"/>
                <w:color w:val="000000" w:themeColor="text1"/>
                <w:sz w:val="22"/>
                <w14:textOutline w14:w="9525" w14:cap="rnd" w14:cmpd="sng" w14:algn="ctr">
                  <w14:noFill/>
                  <w14:prstDash w14:val="solid"/>
                  <w14:bevel/>
                </w14:textOutline>
              </w:rPr>
              <w:t>Ing. Nombres y Apellidos</w:t>
            </w:r>
          </w:p>
          <w:p w:rsidR="00162990" w:rsidRPr="000344DF" w:rsidRDefault="00162990" w:rsidP="008E640E">
            <w:pPr>
              <w:jc w:val="center"/>
              <w:rPr>
                <w:rFonts w:cs="Arial"/>
              </w:rPr>
            </w:pPr>
            <w:r w:rsidRPr="000344DF">
              <w:rPr>
                <w:rFonts w:cs="Arial"/>
                <w:b/>
                <w:color w:val="000000" w:themeColor="text1"/>
                <w14:textOutline w14:w="9525" w14:cap="rnd" w14:cmpd="sng" w14:algn="ctr">
                  <w14:noFill/>
                  <w14:prstDash w14:val="solid"/>
                  <w14:bevel/>
                </w14:textOutline>
              </w:rPr>
              <w:t>JURADO</w:t>
            </w:r>
          </w:p>
        </w:tc>
      </w:tr>
    </w:tbl>
    <w:p w:rsidR="008E7D97" w:rsidRPr="000344DF" w:rsidRDefault="008E7D97" w:rsidP="00162990">
      <w:pPr>
        <w:rPr>
          <w:rFonts w:cs="Arial"/>
        </w:rPr>
      </w:pPr>
      <w:r w:rsidRPr="000344DF">
        <w:rPr>
          <w:rFonts w:cs="Arial"/>
        </w:rPr>
        <w:br w:type="page"/>
      </w:r>
    </w:p>
    <w:p w:rsidR="00375D11" w:rsidRPr="000344DF" w:rsidRDefault="00375D11" w:rsidP="00375D11">
      <w:pPr>
        <w:pStyle w:val="Ttulo"/>
        <w:rPr>
          <w:rFonts w:cs="Arial"/>
          <w:sz w:val="28"/>
        </w:rPr>
      </w:pPr>
      <w:bookmarkStart w:id="1" w:name="_Toc379497329"/>
      <w:bookmarkStart w:id="2" w:name="_Toc448312757"/>
      <w:r w:rsidRPr="000344DF">
        <w:rPr>
          <w:rFonts w:cs="Arial"/>
          <w:sz w:val="28"/>
        </w:rPr>
        <w:lastRenderedPageBreak/>
        <w:t>DEDICATORI</w:t>
      </w:r>
      <w:bookmarkEnd w:id="1"/>
      <w:r w:rsidRPr="000344DF">
        <w:rPr>
          <w:rFonts w:cs="Arial"/>
          <w:sz w:val="28"/>
        </w:rPr>
        <w:t>A</w:t>
      </w:r>
      <w:bookmarkEnd w:id="2"/>
    </w:p>
    <w:p w:rsidR="00375D11" w:rsidRPr="000344DF" w:rsidRDefault="00375D11" w:rsidP="00375D11">
      <w:pPr>
        <w:rPr>
          <w:rFonts w:cs="Arial"/>
        </w:rPr>
      </w:pPr>
    </w:p>
    <w:p w:rsidR="00375D11" w:rsidRPr="000344DF" w:rsidRDefault="004D5CDF" w:rsidP="004D5CDF">
      <w:pPr>
        <w:jc w:val="center"/>
        <w:rPr>
          <w:rFonts w:eastAsia="Calibri" w:cs="Arial"/>
          <w:color w:val="000000" w:themeColor="text1"/>
          <w:sz w:val="22"/>
          <w:szCs w:val="20"/>
          <w:lang w:val="es-ES" w:eastAsia="es-ES"/>
          <w14:textOutline w14:w="9525" w14:cap="rnd" w14:cmpd="sng" w14:algn="ctr">
            <w14:noFill/>
            <w14:prstDash w14:val="solid"/>
            <w14:bevel/>
          </w14:textOutline>
        </w:rPr>
      </w:pPr>
      <w:r w:rsidRPr="000344DF">
        <w:rPr>
          <w:rFonts w:eastAsia="Calibri" w:cs="Arial"/>
          <w:color w:val="000000" w:themeColor="text1"/>
          <w:sz w:val="22"/>
          <w:szCs w:val="20"/>
          <w:lang w:val="es-ES" w:eastAsia="es-ES"/>
          <w14:textOutline w14:w="9525" w14:cap="rnd" w14:cmpd="sng" w14:algn="ctr">
            <w14:noFill/>
            <w14:prstDash w14:val="solid"/>
            <w14:bevel/>
          </w14:textOutline>
        </w:rPr>
        <w:t>Dedico el presente trabajo a Dios</w:t>
      </w:r>
      <w:r w:rsidR="007A575A" w:rsidRPr="000344DF">
        <w:rPr>
          <w:rFonts w:eastAsia="Calibri" w:cs="Arial"/>
          <w:color w:val="000000" w:themeColor="text1"/>
          <w:sz w:val="22"/>
          <w:szCs w:val="20"/>
          <w:lang w:val="es-ES" w:eastAsia="es-ES"/>
          <w14:textOutline w14:w="9525" w14:cap="rnd" w14:cmpd="sng" w14:algn="ctr">
            <w14:noFill/>
            <w14:prstDash w14:val="solid"/>
            <w14:bevel/>
          </w14:textOutline>
        </w:rPr>
        <w:t xml:space="preserve"> y a m</w:t>
      </w:r>
      <w:r w:rsidR="00B26AE1" w:rsidRPr="000344DF">
        <w:rPr>
          <w:rFonts w:eastAsia="Calibri" w:cs="Arial"/>
          <w:color w:val="000000" w:themeColor="text1"/>
          <w:sz w:val="22"/>
          <w:szCs w:val="20"/>
          <w:lang w:val="es-ES" w:eastAsia="es-ES"/>
          <w14:textOutline w14:w="9525" w14:cap="rnd" w14:cmpd="sng" w14:algn="ctr">
            <w14:noFill/>
            <w14:prstDash w14:val="solid"/>
            <w14:bevel/>
          </w14:textOutline>
        </w:rPr>
        <w:t>i</w:t>
      </w:r>
      <w:r w:rsidR="007A575A" w:rsidRPr="000344DF">
        <w:rPr>
          <w:rFonts w:eastAsia="Calibri" w:cs="Arial"/>
          <w:color w:val="000000" w:themeColor="text1"/>
          <w:sz w:val="22"/>
          <w:szCs w:val="20"/>
          <w:lang w:val="es-ES" w:eastAsia="es-ES"/>
          <w14:textOutline w14:w="9525" w14:cap="rnd" w14:cmpd="sng" w14:algn="ctr">
            <w14:noFill/>
            <w14:prstDash w14:val="solid"/>
            <w14:bevel/>
          </w14:textOutline>
        </w:rPr>
        <w:t xml:space="preserve"> familia</w:t>
      </w:r>
      <w:r w:rsidRPr="000344DF">
        <w:rPr>
          <w:rFonts w:eastAsia="Calibri" w:cs="Arial"/>
          <w:color w:val="000000" w:themeColor="text1"/>
          <w:sz w:val="22"/>
          <w:szCs w:val="20"/>
          <w:lang w:val="es-ES" w:eastAsia="es-ES"/>
          <w14:textOutline w14:w="9525" w14:cap="rnd" w14:cmpd="sng" w14:algn="ctr">
            <w14:noFill/>
            <w14:prstDash w14:val="solid"/>
            <w14:bevel/>
          </w14:textOutline>
        </w:rPr>
        <w:t>: Por darme la fortaleza que me impulsa siempre a seguir adelante y cumplir con mis metas trazadas. A mis padres: Por brindarme su apoyo y amor incondicional, por apoyarme en cada momento de mi vida y por todo</w:t>
      </w:r>
      <w:r w:rsidR="006578E8" w:rsidRPr="000344DF">
        <w:rPr>
          <w:rFonts w:eastAsia="Calibri" w:cs="Arial"/>
          <w:color w:val="000000" w:themeColor="text1"/>
          <w:sz w:val="22"/>
          <w:szCs w:val="20"/>
          <w:lang w:val="es-ES" w:eastAsia="es-ES"/>
          <w14:textOutline w14:w="9525" w14:cap="rnd" w14:cmpd="sng" w14:algn="ctr">
            <w14:noFill/>
            <w14:prstDash w14:val="solid"/>
            <w14:bevel/>
          </w14:textOutline>
        </w:rPr>
        <w:t>s</w:t>
      </w:r>
      <w:r w:rsidRPr="000344DF">
        <w:rPr>
          <w:rFonts w:eastAsia="Calibri" w:cs="Arial"/>
          <w:color w:val="000000" w:themeColor="text1"/>
          <w:sz w:val="22"/>
          <w:szCs w:val="20"/>
          <w:lang w:val="es-ES" w:eastAsia="es-ES"/>
          <w14:textOutline w14:w="9525" w14:cap="rnd" w14:cmpd="sng" w14:algn="ctr">
            <w14:noFill/>
            <w14:prstDash w14:val="solid"/>
            <w14:bevel/>
          </w14:textOutline>
        </w:rPr>
        <w:t xml:space="preserve"> sus esfuerzos puestos en mi formación personal y académica.</w:t>
      </w: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r w:rsidRPr="000344DF">
        <w:rPr>
          <w:rFonts w:cs="Arial"/>
        </w:rPr>
        <w:br w:type="page"/>
      </w:r>
    </w:p>
    <w:p w:rsidR="00375D11" w:rsidRPr="000344DF" w:rsidRDefault="00375D11" w:rsidP="00375D11">
      <w:pPr>
        <w:pStyle w:val="Ttulo"/>
        <w:rPr>
          <w:rFonts w:cs="Arial"/>
          <w:sz w:val="28"/>
        </w:rPr>
      </w:pPr>
      <w:bookmarkStart w:id="3" w:name="_Toc379497330"/>
      <w:bookmarkStart w:id="4" w:name="_Toc448312758"/>
      <w:r w:rsidRPr="000344DF">
        <w:rPr>
          <w:rFonts w:cs="Arial"/>
          <w:sz w:val="28"/>
        </w:rPr>
        <w:lastRenderedPageBreak/>
        <w:t>AGRADECIMIENTO</w:t>
      </w:r>
      <w:bookmarkEnd w:id="3"/>
      <w:bookmarkEnd w:id="4"/>
    </w:p>
    <w:p w:rsidR="00375D11" w:rsidRPr="000344DF" w:rsidRDefault="00375D11" w:rsidP="004D5CDF">
      <w:pPr>
        <w:jc w:val="left"/>
        <w:rPr>
          <w:rFonts w:cs="Arial"/>
        </w:rPr>
      </w:pPr>
    </w:p>
    <w:p w:rsidR="00375D11" w:rsidRPr="000344DF" w:rsidRDefault="004D5CDF" w:rsidP="004D5CDF">
      <w:pPr>
        <w:jc w:val="left"/>
        <w:rPr>
          <w:rFonts w:eastAsia="Calibri" w:cs="Arial"/>
          <w:color w:val="000000" w:themeColor="text1"/>
          <w:sz w:val="22"/>
          <w:szCs w:val="20"/>
          <w:lang w:val="es-ES" w:eastAsia="es-ES"/>
          <w14:textOutline w14:w="9525" w14:cap="rnd" w14:cmpd="sng" w14:algn="ctr">
            <w14:noFill/>
            <w14:prstDash w14:val="solid"/>
            <w14:bevel/>
          </w14:textOutline>
        </w:rPr>
      </w:pPr>
      <w:r w:rsidRPr="000344DF">
        <w:rPr>
          <w:rFonts w:eastAsia="Calibri" w:cs="Arial"/>
          <w:color w:val="000000" w:themeColor="text1"/>
          <w:sz w:val="22"/>
          <w:szCs w:val="20"/>
          <w:lang w:val="es-ES" w:eastAsia="es-ES"/>
          <w14:textOutline w14:w="9525" w14:cap="rnd" w14:cmpd="sng" w14:algn="ctr">
            <w14:noFill/>
            <w14:prstDash w14:val="solid"/>
            <w14:bevel/>
          </w14:textOutline>
        </w:rPr>
        <w:t xml:space="preserve">Agradezco el presente trabajo a mis </w:t>
      </w:r>
      <w:r w:rsidR="00B26AE1" w:rsidRPr="000344DF">
        <w:rPr>
          <w:rFonts w:eastAsia="Calibri" w:cs="Arial"/>
          <w:color w:val="000000" w:themeColor="text1"/>
          <w:sz w:val="22"/>
          <w:szCs w:val="20"/>
          <w:lang w:val="es-ES" w:eastAsia="es-ES"/>
          <w14:textOutline w14:w="9525" w14:cap="rnd" w14:cmpd="sng" w14:algn="ctr">
            <w14:noFill/>
            <w14:prstDash w14:val="solid"/>
            <w14:bevel/>
          </w14:textOutline>
        </w:rPr>
        <w:t>profesores</w:t>
      </w:r>
      <w:r w:rsidRPr="000344DF">
        <w:rPr>
          <w:rFonts w:eastAsia="Calibri" w:cs="Arial"/>
          <w:color w:val="000000" w:themeColor="text1"/>
          <w:sz w:val="22"/>
          <w:szCs w:val="20"/>
          <w:lang w:val="es-ES" w:eastAsia="es-ES"/>
          <w14:textOutline w14:w="9525" w14:cap="rnd" w14:cmpd="sng" w14:algn="ctr">
            <w14:noFill/>
            <w14:prstDash w14:val="solid"/>
            <w14:bevel/>
          </w14:textOutline>
        </w:rPr>
        <w:t xml:space="preserve"> por brindarme sus conocimientos a lo largo del desarrollo de mi formación profesional</w:t>
      </w:r>
      <w:r w:rsidR="006578E8" w:rsidRPr="000344DF">
        <w:rPr>
          <w:rFonts w:eastAsia="Calibri" w:cs="Arial"/>
          <w:color w:val="000000" w:themeColor="text1"/>
          <w:sz w:val="22"/>
          <w:szCs w:val="20"/>
          <w:lang w:val="es-ES" w:eastAsia="es-ES"/>
          <w14:textOutline w14:w="9525" w14:cap="rnd" w14:cmpd="sng" w14:algn="ctr">
            <w14:noFill/>
            <w14:prstDash w14:val="solid"/>
            <w14:bevel/>
          </w14:textOutline>
        </w:rPr>
        <w:t>; además, estaré siempre agradecido por su gran paciencia y experiencia que me brindaron en cada clase.</w:t>
      </w: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r w:rsidRPr="000344DF">
        <w:rPr>
          <w:rFonts w:cs="Arial"/>
        </w:rPr>
        <w:br w:type="page"/>
      </w:r>
    </w:p>
    <w:p w:rsidR="00375D11" w:rsidRPr="000344DF" w:rsidRDefault="00375D11" w:rsidP="00375D11">
      <w:pPr>
        <w:pStyle w:val="Ttulo"/>
        <w:rPr>
          <w:rFonts w:cs="Arial"/>
          <w:sz w:val="28"/>
        </w:rPr>
      </w:pPr>
      <w:bookmarkStart w:id="5" w:name="_Toc379497331"/>
      <w:bookmarkStart w:id="6" w:name="_Toc448312759"/>
      <w:r w:rsidRPr="000344DF">
        <w:rPr>
          <w:rFonts w:cs="Arial"/>
          <w:sz w:val="28"/>
        </w:rPr>
        <w:lastRenderedPageBreak/>
        <w:t>ÍNDICE DE CONTENIDOS</w:t>
      </w:r>
      <w:bookmarkEnd w:id="5"/>
      <w:bookmarkEnd w:id="6"/>
    </w:p>
    <w:p w:rsidR="00375D11" w:rsidRPr="000344DF" w:rsidRDefault="00375D11" w:rsidP="00375D11">
      <w:pPr>
        <w:rPr>
          <w:rFonts w:cs="Arial"/>
        </w:rPr>
      </w:pPr>
    </w:p>
    <w:sdt>
      <w:sdtPr>
        <w:rPr>
          <w:rFonts w:ascii="Arial" w:eastAsiaTheme="minorHAnsi" w:hAnsi="Arial" w:cs="Arial"/>
          <w:b w:val="0"/>
          <w:bCs w:val="0"/>
          <w:color w:val="auto"/>
          <w:sz w:val="20"/>
          <w:szCs w:val="22"/>
          <w:lang w:val="es-ES" w:eastAsia="en-US"/>
        </w:rPr>
        <w:id w:val="-1571798381"/>
        <w:docPartObj>
          <w:docPartGallery w:val="Table of Contents"/>
          <w:docPartUnique/>
        </w:docPartObj>
      </w:sdtPr>
      <w:sdtContent>
        <w:p w:rsidR="002B3227" w:rsidRPr="000344DF" w:rsidRDefault="002B3227">
          <w:pPr>
            <w:pStyle w:val="TtuloTDC"/>
            <w:rPr>
              <w:rFonts w:ascii="Arial" w:hAnsi="Arial" w:cs="Arial"/>
            </w:rPr>
          </w:pPr>
          <w:r w:rsidRPr="000344DF">
            <w:rPr>
              <w:rFonts w:ascii="Arial" w:hAnsi="Arial" w:cs="Arial"/>
              <w:lang w:val="es-ES"/>
            </w:rPr>
            <w:t>Contenido</w:t>
          </w:r>
        </w:p>
        <w:p w:rsidR="002B3227" w:rsidRPr="000344DF" w:rsidRDefault="008D21FC" w:rsidP="002B3227">
          <w:pPr>
            <w:pStyle w:val="TDC1"/>
            <w:tabs>
              <w:tab w:val="right" w:leader="dot" w:pos="8778"/>
            </w:tabs>
            <w:rPr>
              <w:rFonts w:eastAsiaTheme="minorEastAsia" w:cs="Arial"/>
              <w:b w:val="0"/>
              <w:noProof/>
              <w:sz w:val="22"/>
              <w:lang w:eastAsia="es-PE"/>
            </w:rPr>
          </w:pPr>
          <w:hyperlink w:anchor="_Toc448312756" w:history="1">
            <w:r w:rsidR="002B3227" w:rsidRPr="000344DF">
              <w:rPr>
                <w:rStyle w:val="Hipervnculo"/>
                <w:rFonts w:cs="Arial"/>
                <w:noProof/>
              </w:rPr>
              <w:t>APROBACIÓN DE LA TESIS</w:t>
            </w:r>
            <w:r w:rsidR="002B3227" w:rsidRPr="000344DF">
              <w:rPr>
                <w:rFonts w:cs="Arial"/>
                <w:noProof/>
                <w:webHidden/>
              </w:rPr>
              <w:tab/>
            </w:r>
            <w:r w:rsidR="002B3227" w:rsidRPr="000344DF">
              <w:rPr>
                <w:rFonts w:cs="Arial"/>
                <w:noProof/>
                <w:webHidden/>
              </w:rPr>
              <w:fldChar w:fldCharType="begin"/>
            </w:r>
            <w:r w:rsidR="002B3227" w:rsidRPr="000344DF">
              <w:rPr>
                <w:rFonts w:cs="Arial"/>
                <w:noProof/>
                <w:webHidden/>
              </w:rPr>
              <w:instrText xml:space="preserve"> PAGEREF _Toc448312756 \h </w:instrText>
            </w:r>
            <w:r w:rsidR="002B3227" w:rsidRPr="000344DF">
              <w:rPr>
                <w:rFonts w:cs="Arial"/>
                <w:noProof/>
                <w:webHidden/>
              </w:rPr>
            </w:r>
            <w:r w:rsidR="002B3227" w:rsidRPr="000344DF">
              <w:rPr>
                <w:rFonts w:cs="Arial"/>
                <w:noProof/>
                <w:webHidden/>
              </w:rPr>
              <w:fldChar w:fldCharType="separate"/>
            </w:r>
            <w:r w:rsidR="002B3227" w:rsidRPr="000344DF">
              <w:rPr>
                <w:rFonts w:cs="Arial"/>
                <w:noProof/>
                <w:webHidden/>
              </w:rPr>
              <w:t>ii</w:t>
            </w:r>
            <w:r w:rsidR="002B3227" w:rsidRPr="000344DF">
              <w:rPr>
                <w:rFonts w:cs="Arial"/>
                <w:noProof/>
                <w:webHidden/>
              </w:rPr>
              <w:fldChar w:fldCharType="end"/>
            </w:r>
          </w:hyperlink>
        </w:p>
        <w:p w:rsidR="002B3227" w:rsidRPr="000344DF" w:rsidRDefault="008D21FC" w:rsidP="002B3227">
          <w:pPr>
            <w:pStyle w:val="TDC1"/>
            <w:tabs>
              <w:tab w:val="right" w:leader="dot" w:pos="8778"/>
            </w:tabs>
            <w:rPr>
              <w:rFonts w:eastAsiaTheme="minorEastAsia" w:cs="Arial"/>
              <w:b w:val="0"/>
              <w:noProof/>
              <w:sz w:val="22"/>
              <w:lang w:eastAsia="es-PE"/>
            </w:rPr>
          </w:pPr>
          <w:hyperlink w:anchor="_Toc448312757" w:history="1">
            <w:r w:rsidR="002B3227" w:rsidRPr="000344DF">
              <w:rPr>
                <w:rStyle w:val="Hipervnculo"/>
                <w:rFonts w:cs="Arial"/>
                <w:noProof/>
              </w:rPr>
              <w:t>DEDICATORIA</w:t>
            </w:r>
            <w:r w:rsidR="002B3227" w:rsidRPr="000344DF">
              <w:rPr>
                <w:rFonts w:cs="Arial"/>
                <w:noProof/>
                <w:webHidden/>
              </w:rPr>
              <w:tab/>
            </w:r>
            <w:r w:rsidR="002B3227" w:rsidRPr="000344DF">
              <w:rPr>
                <w:rFonts w:cs="Arial"/>
                <w:noProof/>
                <w:webHidden/>
              </w:rPr>
              <w:fldChar w:fldCharType="begin"/>
            </w:r>
            <w:r w:rsidR="002B3227" w:rsidRPr="000344DF">
              <w:rPr>
                <w:rFonts w:cs="Arial"/>
                <w:noProof/>
                <w:webHidden/>
              </w:rPr>
              <w:instrText xml:space="preserve"> PAGEREF _Toc448312757 \h </w:instrText>
            </w:r>
            <w:r w:rsidR="002B3227" w:rsidRPr="000344DF">
              <w:rPr>
                <w:rFonts w:cs="Arial"/>
                <w:noProof/>
                <w:webHidden/>
              </w:rPr>
            </w:r>
            <w:r w:rsidR="002B3227" w:rsidRPr="000344DF">
              <w:rPr>
                <w:rFonts w:cs="Arial"/>
                <w:noProof/>
                <w:webHidden/>
              </w:rPr>
              <w:fldChar w:fldCharType="separate"/>
            </w:r>
            <w:r w:rsidR="002B3227" w:rsidRPr="000344DF">
              <w:rPr>
                <w:rFonts w:cs="Arial"/>
                <w:noProof/>
                <w:webHidden/>
              </w:rPr>
              <w:t>iii</w:t>
            </w:r>
            <w:r w:rsidR="002B3227" w:rsidRPr="000344DF">
              <w:rPr>
                <w:rFonts w:cs="Arial"/>
                <w:noProof/>
                <w:webHidden/>
              </w:rPr>
              <w:fldChar w:fldCharType="end"/>
            </w:r>
          </w:hyperlink>
        </w:p>
        <w:p w:rsidR="002B3227" w:rsidRPr="000344DF" w:rsidRDefault="008D21FC" w:rsidP="002B3227">
          <w:pPr>
            <w:pStyle w:val="TDC1"/>
            <w:tabs>
              <w:tab w:val="right" w:leader="dot" w:pos="8778"/>
            </w:tabs>
            <w:rPr>
              <w:rFonts w:eastAsiaTheme="minorEastAsia" w:cs="Arial"/>
              <w:b w:val="0"/>
              <w:noProof/>
              <w:sz w:val="22"/>
              <w:lang w:eastAsia="es-PE"/>
            </w:rPr>
          </w:pPr>
          <w:hyperlink w:anchor="_Toc448312758" w:history="1">
            <w:r w:rsidR="002B3227" w:rsidRPr="000344DF">
              <w:rPr>
                <w:rStyle w:val="Hipervnculo"/>
                <w:rFonts w:cs="Arial"/>
                <w:noProof/>
              </w:rPr>
              <w:t>AGRADECIMIENTO</w:t>
            </w:r>
            <w:r w:rsidR="002B3227" w:rsidRPr="000344DF">
              <w:rPr>
                <w:rFonts w:cs="Arial"/>
                <w:noProof/>
                <w:webHidden/>
              </w:rPr>
              <w:tab/>
            </w:r>
            <w:r w:rsidR="002B3227" w:rsidRPr="000344DF">
              <w:rPr>
                <w:rFonts w:cs="Arial"/>
                <w:noProof/>
                <w:webHidden/>
              </w:rPr>
              <w:fldChar w:fldCharType="begin"/>
            </w:r>
            <w:r w:rsidR="002B3227" w:rsidRPr="000344DF">
              <w:rPr>
                <w:rFonts w:cs="Arial"/>
                <w:noProof/>
                <w:webHidden/>
              </w:rPr>
              <w:instrText xml:space="preserve"> PAGEREF _Toc448312758 \h </w:instrText>
            </w:r>
            <w:r w:rsidR="002B3227" w:rsidRPr="000344DF">
              <w:rPr>
                <w:rFonts w:cs="Arial"/>
                <w:noProof/>
                <w:webHidden/>
              </w:rPr>
            </w:r>
            <w:r w:rsidR="002B3227" w:rsidRPr="000344DF">
              <w:rPr>
                <w:rFonts w:cs="Arial"/>
                <w:noProof/>
                <w:webHidden/>
              </w:rPr>
              <w:fldChar w:fldCharType="separate"/>
            </w:r>
            <w:r w:rsidR="002B3227" w:rsidRPr="000344DF">
              <w:rPr>
                <w:rFonts w:cs="Arial"/>
                <w:noProof/>
                <w:webHidden/>
              </w:rPr>
              <w:t>iv</w:t>
            </w:r>
            <w:r w:rsidR="002B3227" w:rsidRPr="000344DF">
              <w:rPr>
                <w:rFonts w:cs="Arial"/>
                <w:noProof/>
                <w:webHidden/>
              </w:rPr>
              <w:fldChar w:fldCharType="end"/>
            </w:r>
          </w:hyperlink>
        </w:p>
        <w:p w:rsidR="002B3227" w:rsidRPr="000344DF" w:rsidRDefault="008D21FC" w:rsidP="002B3227">
          <w:pPr>
            <w:pStyle w:val="TDC1"/>
            <w:tabs>
              <w:tab w:val="right" w:leader="dot" w:pos="8778"/>
            </w:tabs>
            <w:rPr>
              <w:rFonts w:eastAsiaTheme="minorEastAsia" w:cs="Arial"/>
              <w:b w:val="0"/>
              <w:noProof/>
              <w:sz w:val="22"/>
              <w:lang w:eastAsia="es-PE"/>
            </w:rPr>
          </w:pPr>
          <w:hyperlink w:anchor="_Toc448312759" w:history="1">
            <w:r w:rsidR="002B3227" w:rsidRPr="000344DF">
              <w:rPr>
                <w:rStyle w:val="Hipervnculo"/>
                <w:rFonts w:cs="Arial"/>
                <w:noProof/>
              </w:rPr>
              <w:t>ÍNDICE DE CONTENIDOS</w:t>
            </w:r>
            <w:r w:rsidR="002B3227" w:rsidRPr="000344DF">
              <w:rPr>
                <w:rFonts w:cs="Arial"/>
                <w:noProof/>
                <w:webHidden/>
              </w:rPr>
              <w:tab/>
            </w:r>
            <w:r w:rsidR="002B3227" w:rsidRPr="000344DF">
              <w:rPr>
                <w:rFonts w:cs="Arial"/>
                <w:noProof/>
                <w:webHidden/>
              </w:rPr>
              <w:fldChar w:fldCharType="begin"/>
            </w:r>
            <w:r w:rsidR="002B3227" w:rsidRPr="000344DF">
              <w:rPr>
                <w:rFonts w:cs="Arial"/>
                <w:noProof/>
                <w:webHidden/>
              </w:rPr>
              <w:instrText xml:space="preserve"> PAGEREF _Toc448312759 \h </w:instrText>
            </w:r>
            <w:r w:rsidR="002B3227" w:rsidRPr="000344DF">
              <w:rPr>
                <w:rFonts w:cs="Arial"/>
                <w:noProof/>
                <w:webHidden/>
              </w:rPr>
            </w:r>
            <w:r w:rsidR="002B3227" w:rsidRPr="000344DF">
              <w:rPr>
                <w:rFonts w:cs="Arial"/>
                <w:noProof/>
                <w:webHidden/>
              </w:rPr>
              <w:fldChar w:fldCharType="separate"/>
            </w:r>
            <w:r w:rsidR="002B3227" w:rsidRPr="000344DF">
              <w:rPr>
                <w:rFonts w:cs="Arial"/>
                <w:noProof/>
                <w:webHidden/>
              </w:rPr>
              <w:t>v</w:t>
            </w:r>
            <w:r w:rsidR="002B3227" w:rsidRPr="000344DF">
              <w:rPr>
                <w:rFonts w:cs="Arial"/>
                <w:noProof/>
                <w:webHidden/>
              </w:rPr>
              <w:fldChar w:fldCharType="end"/>
            </w:r>
          </w:hyperlink>
        </w:p>
        <w:p w:rsidR="002B3227" w:rsidRPr="000344DF" w:rsidRDefault="008D21FC" w:rsidP="002B3227">
          <w:pPr>
            <w:pStyle w:val="TDC1"/>
            <w:tabs>
              <w:tab w:val="right" w:leader="dot" w:pos="8778"/>
            </w:tabs>
            <w:rPr>
              <w:rFonts w:eastAsiaTheme="minorEastAsia" w:cs="Arial"/>
              <w:b w:val="0"/>
              <w:noProof/>
              <w:sz w:val="22"/>
              <w:lang w:eastAsia="es-PE"/>
            </w:rPr>
          </w:pPr>
          <w:hyperlink w:anchor="_Toc448312760" w:history="1">
            <w:r w:rsidR="002B3227" w:rsidRPr="000344DF">
              <w:rPr>
                <w:rStyle w:val="Hipervnculo"/>
                <w:rFonts w:cs="Arial"/>
                <w:noProof/>
              </w:rPr>
              <w:t>ÍNDICE DE TABLAS</w:t>
            </w:r>
            <w:r w:rsidR="002B3227" w:rsidRPr="000344DF">
              <w:rPr>
                <w:rFonts w:cs="Arial"/>
                <w:noProof/>
                <w:webHidden/>
              </w:rPr>
              <w:tab/>
            </w:r>
            <w:r w:rsidR="002B3227" w:rsidRPr="000344DF">
              <w:rPr>
                <w:rFonts w:cs="Arial"/>
                <w:noProof/>
                <w:webHidden/>
              </w:rPr>
              <w:fldChar w:fldCharType="begin"/>
            </w:r>
            <w:r w:rsidR="002B3227" w:rsidRPr="000344DF">
              <w:rPr>
                <w:rFonts w:cs="Arial"/>
                <w:noProof/>
                <w:webHidden/>
              </w:rPr>
              <w:instrText xml:space="preserve"> PAGEREF _Toc448312760 \h </w:instrText>
            </w:r>
            <w:r w:rsidR="002B3227" w:rsidRPr="000344DF">
              <w:rPr>
                <w:rFonts w:cs="Arial"/>
                <w:noProof/>
                <w:webHidden/>
              </w:rPr>
            </w:r>
            <w:r w:rsidR="002B3227" w:rsidRPr="000344DF">
              <w:rPr>
                <w:rFonts w:cs="Arial"/>
                <w:noProof/>
                <w:webHidden/>
              </w:rPr>
              <w:fldChar w:fldCharType="separate"/>
            </w:r>
            <w:r w:rsidR="002B3227" w:rsidRPr="000344DF">
              <w:rPr>
                <w:rFonts w:cs="Arial"/>
                <w:noProof/>
                <w:webHidden/>
              </w:rPr>
              <w:t>vi</w:t>
            </w:r>
            <w:r w:rsidR="002B3227" w:rsidRPr="000344DF">
              <w:rPr>
                <w:rFonts w:cs="Arial"/>
                <w:noProof/>
                <w:webHidden/>
              </w:rPr>
              <w:fldChar w:fldCharType="end"/>
            </w:r>
          </w:hyperlink>
        </w:p>
        <w:p w:rsidR="002B3227" w:rsidRPr="000344DF" w:rsidRDefault="008D21FC" w:rsidP="002B3227">
          <w:pPr>
            <w:pStyle w:val="TDC1"/>
            <w:tabs>
              <w:tab w:val="right" w:leader="dot" w:pos="8778"/>
            </w:tabs>
            <w:rPr>
              <w:rFonts w:eastAsiaTheme="minorEastAsia" w:cs="Arial"/>
              <w:b w:val="0"/>
              <w:noProof/>
              <w:sz w:val="22"/>
              <w:lang w:eastAsia="es-PE"/>
            </w:rPr>
          </w:pPr>
          <w:hyperlink w:anchor="_Toc448312761" w:history="1">
            <w:r w:rsidR="002B3227" w:rsidRPr="000344DF">
              <w:rPr>
                <w:rStyle w:val="Hipervnculo"/>
                <w:rFonts w:cs="Arial"/>
                <w:noProof/>
              </w:rPr>
              <w:t>ÍNDICE DE FIGURAS</w:t>
            </w:r>
            <w:r w:rsidR="002B3227" w:rsidRPr="000344DF">
              <w:rPr>
                <w:rFonts w:cs="Arial"/>
                <w:noProof/>
                <w:webHidden/>
              </w:rPr>
              <w:tab/>
            </w:r>
            <w:r w:rsidR="002B3227" w:rsidRPr="000344DF">
              <w:rPr>
                <w:rFonts w:cs="Arial"/>
                <w:noProof/>
                <w:webHidden/>
              </w:rPr>
              <w:fldChar w:fldCharType="begin"/>
            </w:r>
            <w:r w:rsidR="002B3227" w:rsidRPr="000344DF">
              <w:rPr>
                <w:rFonts w:cs="Arial"/>
                <w:noProof/>
                <w:webHidden/>
              </w:rPr>
              <w:instrText xml:space="preserve"> PAGEREF _Toc448312761 \h </w:instrText>
            </w:r>
            <w:r w:rsidR="002B3227" w:rsidRPr="000344DF">
              <w:rPr>
                <w:rFonts w:cs="Arial"/>
                <w:noProof/>
                <w:webHidden/>
              </w:rPr>
            </w:r>
            <w:r w:rsidR="002B3227" w:rsidRPr="000344DF">
              <w:rPr>
                <w:rFonts w:cs="Arial"/>
                <w:noProof/>
                <w:webHidden/>
              </w:rPr>
              <w:fldChar w:fldCharType="separate"/>
            </w:r>
            <w:r w:rsidR="002B3227" w:rsidRPr="000344DF">
              <w:rPr>
                <w:rFonts w:cs="Arial"/>
                <w:noProof/>
                <w:webHidden/>
              </w:rPr>
              <w:t>vii</w:t>
            </w:r>
            <w:r w:rsidR="002B3227" w:rsidRPr="000344DF">
              <w:rPr>
                <w:rFonts w:cs="Arial"/>
                <w:noProof/>
                <w:webHidden/>
              </w:rPr>
              <w:fldChar w:fldCharType="end"/>
            </w:r>
          </w:hyperlink>
        </w:p>
        <w:p w:rsidR="002B3227" w:rsidRPr="000344DF" w:rsidRDefault="008D21FC" w:rsidP="002B3227">
          <w:pPr>
            <w:pStyle w:val="TDC1"/>
            <w:tabs>
              <w:tab w:val="right" w:leader="dot" w:pos="8778"/>
            </w:tabs>
            <w:rPr>
              <w:rFonts w:eastAsiaTheme="minorEastAsia" w:cs="Arial"/>
              <w:b w:val="0"/>
              <w:noProof/>
              <w:sz w:val="22"/>
              <w:lang w:eastAsia="es-PE"/>
            </w:rPr>
          </w:pPr>
          <w:hyperlink w:anchor="_Toc448312762" w:history="1">
            <w:r w:rsidR="002B3227" w:rsidRPr="000344DF">
              <w:rPr>
                <w:rStyle w:val="Hipervnculo"/>
                <w:rFonts w:cs="Arial"/>
                <w:noProof/>
              </w:rPr>
              <w:t>RESUMEN</w:t>
            </w:r>
            <w:r w:rsidR="002B3227" w:rsidRPr="000344DF">
              <w:rPr>
                <w:rFonts w:cs="Arial"/>
                <w:noProof/>
                <w:webHidden/>
              </w:rPr>
              <w:tab/>
            </w:r>
            <w:r w:rsidR="002B3227" w:rsidRPr="000344DF">
              <w:rPr>
                <w:rFonts w:cs="Arial"/>
                <w:noProof/>
                <w:webHidden/>
              </w:rPr>
              <w:fldChar w:fldCharType="begin"/>
            </w:r>
            <w:r w:rsidR="002B3227" w:rsidRPr="000344DF">
              <w:rPr>
                <w:rFonts w:cs="Arial"/>
                <w:noProof/>
                <w:webHidden/>
              </w:rPr>
              <w:instrText xml:space="preserve"> PAGEREF _Toc448312762 \h </w:instrText>
            </w:r>
            <w:r w:rsidR="002B3227" w:rsidRPr="000344DF">
              <w:rPr>
                <w:rFonts w:cs="Arial"/>
                <w:noProof/>
                <w:webHidden/>
              </w:rPr>
            </w:r>
            <w:r w:rsidR="002B3227" w:rsidRPr="000344DF">
              <w:rPr>
                <w:rFonts w:cs="Arial"/>
                <w:noProof/>
                <w:webHidden/>
              </w:rPr>
              <w:fldChar w:fldCharType="separate"/>
            </w:r>
            <w:r w:rsidR="002B3227" w:rsidRPr="000344DF">
              <w:rPr>
                <w:rFonts w:cs="Arial"/>
                <w:noProof/>
                <w:webHidden/>
              </w:rPr>
              <w:t>viii</w:t>
            </w:r>
            <w:r w:rsidR="002B3227" w:rsidRPr="000344DF">
              <w:rPr>
                <w:rFonts w:cs="Arial"/>
                <w:noProof/>
                <w:webHidden/>
              </w:rPr>
              <w:fldChar w:fldCharType="end"/>
            </w:r>
          </w:hyperlink>
        </w:p>
        <w:p w:rsidR="002B3227" w:rsidRPr="000344DF" w:rsidRDefault="008D21FC" w:rsidP="002B3227">
          <w:pPr>
            <w:pStyle w:val="TDC1"/>
            <w:tabs>
              <w:tab w:val="right" w:leader="dot" w:pos="8778"/>
            </w:tabs>
            <w:rPr>
              <w:rFonts w:eastAsiaTheme="minorEastAsia" w:cs="Arial"/>
              <w:b w:val="0"/>
              <w:noProof/>
              <w:sz w:val="22"/>
              <w:lang w:eastAsia="es-PE"/>
            </w:rPr>
          </w:pPr>
          <w:hyperlink w:anchor="_Toc448312763" w:history="1">
            <w:r w:rsidR="002B3227" w:rsidRPr="000344DF">
              <w:rPr>
                <w:rStyle w:val="Hipervnculo"/>
                <w:rFonts w:cs="Arial"/>
                <w:noProof/>
              </w:rPr>
              <w:t>ABSTRACT</w:t>
            </w:r>
            <w:r w:rsidR="002B3227" w:rsidRPr="000344DF">
              <w:rPr>
                <w:rFonts w:cs="Arial"/>
                <w:noProof/>
                <w:webHidden/>
              </w:rPr>
              <w:tab/>
            </w:r>
            <w:r w:rsidR="002B3227" w:rsidRPr="000344DF">
              <w:rPr>
                <w:rFonts w:cs="Arial"/>
                <w:noProof/>
                <w:webHidden/>
              </w:rPr>
              <w:fldChar w:fldCharType="begin"/>
            </w:r>
            <w:r w:rsidR="002B3227" w:rsidRPr="000344DF">
              <w:rPr>
                <w:rFonts w:cs="Arial"/>
                <w:noProof/>
                <w:webHidden/>
              </w:rPr>
              <w:instrText xml:space="preserve"> PAGEREF _Toc448312763 \h </w:instrText>
            </w:r>
            <w:r w:rsidR="002B3227" w:rsidRPr="000344DF">
              <w:rPr>
                <w:rFonts w:cs="Arial"/>
                <w:noProof/>
                <w:webHidden/>
              </w:rPr>
            </w:r>
            <w:r w:rsidR="002B3227" w:rsidRPr="000344DF">
              <w:rPr>
                <w:rFonts w:cs="Arial"/>
                <w:noProof/>
                <w:webHidden/>
              </w:rPr>
              <w:fldChar w:fldCharType="separate"/>
            </w:r>
            <w:r w:rsidR="002B3227" w:rsidRPr="000344DF">
              <w:rPr>
                <w:rFonts w:cs="Arial"/>
                <w:noProof/>
                <w:webHidden/>
              </w:rPr>
              <w:t>ix</w:t>
            </w:r>
            <w:r w:rsidR="002B3227" w:rsidRPr="000344DF">
              <w:rPr>
                <w:rFonts w:cs="Arial"/>
                <w:noProof/>
                <w:webHidden/>
              </w:rPr>
              <w:fldChar w:fldCharType="end"/>
            </w:r>
          </w:hyperlink>
        </w:p>
        <w:p w:rsidR="00660563" w:rsidRDefault="002B3227">
          <w:pPr>
            <w:pStyle w:val="TDC1"/>
            <w:tabs>
              <w:tab w:val="left" w:pos="1531"/>
              <w:tab w:val="right" w:leader="dot" w:pos="8778"/>
            </w:tabs>
            <w:rPr>
              <w:rFonts w:asciiTheme="minorHAnsi" w:eastAsiaTheme="minorEastAsia" w:hAnsiTheme="minorHAnsi"/>
              <w:b w:val="0"/>
              <w:noProof/>
              <w:sz w:val="22"/>
              <w:lang w:eastAsia="es-PE"/>
            </w:rPr>
          </w:pPr>
          <w:r w:rsidRPr="000344DF">
            <w:rPr>
              <w:rFonts w:cs="Arial"/>
            </w:rPr>
            <w:fldChar w:fldCharType="begin"/>
          </w:r>
          <w:r w:rsidRPr="000344DF">
            <w:rPr>
              <w:rFonts w:cs="Arial"/>
            </w:rPr>
            <w:instrText xml:space="preserve"> TOC \o "1-3" \h \z \u </w:instrText>
          </w:r>
          <w:r w:rsidRPr="000344DF">
            <w:rPr>
              <w:rFonts w:cs="Arial"/>
            </w:rPr>
            <w:fldChar w:fldCharType="separate"/>
          </w:r>
          <w:hyperlink w:anchor="_Toc446069" w:history="1">
            <w:r w:rsidR="00660563" w:rsidRPr="00996AD5">
              <w:rPr>
                <w:rStyle w:val="Hipervnculo"/>
                <w:rFonts w:cs="Arial"/>
                <w:noProof/>
              </w:rPr>
              <w:t>CAPÍTULO 1.</w:t>
            </w:r>
            <w:r w:rsidR="00660563">
              <w:rPr>
                <w:rFonts w:asciiTheme="minorHAnsi" w:eastAsiaTheme="minorEastAsia" w:hAnsiTheme="minorHAnsi"/>
                <w:b w:val="0"/>
                <w:noProof/>
                <w:sz w:val="22"/>
                <w:lang w:eastAsia="es-PE"/>
              </w:rPr>
              <w:tab/>
            </w:r>
            <w:r w:rsidR="00660563" w:rsidRPr="00996AD5">
              <w:rPr>
                <w:rStyle w:val="Hipervnculo"/>
                <w:rFonts w:cs="Arial"/>
                <w:noProof/>
              </w:rPr>
              <w:t>INTRODUCCIÓN</w:t>
            </w:r>
            <w:r w:rsidR="00660563">
              <w:rPr>
                <w:noProof/>
                <w:webHidden/>
              </w:rPr>
              <w:tab/>
            </w:r>
            <w:r w:rsidR="00660563">
              <w:rPr>
                <w:noProof/>
                <w:webHidden/>
              </w:rPr>
              <w:fldChar w:fldCharType="begin"/>
            </w:r>
            <w:r w:rsidR="00660563">
              <w:rPr>
                <w:noProof/>
                <w:webHidden/>
              </w:rPr>
              <w:instrText xml:space="preserve"> PAGEREF _Toc446069 \h </w:instrText>
            </w:r>
            <w:r w:rsidR="00660563">
              <w:rPr>
                <w:noProof/>
                <w:webHidden/>
              </w:rPr>
            </w:r>
            <w:r w:rsidR="00660563">
              <w:rPr>
                <w:noProof/>
                <w:webHidden/>
              </w:rPr>
              <w:fldChar w:fldCharType="separate"/>
            </w:r>
            <w:r w:rsidR="00660563">
              <w:rPr>
                <w:noProof/>
                <w:webHidden/>
              </w:rPr>
              <w:t>11</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070" w:history="1">
            <w:r w:rsidR="00660563" w:rsidRPr="00996AD5">
              <w:rPr>
                <w:rStyle w:val="Hipervnculo"/>
                <w:rFonts w:cs="Arial"/>
                <w:noProof/>
              </w:rPr>
              <w:t>1.1.</w:t>
            </w:r>
            <w:r w:rsidR="00660563">
              <w:rPr>
                <w:rFonts w:asciiTheme="minorHAnsi" w:eastAsiaTheme="minorEastAsia" w:hAnsiTheme="minorHAnsi"/>
                <w:noProof/>
                <w:sz w:val="22"/>
                <w:lang w:eastAsia="es-PE"/>
              </w:rPr>
              <w:tab/>
            </w:r>
            <w:r w:rsidR="00660563" w:rsidRPr="00996AD5">
              <w:rPr>
                <w:rStyle w:val="Hipervnculo"/>
                <w:rFonts w:cs="Arial"/>
                <w:noProof/>
              </w:rPr>
              <w:t>Realidad problemática</w:t>
            </w:r>
            <w:r w:rsidR="00660563">
              <w:rPr>
                <w:noProof/>
                <w:webHidden/>
              </w:rPr>
              <w:tab/>
            </w:r>
            <w:r w:rsidR="00660563">
              <w:rPr>
                <w:noProof/>
                <w:webHidden/>
              </w:rPr>
              <w:fldChar w:fldCharType="begin"/>
            </w:r>
            <w:r w:rsidR="00660563">
              <w:rPr>
                <w:noProof/>
                <w:webHidden/>
              </w:rPr>
              <w:instrText xml:space="preserve"> PAGEREF _Toc446070 \h </w:instrText>
            </w:r>
            <w:r w:rsidR="00660563">
              <w:rPr>
                <w:noProof/>
                <w:webHidden/>
              </w:rPr>
            </w:r>
            <w:r w:rsidR="00660563">
              <w:rPr>
                <w:noProof/>
                <w:webHidden/>
              </w:rPr>
              <w:fldChar w:fldCharType="separate"/>
            </w:r>
            <w:r w:rsidR="00660563">
              <w:rPr>
                <w:noProof/>
                <w:webHidden/>
              </w:rPr>
              <w:t>11</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071" w:history="1">
            <w:r w:rsidR="00660563" w:rsidRPr="00996AD5">
              <w:rPr>
                <w:rStyle w:val="Hipervnculo"/>
                <w:rFonts w:cs="Arial"/>
                <w:noProof/>
              </w:rPr>
              <w:t>1.2.</w:t>
            </w:r>
            <w:r w:rsidR="00660563">
              <w:rPr>
                <w:rFonts w:asciiTheme="minorHAnsi" w:eastAsiaTheme="minorEastAsia" w:hAnsiTheme="minorHAnsi"/>
                <w:noProof/>
                <w:sz w:val="22"/>
                <w:lang w:eastAsia="es-PE"/>
              </w:rPr>
              <w:tab/>
            </w:r>
            <w:r w:rsidR="00660563" w:rsidRPr="00996AD5">
              <w:rPr>
                <w:rStyle w:val="Hipervnculo"/>
                <w:rFonts w:cs="Arial"/>
                <w:noProof/>
              </w:rPr>
              <w:t>Formulación del problema</w:t>
            </w:r>
            <w:r w:rsidR="00660563">
              <w:rPr>
                <w:noProof/>
                <w:webHidden/>
              </w:rPr>
              <w:tab/>
            </w:r>
            <w:r w:rsidR="00660563">
              <w:rPr>
                <w:noProof/>
                <w:webHidden/>
              </w:rPr>
              <w:fldChar w:fldCharType="begin"/>
            </w:r>
            <w:r w:rsidR="00660563">
              <w:rPr>
                <w:noProof/>
                <w:webHidden/>
              </w:rPr>
              <w:instrText xml:space="preserve"> PAGEREF _Toc446071 \h </w:instrText>
            </w:r>
            <w:r w:rsidR="00660563">
              <w:rPr>
                <w:noProof/>
                <w:webHidden/>
              </w:rPr>
            </w:r>
            <w:r w:rsidR="00660563">
              <w:rPr>
                <w:noProof/>
                <w:webHidden/>
              </w:rPr>
              <w:fldChar w:fldCharType="separate"/>
            </w:r>
            <w:r w:rsidR="00660563">
              <w:rPr>
                <w:noProof/>
                <w:webHidden/>
              </w:rPr>
              <w:t>22</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72" w:history="1">
            <w:r w:rsidR="00660563" w:rsidRPr="00996AD5">
              <w:rPr>
                <w:rStyle w:val="Hipervnculo"/>
                <w:rFonts w:cs="Arial"/>
                <w:noProof/>
              </w:rPr>
              <w:t>1.2.1.</w:t>
            </w:r>
            <w:r w:rsidR="00660563">
              <w:rPr>
                <w:rFonts w:asciiTheme="minorHAnsi" w:eastAsiaTheme="minorEastAsia" w:hAnsiTheme="minorHAnsi"/>
                <w:i w:val="0"/>
                <w:noProof/>
                <w:sz w:val="22"/>
                <w:lang w:eastAsia="es-PE"/>
              </w:rPr>
              <w:tab/>
            </w:r>
            <w:r w:rsidR="00660563" w:rsidRPr="00996AD5">
              <w:rPr>
                <w:rStyle w:val="Hipervnculo"/>
                <w:rFonts w:cs="Arial"/>
                <w:noProof/>
              </w:rPr>
              <w:t>Problema Principal</w:t>
            </w:r>
            <w:r w:rsidR="00660563">
              <w:rPr>
                <w:noProof/>
                <w:webHidden/>
              </w:rPr>
              <w:tab/>
            </w:r>
            <w:r w:rsidR="00660563">
              <w:rPr>
                <w:noProof/>
                <w:webHidden/>
              </w:rPr>
              <w:fldChar w:fldCharType="begin"/>
            </w:r>
            <w:r w:rsidR="00660563">
              <w:rPr>
                <w:noProof/>
                <w:webHidden/>
              </w:rPr>
              <w:instrText xml:space="preserve"> PAGEREF _Toc446072 \h </w:instrText>
            </w:r>
            <w:r w:rsidR="00660563">
              <w:rPr>
                <w:noProof/>
                <w:webHidden/>
              </w:rPr>
            </w:r>
            <w:r w:rsidR="00660563">
              <w:rPr>
                <w:noProof/>
                <w:webHidden/>
              </w:rPr>
              <w:fldChar w:fldCharType="separate"/>
            </w:r>
            <w:r w:rsidR="00660563">
              <w:rPr>
                <w:noProof/>
                <w:webHidden/>
              </w:rPr>
              <w:t>22</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73" w:history="1">
            <w:r w:rsidR="00660563" w:rsidRPr="00996AD5">
              <w:rPr>
                <w:rStyle w:val="Hipervnculo"/>
                <w:rFonts w:cs="Arial"/>
                <w:noProof/>
              </w:rPr>
              <w:t>1.2.2.</w:t>
            </w:r>
            <w:r w:rsidR="00660563">
              <w:rPr>
                <w:rFonts w:asciiTheme="minorHAnsi" w:eastAsiaTheme="minorEastAsia" w:hAnsiTheme="minorHAnsi"/>
                <w:i w:val="0"/>
                <w:noProof/>
                <w:sz w:val="22"/>
                <w:lang w:eastAsia="es-PE"/>
              </w:rPr>
              <w:tab/>
            </w:r>
            <w:r w:rsidR="00660563" w:rsidRPr="00996AD5">
              <w:rPr>
                <w:rStyle w:val="Hipervnculo"/>
                <w:rFonts w:cs="Arial"/>
                <w:noProof/>
              </w:rPr>
              <w:t>Problemas Específicos</w:t>
            </w:r>
            <w:r w:rsidR="00660563">
              <w:rPr>
                <w:noProof/>
                <w:webHidden/>
              </w:rPr>
              <w:tab/>
            </w:r>
            <w:r w:rsidR="00660563">
              <w:rPr>
                <w:noProof/>
                <w:webHidden/>
              </w:rPr>
              <w:fldChar w:fldCharType="begin"/>
            </w:r>
            <w:r w:rsidR="00660563">
              <w:rPr>
                <w:noProof/>
                <w:webHidden/>
              </w:rPr>
              <w:instrText xml:space="preserve"> PAGEREF _Toc446073 \h </w:instrText>
            </w:r>
            <w:r w:rsidR="00660563">
              <w:rPr>
                <w:noProof/>
                <w:webHidden/>
              </w:rPr>
            </w:r>
            <w:r w:rsidR="00660563">
              <w:rPr>
                <w:noProof/>
                <w:webHidden/>
              </w:rPr>
              <w:fldChar w:fldCharType="separate"/>
            </w:r>
            <w:r w:rsidR="00660563">
              <w:rPr>
                <w:noProof/>
                <w:webHidden/>
              </w:rPr>
              <w:t>22</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074" w:history="1">
            <w:r w:rsidR="00660563" w:rsidRPr="00996AD5">
              <w:rPr>
                <w:rStyle w:val="Hipervnculo"/>
                <w:rFonts w:cs="Arial"/>
                <w:noProof/>
              </w:rPr>
              <w:t>1.3.</w:t>
            </w:r>
            <w:r w:rsidR="00660563">
              <w:rPr>
                <w:rFonts w:asciiTheme="minorHAnsi" w:eastAsiaTheme="minorEastAsia" w:hAnsiTheme="minorHAnsi"/>
                <w:noProof/>
                <w:sz w:val="22"/>
                <w:lang w:eastAsia="es-PE"/>
              </w:rPr>
              <w:tab/>
            </w:r>
            <w:r w:rsidR="00660563" w:rsidRPr="00996AD5">
              <w:rPr>
                <w:rStyle w:val="Hipervnculo"/>
                <w:rFonts w:cs="Arial"/>
                <w:noProof/>
              </w:rPr>
              <w:t>Justificación</w:t>
            </w:r>
            <w:r w:rsidR="00660563">
              <w:rPr>
                <w:noProof/>
                <w:webHidden/>
              </w:rPr>
              <w:tab/>
            </w:r>
            <w:r w:rsidR="00660563">
              <w:rPr>
                <w:noProof/>
                <w:webHidden/>
              </w:rPr>
              <w:fldChar w:fldCharType="begin"/>
            </w:r>
            <w:r w:rsidR="00660563">
              <w:rPr>
                <w:noProof/>
                <w:webHidden/>
              </w:rPr>
              <w:instrText xml:space="preserve"> PAGEREF _Toc446074 \h </w:instrText>
            </w:r>
            <w:r w:rsidR="00660563">
              <w:rPr>
                <w:noProof/>
                <w:webHidden/>
              </w:rPr>
            </w:r>
            <w:r w:rsidR="00660563">
              <w:rPr>
                <w:noProof/>
                <w:webHidden/>
              </w:rPr>
              <w:fldChar w:fldCharType="separate"/>
            </w:r>
            <w:r w:rsidR="00660563">
              <w:rPr>
                <w:noProof/>
                <w:webHidden/>
              </w:rPr>
              <w:t>22</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075" w:history="1">
            <w:r w:rsidR="00660563" w:rsidRPr="00996AD5">
              <w:rPr>
                <w:rStyle w:val="Hipervnculo"/>
                <w:rFonts w:cs="Arial"/>
                <w:noProof/>
              </w:rPr>
              <w:t>1.4.</w:t>
            </w:r>
            <w:r w:rsidR="00660563">
              <w:rPr>
                <w:rFonts w:asciiTheme="minorHAnsi" w:eastAsiaTheme="minorEastAsia" w:hAnsiTheme="minorHAnsi"/>
                <w:noProof/>
                <w:sz w:val="22"/>
                <w:lang w:eastAsia="es-PE"/>
              </w:rPr>
              <w:tab/>
            </w:r>
            <w:r w:rsidR="00660563" w:rsidRPr="00996AD5">
              <w:rPr>
                <w:rStyle w:val="Hipervnculo"/>
                <w:rFonts w:cs="Arial"/>
                <w:noProof/>
              </w:rPr>
              <w:t>Limitaciones</w:t>
            </w:r>
            <w:r w:rsidR="00660563">
              <w:rPr>
                <w:noProof/>
                <w:webHidden/>
              </w:rPr>
              <w:tab/>
            </w:r>
            <w:r w:rsidR="00660563">
              <w:rPr>
                <w:noProof/>
                <w:webHidden/>
              </w:rPr>
              <w:fldChar w:fldCharType="begin"/>
            </w:r>
            <w:r w:rsidR="00660563">
              <w:rPr>
                <w:noProof/>
                <w:webHidden/>
              </w:rPr>
              <w:instrText xml:space="preserve"> PAGEREF _Toc446075 \h </w:instrText>
            </w:r>
            <w:r w:rsidR="00660563">
              <w:rPr>
                <w:noProof/>
                <w:webHidden/>
              </w:rPr>
            </w:r>
            <w:r w:rsidR="00660563">
              <w:rPr>
                <w:noProof/>
                <w:webHidden/>
              </w:rPr>
              <w:fldChar w:fldCharType="separate"/>
            </w:r>
            <w:r w:rsidR="00660563">
              <w:rPr>
                <w:noProof/>
                <w:webHidden/>
              </w:rPr>
              <w:t>23</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076" w:history="1">
            <w:r w:rsidR="00660563" w:rsidRPr="00996AD5">
              <w:rPr>
                <w:rStyle w:val="Hipervnculo"/>
                <w:rFonts w:cs="Arial"/>
                <w:noProof/>
              </w:rPr>
              <w:t>1.5.</w:t>
            </w:r>
            <w:r w:rsidR="00660563">
              <w:rPr>
                <w:rFonts w:asciiTheme="minorHAnsi" w:eastAsiaTheme="minorEastAsia" w:hAnsiTheme="minorHAnsi"/>
                <w:noProof/>
                <w:sz w:val="22"/>
                <w:lang w:eastAsia="es-PE"/>
              </w:rPr>
              <w:tab/>
            </w:r>
            <w:r w:rsidR="00660563" w:rsidRPr="00996AD5">
              <w:rPr>
                <w:rStyle w:val="Hipervnculo"/>
                <w:rFonts w:cs="Arial"/>
                <w:noProof/>
              </w:rPr>
              <w:t>Objetivos</w:t>
            </w:r>
            <w:r w:rsidR="00660563">
              <w:rPr>
                <w:noProof/>
                <w:webHidden/>
              </w:rPr>
              <w:tab/>
            </w:r>
            <w:r w:rsidR="00660563">
              <w:rPr>
                <w:noProof/>
                <w:webHidden/>
              </w:rPr>
              <w:fldChar w:fldCharType="begin"/>
            </w:r>
            <w:r w:rsidR="00660563">
              <w:rPr>
                <w:noProof/>
                <w:webHidden/>
              </w:rPr>
              <w:instrText xml:space="preserve"> PAGEREF _Toc446076 \h </w:instrText>
            </w:r>
            <w:r w:rsidR="00660563">
              <w:rPr>
                <w:noProof/>
                <w:webHidden/>
              </w:rPr>
            </w:r>
            <w:r w:rsidR="00660563">
              <w:rPr>
                <w:noProof/>
                <w:webHidden/>
              </w:rPr>
              <w:fldChar w:fldCharType="separate"/>
            </w:r>
            <w:r w:rsidR="00660563">
              <w:rPr>
                <w:noProof/>
                <w:webHidden/>
              </w:rPr>
              <w:t>24</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77" w:history="1">
            <w:r w:rsidR="00660563" w:rsidRPr="00996AD5">
              <w:rPr>
                <w:rStyle w:val="Hipervnculo"/>
                <w:rFonts w:cs="Arial"/>
                <w:noProof/>
              </w:rPr>
              <w:t>1.5.1.</w:t>
            </w:r>
            <w:r w:rsidR="00660563">
              <w:rPr>
                <w:rFonts w:asciiTheme="minorHAnsi" w:eastAsiaTheme="minorEastAsia" w:hAnsiTheme="minorHAnsi"/>
                <w:i w:val="0"/>
                <w:noProof/>
                <w:sz w:val="22"/>
                <w:lang w:eastAsia="es-PE"/>
              </w:rPr>
              <w:tab/>
            </w:r>
            <w:r w:rsidR="00660563" w:rsidRPr="00996AD5">
              <w:rPr>
                <w:rStyle w:val="Hipervnculo"/>
                <w:rFonts w:cs="Arial"/>
                <w:noProof/>
              </w:rPr>
              <w:t>Objetivo general</w:t>
            </w:r>
            <w:r w:rsidR="00660563">
              <w:rPr>
                <w:noProof/>
                <w:webHidden/>
              </w:rPr>
              <w:tab/>
            </w:r>
            <w:r w:rsidR="00660563">
              <w:rPr>
                <w:noProof/>
                <w:webHidden/>
              </w:rPr>
              <w:fldChar w:fldCharType="begin"/>
            </w:r>
            <w:r w:rsidR="00660563">
              <w:rPr>
                <w:noProof/>
                <w:webHidden/>
              </w:rPr>
              <w:instrText xml:space="preserve"> PAGEREF _Toc446077 \h </w:instrText>
            </w:r>
            <w:r w:rsidR="00660563">
              <w:rPr>
                <w:noProof/>
                <w:webHidden/>
              </w:rPr>
            </w:r>
            <w:r w:rsidR="00660563">
              <w:rPr>
                <w:noProof/>
                <w:webHidden/>
              </w:rPr>
              <w:fldChar w:fldCharType="separate"/>
            </w:r>
            <w:r w:rsidR="00660563">
              <w:rPr>
                <w:noProof/>
                <w:webHidden/>
              </w:rPr>
              <w:t>24</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78" w:history="1">
            <w:r w:rsidR="00660563" w:rsidRPr="00996AD5">
              <w:rPr>
                <w:rStyle w:val="Hipervnculo"/>
                <w:rFonts w:cs="Arial"/>
                <w:noProof/>
              </w:rPr>
              <w:t>1.5.2.</w:t>
            </w:r>
            <w:r w:rsidR="00660563">
              <w:rPr>
                <w:rFonts w:asciiTheme="minorHAnsi" w:eastAsiaTheme="minorEastAsia" w:hAnsiTheme="minorHAnsi"/>
                <w:i w:val="0"/>
                <w:noProof/>
                <w:sz w:val="22"/>
                <w:lang w:eastAsia="es-PE"/>
              </w:rPr>
              <w:tab/>
            </w:r>
            <w:r w:rsidR="00660563" w:rsidRPr="00996AD5">
              <w:rPr>
                <w:rStyle w:val="Hipervnculo"/>
                <w:rFonts w:cs="Arial"/>
                <w:noProof/>
              </w:rPr>
              <w:t>Objetivos específicos</w:t>
            </w:r>
            <w:r w:rsidR="00660563">
              <w:rPr>
                <w:noProof/>
                <w:webHidden/>
              </w:rPr>
              <w:tab/>
            </w:r>
            <w:r w:rsidR="00660563">
              <w:rPr>
                <w:noProof/>
                <w:webHidden/>
              </w:rPr>
              <w:fldChar w:fldCharType="begin"/>
            </w:r>
            <w:r w:rsidR="00660563">
              <w:rPr>
                <w:noProof/>
                <w:webHidden/>
              </w:rPr>
              <w:instrText xml:space="preserve"> PAGEREF _Toc446078 \h </w:instrText>
            </w:r>
            <w:r w:rsidR="00660563">
              <w:rPr>
                <w:noProof/>
                <w:webHidden/>
              </w:rPr>
            </w:r>
            <w:r w:rsidR="00660563">
              <w:rPr>
                <w:noProof/>
                <w:webHidden/>
              </w:rPr>
              <w:fldChar w:fldCharType="separate"/>
            </w:r>
            <w:r w:rsidR="00660563">
              <w:rPr>
                <w:noProof/>
                <w:webHidden/>
              </w:rPr>
              <w:t>24</w:t>
            </w:r>
            <w:r w:rsidR="00660563">
              <w:rPr>
                <w:noProof/>
                <w:webHidden/>
              </w:rPr>
              <w:fldChar w:fldCharType="end"/>
            </w:r>
          </w:hyperlink>
        </w:p>
        <w:p w:rsidR="00660563" w:rsidRDefault="008D21FC">
          <w:pPr>
            <w:pStyle w:val="TDC1"/>
            <w:tabs>
              <w:tab w:val="left" w:pos="1531"/>
              <w:tab w:val="right" w:leader="dot" w:pos="8778"/>
            </w:tabs>
            <w:rPr>
              <w:rFonts w:asciiTheme="minorHAnsi" w:eastAsiaTheme="minorEastAsia" w:hAnsiTheme="minorHAnsi"/>
              <w:b w:val="0"/>
              <w:noProof/>
              <w:sz w:val="22"/>
              <w:lang w:eastAsia="es-PE"/>
            </w:rPr>
          </w:pPr>
          <w:hyperlink w:anchor="_Toc446079" w:history="1">
            <w:r w:rsidR="00660563" w:rsidRPr="00996AD5">
              <w:rPr>
                <w:rStyle w:val="Hipervnculo"/>
                <w:rFonts w:cs="Arial"/>
                <w:noProof/>
              </w:rPr>
              <w:t>CAPÍTULO 2.</w:t>
            </w:r>
            <w:r w:rsidR="00660563">
              <w:rPr>
                <w:rFonts w:asciiTheme="minorHAnsi" w:eastAsiaTheme="minorEastAsia" w:hAnsiTheme="minorHAnsi"/>
                <w:b w:val="0"/>
                <w:noProof/>
                <w:sz w:val="22"/>
                <w:lang w:eastAsia="es-PE"/>
              </w:rPr>
              <w:tab/>
            </w:r>
            <w:r w:rsidR="00660563" w:rsidRPr="00996AD5">
              <w:rPr>
                <w:rStyle w:val="Hipervnculo"/>
                <w:rFonts w:cs="Arial"/>
                <w:noProof/>
              </w:rPr>
              <w:t>MARCO TEÓRICO</w:t>
            </w:r>
            <w:r w:rsidR="00660563">
              <w:rPr>
                <w:noProof/>
                <w:webHidden/>
              </w:rPr>
              <w:tab/>
            </w:r>
            <w:r w:rsidR="00660563">
              <w:rPr>
                <w:noProof/>
                <w:webHidden/>
              </w:rPr>
              <w:fldChar w:fldCharType="begin"/>
            </w:r>
            <w:r w:rsidR="00660563">
              <w:rPr>
                <w:noProof/>
                <w:webHidden/>
              </w:rPr>
              <w:instrText xml:space="preserve"> PAGEREF _Toc446079 \h </w:instrText>
            </w:r>
            <w:r w:rsidR="00660563">
              <w:rPr>
                <w:noProof/>
                <w:webHidden/>
              </w:rPr>
            </w:r>
            <w:r w:rsidR="00660563">
              <w:rPr>
                <w:noProof/>
                <w:webHidden/>
              </w:rPr>
              <w:fldChar w:fldCharType="separate"/>
            </w:r>
            <w:r w:rsidR="00660563">
              <w:rPr>
                <w:noProof/>
                <w:webHidden/>
              </w:rPr>
              <w:t>25</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080" w:history="1">
            <w:r w:rsidR="00660563" w:rsidRPr="00996AD5">
              <w:rPr>
                <w:rStyle w:val="Hipervnculo"/>
                <w:rFonts w:cs="Arial"/>
                <w:noProof/>
              </w:rPr>
              <w:t>2.1.</w:t>
            </w:r>
            <w:r w:rsidR="00660563">
              <w:rPr>
                <w:rFonts w:asciiTheme="minorHAnsi" w:eastAsiaTheme="minorEastAsia" w:hAnsiTheme="minorHAnsi"/>
                <w:noProof/>
                <w:sz w:val="22"/>
                <w:lang w:eastAsia="es-PE"/>
              </w:rPr>
              <w:tab/>
            </w:r>
            <w:r w:rsidR="00660563" w:rsidRPr="00996AD5">
              <w:rPr>
                <w:rStyle w:val="Hipervnculo"/>
                <w:rFonts w:cs="Arial"/>
                <w:noProof/>
              </w:rPr>
              <w:t>Antecedentes</w:t>
            </w:r>
            <w:r w:rsidR="00660563">
              <w:rPr>
                <w:noProof/>
                <w:webHidden/>
              </w:rPr>
              <w:tab/>
            </w:r>
            <w:r w:rsidR="00660563">
              <w:rPr>
                <w:noProof/>
                <w:webHidden/>
              </w:rPr>
              <w:fldChar w:fldCharType="begin"/>
            </w:r>
            <w:r w:rsidR="00660563">
              <w:rPr>
                <w:noProof/>
                <w:webHidden/>
              </w:rPr>
              <w:instrText xml:space="preserve"> PAGEREF _Toc446080 \h </w:instrText>
            </w:r>
            <w:r w:rsidR="00660563">
              <w:rPr>
                <w:noProof/>
                <w:webHidden/>
              </w:rPr>
            </w:r>
            <w:r w:rsidR="00660563">
              <w:rPr>
                <w:noProof/>
                <w:webHidden/>
              </w:rPr>
              <w:fldChar w:fldCharType="separate"/>
            </w:r>
            <w:r w:rsidR="00660563">
              <w:rPr>
                <w:noProof/>
                <w:webHidden/>
              </w:rPr>
              <w:t>25</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81" w:history="1">
            <w:r w:rsidR="00660563" w:rsidRPr="00996AD5">
              <w:rPr>
                <w:rStyle w:val="Hipervnculo"/>
                <w:rFonts w:cs="Arial"/>
                <w:noProof/>
              </w:rPr>
              <w:t>2.1.1.</w:t>
            </w:r>
            <w:r w:rsidR="00660563">
              <w:rPr>
                <w:rFonts w:asciiTheme="minorHAnsi" w:eastAsiaTheme="minorEastAsia" w:hAnsiTheme="minorHAnsi"/>
                <w:i w:val="0"/>
                <w:noProof/>
                <w:sz w:val="22"/>
                <w:lang w:eastAsia="es-PE"/>
              </w:rPr>
              <w:tab/>
            </w:r>
            <w:r w:rsidR="00660563" w:rsidRPr="00996AD5">
              <w:rPr>
                <w:rStyle w:val="Hipervnculo"/>
                <w:rFonts w:cs="Arial"/>
                <w:noProof/>
              </w:rPr>
              <w:t>Referentes que anteceden esta investigación</w:t>
            </w:r>
            <w:r w:rsidR="00660563">
              <w:rPr>
                <w:noProof/>
                <w:webHidden/>
              </w:rPr>
              <w:tab/>
            </w:r>
            <w:r w:rsidR="00660563">
              <w:rPr>
                <w:noProof/>
                <w:webHidden/>
              </w:rPr>
              <w:fldChar w:fldCharType="begin"/>
            </w:r>
            <w:r w:rsidR="00660563">
              <w:rPr>
                <w:noProof/>
                <w:webHidden/>
              </w:rPr>
              <w:instrText xml:space="preserve"> PAGEREF _Toc446081 \h </w:instrText>
            </w:r>
            <w:r w:rsidR="00660563">
              <w:rPr>
                <w:noProof/>
                <w:webHidden/>
              </w:rPr>
            </w:r>
            <w:r w:rsidR="00660563">
              <w:rPr>
                <w:noProof/>
                <w:webHidden/>
              </w:rPr>
              <w:fldChar w:fldCharType="separate"/>
            </w:r>
            <w:r w:rsidR="00660563">
              <w:rPr>
                <w:noProof/>
                <w:webHidden/>
              </w:rPr>
              <w:t>25</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82" w:history="1">
            <w:r w:rsidR="00660563" w:rsidRPr="00996AD5">
              <w:rPr>
                <w:rStyle w:val="Hipervnculo"/>
                <w:rFonts w:cs="Arial"/>
                <w:noProof/>
              </w:rPr>
              <w:t>2.1.2.</w:t>
            </w:r>
            <w:r w:rsidR="00660563">
              <w:rPr>
                <w:rFonts w:asciiTheme="minorHAnsi" w:eastAsiaTheme="minorEastAsia" w:hAnsiTheme="minorHAnsi"/>
                <w:i w:val="0"/>
                <w:noProof/>
                <w:sz w:val="22"/>
                <w:lang w:eastAsia="es-PE"/>
              </w:rPr>
              <w:tab/>
            </w:r>
            <w:r w:rsidR="00660563" w:rsidRPr="00996AD5">
              <w:rPr>
                <w:rStyle w:val="Hipervnculo"/>
                <w:rFonts w:cs="Arial"/>
                <w:noProof/>
              </w:rPr>
              <w:t>Comparación de software similar con características similares</w:t>
            </w:r>
            <w:r w:rsidR="00660563">
              <w:rPr>
                <w:noProof/>
                <w:webHidden/>
              </w:rPr>
              <w:tab/>
            </w:r>
            <w:r w:rsidR="00660563">
              <w:rPr>
                <w:noProof/>
                <w:webHidden/>
              </w:rPr>
              <w:fldChar w:fldCharType="begin"/>
            </w:r>
            <w:r w:rsidR="00660563">
              <w:rPr>
                <w:noProof/>
                <w:webHidden/>
              </w:rPr>
              <w:instrText xml:space="preserve"> PAGEREF _Toc446082 \h </w:instrText>
            </w:r>
            <w:r w:rsidR="00660563">
              <w:rPr>
                <w:noProof/>
                <w:webHidden/>
              </w:rPr>
            </w:r>
            <w:r w:rsidR="00660563">
              <w:rPr>
                <w:noProof/>
                <w:webHidden/>
              </w:rPr>
              <w:fldChar w:fldCharType="separate"/>
            </w:r>
            <w:r w:rsidR="00660563">
              <w:rPr>
                <w:noProof/>
                <w:webHidden/>
              </w:rPr>
              <w:t>27</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083" w:history="1">
            <w:r w:rsidR="00660563" w:rsidRPr="00996AD5">
              <w:rPr>
                <w:rStyle w:val="Hipervnculo"/>
                <w:rFonts w:cs="Arial"/>
                <w:noProof/>
              </w:rPr>
              <w:t>2.2.</w:t>
            </w:r>
            <w:r w:rsidR="00660563">
              <w:rPr>
                <w:rFonts w:asciiTheme="minorHAnsi" w:eastAsiaTheme="minorEastAsia" w:hAnsiTheme="minorHAnsi"/>
                <w:noProof/>
                <w:sz w:val="22"/>
                <w:lang w:eastAsia="es-PE"/>
              </w:rPr>
              <w:tab/>
            </w:r>
            <w:r w:rsidR="00660563" w:rsidRPr="00996AD5">
              <w:rPr>
                <w:rStyle w:val="Hipervnculo"/>
                <w:rFonts w:cs="Arial"/>
                <w:noProof/>
              </w:rPr>
              <w:t>Bases teóricas</w:t>
            </w:r>
            <w:r w:rsidR="00660563">
              <w:rPr>
                <w:noProof/>
                <w:webHidden/>
              </w:rPr>
              <w:tab/>
            </w:r>
            <w:r w:rsidR="00660563">
              <w:rPr>
                <w:noProof/>
                <w:webHidden/>
              </w:rPr>
              <w:fldChar w:fldCharType="begin"/>
            </w:r>
            <w:r w:rsidR="00660563">
              <w:rPr>
                <w:noProof/>
                <w:webHidden/>
              </w:rPr>
              <w:instrText xml:space="preserve"> PAGEREF _Toc446083 \h </w:instrText>
            </w:r>
            <w:r w:rsidR="00660563">
              <w:rPr>
                <w:noProof/>
                <w:webHidden/>
              </w:rPr>
            </w:r>
            <w:r w:rsidR="00660563">
              <w:rPr>
                <w:noProof/>
                <w:webHidden/>
              </w:rPr>
              <w:fldChar w:fldCharType="separate"/>
            </w:r>
            <w:r w:rsidR="00660563">
              <w:rPr>
                <w:noProof/>
                <w:webHidden/>
              </w:rPr>
              <w:t>27</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84" w:history="1">
            <w:r w:rsidR="00660563" w:rsidRPr="00996AD5">
              <w:rPr>
                <w:rStyle w:val="Hipervnculo"/>
                <w:rFonts w:cs="Arial"/>
                <w:noProof/>
              </w:rPr>
              <w:t>2.2.1.</w:t>
            </w:r>
            <w:r w:rsidR="00660563">
              <w:rPr>
                <w:rFonts w:asciiTheme="minorHAnsi" w:eastAsiaTheme="minorEastAsia" w:hAnsiTheme="minorHAnsi"/>
                <w:i w:val="0"/>
                <w:noProof/>
                <w:sz w:val="22"/>
                <w:lang w:eastAsia="es-PE"/>
              </w:rPr>
              <w:tab/>
            </w:r>
            <w:r w:rsidR="00660563" w:rsidRPr="00996AD5">
              <w:rPr>
                <w:rStyle w:val="Hipervnculo"/>
                <w:rFonts w:cs="Arial"/>
                <w:noProof/>
              </w:rPr>
              <w:t>Implementación de Sistemas Informáticos</w:t>
            </w:r>
            <w:r w:rsidR="00660563">
              <w:rPr>
                <w:noProof/>
                <w:webHidden/>
              </w:rPr>
              <w:tab/>
            </w:r>
            <w:r w:rsidR="00660563">
              <w:rPr>
                <w:noProof/>
                <w:webHidden/>
              </w:rPr>
              <w:fldChar w:fldCharType="begin"/>
            </w:r>
            <w:r w:rsidR="00660563">
              <w:rPr>
                <w:noProof/>
                <w:webHidden/>
              </w:rPr>
              <w:instrText xml:space="preserve"> PAGEREF _Toc446084 \h </w:instrText>
            </w:r>
            <w:r w:rsidR="00660563">
              <w:rPr>
                <w:noProof/>
                <w:webHidden/>
              </w:rPr>
            </w:r>
            <w:r w:rsidR="00660563">
              <w:rPr>
                <w:noProof/>
                <w:webHidden/>
              </w:rPr>
              <w:fldChar w:fldCharType="separate"/>
            </w:r>
            <w:r w:rsidR="00660563">
              <w:rPr>
                <w:noProof/>
                <w:webHidden/>
              </w:rPr>
              <w:t>27</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85" w:history="1">
            <w:r w:rsidR="00660563" w:rsidRPr="00996AD5">
              <w:rPr>
                <w:rStyle w:val="Hipervnculo"/>
                <w:rFonts w:cs="Arial"/>
                <w:noProof/>
              </w:rPr>
              <w:t>2.2.2.</w:t>
            </w:r>
            <w:r w:rsidR="00660563">
              <w:rPr>
                <w:rFonts w:asciiTheme="minorHAnsi" w:eastAsiaTheme="minorEastAsia" w:hAnsiTheme="minorHAnsi"/>
                <w:i w:val="0"/>
                <w:noProof/>
                <w:sz w:val="22"/>
                <w:lang w:eastAsia="es-PE"/>
              </w:rPr>
              <w:tab/>
            </w:r>
            <w:r w:rsidR="00660563" w:rsidRPr="00996AD5">
              <w:rPr>
                <w:rStyle w:val="Hipervnculo"/>
                <w:rFonts w:cs="Arial"/>
                <w:noProof/>
              </w:rPr>
              <w:t>Producción Textil</w:t>
            </w:r>
            <w:r w:rsidR="00660563">
              <w:rPr>
                <w:noProof/>
                <w:webHidden/>
              </w:rPr>
              <w:tab/>
            </w:r>
            <w:r w:rsidR="00660563">
              <w:rPr>
                <w:noProof/>
                <w:webHidden/>
              </w:rPr>
              <w:fldChar w:fldCharType="begin"/>
            </w:r>
            <w:r w:rsidR="00660563">
              <w:rPr>
                <w:noProof/>
                <w:webHidden/>
              </w:rPr>
              <w:instrText xml:space="preserve"> PAGEREF _Toc446085 \h </w:instrText>
            </w:r>
            <w:r w:rsidR="00660563">
              <w:rPr>
                <w:noProof/>
                <w:webHidden/>
              </w:rPr>
            </w:r>
            <w:r w:rsidR="00660563">
              <w:rPr>
                <w:noProof/>
                <w:webHidden/>
              </w:rPr>
              <w:fldChar w:fldCharType="separate"/>
            </w:r>
            <w:r w:rsidR="00660563">
              <w:rPr>
                <w:noProof/>
                <w:webHidden/>
              </w:rPr>
              <w:t>28</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86" w:history="1">
            <w:r w:rsidR="00660563" w:rsidRPr="00996AD5">
              <w:rPr>
                <w:rStyle w:val="Hipervnculo"/>
                <w:rFonts w:cs="Arial"/>
                <w:noProof/>
              </w:rPr>
              <w:t>2.2.3.</w:t>
            </w:r>
            <w:r w:rsidR="00660563">
              <w:rPr>
                <w:rFonts w:asciiTheme="minorHAnsi" w:eastAsiaTheme="minorEastAsia" w:hAnsiTheme="minorHAnsi"/>
                <w:i w:val="0"/>
                <w:noProof/>
                <w:sz w:val="22"/>
                <w:lang w:eastAsia="es-PE"/>
              </w:rPr>
              <w:tab/>
            </w:r>
            <w:r w:rsidR="00660563" w:rsidRPr="00996AD5">
              <w:rPr>
                <w:rStyle w:val="Hipervnculo"/>
                <w:rFonts w:cs="Arial"/>
                <w:noProof/>
              </w:rPr>
              <w:t>Dimensiones</w:t>
            </w:r>
            <w:r w:rsidR="00660563">
              <w:rPr>
                <w:noProof/>
                <w:webHidden/>
              </w:rPr>
              <w:tab/>
            </w:r>
            <w:r w:rsidR="00660563">
              <w:rPr>
                <w:noProof/>
                <w:webHidden/>
              </w:rPr>
              <w:fldChar w:fldCharType="begin"/>
            </w:r>
            <w:r w:rsidR="00660563">
              <w:rPr>
                <w:noProof/>
                <w:webHidden/>
              </w:rPr>
              <w:instrText xml:space="preserve"> PAGEREF _Toc446086 \h </w:instrText>
            </w:r>
            <w:r w:rsidR="00660563">
              <w:rPr>
                <w:noProof/>
                <w:webHidden/>
              </w:rPr>
            </w:r>
            <w:r w:rsidR="00660563">
              <w:rPr>
                <w:noProof/>
                <w:webHidden/>
              </w:rPr>
              <w:fldChar w:fldCharType="separate"/>
            </w:r>
            <w:r w:rsidR="00660563">
              <w:rPr>
                <w:noProof/>
                <w:webHidden/>
              </w:rPr>
              <w:t>28</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87" w:history="1">
            <w:r w:rsidR="00660563" w:rsidRPr="00996AD5">
              <w:rPr>
                <w:rStyle w:val="Hipervnculo"/>
                <w:rFonts w:cs="Arial"/>
                <w:noProof/>
              </w:rPr>
              <w:t>2.2.4.</w:t>
            </w:r>
            <w:r w:rsidR="00660563">
              <w:rPr>
                <w:rFonts w:asciiTheme="minorHAnsi" w:eastAsiaTheme="minorEastAsia" w:hAnsiTheme="minorHAnsi"/>
                <w:i w:val="0"/>
                <w:noProof/>
                <w:sz w:val="22"/>
                <w:lang w:eastAsia="es-PE"/>
              </w:rPr>
              <w:tab/>
            </w:r>
            <w:r w:rsidR="00660563" w:rsidRPr="00996AD5">
              <w:rPr>
                <w:rStyle w:val="Hipervnculo"/>
                <w:rFonts w:cs="Arial"/>
                <w:noProof/>
              </w:rPr>
              <w:t>Indicadores</w:t>
            </w:r>
            <w:r w:rsidR="00660563">
              <w:rPr>
                <w:noProof/>
                <w:webHidden/>
              </w:rPr>
              <w:tab/>
            </w:r>
            <w:r w:rsidR="00660563">
              <w:rPr>
                <w:noProof/>
                <w:webHidden/>
              </w:rPr>
              <w:fldChar w:fldCharType="begin"/>
            </w:r>
            <w:r w:rsidR="00660563">
              <w:rPr>
                <w:noProof/>
                <w:webHidden/>
              </w:rPr>
              <w:instrText xml:space="preserve"> PAGEREF _Toc446087 \h </w:instrText>
            </w:r>
            <w:r w:rsidR="00660563">
              <w:rPr>
                <w:noProof/>
                <w:webHidden/>
              </w:rPr>
            </w:r>
            <w:r w:rsidR="00660563">
              <w:rPr>
                <w:noProof/>
                <w:webHidden/>
              </w:rPr>
              <w:fldChar w:fldCharType="separate"/>
            </w:r>
            <w:r w:rsidR="00660563">
              <w:rPr>
                <w:noProof/>
                <w:webHidden/>
              </w:rPr>
              <w:t>29</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88" w:history="1">
            <w:r w:rsidR="00660563" w:rsidRPr="00996AD5">
              <w:rPr>
                <w:rStyle w:val="Hipervnculo"/>
                <w:rFonts w:cs="Arial"/>
                <w:noProof/>
              </w:rPr>
              <w:t>2.2.5.</w:t>
            </w:r>
            <w:r w:rsidR="00660563">
              <w:rPr>
                <w:rFonts w:asciiTheme="minorHAnsi" w:eastAsiaTheme="minorEastAsia" w:hAnsiTheme="minorHAnsi"/>
                <w:i w:val="0"/>
                <w:noProof/>
                <w:sz w:val="22"/>
                <w:lang w:eastAsia="es-PE"/>
              </w:rPr>
              <w:tab/>
            </w:r>
            <w:r w:rsidR="00660563" w:rsidRPr="00996AD5">
              <w:rPr>
                <w:rStyle w:val="Hipervnculo"/>
                <w:rFonts w:cs="Arial"/>
                <w:noProof/>
              </w:rPr>
              <w:t>Proceso Textil</w:t>
            </w:r>
            <w:r w:rsidR="00660563">
              <w:rPr>
                <w:noProof/>
                <w:webHidden/>
              </w:rPr>
              <w:tab/>
            </w:r>
            <w:r w:rsidR="00660563">
              <w:rPr>
                <w:noProof/>
                <w:webHidden/>
              </w:rPr>
              <w:fldChar w:fldCharType="begin"/>
            </w:r>
            <w:r w:rsidR="00660563">
              <w:rPr>
                <w:noProof/>
                <w:webHidden/>
              </w:rPr>
              <w:instrText xml:space="preserve"> PAGEREF _Toc446088 \h </w:instrText>
            </w:r>
            <w:r w:rsidR="00660563">
              <w:rPr>
                <w:noProof/>
                <w:webHidden/>
              </w:rPr>
            </w:r>
            <w:r w:rsidR="00660563">
              <w:rPr>
                <w:noProof/>
                <w:webHidden/>
              </w:rPr>
              <w:fldChar w:fldCharType="separate"/>
            </w:r>
            <w:r w:rsidR="00660563">
              <w:rPr>
                <w:noProof/>
                <w:webHidden/>
              </w:rPr>
              <w:t>33</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89" w:history="1">
            <w:r w:rsidR="00660563" w:rsidRPr="00996AD5">
              <w:rPr>
                <w:rStyle w:val="Hipervnculo"/>
                <w:rFonts w:cs="Arial"/>
                <w:noProof/>
              </w:rPr>
              <w:t>2.2.6.</w:t>
            </w:r>
            <w:r w:rsidR="00660563">
              <w:rPr>
                <w:rFonts w:asciiTheme="minorHAnsi" w:eastAsiaTheme="minorEastAsia" w:hAnsiTheme="minorHAnsi"/>
                <w:i w:val="0"/>
                <w:noProof/>
                <w:sz w:val="22"/>
                <w:lang w:eastAsia="es-PE"/>
              </w:rPr>
              <w:tab/>
            </w:r>
            <w:r w:rsidR="00660563" w:rsidRPr="00996AD5">
              <w:rPr>
                <w:rStyle w:val="Hipervnculo"/>
                <w:rFonts w:cs="Arial"/>
                <w:noProof/>
              </w:rPr>
              <w:t>Control de Producción</w:t>
            </w:r>
            <w:r w:rsidR="00660563">
              <w:rPr>
                <w:noProof/>
                <w:webHidden/>
              </w:rPr>
              <w:tab/>
            </w:r>
            <w:r w:rsidR="00660563">
              <w:rPr>
                <w:noProof/>
                <w:webHidden/>
              </w:rPr>
              <w:fldChar w:fldCharType="begin"/>
            </w:r>
            <w:r w:rsidR="00660563">
              <w:rPr>
                <w:noProof/>
                <w:webHidden/>
              </w:rPr>
              <w:instrText xml:space="preserve"> PAGEREF _Toc446089 \h </w:instrText>
            </w:r>
            <w:r w:rsidR="00660563">
              <w:rPr>
                <w:noProof/>
                <w:webHidden/>
              </w:rPr>
            </w:r>
            <w:r w:rsidR="00660563">
              <w:rPr>
                <w:noProof/>
                <w:webHidden/>
              </w:rPr>
              <w:fldChar w:fldCharType="separate"/>
            </w:r>
            <w:r w:rsidR="00660563">
              <w:rPr>
                <w:noProof/>
                <w:webHidden/>
              </w:rPr>
              <w:t>33</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90" w:history="1">
            <w:r w:rsidR="00660563" w:rsidRPr="00996AD5">
              <w:rPr>
                <w:rStyle w:val="Hipervnculo"/>
                <w:rFonts w:cs="Arial"/>
                <w:noProof/>
              </w:rPr>
              <w:t>2.2.7.</w:t>
            </w:r>
            <w:r w:rsidR="00660563">
              <w:rPr>
                <w:rFonts w:asciiTheme="minorHAnsi" w:eastAsiaTheme="minorEastAsia" w:hAnsiTheme="minorHAnsi"/>
                <w:i w:val="0"/>
                <w:noProof/>
                <w:sz w:val="22"/>
                <w:lang w:eastAsia="es-PE"/>
              </w:rPr>
              <w:tab/>
            </w:r>
            <w:r w:rsidR="00660563" w:rsidRPr="00996AD5">
              <w:rPr>
                <w:rStyle w:val="Hipervnculo"/>
                <w:rFonts w:cs="Arial"/>
                <w:noProof/>
              </w:rPr>
              <w:t>Clases de Sistemas Productivos</w:t>
            </w:r>
            <w:r w:rsidR="00660563">
              <w:rPr>
                <w:noProof/>
                <w:webHidden/>
              </w:rPr>
              <w:tab/>
            </w:r>
            <w:r w:rsidR="00660563">
              <w:rPr>
                <w:noProof/>
                <w:webHidden/>
              </w:rPr>
              <w:fldChar w:fldCharType="begin"/>
            </w:r>
            <w:r w:rsidR="00660563">
              <w:rPr>
                <w:noProof/>
                <w:webHidden/>
              </w:rPr>
              <w:instrText xml:space="preserve"> PAGEREF _Toc446090 \h </w:instrText>
            </w:r>
            <w:r w:rsidR="00660563">
              <w:rPr>
                <w:noProof/>
                <w:webHidden/>
              </w:rPr>
            </w:r>
            <w:r w:rsidR="00660563">
              <w:rPr>
                <w:noProof/>
                <w:webHidden/>
              </w:rPr>
              <w:fldChar w:fldCharType="separate"/>
            </w:r>
            <w:r w:rsidR="00660563">
              <w:rPr>
                <w:noProof/>
                <w:webHidden/>
              </w:rPr>
              <w:t>34</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91" w:history="1">
            <w:r w:rsidR="00660563" w:rsidRPr="00996AD5">
              <w:rPr>
                <w:rStyle w:val="Hipervnculo"/>
                <w:rFonts w:cs="Arial"/>
                <w:noProof/>
              </w:rPr>
              <w:t>2.2.8.</w:t>
            </w:r>
            <w:r w:rsidR="00660563">
              <w:rPr>
                <w:rFonts w:asciiTheme="minorHAnsi" w:eastAsiaTheme="minorEastAsia" w:hAnsiTheme="minorHAnsi"/>
                <w:i w:val="0"/>
                <w:noProof/>
                <w:sz w:val="22"/>
                <w:lang w:eastAsia="es-PE"/>
              </w:rPr>
              <w:tab/>
            </w:r>
            <w:r w:rsidR="00660563" w:rsidRPr="00996AD5">
              <w:rPr>
                <w:rStyle w:val="Hipervnculo"/>
                <w:rFonts w:cs="Arial"/>
                <w:noProof/>
              </w:rPr>
              <w:t>Tecnologías de la Información (TI)</w:t>
            </w:r>
            <w:r w:rsidR="00660563">
              <w:rPr>
                <w:noProof/>
                <w:webHidden/>
              </w:rPr>
              <w:tab/>
            </w:r>
            <w:r w:rsidR="00660563">
              <w:rPr>
                <w:noProof/>
                <w:webHidden/>
              </w:rPr>
              <w:fldChar w:fldCharType="begin"/>
            </w:r>
            <w:r w:rsidR="00660563">
              <w:rPr>
                <w:noProof/>
                <w:webHidden/>
              </w:rPr>
              <w:instrText xml:space="preserve"> PAGEREF _Toc446091 \h </w:instrText>
            </w:r>
            <w:r w:rsidR="00660563">
              <w:rPr>
                <w:noProof/>
                <w:webHidden/>
              </w:rPr>
            </w:r>
            <w:r w:rsidR="00660563">
              <w:rPr>
                <w:noProof/>
                <w:webHidden/>
              </w:rPr>
              <w:fldChar w:fldCharType="separate"/>
            </w:r>
            <w:r w:rsidR="00660563">
              <w:rPr>
                <w:noProof/>
                <w:webHidden/>
              </w:rPr>
              <w:t>34</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92" w:history="1">
            <w:r w:rsidR="00660563" w:rsidRPr="00996AD5">
              <w:rPr>
                <w:rStyle w:val="Hipervnculo"/>
                <w:rFonts w:cs="Arial"/>
                <w:noProof/>
              </w:rPr>
              <w:t>2.2.9.</w:t>
            </w:r>
            <w:r w:rsidR="00660563">
              <w:rPr>
                <w:rFonts w:asciiTheme="minorHAnsi" w:eastAsiaTheme="minorEastAsia" w:hAnsiTheme="minorHAnsi"/>
                <w:i w:val="0"/>
                <w:noProof/>
                <w:sz w:val="22"/>
                <w:lang w:eastAsia="es-PE"/>
              </w:rPr>
              <w:tab/>
            </w:r>
            <w:r w:rsidR="00660563" w:rsidRPr="00996AD5">
              <w:rPr>
                <w:rStyle w:val="Hipervnculo"/>
                <w:rFonts w:cs="Arial"/>
                <w:noProof/>
              </w:rPr>
              <w:t>Análisis de un sistema de control de producción</w:t>
            </w:r>
            <w:r w:rsidR="00660563">
              <w:rPr>
                <w:noProof/>
                <w:webHidden/>
              </w:rPr>
              <w:tab/>
            </w:r>
            <w:r w:rsidR="00660563">
              <w:rPr>
                <w:noProof/>
                <w:webHidden/>
              </w:rPr>
              <w:fldChar w:fldCharType="begin"/>
            </w:r>
            <w:r w:rsidR="00660563">
              <w:rPr>
                <w:noProof/>
                <w:webHidden/>
              </w:rPr>
              <w:instrText xml:space="preserve"> PAGEREF _Toc446092 \h </w:instrText>
            </w:r>
            <w:r w:rsidR="00660563">
              <w:rPr>
                <w:noProof/>
                <w:webHidden/>
              </w:rPr>
            </w:r>
            <w:r w:rsidR="00660563">
              <w:rPr>
                <w:noProof/>
                <w:webHidden/>
              </w:rPr>
              <w:fldChar w:fldCharType="separate"/>
            </w:r>
            <w:r w:rsidR="00660563">
              <w:rPr>
                <w:noProof/>
                <w:webHidden/>
              </w:rPr>
              <w:t>34</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93" w:history="1">
            <w:r w:rsidR="00660563" w:rsidRPr="00996AD5">
              <w:rPr>
                <w:rStyle w:val="Hipervnculo"/>
                <w:rFonts w:cs="Arial"/>
                <w:noProof/>
              </w:rPr>
              <w:t>2.2.10.</w:t>
            </w:r>
            <w:r w:rsidR="00660563">
              <w:rPr>
                <w:rFonts w:asciiTheme="minorHAnsi" w:eastAsiaTheme="minorEastAsia" w:hAnsiTheme="minorHAnsi"/>
                <w:i w:val="0"/>
                <w:noProof/>
                <w:sz w:val="22"/>
                <w:lang w:eastAsia="es-PE"/>
              </w:rPr>
              <w:tab/>
            </w:r>
            <w:r w:rsidR="00660563" w:rsidRPr="00996AD5">
              <w:rPr>
                <w:rStyle w:val="Hipervnculo"/>
                <w:rFonts w:cs="Arial"/>
                <w:noProof/>
              </w:rPr>
              <w:t>Valoración sobre un Sistema de Control para producción</w:t>
            </w:r>
            <w:r w:rsidR="00660563">
              <w:rPr>
                <w:noProof/>
                <w:webHidden/>
              </w:rPr>
              <w:tab/>
            </w:r>
            <w:r w:rsidR="00660563">
              <w:rPr>
                <w:noProof/>
                <w:webHidden/>
              </w:rPr>
              <w:fldChar w:fldCharType="begin"/>
            </w:r>
            <w:r w:rsidR="00660563">
              <w:rPr>
                <w:noProof/>
                <w:webHidden/>
              </w:rPr>
              <w:instrText xml:space="preserve"> PAGEREF _Toc446093 \h </w:instrText>
            </w:r>
            <w:r w:rsidR="00660563">
              <w:rPr>
                <w:noProof/>
                <w:webHidden/>
              </w:rPr>
            </w:r>
            <w:r w:rsidR="00660563">
              <w:rPr>
                <w:noProof/>
                <w:webHidden/>
              </w:rPr>
              <w:fldChar w:fldCharType="separate"/>
            </w:r>
            <w:r w:rsidR="00660563">
              <w:rPr>
                <w:noProof/>
                <w:webHidden/>
              </w:rPr>
              <w:t>35</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94" w:history="1">
            <w:r w:rsidR="00660563" w:rsidRPr="00996AD5">
              <w:rPr>
                <w:rStyle w:val="Hipervnculo"/>
                <w:rFonts w:cs="Arial"/>
                <w:noProof/>
              </w:rPr>
              <w:t>2.2.11.</w:t>
            </w:r>
            <w:r w:rsidR="00660563">
              <w:rPr>
                <w:rFonts w:asciiTheme="minorHAnsi" w:eastAsiaTheme="minorEastAsia" w:hAnsiTheme="minorHAnsi"/>
                <w:i w:val="0"/>
                <w:noProof/>
                <w:sz w:val="22"/>
                <w:lang w:eastAsia="es-PE"/>
              </w:rPr>
              <w:tab/>
            </w:r>
            <w:r w:rsidR="00660563" w:rsidRPr="00996AD5">
              <w:rPr>
                <w:rStyle w:val="Hipervnculo"/>
                <w:rFonts w:cs="Arial"/>
                <w:noProof/>
              </w:rPr>
              <w:t>Aspectos importantes a tomar en cuenta en la producción</w:t>
            </w:r>
            <w:r w:rsidR="00660563">
              <w:rPr>
                <w:noProof/>
                <w:webHidden/>
              </w:rPr>
              <w:tab/>
            </w:r>
            <w:r w:rsidR="00660563">
              <w:rPr>
                <w:noProof/>
                <w:webHidden/>
              </w:rPr>
              <w:fldChar w:fldCharType="begin"/>
            </w:r>
            <w:r w:rsidR="00660563">
              <w:rPr>
                <w:noProof/>
                <w:webHidden/>
              </w:rPr>
              <w:instrText xml:space="preserve"> PAGEREF _Toc446094 \h </w:instrText>
            </w:r>
            <w:r w:rsidR="00660563">
              <w:rPr>
                <w:noProof/>
                <w:webHidden/>
              </w:rPr>
            </w:r>
            <w:r w:rsidR="00660563">
              <w:rPr>
                <w:noProof/>
                <w:webHidden/>
              </w:rPr>
              <w:fldChar w:fldCharType="separate"/>
            </w:r>
            <w:r w:rsidR="00660563">
              <w:rPr>
                <w:noProof/>
                <w:webHidden/>
              </w:rPr>
              <w:t>38</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95" w:history="1">
            <w:r w:rsidR="00660563" w:rsidRPr="00996AD5">
              <w:rPr>
                <w:rStyle w:val="Hipervnculo"/>
                <w:rFonts w:cs="Arial"/>
                <w:noProof/>
              </w:rPr>
              <w:t>2.2.12.</w:t>
            </w:r>
            <w:r w:rsidR="00660563">
              <w:rPr>
                <w:rFonts w:asciiTheme="minorHAnsi" w:eastAsiaTheme="minorEastAsia" w:hAnsiTheme="minorHAnsi"/>
                <w:i w:val="0"/>
                <w:noProof/>
                <w:sz w:val="22"/>
                <w:lang w:eastAsia="es-PE"/>
              </w:rPr>
              <w:tab/>
            </w:r>
            <w:r w:rsidR="00660563" w:rsidRPr="00996AD5">
              <w:rPr>
                <w:rStyle w:val="Hipervnculo"/>
                <w:rFonts w:cs="Arial"/>
                <w:noProof/>
              </w:rPr>
              <w:t>Orden de compra</w:t>
            </w:r>
            <w:r w:rsidR="00660563">
              <w:rPr>
                <w:noProof/>
                <w:webHidden/>
              </w:rPr>
              <w:tab/>
            </w:r>
            <w:r w:rsidR="00660563">
              <w:rPr>
                <w:noProof/>
                <w:webHidden/>
              </w:rPr>
              <w:fldChar w:fldCharType="begin"/>
            </w:r>
            <w:r w:rsidR="00660563">
              <w:rPr>
                <w:noProof/>
                <w:webHidden/>
              </w:rPr>
              <w:instrText xml:space="preserve"> PAGEREF _Toc446095 \h </w:instrText>
            </w:r>
            <w:r w:rsidR="00660563">
              <w:rPr>
                <w:noProof/>
                <w:webHidden/>
              </w:rPr>
            </w:r>
            <w:r w:rsidR="00660563">
              <w:rPr>
                <w:noProof/>
                <w:webHidden/>
              </w:rPr>
              <w:fldChar w:fldCharType="separate"/>
            </w:r>
            <w:r w:rsidR="00660563">
              <w:rPr>
                <w:noProof/>
                <w:webHidden/>
              </w:rPr>
              <w:t>39</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96" w:history="1">
            <w:r w:rsidR="00660563" w:rsidRPr="00996AD5">
              <w:rPr>
                <w:rStyle w:val="Hipervnculo"/>
                <w:rFonts w:cs="Arial"/>
                <w:noProof/>
              </w:rPr>
              <w:t>2.2.13.</w:t>
            </w:r>
            <w:r w:rsidR="00660563">
              <w:rPr>
                <w:rFonts w:asciiTheme="minorHAnsi" w:eastAsiaTheme="minorEastAsia" w:hAnsiTheme="minorHAnsi"/>
                <w:i w:val="0"/>
                <w:noProof/>
                <w:sz w:val="22"/>
                <w:lang w:eastAsia="es-PE"/>
              </w:rPr>
              <w:tab/>
            </w:r>
            <w:r w:rsidR="00660563" w:rsidRPr="00996AD5">
              <w:rPr>
                <w:rStyle w:val="Hipervnculo"/>
                <w:rFonts w:cs="Arial"/>
                <w:noProof/>
              </w:rPr>
              <w:t>Principios en un sistema productivo</w:t>
            </w:r>
            <w:r w:rsidR="00660563">
              <w:rPr>
                <w:noProof/>
                <w:webHidden/>
              </w:rPr>
              <w:tab/>
            </w:r>
            <w:r w:rsidR="00660563">
              <w:rPr>
                <w:noProof/>
                <w:webHidden/>
              </w:rPr>
              <w:fldChar w:fldCharType="begin"/>
            </w:r>
            <w:r w:rsidR="00660563">
              <w:rPr>
                <w:noProof/>
                <w:webHidden/>
              </w:rPr>
              <w:instrText xml:space="preserve"> PAGEREF _Toc446096 \h </w:instrText>
            </w:r>
            <w:r w:rsidR="00660563">
              <w:rPr>
                <w:noProof/>
                <w:webHidden/>
              </w:rPr>
            </w:r>
            <w:r w:rsidR="00660563">
              <w:rPr>
                <w:noProof/>
                <w:webHidden/>
              </w:rPr>
              <w:fldChar w:fldCharType="separate"/>
            </w:r>
            <w:r w:rsidR="00660563">
              <w:rPr>
                <w:noProof/>
                <w:webHidden/>
              </w:rPr>
              <w:t>40</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97" w:history="1">
            <w:r w:rsidR="00660563" w:rsidRPr="00996AD5">
              <w:rPr>
                <w:rStyle w:val="Hipervnculo"/>
                <w:rFonts w:cs="Arial"/>
                <w:noProof/>
              </w:rPr>
              <w:t>2.2.14.</w:t>
            </w:r>
            <w:r w:rsidR="00660563">
              <w:rPr>
                <w:rFonts w:asciiTheme="minorHAnsi" w:eastAsiaTheme="minorEastAsia" w:hAnsiTheme="minorHAnsi"/>
                <w:i w:val="0"/>
                <w:noProof/>
                <w:sz w:val="22"/>
                <w:lang w:eastAsia="es-PE"/>
              </w:rPr>
              <w:tab/>
            </w:r>
            <w:r w:rsidR="00660563" w:rsidRPr="00996AD5">
              <w:rPr>
                <w:rStyle w:val="Hipervnculo"/>
                <w:rFonts w:cs="Arial"/>
                <w:noProof/>
              </w:rPr>
              <w:t>Guía PMBOK</w:t>
            </w:r>
            <w:r w:rsidR="00660563">
              <w:rPr>
                <w:noProof/>
                <w:webHidden/>
              </w:rPr>
              <w:tab/>
            </w:r>
            <w:r w:rsidR="00660563">
              <w:rPr>
                <w:noProof/>
                <w:webHidden/>
              </w:rPr>
              <w:fldChar w:fldCharType="begin"/>
            </w:r>
            <w:r w:rsidR="00660563">
              <w:rPr>
                <w:noProof/>
                <w:webHidden/>
              </w:rPr>
              <w:instrText xml:space="preserve"> PAGEREF _Toc446097 \h </w:instrText>
            </w:r>
            <w:r w:rsidR="00660563">
              <w:rPr>
                <w:noProof/>
                <w:webHidden/>
              </w:rPr>
            </w:r>
            <w:r w:rsidR="00660563">
              <w:rPr>
                <w:noProof/>
                <w:webHidden/>
              </w:rPr>
              <w:fldChar w:fldCharType="separate"/>
            </w:r>
            <w:r w:rsidR="00660563">
              <w:rPr>
                <w:noProof/>
                <w:webHidden/>
              </w:rPr>
              <w:t>40</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98" w:history="1">
            <w:r w:rsidR="00660563" w:rsidRPr="00996AD5">
              <w:rPr>
                <w:rStyle w:val="Hipervnculo"/>
                <w:rFonts w:cs="Arial"/>
                <w:noProof/>
              </w:rPr>
              <w:t>2.2.15.</w:t>
            </w:r>
            <w:r w:rsidR="00660563">
              <w:rPr>
                <w:rFonts w:asciiTheme="minorHAnsi" w:eastAsiaTheme="minorEastAsia" w:hAnsiTheme="minorHAnsi"/>
                <w:i w:val="0"/>
                <w:noProof/>
                <w:sz w:val="22"/>
                <w:lang w:eastAsia="es-PE"/>
              </w:rPr>
              <w:tab/>
            </w:r>
            <w:r w:rsidR="00660563" w:rsidRPr="00996AD5">
              <w:rPr>
                <w:rStyle w:val="Hipervnculo"/>
                <w:rFonts w:cs="Arial"/>
                <w:noProof/>
              </w:rPr>
              <w:t>Metodología de desarrollo Scrum</w:t>
            </w:r>
            <w:r w:rsidR="00660563">
              <w:rPr>
                <w:noProof/>
                <w:webHidden/>
              </w:rPr>
              <w:tab/>
            </w:r>
            <w:r w:rsidR="00660563">
              <w:rPr>
                <w:noProof/>
                <w:webHidden/>
              </w:rPr>
              <w:fldChar w:fldCharType="begin"/>
            </w:r>
            <w:r w:rsidR="00660563">
              <w:rPr>
                <w:noProof/>
                <w:webHidden/>
              </w:rPr>
              <w:instrText xml:space="preserve"> PAGEREF _Toc446098 \h </w:instrText>
            </w:r>
            <w:r w:rsidR="00660563">
              <w:rPr>
                <w:noProof/>
                <w:webHidden/>
              </w:rPr>
            </w:r>
            <w:r w:rsidR="00660563">
              <w:rPr>
                <w:noProof/>
                <w:webHidden/>
              </w:rPr>
              <w:fldChar w:fldCharType="separate"/>
            </w:r>
            <w:r w:rsidR="00660563">
              <w:rPr>
                <w:noProof/>
                <w:webHidden/>
              </w:rPr>
              <w:t>43</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099" w:history="1">
            <w:r w:rsidR="00660563" w:rsidRPr="00996AD5">
              <w:rPr>
                <w:rStyle w:val="Hipervnculo"/>
                <w:rFonts w:cs="Arial"/>
                <w:noProof/>
              </w:rPr>
              <w:t>2.2.16.</w:t>
            </w:r>
            <w:r w:rsidR="00660563">
              <w:rPr>
                <w:rFonts w:asciiTheme="minorHAnsi" w:eastAsiaTheme="minorEastAsia" w:hAnsiTheme="minorHAnsi"/>
                <w:i w:val="0"/>
                <w:noProof/>
                <w:sz w:val="22"/>
                <w:lang w:eastAsia="es-PE"/>
              </w:rPr>
              <w:tab/>
            </w:r>
            <w:r w:rsidR="00660563" w:rsidRPr="00996AD5">
              <w:rPr>
                <w:rStyle w:val="Hipervnculo"/>
                <w:rFonts w:cs="Arial"/>
                <w:noProof/>
              </w:rPr>
              <w:t>Definición de términos tecnológicos</w:t>
            </w:r>
            <w:r w:rsidR="00660563">
              <w:rPr>
                <w:noProof/>
                <w:webHidden/>
              </w:rPr>
              <w:tab/>
            </w:r>
            <w:r w:rsidR="00660563">
              <w:rPr>
                <w:noProof/>
                <w:webHidden/>
              </w:rPr>
              <w:fldChar w:fldCharType="begin"/>
            </w:r>
            <w:r w:rsidR="00660563">
              <w:rPr>
                <w:noProof/>
                <w:webHidden/>
              </w:rPr>
              <w:instrText xml:space="preserve"> PAGEREF _Toc446099 \h </w:instrText>
            </w:r>
            <w:r w:rsidR="00660563">
              <w:rPr>
                <w:noProof/>
                <w:webHidden/>
              </w:rPr>
            </w:r>
            <w:r w:rsidR="00660563">
              <w:rPr>
                <w:noProof/>
                <w:webHidden/>
              </w:rPr>
              <w:fldChar w:fldCharType="separate"/>
            </w:r>
            <w:r w:rsidR="00660563">
              <w:rPr>
                <w:noProof/>
                <w:webHidden/>
              </w:rPr>
              <w:t>44</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100" w:history="1">
            <w:r w:rsidR="00660563" w:rsidRPr="00996AD5">
              <w:rPr>
                <w:rStyle w:val="Hipervnculo"/>
                <w:rFonts w:cs="Arial"/>
                <w:noProof/>
              </w:rPr>
              <w:t>2.2.17.</w:t>
            </w:r>
            <w:r w:rsidR="00660563">
              <w:rPr>
                <w:rFonts w:asciiTheme="minorHAnsi" w:eastAsiaTheme="minorEastAsia" w:hAnsiTheme="minorHAnsi"/>
                <w:i w:val="0"/>
                <w:noProof/>
                <w:sz w:val="22"/>
                <w:lang w:eastAsia="es-PE"/>
              </w:rPr>
              <w:tab/>
            </w:r>
            <w:r w:rsidR="00660563" w:rsidRPr="00996AD5">
              <w:rPr>
                <w:rStyle w:val="Hipervnculo"/>
                <w:rFonts w:cs="Arial"/>
                <w:noProof/>
              </w:rPr>
              <w:t>Hipótesis</w:t>
            </w:r>
            <w:r w:rsidR="00660563">
              <w:rPr>
                <w:noProof/>
                <w:webHidden/>
              </w:rPr>
              <w:tab/>
            </w:r>
            <w:r w:rsidR="00660563">
              <w:rPr>
                <w:noProof/>
                <w:webHidden/>
              </w:rPr>
              <w:fldChar w:fldCharType="begin"/>
            </w:r>
            <w:r w:rsidR="00660563">
              <w:rPr>
                <w:noProof/>
                <w:webHidden/>
              </w:rPr>
              <w:instrText xml:space="preserve"> PAGEREF _Toc446100 \h </w:instrText>
            </w:r>
            <w:r w:rsidR="00660563">
              <w:rPr>
                <w:noProof/>
                <w:webHidden/>
              </w:rPr>
            </w:r>
            <w:r w:rsidR="00660563">
              <w:rPr>
                <w:noProof/>
                <w:webHidden/>
              </w:rPr>
              <w:fldChar w:fldCharType="separate"/>
            </w:r>
            <w:r w:rsidR="00660563">
              <w:rPr>
                <w:noProof/>
                <w:webHidden/>
              </w:rPr>
              <w:t>53</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101" w:history="1">
            <w:r w:rsidR="00660563" w:rsidRPr="00996AD5">
              <w:rPr>
                <w:rStyle w:val="Hipervnculo"/>
                <w:rFonts w:cs="Arial"/>
                <w:noProof/>
              </w:rPr>
              <w:t>2.3.</w:t>
            </w:r>
            <w:r w:rsidR="00660563">
              <w:rPr>
                <w:rFonts w:asciiTheme="minorHAnsi" w:eastAsiaTheme="minorEastAsia" w:hAnsiTheme="minorHAnsi"/>
                <w:noProof/>
                <w:sz w:val="22"/>
                <w:lang w:eastAsia="es-PE"/>
              </w:rPr>
              <w:tab/>
            </w:r>
            <w:r w:rsidR="00660563" w:rsidRPr="00996AD5">
              <w:rPr>
                <w:rStyle w:val="Hipervnculo"/>
                <w:rFonts w:cs="Arial"/>
                <w:noProof/>
              </w:rPr>
              <w:t>Hip</w:t>
            </w:r>
            <w:r w:rsidR="00660563" w:rsidRPr="00996AD5">
              <w:rPr>
                <w:rStyle w:val="Hipervnculo"/>
                <w:rFonts w:cs="Arial"/>
                <w:noProof/>
              </w:rPr>
              <w:t>ó</w:t>
            </w:r>
            <w:r w:rsidR="00660563" w:rsidRPr="00996AD5">
              <w:rPr>
                <w:rStyle w:val="Hipervnculo"/>
                <w:rFonts w:cs="Arial"/>
                <w:noProof/>
              </w:rPr>
              <w:t>t</w:t>
            </w:r>
            <w:r w:rsidR="00660563" w:rsidRPr="00996AD5">
              <w:rPr>
                <w:rStyle w:val="Hipervnculo"/>
                <w:rFonts w:cs="Arial"/>
                <w:noProof/>
              </w:rPr>
              <w:t>e</w:t>
            </w:r>
            <w:r w:rsidR="00660563" w:rsidRPr="00996AD5">
              <w:rPr>
                <w:rStyle w:val="Hipervnculo"/>
                <w:rFonts w:cs="Arial"/>
                <w:noProof/>
              </w:rPr>
              <w:t>sis</w:t>
            </w:r>
            <w:r w:rsidR="00660563">
              <w:rPr>
                <w:noProof/>
                <w:webHidden/>
              </w:rPr>
              <w:tab/>
            </w:r>
            <w:r w:rsidR="00660563">
              <w:rPr>
                <w:noProof/>
                <w:webHidden/>
              </w:rPr>
              <w:fldChar w:fldCharType="begin"/>
            </w:r>
            <w:r w:rsidR="00660563">
              <w:rPr>
                <w:noProof/>
                <w:webHidden/>
              </w:rPr>
              <w:instrText xml:space="preserve"> PAGEREF _Toc446101 \h </w:instrText>
            </w:r>
            <w:r w:rsidR="00660563">
              <w:rPr>
                <w:noProof/>
                <w:webHidden/>
              </w:rPr>
            </w:r>
            <w:r w:rsidR="00660563">
              <w:rPr>
                <w:noProof/>
                <w:webHidden/>
              </w:rPr>
              <w:fldChar w:fldCharType="separate"/>
            </w:r>
            <w:r w:rsidR="00660563">
              <w:rPr>
                <w:noProof/>
                <w:webHidden/>
              </w:rPr>
              <w:t>54</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102" w:history="1">
            <w:r w:rsidR="00660563" w:rsidRPr="00996AD5">
              <w:rPr>
                <w:rStyle w:val="Hipervnculo"/>
                <w:rFonts w:cs="Arial"/>
                <w:noProof/>
              </w:rPr>
              <w:t>2.3.1.</w:t>
            </w:r>
            <w:r w:rsidR="00660563">
              <w:rPr>
                <w:rFonts w:asciiTheme="minorHAnsi" w:eastAsiaTheme="minorEastAsia" w:hAnsiTheme="minorHAnsi"/>
                <w:i w:val="0"/>
                <w:noProof/>
                <w:sz w:val="22"/>
                <w:lang w:eastAsia="es-PE"/>
              </w:rPr>
              <w:tab/>
            </w:r>
            <w:r w:rsidR="00660563" w:rsidRPr="00996AD5">
              <w:rPr>
                <w:rStyle w:val="Hipervnculo"/>
                <w:rFonts w:cs="Arial"/>
                <w:noProof/>
              </w:rPr>
              <w:t>Hipótesis General</w:t>
            </w:r>
            <w:r w:rsidR="00660563">
              <w:rPr>
                <w:noProof/>
                <w:webHidden/>
              </w:rPr>
              <w:tab/>
            </w:r>
            <w:r w:rsidR="00660563">
              <w:rPr>
                <w:noProof/>
                <w:webHidden/>
              </w:rPr>
              <w:fldChar w:fldCharType="begin"/>
            </w:r>
            <w:r w:rsidR="00660563">
              <w:rPr>
                <w:noProof/>
                <w:webHidden/>
              </w:rPr>
              <w:instrText xml:space="preserve"> PAGEREF _Toc446102 \h </w:instrText>
            </w:r>
            <w:r w:rsidR="00660563">
              <w:rPr>
                <w:noProof/>
                <w:webHidden/>
              </w:rPr>
            </w:r>
            <w:r w:rsidR="00660563">
              <w:rPr>
                <w:noProof/>
                <w:webHidden/>
              </w:rPr>
              <w:fldChar w:fldCharType="separate"/>
            </w:r>
            <w:r w:rsidR="00660563">
              <w:rPr>
                <w:noProof/>
                <w:webHidden/>
              </w:rPr>
              <w:t>54</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103" w:history="1">
            <w:r w:rsidR="00660563" w:rsidRPr="00996AD5">
              <w:rPr>
                <w:rStyle w:val="Hipervnculo"/>
                <w:rFonts w:cs="Arial"/>
                <w:noProof/>
              </w:rPr>
              <w:t>2.3.2.</w:t>
            </w:r>
            <w:r w:rsidR="00660563">
              <w:rPr>
                <w:rFonts w:asciiTheme="minorHAnsi" w:eastAsiaTheme="minorEastAsia" w:hAnsiTheme="minorHAnsi"/>
                <w:i w:val="0"/>
                <w:noProof/>
                <w:sz w:val="22"/>
                <w:lang w:eastAsia="es-PE"/>
              </w:rPr>
              <w:tab/>
            </w:r>
            <w:r w:rsidR="00660563" w:rsidRPr="00996AD5">
              <w:rPr>
                <w:rStyle w:val="Hipervnculo"/>
                <w:rFonts w:cs="Arial"/>
                <w:noProof/>
              </w:rPr>
              <w:t>Hipótesis Específicas</w:t>
            </w:r>
            <w:r w:rsidR="00660563">
              <w:rPr>
                <w:noProof/>
                <w:webHidden/>
              </w:rPr>
              <w:tab/>
            </w:r>
            <w:r w:rsidR="00660563">
              <w:rPr>
                <w:noProof/>
                <w:webHidden/>
              </w:rPr>
              <w:fldChar w:fldCharType="begin"/>
            </w:r>
            <w:r w:rsidR="00660563">
              <w:rPr>
                <w:noProof/>
                <w:webHidden/>
              </w:rPr>
              <w:instrText xml:space="preserve"> PAGEREF _Toc446103 \h </w:instrText>
            </w:r>
            <w:r w:rsidR="00660563">
              <w:rPr>
                <w:noProof/>
                <w:webHidden/>
              </w:rPr>
            </w:r>
            <w:r w:rsidR="00660563">
              <w:rPr>
                <w:noProof/>
                <w:webHidden/>
              </w:rPr>
              <w:fldChar w:fldCharType="separate"/>
            </w:r>
            <w:r w:rsidR="00660563">
              <w:rPr>
                <w:noProof/>
                <w:webHidden/>
              </w:rPr>
              <w:t>54</w:t>
            </w:r>
            <w:r w:rsidR="00660563">
              <w:rPr>
                <w:noProof/>
                <w:webHidden/>
              </w:rPr>
              <w:fldChar w:fldCharType="end"/>
            </w:r>
          </w:hyperlink>
        </w:p>
        <w:p w:rsidR="00660563" w:rsidRDefault="008D21FC">
          <w:pPr>
            <w:pStyle w:val="TDC1"/>
            <w:tabs>
              <w:tab w:val="left" w:pos="1531"/>
              <w:tab w:val="right" w:leader="dot" w:pos="8778"/>
            </w:tabs>
            <w:rPr>
              <w:rFonts w:asciiTheme="minorHAnsi" w:eastAsiaTheme="minorEastAsia" w:hAnsiTheme="minorHAnsi"/>
              <w:b w:val="0"/>
              <w:noProof/>
              <w:sz w:val="22"/>
              <w:lang w:eastAsia="es-PE"/>
            </w:rPr>
          </w:pPr>
          <w:hyperlink w:anchor="_Toc446104" w:history="1">
            <w:r w:rsidR="00660563" w:rsidRPr="00996AD5">
              <w:rPr>
                <w:rStyle w:val="Hipervnculo"/>
                <w:rFonts w:cs="Arial"/>
                <w:noProof/>
              </w:rPr>
              <w:t>CAPÍTULO 3.</w:t>
            </w:r>
            <w:r w:rsidR="00660563">
              <w:rPr>
                <w:rFonts w:asciiTheme="minorHAnsi" w:eastAsiaTheme="minorEastAsia" w:hAnsiTheme="minorHAnsi"/>
                <w:b w:val="0"/>
                <w:noProof/>
                <w:sz w:val="22"/>
                <w:lang w:eastAsia="es-PE"/>
              </w:rPr>
              <w:tab/>
            </w:r>
            <w:r w:rsidR="00660563" w:rsidRPr="00996AD5">
              <w:rPr>
                <w:rStyle w:val="Hipervnculo"/>
                <w:rFonts w:cs="Arial"/>
                <w:noProof/>
              </w:rPr>
              <w:t>METODOLOGÍA</w:t>
            </w:r>
            <w:r w:rsidR="00660563">
              <w:rPr>
                <w:noProof/>
                <w:webHidden/>
              </w:rPr>
              <w:tab/>
            </w:r>
            <w:r w:rsidR="00660563">
              <w:rPr>
                <w:noProof/>
                <w:webHidden/>
              </w:rPr>
              <w:fldChar w:fldCharType="begin"/>
            </w:r>
            <w:r w:rsidR="00660563">
              <w:rPr>
                <w:noProof/>
                <w:webHidden/>
              </w:rPr>
              <w:instrText xml:space="preserve"> PAGEREF _Toc446104 \h </w:instrText>
            </w:r>
            <w:r w:rsidR="00660563">
              <w:rPr>
                <w:noProof/>
                <w:webHidden/>
              </w:rPr>
            </w:r>
            <w:r w:rsidR="00660563">
              <w:rPr>
                <w:noProof/>
                <w:webHidden/>
              </w:rPr>
              <w:fldChar w:fldCharType="separate"/>
            </w:r>
            <w:r w:rsidR="00660563">
              <w:rPr>
                <w:noProof/>
                <w:webHidden/>
              </w:rPr>
              <w:t>55</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105" w:history="1">
            <w:r w:rsidR="00660563" w:rsidRPr="00996AD5">
              <w:rPr>
                <w:rStyle w:val="Hipervnculo"/>
                <w:rFonts w:cs="Arial"/>
                <w:noProof/>
              </w:rPr>
              <w:t>3.1.</w:t>
            </w:r>
            <w:r w:rsidR="00660563">
              <w:rPr>
                <w:rFonts w:asciiTheme="minorHAnsi" w:eastAsiaTheme="minorEastAsia" w:hAnsiTheme="minorHAnsi"/>
                <w:noProof/>
                <w:sz w:val="22"/>
                <w:lang w:eastAsia="es-PE"/>
              </w:rPr>
              <w:tab/>
            </w:r>
            <w:r w:rsidR="00660563" w:rsidRPr="00996AD5">
              <w:rPr>
                <w:rStyle w:val="Hipervnculo"/>
                <w:rFonts w:cs="Arial"/>
                <w:noProof/>
              </w:rPr>
              <w:t>Operacionalización de variables</w:t>
            </w:r>
            <w:r w:rsidR="00660563">
              <w:rPr>
                <w:noProof/>
                <w:webHidden/>
              </w:rPr>
              <w:tab/>
            </w:r>
            <w:r w:rsidR="00660563">
              <w:rPr>
                <w:noProof/>
                <w:webHidden/>
              </w:rPr>
              <w:fldChar w:fldCharType="begin"/>
            </w:r>
            <w:r w:rsidR="00660563">
              <w:rPr>
                <w:noProof/>
                <w:webHidden/>
              </w:rPr>
              <w:instrText xml:space="preserve"> PAGEREF _Toc446105 \h </w:instrText>
            </w:r>
            <w:r w:rsidR="00660563">
              <w:rPr>
                <w:noProof/>
                <w:webHidden/>
              </w:rPr>
            </w:r>
            <w:r w:rsidR="00660563">
              <w:rPr>
                <w:noProof/>
                <w:webHidden/>
              </w:rPr>
              <w:fldChar w:fldCharType="separate"/>
            </w:r>
            <w:r w:rsidR="00660563">
              <w:rPr>
                <w:noProof/>
                <w:webHidden/>
              </w:rPr>
              <w:t>55</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106" w:history="1">
            <w:r w:rsidR="00660563" w:rsidRPr="00996AD5">
              <w:rPr>
                <w:rStyle w:val="Hipervnculo"/>
                <w:rFonts w:cs="Arial"/>
                <w:noProof/>
              </w:rPr>
              <w:t>3.2.</w:t>
            </w:r>
            <w:r w:rsidR="00660563">
              <w:rPr>
                <w:rFonts w:asciiTheme="minorHAnsi" w:eastAsiaTheme="minorEastAsia" w:hAnsiTheme="minorHAnsi"/>
                <w:noProof/>
                <w:sz w:val="22"/>
                <w:lang w:eastAsia="es-PE"/>
              </w:rPr>
              <w:tab/>
            </w:r>
            <w:r w:rsidR="00660563" w:rsidRPr="00996AD5">
              <w:rPr>
                <w:rStyle w:val="Hipervnculo"/>
                <w:rFonts w:cs="Arial"/>
                <w:noProof/>
              </w:rPr>
              <w:t>Diseño de investigación</w:t>
            </w:r>
            <w:r w:rsidR="00660563">
              <w:rPr>
                <w:noProof/>
                <w:webHidden/>
              </w:rPr>
              <w:tab/>
            </w:r>
            <w:r w:rsidR="00660563">
              <w:rPr>
                <w:noProof/>
                <w:webHidden/>
              </w:rPr>
              <w:fldChar w:fldCharType="begin"/>
            </w:r>
            <w:r w:rsidR="00660563">
              <w:rPr>
                <w:noProof/>
                <w:webHidden/>
              </w:rPr>
              <w:instrText xml:space="preserve"> PAGEREF _Toc446106 \h </w:instrText>
            </w:r>
            <w:r w:rsidR="00660563">
              <w:rPr>
                <w:noProof/>
                <w:webHidden/>
              </w:rPr>
            </w:r>
            <w:r w:rsidR="00660563">
              <w:rPr>
                <w:noProof/>
                <w:webHidden/>
              </w:rPr>
              <w:fldChar w:fldCharType="separate"/>
            </w:r>
            <w:r w:rsidR="00660563">
              <w:rPr>
                <w:noProof/>
                <w:webHidden/>
              </w:rPr>
              <w:t>55</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107" w:history="1">
            <w:r w:rsidR="00660563" w:rsidRPr="00996AD5">
              <w:rPr>
                <w:rStyle w:val="Hipervnculo"/>
                <w:rFonts w:cs="Arial"/>
                <w:noProof/>
              </w:rPr>
              <w:t>3.3.</w:t>
            </w:r>
            <w:r w:rsidR="00660563">
              <w:rPr>
                <w:rFonts w:asciiTheme="minorHAnsi" w:eastAsiaTheme="minorEastAsia" w:hAnsiTheme="minorHAnsi"/>
                <w:noProof/>
                <w:sz w:val="22"/>
                <w:lang w:eastAsia="es-PE"/>
              </w:rPr>
              <w:tab/>
            </w:r>
            <w:r w:rsidR="00660563" w:rsidRPr="00996AD5">
              <w:rPr>
                <w:rStyle w:val="Hipervnculo"/>
                <w:rFonts w:cs="Arial"/>
                <w:noProof/>
              </w:rPr>
              <w:t>Unidad de estudio</w:t>
            </w:r>
            <w:r w:rsidR="00660563">
              <w:rPr>
                <w:noProof/>
                <w:webHidden/>
              </w:rPr>
              <w:tab/>
            </w:r>
            <w:r w:rsidR="00660563">
              <w:rPr>
                <w:noProof/>
                <w:webHidden/>
              </w:rPr>
              <w:fldChar w:fldCharType="begin"/>
            </w:r>
            <w:r w:rsidR="00660563">
              <w:rPr>
                <w:noProof/>
                <w:webHidden/>
              </w:rPr>
              <w:instrText xml:space="preserve"> PAGEREF _Toc446107 \h </w:instrText>
            </w:r>
            <w:r w:rsidR="00660563">
              <w:rPr>
                <w:noProof/>
                <w:webHidden/>
              </w:rPr>
            </w:r>
            <w:r w:rsidR="00660563">
              <w:rPr>
                <w:noProof/>
                <w:webHidden/>
              </w:rPr>
              <w:fldChar w:fldCharType="separate"/>
            </w:r>
            <w:r w:rsidR="00660563">
              <w:rPr>
                <w:noProof/>
                <w:webHidden/>
              </w:rPr>
              <w:t>56</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108" w:history="1">
            <w:r w:rsidR="00660563" w:rsidRPr="00996AD5">
              <w:rPr>
                <w:rStyle w:val="Hipervnculo"/>
                <w:rFonts w:cs="Arial"/>
                <w:noProof/>
              </w:rPr>
              <w:t>3.4.</w:t>
            </w:r>
            <w:r w:rsidR="00660563">
              <w:rPr>
                <w:rFonts w:asciiTheme="minorHAnsi" w:eastAsiaTheme="minorEastAsia" w:hAnsiTheme="minorHAnsi"/>
                <w:noProof/>
                <w:sz w:val="22"/>
                <w:lang w:eastAsia="es-PE"/>
              </w:rPr>
              <w:tab/>
            </w:r>
            <w:r w:rsidR="00660563" w:rsidRPr="00996AD5">
              <w:rPr>
                <w:rStyle w:val="Hipervnculo"/>
                <w:rFonts w:cs="Arial"/>
                <w:noProof/>
              </w:rPr>
              <w:t>Población</w:t>
            </w:r>
            <w:r w:rsidR="00660563">
              <w:rPr>
                <w:noProof/>
                <w:webHidden/>
              </w:rPr>
              <w:tab/>
            </w:r>
            <w:r w:rsidR="00660563">
              <w:rPr>
                <w:noProof/>
                <w:webHidden/>
              </w:rPr>
              <w:fldChar w:fldCharType="begin"/>
            </w:r>
            <w:r w:rsidR="00660563">
              <w:rPr>
                <w:noProof/>
                <w:webHidden/>
              </w:rPr>
              <w:instrText xml:space="preserve"> PAGEREF _Toc446108 \h </w:instrText>
            </w:r>
            <w:r w:rsidR="00660563">
              <w:rPr>
                <w:noProof/>
                <w:webHidden/>
              </w:rPr>
            </w:r>
            <w:r w:rsidR="00660563">
              <w:rPr>
                <w:noProof/>
                <w:webHidden/>
              </w:rPr>
              <w:fldChar w:fldCharType="separate"/>
            </w:r>
            <w:r w:rsidR="00660563">
              <w:rPr>
                <w:noProof/>
                <w:webHidden/>
              </w:rPr>
              <w:t>56</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109" w:history="1">
            <w:r w:rsidR="00660563" w:rsidRPr="00996AD5">
              <w:rPr>
                <w:rStyle w:val="Hipervnculo"/>
                <w:rFonts w:cs="Arial"/>
                <w:noProof/>
              </w:rPr>
              <w:t>3.5.</w:t>
            </w:r>
            <w:r w:rsidR="00660563">
              <w:rPr>
                <w:rFonts w:asciiTheme="minorHAnsi" w:eastAsiaTheme="minorEastAsia" w:hAnsiTheme="minorHAnsi"/>
                <w:noProof/>
                <w:sz w:val="22"/>
                <w:lang w:eastAsia="es-PE"/>
              </w:rPr>
              <w:tab/>
            </w:r>
            <w:r w:rsidR="00660563" w:rsidRPr="00996AD5">
              <w:rPr>
                <w:rStyle w:val="Hipervnculo"/>
                <w:rFonts w:cs="Arial"/>
                <w:noProof/>
              </w:rPr>
              <w:t>Técnicas, instrumentos y procedimientos de recolección de datos</w:t>
            </w:r>
            <w:r w:rsidR="00660563">
              <w:rPr>
                <w:noProof/>
                <w:webHidden/>
              </w:rPr>
              <w:tab/>
            </w:r>
            <w:r w:rsidR="00660563">
              <w:rPr>
                <w:noProof/>
                <w:webHidden/>
              </w:rPr>
              <w:fldChar w:fldCharType="begin"/>
            </w:r>
            <w:r w:rsidR="00660563">
              <w:rPr>
                <w:noProof/>
                <w:webHidden/>
              </w:rPr>
              <w:instrText xml:space="preserve"> PAGEREF _Toc446109 \h </w:instrText>
            </w:r>
            <w:r w:rsidR="00660563">
              <w:rPr>
                <w:noProof/>
                <w:webHidden/>
              </w:rPr>
            </w:r>
            <w:r w:rsidR="00660563">
              <w:rPr>
                <w:noProof/>
                <w:webHidden/>
              </w:rPr>
              <w:fldChar w:fldCharType="separate"/>
            </w:r>
            <w:r w:rsidR="00660563">
              <w:rPr>
                <w:noProof/>
                <w:webHidden/>
              </w:rPr>
              <w:t>56</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110" w:history="1">
            <w:r w:rsidR="00660563" w:rsidRPr="00996AD5">
              <w:rPr>
                <w:rStyle w:val="Hipervnculo"/>
                <w:rFonts w:cs="Arial"/>
                <w:noProof/>
              </w:rPr>
              <w:t>3.6.</w:t>
            </w:r>
            <w:r w:rsidR="00660563">
              <w:rPr>
                <w:rFonts w:asciiTheme="minorHAnsi" w:eastAsiaTheme="minorEastAsia" w:hAnsiTheme="minorHAnsi"/>
                <w:noProof/>
                <w:sz w:val="22"/>
                <w:lang w:eastAsia="es-PE"/>
              </w:rPr>
              <w:tab/>
            </w:r>
            <w:r w:rsidR="00660563" w:rsidRPr="00996AD5">
              <w:rPr>
                <w:rStyle w:val="Hipervnculo"/>
                <w:rFonts w:cs="Arial"/>
                <w:noProof/>
              </w:rPr>
              <w:t>Métodos, instrumentos y procedimientos de análisis de datos</w:t>
            </w:r>
            <w:r w:rsidR="00660563">
              <w:rPr>
                <w:noProof/>
                <w:webHidden/>
              </w:rPr>
              <w:tab/>
            </w:r>
            <w:r w:rsidR="00660563">
              <w:rPr>
                <w:noProof/>
                <w:webHidden/>
              </w:rPr>
              <w:fldChar w:fldCharType="begin"/>
            </w:r>
            <w:r w:rsidR="00660563">
              <w:rPr>
                <w:noProof/>
                <w:webHidden/>
              </w:rPr>
              <w:instrText xml:space="preserve"> PAGEREF _Toc446110 \h </w:instrText>
            </w:r>
            <w:r w:rsidR="00660563">
              <w:rPr>
                <w:noProof/>
                <w:webHidden/>
              </w:rPr>
            </w:r>
            <w:r w:rsidR="00660563">
              <w:rPr>
                <w:noProof/>
                <w:webHidden/>
              </w:rPr>
              <w:fldChar w:fldCharType="separate"/>
            </w:r>
            <w:r w:rsidR="00660563">
              <w:rPr>
                <w:noProof/>
                <w:webHidden/>
              </w:rPr>
              <w:t>56</w:t>
            </w:r>
            <w:r w:rsidR="00660563">
              <w:rPr>
                <w:noProof/>
                <w:webHidden/>
              </w:rPr>
              <w:fldChar w:fldCharType="end"/>
            </w:r>
          </w:hyperlink>
        </w:p>
        <w:p w:rsidR="00660563" w:rsidRDefault="008D21FC">
          <w:pPr>
            <w:pStyle w:val="TDC1"/>
            <w:tabs>
              <w:tab w:val="left" w:pos="1531"/>
              <w:tab w:val="right" w:leader="dot" w:pos="8778"/>
            </w:tabs>
            <w:rPr>
              <w:rFonts w:asciiTheme="minorHAnsi" w:eastAsiaTheme="minorEastAsia" w:hAnsiTheme="minorHAnsi"/>
              <w:b w:val="0"/>
              <w:noProof/>
              <w:sz w:val="22"/>
              <w:lang w:eastAsia="es-PE"/>
            </w:rPr>
          </w:pPr>
          <w:hyperlink w:anchor="_Toc446111" w:history="1">
            <w:r w:rsidR="00660563" w:rsidRPr="00996AD5">
              <w:rPr>
                <w:rStyle w:val="Hipervnculo"/>
                <w:rFonts w:cs="Arial"/>
                <w:noProof/>
              </w:rPr>
              <w:t>CAPÍTULO 4.</w:t>
            </w:r>
            <w:r w:rsidR="00660563">
              <w:rPr>
                <w:rFonts w:asciiTheme="minorHAnsi" w:eastAsiaTheme="minorEastAsia" w:hAnsiTheme="minorHAnsi"/>
                <w:b w:val="0"/>
                <w:noProof/>
                <w:sz w:val="22"/>
                <w:lang w:eastAsia="es-PE"/>
              </w:rPr>
              <w:tab/>
            </w:r>
            <w:r w:rsidR="00660563" w:rsidRPr="00996AD5">
              <w:rPr>
                <w:rStyle w:val="Hipervnculo"/>
                <w:rFonts w:cs="Arial"/>
                <w:noProof/>
              </w:rPr>
              <w:t>RESULTADOS</w:t>
            </w:r>
            <w:r w:rsidR="00660563">
              <w:rPr>
                <w:noProof/>
                <w:webHidden/>
              </w:rPr>
              <w:tab/>
            </w:r>
            <w:r w:rsidR="00660563">
              <w:rPr>
                <w:noProof/>
                <w:webHidden/>
              </w:rPr>
              <w:fldChar w:fldCharType="begin"/>
            </w:r>
            <w:r w:rsidR="00660563">
              <w:rPr>
                <w:noProof/>
                <w:webHidden/>
              </w:rPr>
              <w:instrText xml:space="preserve"> PAGEREF _Toc446111 \h </w:instrText>
            </w:r>
            <w:r w:rsidR="00660563">
              <w:rPr>
                <w:noProof/>
                <w:webHidden/>
              </w:rPr>
            </w:r>
            <w:r w:rsidR="00660563">
              <w:rPr>
                <w:noProof/>
                <w:webHidden/>
              </w:rPr>
              <w:fldChar w:fldCharType="separate"/>
            </w:r>
            <w:r w:rsidR="00660563">
              <w:rPr>
                <w:noProof/>
                <w:webHidden/>
              </w:rPr>
              <w:t>57</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112" w:history="1">
            <w:r w:rsidR="00660563" w:rsidRPr="00996AD5">
              <w:rPr>
                <w:rStyle w:val="Hipervnculo"/>
                <w:rFonts w:cs="Arial"/>
                <w:noProof/>
              </w:rPr>
              <w:t>4.1.</w:t>
            </w:r>
            <w:r w:rsidR="00660563">
              <w:rPr>
                <w:rFonts w:asciiTheme="minorHAnsi" w:eastAsiaTheme="minorEastAsia" w:hAnsiTheme="minorHAnsi"/>
                <w:noProof/>
                <w:sz w:val="22"/>
                <w:lang w:eastAsia="es-PE"/>
              </w:rPr>
              <w:tab/>
            </w:r>
            <w:r w:rsidR="00660563" w:rsidRPr="00996AD5">
              <w:rPr>
                <w:rStyle w:val="Hipervnculo"/>
                <w:rFonts w:cs="Arial"/>
                <w:noProof/>
              </w:rPr>
              <w:t>Selección y validación de los instrumentos</w:t>
            </w:r>
            <w:r w:rsidR="00660563">
              <w:rPr>
                <w:noProof/>
                <w:webHidden/>
              </w:rPr>
              <w:tab/>
            </w:r>
            <w:r w:rsidR="00660563">
              <w:rPr>
                <w:noProof/>
                <w:webHidden/>
              </w:rPr>
              <w:fldChar w:fldCharType="begin"/>
            </w:r>
            <w:r w:rsidR="00660563">
              <w:rPr>
                <w:noProof/>
                <w:webHidden/>
              </w:rPr>
              <w:instrText xml:space="preserve"> PAGEREF _Toc446112 \h </w:instrText>
            </w:r>
            <w:r w:rsidR="00660563">
              <w:rPr>
                <w:noProof/>
                <w:webHidden/>
              </w:rPr>
            </w:r>
            <w:r w:rsidR="00660563">
              <w:rPr>
                <w:noProof/>
                <w:webHidden/>
              </w:rPr>
              <w:fldChar w:fldCharType="separate"/>
            </w:r>
            <w:r w:rsidR="00660563">
              <w:rPr>
                <w:noProof/>
                <w:webHidden/>
              </w:rPr>
              <w:t>57</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113" w:history="1">
            <w:r w:rsidR="00660563" w:rsidRPr="00996AD5">
              <w:rPr>
                <w:rStyle w:val="Hipervnculo"/>
                <w:rFonts w:cs="Arial"/>
                <w:noProof/>
              </w:rPr>
              <w:t>4.1.1.</w:t>
            </w:r>
            <w:r w:rsidR="00660563">
              <w:rPr>
                <w:rFonts w:asciiTheme="minorHAnsi" w:eastAsiaTheme="minorEastAsia" w:hAnsiTheme="minorHAnsi"/>
                <w:i w:val="0"/>
                <w:noProof/>
                <w:sz w:val="22"/>
                <w:lang w:eastAsia="es-PE"/>
              </w:rPr>
              <w:tab/>
            </w:r>
            <w:r w:rsidR="00660563" w:rsidRPr="00996AD5">
              <w:rPr>
                <w:rStyle w:val="Hipervnculo"/>
                <w:rFonts w:cs="Arial"/>
                <w:noProof/>
              </w:rPr>
              <w:t>Validación y fiabilidad de los instrumentos</w:t>
            </w:r>
            <w:r w:rsidR="00660563">
              <w:rPr>
                <w:noProof/>
                <w:webHidden/>
              </w:rPr>
              <w:tab/>
            </w:r>
            <w:r w:rsidR="00660563">
              <w:rPr>
                <w:noProof/>
                <w:webHidden/>
              </w:rPr>
              <w:fldChar w:fldCharType="begin"/>
            </w:r>
            <w:r w:rsidR="00660563">
              <w:rPr>
                <w:noProof/>
                <w:webHidden/>
              </w:rPr>
              <w:instrText xml:space="preserve"> PAGEREF _Toc446113 \h </w:instrText>
            </w:r>
            <w:r w:rsidR="00660563">
              <w:rPr>
                <w:noProof/>
                <w:webHidden/>
              </w:rPr>
            </w:r>
            <w:r w:rsidR="00660563">
              <w:rPr>
                <w:noProof/>
                <w:webHidden/>
              </w:rPr>
              <w:fldChar w:fldCharType="separate"/>
            </w:r>
            <w:r w:rsidR="00660563">
              <w:rPr>
                <w:noProof/>
                <w:webHidden/>
              </w:rPr>
              <w:t>57</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114" w:history="1">
            <w:r w:rsidR="00660563" w:rsidRPr="00996AD5">
              <w:rPr>
                <w:rStyle w:val="Hipervnculo"/>
                <w:rFonts w:cs="Arial"/>
                <w:noProof/>
              </w:rPr>
              <w:t>4.2.</w:t>
            </w:r>
            <w:r w:rsidR="00660563">
              <w:rPr>
                <w:rFonts w:asciiTheme="minorHAnsi" w:eastAsiaTheme="minorEastAsia" w:hAnsiTheme="minorHAnsi"/>
                <w:noProof/>
                <w:sz w:val="22"/>
                <w:lang w:eastAsia="es-PE"/>
              </w:rPr>
              <w:tab/>
            </w:r>
            <w:r w:rsidR="00660563" w:rsidRPr="00996AD5">
              <w:rPr>
                <w:rStyle w:val="Hipervnculo"/>
                <w:rFonts w:cs="Arial"/>
                <w:noProof/>
              </w:rPr>
              <w:t>Tratamiento estadístico e interpretación de datos</w:t>
            </w:r>
            <w:r w:rsidR="00660563">
              <w:rPr>
                <w:noProof/>
                <w:webHidden/>
              </w:rPr>
              <w:tab/>
            </w:r>
            <w:r w:rsidR="00660563">
              <w:rPr>
                <w:noProof/>
                <w:webHidden/>
              </w:rPr>
              <w:fldChar w:fldCharType="begin"/>
            </w:r>
            <w:r w:rsidR="00660563">
              <w:rPr>
                <w:noProof/>
                <w:webHidden/>
              </w:rPr>
              <w:instrText xml:space="preserve"> PAGEREF _Toc446114 \h </w:instrText>
            </w:r>
            <w:r w:rsidR="00660563">
              <w:rPr>
                <w:noProof/>
                <w:webHidden/>
              </w:rPr>
            </w:r>
            <w:r w:rsidR="00660563">
              <w:rPr>
                <w:noProof/>
                <w:webHidden/>
              </w:rPr>
              <w:fldChar w:fldCharType="separate"/>
            </w:r>
            <w:r w:rsidR="00660563">
              <w:rPr>
                <w:noProof/>
                <w:webHidden/>
              </w:rPr>
              <w:t>58</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115" w:history="1">
            <w:r w:rsidR="00660563" w:rsidRPr="00996AD5">
              <w:rPr>
                <w:rStyle w:val="Hipervnculo"/>
                <w:rFonts w:cs="Arial"/>
                <w:noProof/>
              </w:rPr>
              <w:t>4.2.1.</w:t>
            </w:r>
            <w:r w:rsidR="00660563">
              <w:rPr>
                <w:rFonts w:asciiTheme="minorHAnsi" w:eastAsiaTheme="minorEastAsia" w:hAnsiTheme="minorHAnsi"/>
                <w:i w:val="0"/>
                <w:noProof/>
                <w:sz w:val="22"/>
                <w:lang w:eastAsia="es-PE"/>
              </w:rPr>
              <w:tab/>
            </w:r>
            <w:r w:rsidR="00660563" w:rsidRPr="00996AD5">
              <w:rPr>
                <w:rStyle w:val="Hipervnculo"/>
                <w:rFonts w:cs="Arial"/>
                <w:noProof/>
              </w:rPr>
              <w:t>Análisis de las variables y sus dimensiones</w:t>
            </w:r>
            <w:r w:rsidR="00660563">
              <w:rPr>
                <w:noProof/>
                <w:webHidden/>
              </w:rPr>
              <w:tab/>
            </w:r>
            <w:r w:rsidR="00660563">
              <w:rPr>
                <w:noProof/>
                <w:webHidden/>
              </w:rPr>
              <w:fldChar w:fldCharType="begin"/>
            </w:r>
            <w:r w:rsidR="00660563">
              <w:rPr>
                <w:noProof/>
                <w:webHidden/>
              </w:rPr>
              <w:instrText xml:space="preserve"> PAGEREF _Toc446115 \h </w:instrText>
            </w:r>
            <w:r w:rsidR="00660563">
              <w:rPr>
                <w:noProof/>
                <w:webHidden/>
              </w:rPr>
            </w:r>
            <w:r w:rsidR="00660563">
              <w:rPr>
                <w:noProof/>
                <w:webHidden/>
              </w:rPr>
              <w:fldChar w:fldCharType="separate"/>
            </w:r>
            <w:r w:rsidR="00660563">
              <w:rPr>
                <w:noProof/>
                <w:webHidden/>
              </w:rPr>
              <w:t>58</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116" w:history="1">
            <w:r w:rsidR="00660563" w:rsidRPr="00996AD5">
              <w:rPr>
                <w:rStyle w:val="Hipervnculo"/>
                <w:rFonts w:cs="Arial"/>
                <w:noProof/>
              </w:rPr>
              <w:t>4.2.2.</w:t>
            </w:r>
            <w:r w:rsidR="00660563">
              <w:rPr>
                <w:rFonts w:asciiTheme="minorHAnsi" w:eastAsiaTheme="minorEastAsia" w:hAnsiTheme="minorHAnsi"/>
                <w:i w:val="0"/>
                <w:noProof/>
                <w:sz w:val="22"/>
                <w:lang w:eastAsia="es-PE"/>
              </w:rPr>
              <w:tab/>
            </w:r>
            <w:r w:rsidR="00660563" w:rsidRPr="00996AD5">
              <w:rPr>
                <w:rStyle w:val="Hipervnculo"/>
                <w:rFonts w:cs="Arial"/>
                <w:noProof/>
              </w:rPr>
              <w:t>Prueba de normalidad</w:t>
            </w:r>
            <w:r w:rsidR="00660563">
              <w:rPr>
                <w:noProof/>
                <w:webHidden/>
              </w:rPr>
              <w:tab/>
            </w:r>
            <w:r w:rsidR="00660563">
              <w:rPr>
                <w:noProof/>
                <w:webHidden/>
              </w:rPr>
              <w:fldChar w:fldCharType="begin"/>
            </w:r>
            <w:r w:rsidR="00660563">
              <w:rPr>
                <w:noProof/>
                <w:webHidden/>
              </w:rPr>
              <w:instrText xml:space="preserve"> PAGEREF _Toc446116 \h </w:instrText>
            </w:r>
            <w:r w:rsidR="00660563">
              <w:rPr>
                <w:noProof/>
                <w:webHidden/>
              </w:rPr>
            </w:r>
            <w:r w:rsidR="00660563">
              <w:rPr>
                <w:noProof/>
                <w:webHidden/>
              </w:rPr>
              <w:fldChar w:fldCharType="separate"/>
            </w:r>
            <w:r w:rsidR="00660563">
              <w:rPr>
                <w:noProof/>
                <w:webHidden/>
              </w:rPr>
              <w:t>58</w:t>
            </w:r>
            <w:r w:rsidR="00660563">
              <w:rPr>
                <w:noProof/>
                <w:webHidden/>
              </w:rPr>
              <w:fldChar w:fldCharType="end"/>
            </w:r>
          </w:hyperlink>
        </w:p>
        <w:p w:rsidR="00660563" w:rsidRDefault="008D21FC">
          <w:pPr>
            <w:pStyle w:val="TDC2"/>
            <w:rPr>
              <w:rFonts w:asciiTheme="minorHAnsi" w:eastAsiaTheme="minorEastAsia" w:hAnsiTheme="minorHAnsi"/>
              <w:noProof/>
              <w:sz w:val="22"/>
              <w:lang w:eastAsia="es-PE"/>
            </w:rPr>
          </w:pPr>
          <w:hyperlink w:anchor="_Toc446117" w:history="1">
            <w:r w:rsidR="00660563" w:rsidRPr="00996AD5">
              <w:rPr>
                <w:rStyle w:val="Hipervnculo"/>
                <w:rFonts w:cs="Arial"/>
                <w:noProof/>
              </w:rPr>
              <w:t>4.3.</w:t>
            </w:r>
            <w:r w:rsidR="00660563">
              <w:rPr>
                <w:rFonts w:asciiTheme="minorHAnsi" w:eastAsiaTheme="minorEastAsia" w:hAnsiTheme="minorHAnsi"/>
                <w:noProof/>
                <w:sz w:val="22"/>
                <w:lang w:eastAsia="es-PE"/>
              </w:rPr>
              <w:tab/>
            </w:r>
            <w:r w:rsidR="00660563" w:rsidRPr="00996AD5">
              <w:rPr>
                <w:rStyle w:val="Hipervnculo"/>
                <w:rFonts w:cs="Arial"/>
                <w:noProof/>
              </w:rPr>
              <w:t>Prueba de hipótesis</w:t>
            </w:r>
            <w:r w:rsidR="00660563">
              <w:rPr>
                <w:noProof/>
                <w:webHidden/>
              </w:rPr>
              <w:tab/>
            </w:r>
            <w:r w:rsidR="00660563">
              <w:rPr>
                <w:noProof/>
                <w:webHidden/>
              </w:rPr>
              <w:fldChar w:fldCharType="begin"/>
            </w:r>
            <w:r w:rsidR="00660563">
              <w:rPr>
                <w:noProof/>
                <w:webHidden/>
              </w:rPr>
              <w:instrText xml:space="preserve"> PAGEREF _Toc446117 \h </w:instrText>
            </w:r>
            <w:r w:rsidR="00660563">
              <w:rPr>
                <w:noProof/>
                <w:webHidden/>
              </w:rPr>
            </w:r>
            <w:r w:rsidR="00660563">
              <w:rPr>
                <w:noProof/>
                <w:webHidden/>
              </w:rPr>
              <w:fldChar w:fldCharType="separate"/>
            </w:r>
            <w:r w:rsidR="00660563">
              <w:rPr>
                <w:noProof/>
                <w:webHidden/>
              </w:rPr>
              <w:t>59</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118" w:history="1">
            <w:r w:rsidR="00660563" w:rsidRPr="00996AD5">
              <w:rPr>
                <w:rStyle w:val="Hipervnculo"/>
                <w:rFonts w:cs="Arial"/>
                <w:noProof/>
              </w:rPr>
              <w:t>4.3.1.</w:t>
            </w:r>
            <w:r w:rsidR="00660563">
              <w:rPr>
                <w:rFonts w:asciiTheme="minorHAnsi" w:eastAsiaTheme="minorEastAsia" w:hAnsiTheme="minorHAnsi"/>
                <w:i w:val="0"/>
                <w:noProof/>
                <w:sz w:val="22"/>
                <w:lang w:eastAsia="es-PE"/>
              </w:rPr>
              <w:tab/>
            </w:r>
            <w:r w:rsidR="00660563" w:rsidRPr="00996AD5">
              <w:rPr>
                <w:rStyle w:val="Hipervnculo"/>
                <w:rFonts w:cs="Arial"/>
                <w:noProof/>
              </w:rPr>
              <w:t>Hipótesis principal</w:t>
            </w:r>
            <w:r w:rsidR="00660563">
              <w:rPr>
                <w:noProof/>
                <w:webHidden/>
              </w:rPr>
              <w:tab/>
            </w:r>
            <w:r w:rsidR="00660563">
              <w:rPr>
                <w:noProof/>
                <w:webHidden/>
              </w:rPr>
              <w:fldChar w:fldCharType="begin"/>
            </w:r>
            <w:r w:rsidR="00660563">
              <w:rPr>
                <w:noProof/>
                <w:webHidden/>
              </w:rPr>
              <w:instrText xml:space="preserve"> PAGEREF _Toc446118 \h </w:instrText>
            </w:r>
            <w:r w:rsidR="00660563">
              <w:rPr>
                <w:noProof/>
                <w:webHidden/>
              </w:rPr>
            </w:r>
            <w:r w:rsidR="00660563">
              <w:rPr>
                <w:noProof/>
                <w:webHidden/>
              </w:rPr>
              <w:fldChar w:fldCharType="separate"/>
            </w:r>
            <w:r w:rsidR="00660563">
              <w:rPr>
                <w:noProof/>
                <w:webHidden/>
              </w:rPr>
              <w:t>60</w:t>
            </w:r>
            <w:r w:rsidR="00660563">
              <w:rPr>
                <w:noProof/>
                <w:webHidden/>
              </w:rPr>
              <w:fldChar w:fldCharType="end"/>
            </w:r>
          </w:hyperlink>
        </w:p>
        <w:p w:rsidR="00660563" w:rsidRDefault="008D21FC">
          <w:pPr>
            <w:pStyle w:val="TDC3"/>
            <w:tabs>
              <w:tab w:val="left" w:pos="1531"/>
            </w:tabs>
            <w:rPr>
              <w:rFonts w:asciiTheme="minorHAnsi" w:eastAsiaTheme="minorEastAsia" w:hAnsiTheme="minorHAnsi"/>
              <w:i w:val="0"/>
              <w:noProof/>
              <w:sz w:val="22"/>
              <w:lang w:eastAsia="es-PE"/>
            </w:rPr>
          </w:pPr>
          <w:hyperlink w:anchor="_Toc446119" w:history="1">
            <w:r w:rsidR="00660563" w:rsidRPr="00996AD5">
              <w:rPr>
                <w:rStyle w:val="Hipervnculo"/>
                <w:rFonts w:cs="Arial"/>
                <w:noProof/>
              </w:rPr>
              <w:t>4.3.2.</w:t>
            </w:r>
            <w:r w:rsidR="00660563">
              <w:rPr>
                <w:rFonts w:asciiTheme="minorHAnsi" w:eastAsiaTheme="minorEastAsia" w:hAnsiTheme="minorHAnsi"/>
                <w:i w:val="0"/>
                <w:noProof/>
                <w:sz w:val="22"/>
                <w:lang w:eastAsia="es-PE"/>
              </w:rPr>
              <w:tab/>
            </w:r>
            <w:r w:rsidR="00660563" w:rsidRPr="00996AD5">
              <w:rPr>
                <w:rStyle w:val="Hipervnculo"/>
                <w:rFonts w:cs="Arial"/>
                <w:noProof/>
              </w:rPr>
              <w:t>Hipótesis específicas</w:t>
            </w:r>
            <w:r w:rsidR="00660563">
              <w:rPr>
                <w:noProof/>
                <w:webHidden/>
              </w:rPr>
              <w:tab/>
            </w:r>
            <w:r w:rsidR="00660563">
              <w:rPr>
                <w:noProof/>
                <w:webHidden/>
              </w:rPr>
              <w:fldChar w:fldCharType="begin"/>
            </w:r>
            <w:r w:rsidR="00660563">
              <w:rPr>
                <w:noProof/>
                <w:webHidden/>
              </w:rPr>
              <w:instrText xml:space="preserve"> PAGEREF _Toc446119 \h </w:instrText>
            </w:r>
            <w:r w:rsidR="00660563">
              <w:rPr>
                <w:noProof/>
                <w:webHidden/>
              </w:rPr>
            </w:r>
            <w:r w:rsidR="00660563">
              <w:rPr>
                <w:noProof/>
                <w:webHidden/>
              </w:rPr>
              <w:fldChar w:fldCharType="separate"/>
            </w:r>
            <w:r w:rsidR="00660563">
              <w:rPr>
                <w:noProof/>
                <w:webHidden/>
              </w:rPr>
              <w:t>61</w:t>
            </w:r>
            <w:r w:rsidR="00660563">
              <w:rPr>
                <w:noProof/>
                <w:webHidden/>
              </w:rPr>
              <w:fldChar w:fldCharType="end"/>
            </w:r>
          </w:hyperlink>
        </w:p>
        <w:p w:rsidR="00660563" w:rsidRDefault="008D21FC">
          <w:pPr>
            <w:pStyle w:val="TDC1"/>
            <w:tabs>
              <w:tab w:val="right" w:leader="dot" w:pos="8778"/>
            </w:tabs>
            <w:rPr>
              <w:rFonts w:asciiTheme="minorHAnsi" w:eastAsiaTheme="minorEastAsia" w:hAnsiTheme="minorHAnsi"/>
              <w:b w:val="0"/>
              <w:noProof/>
              <w:sz w:val="22"/>
              <w:lang w:eastAsia="es-PE"/>
            </w:rPr>
          </w:pPr>
          <w:hyperlink w:anchor="_Toc446120" w:history="1">
            <w:r w:rsidR="00660563" w:rsidRPr="00996AD5">
              <w:rPr>
                <w:rStyle w:val="Hipervnculo"/>
                <w:rFonts w:cs="Arial"/>
                <w:noProof/>
              </w:rPr>
              <w:t>RECOMENDACIONES</w:t>
            </w:r>
            <w:r w:rsidR="00660563">
              <w:rPr>
                <w:noProof/>
                <w:webHidden/>
              </w:rPr>
              <w:tab/>
            </w:r>
            <w:r w:rsidR="00660563">
              <w:rPr>
                <w:noProof/>
                <w:webHidden/>
              </w:rPr>
              <w:fldChar w:fldCharType="begin"/>
            </w:r>
            <w:r w:rsidR="00660563">
              <w:rPr>
                <w:noProof/>
                <w:webHidden/>
              </w:rPr>
              <w:instrText xml:space="preserve"> PAGEREF _Toc446120 \h </w:instrText>
            </w:r>
            <w:r w:rsidR="00660563">
              <w:rPr>
                <w:noProof/>
                <w:webHidden/>
              </w:rPr>
            </w:r>
            <w:r w:rsidR="00660563">
              <w:rPr>
                <w:noProof/>
                <w:webHidden/>
              </w:rPr>
              <w:fldChar w:fldCharType="separate"/>
            </w:r>
            <w:r w:rsidR="00660563">
              <w:rPr>
                <w:noProof/>
                <w:webHidden/>
              </w:rPr>
              <w:t>62</w:t>
            </w:r>
            <w:r w:rsidR="00660563">
              <w:rPr>
                <w:noProof/>
                <w:webHidden/>
              </w:rPr>
              <w:fldChar w:fldCharType="end"/>
            </w:r>
          </w:hyperlink>
        </w:p>
        <w:p w:rsidR="00660563" w:rsidRDefault="008D21FC">
          <w:pPr>
            <w:pStyle w:val="TDC1"/>
            <w:tabs>
              <w:tab w:val="left" w:pos="1531"/>
              <w:tab w:val="right" w:leader="dot" w:pos="8778"/>
            </w:tabs>
            <w:rPr>
              <w:rFonts w:asciiTheme="minorHAnsi" w:eastAsiaTheme="minorEastAsia" w:hAnsiTheme="minorHAnsi"/>
              <w:b w:val="0"/>
              <w:noProof/>
              <w:sz w:val="22"/>
              <w:lang w:eastAsia="es-PE"/>
            </w:rPr>
          </w:pPr>
          <w:hyperlink w:anchor="_Toc446121" w:history="1">
            <w:r w:rsidR="00660563" w:rsidRPr="00996AD5">
              <w:rPr>
                <w:rStyle w:val="Hipervnculo"/>
                <w:rFonts w:cs="Arial"/>
                <w:noProof/>
              </w:rPr>
              <w:t>CAPÍTULO 5.</w:t>
            </w:r>
            <w:r w:rsidR="00660563">
              <w:rPr>
                <w:rFonts w:asciiTheme="minorHAnsi" w:eastAsiaTheme="minorEastAsia" w:hAnsiTheme="minorHAnsi"/>
                <w:b w:val="0"/>
                <w:noProof/>
                <w:sz w:val="22"/>
                <w:lang w:eastAsia="es-PE"/>
              </w:rPr>
              <w:tab/>
            </w:r>
            <w:r w:rsidR="00660563" w:rsidRPr="00996AD5">
              <w:rPr>
                <w:rStyle w:val="Hipervnculo"/>
                <w:rFonts w:cs="Arial"/>
                <w:noProof/>
              </w:rPr>
              <w:t>DISCUSIÓN</w:t>
            </w:r>
            <w:r w:rsidR="00660563">
              <w:rPr>
                <w:noProof/>
                <w:webHidden/>
              </w:rPr>
              <w:tab/>
            </w:r>
            <w:r w:rsidR="00660563">
              <w:rPr>
                <w:noProof/>
                <w:webHidden/>
              </w:rPr>
              <w:fldChar w:fldCharType="begin"/>
            </w:r>
            <w:r w:rsidR="00660563">
              <w:rPr>
                <w:noProof/>
                <w:webHidden/>
              </w:rPr>
              <w:instrText xml:space="preserve"> PAGEREF _Toc446121 \h </w:instrText>
            </w:r>
            <w:r w:rsidR="00660563">
              <w:rPr>
                <w:noProof/>
                <w:webHidden/>
              </w:rPr>
            </w:r>
            <w:r w:rsidR="00660563">
              <w:rPr>
                <w:noProof/>
                <w:webHidden/>
              </w:rPr>
              <w:fldChar w:fldCharType="separate"/>
            </w:r>
            <w:r w:rsidR="00660563">
              <w:rPr>
                <w:noProof/>
                <w:webHidden/>
              </w:rPr>
              <w:t>63</w:t>
            </w:r>
            <w:r w:rsidR="00660563">
              <w:rPr>
                <w:noProof/>
                <w:webHidden/>
              </w:rPr>
              <w:fldChar w:fldCharType="end"/>
            </w:r>
          </w:hyperlink>
        </w:p>
        <w:p w:rsidR="00660563" w:rsidRDefault="008D21FC">
          <w:pPr>
            <w:pStyle w:val="TDC1"/>
            <w:tabs>
              <w:tab w:val="right" w:leader="dot" w:pos="8778"/>
            </w:tabs>
            <w:rPr>
              <w:rFonts w:asciiTheme="minorHAnsi" w:eastAsiaTheme="minorEastAsia" w:hAnsiTheme="minorHAnsi"/>
              <w:b w:val="0"/>
              <w:noProof/>
              <w:sz w:val="22"/>
              <w:lang w:eastAsia="es-PE"/>
            </w:rPr>
          </w:pPr>
          <w:hyperlink w:anchor="_Toc446122" w:history="1">
            <w:r w:rsidR="00660563" w:rsidRPr="00996AD5">
              <w:rPr>
                <w:rStyle w:val="Hipervnculo"/>
                <w:rFonts w:cs="Arial"/>
                <w:noProof/>
              </w:rPr>
              <w:t>CONCLUSIONES</w:t>
            </w:r>
            <w:r w:rsidR="00660563">
              <w:rPr>
                <w:noProof/>
                <w:webHidden/>
              </w:rPr>
              <w:tab/>
            </w:r>
            <w:r w:rsidR="00660563">
              <w:rPr>
                <w:noProof/>
                <w:webHidden/>
              </w:rPr>
              <w:fldChar w:fldCharType="begin"/>
            </w:r>
            <w:r w:rsidR="00660563">
              <w:rPr>
                <w:noProof/>
                <w:webHidden/>
              </w:rPr>
              <w:instrText xml:space="preserve"> PAGEREF _Toc446122 \h </w:instrText>
            </w:r>
            <w:r w:rsidR="00660563">
              <w:rPr>
                <w:noProof/>
                <w:webHidden/>
              </w:rPr>
            </w:r>
            <w:r w:rsidR="00660563">
              <w:rPr>
                <w:noProof/>
                <w:webHidden/>
              </w:rPr>
              <w:fldChar w:fldCharType="separate"/>
            </w:r>
            <w:r w:rsidR="00660563">
              <w:rPr>
                <w:noProof/>
                <w:webHidden/>
              </w:rPr>
              <w:t>64</w:t>
            </w:r>
            <w:r w:rsidR="00660563">
              <w:rPr>
                <w:noProof/>
                <w:webHidden/>
              </w:rPr>
              <w:fldChar w:fldCharType="end"/>
            </w:r>
          </w:hyperlink>
        </w:p>
        <w:p w:rsidR="00660563" w:rsidRDefault="008D21FC">
          <w:pPr>
            <w:pStyle w:val="TDC1"/>
            <w:tabs>
              <w:tab w:val="left" w:pos="1531"/>
              <w:tab w:val="right" w:leader="dot" w:pos="8778"/>
            </w:tabs>
            <w:rPr>
              <w:rFonts w:asciiTheme="minorHAnsi" w:eastAsiaTheme="minorEastAsia" w:hAnsiTheme="minorHAnsi"/>
              <w:b w:val="0"/>
              <w:noProof/>
              <w:sz w:val="22"/>
              <w:lang w:eastAsia="es-PE"/>
            </w:rPr>
          </w:pPr>
          <w:hyperlink w:anchor="_Toc446123" w:history="1">
            <w:r w:rsidR="00660563" w:rsidRPr="00996AD5">
              <w:rPr>
                <w:rStyle w:val="Hipervnculo"/>
                <w:rFonts w:cs="Arial"/>
                <w:noProof/>
              </w:rPr>
              <w:t>CAPÍTULO 6.</w:t>
            </w:r>
            <w:r w:rsidR="00660563">
              <w:rPr>
                <w:rFonts w:asciiTheme="minorHAnsi" w:eastAsiaTheme="minorEastAsia" w:hAnsiTheme="minorHAnsi"/>
                <w:b w:val="0"/>
                <w:noProof/>
                <w:sz w:val="22"/>
                <w:lang w:eastAsia="es-PE"/>
              </w:rPr>
              <w:tab/>
            </w:r>
            <w:r w:rsidR="00660563" w:rsidRPr="00996AD5">
              <w:rPr>
                <w:rStyle w:val="Hipervnculo"/>
                <w:rFonts w:cs="Arial"/>
                <w:noProof/>
                <w:lang w:val="es-ES"/>
              </w:rPr>
              <w:t>Referencias</w:t>
            </w:r>
            <w:r w:rsidR="00660563">
              <w:rPr>
                <w:noProof/>
                <w:webHidden/>
              </w:rPr>
              <w:tab/>
            </w:r>
            <w:r w:rsidR="00660563">
              <w:rPr>
                <w:noProof/>
                <w:webHidden/>
              </w:rPr>
              <w:fldChar w:fldCharType="begin"/>
            </w:r>
            <w:r w:rsidR="00660563">
              <w:rPr>
                <w:noProof/>
                <w:webHidden/>
              </w:rPr>
              <w:instrText xml:space="preserve"> PAGEREF _Toc446123 \h </w:instrText>
            </w:r>
            <w:r w:rsidR="00660563">
              <w:rPr>
                <w:noProof/>
                <w:webHidden/>
              </w:rPr>
            </w:r>
            <w:r w:rsidR="00660563">
              <w:rPr>
                <w:noProof/>
                <w:webHidden/>
              </w:rPr>
              <w:fldChar w:fldCharType="separate"/>
            </w:r>
            <w:r w:rsidR="00660563">
              <w:rPr>
                <w:noProof/>
                <w:webHidden/>
              </w:rPr>
              <w:t>65</w:t>
            </w:r>
            <w:r w:rsidR="00660563">
              <w:rPr>
                <w:noProof/>
                <w:webHidden/>
              </w:rPr>
              <w:fldChar w:fldCharType="end"/>
            </w:r>
          </w:hyperlink>
        </w:p>
        <w:p w:rsidR="00660563" w:rsidRDefault="008D21FC">
          <w:pPr>
            <w:pStyle w:val="TDC1"/>
            <w:tabs>
              <w:tab w:val="right" w:leader="dot" w:pos="8778"/>
            </w:tabs>
            <w:rPr>
              <w:rFonts w:asciiTheme="minorHAnsi" w:eastAsiaTheme="minorEastAsia" w:hAnsiTheme="minorHAnsi"/>
              <w:b w:val="0"/>
              <w:noProof/>
              <w:sz w:val="22"/>
              <w:lang w:eastAsia="es-PE"/>
            </w:rPr>
          </w:pPr>
          <w:hyperlink w:anchor="_Toc446124" w:history="1">
            <w:r w:rsidR="00660563" w:rsidRPr="00996AD5">
              <w:rPr>
                <w:rStyle w:val="Hipervnculo"/>
                <w:rFonts w:cs="Arial"/>
                <w:noProof/>
              </w:rPr>
              <w:t>ANEXOS</w:t>
            </w:r>
            <w:r w:rsidR="00660563">
              <w:rPr>
                <w:noProof/>
                <w:webHidden/>
              </w:rPr>
              <w:tab/>
            </w:r>
            <w:r w:rsidR="00660563">
              <w:rPr>
                <w:noProof/>
                <w:webHidden/>
              </w:rPr>
              <w:fldChar w:fldCharType="begin"/>
            </w:r>
            <w:r w:rsidR="00660563">
              <w:rPr>
                <w:noProof/>
                <w:webHidden/>
              </w:rPr>
              <w:instrText xml:space="preserve"> PAGEREF _Toc446124 \h </w:instrText>
            </w:r>
            <w:r w:rsidR="00660563">
              <w:rPr>
                <w:noProof/>
                <w:webHidden/>
              </w:rPr>
            </w:r>
            <w:r w:rsidR="00660563">
              <w:rPr>
                <w:noProof/>
                <w:webHidden/>
              </w:rPr>
              <w:fldChar w:fldCharType="separate"/>
            </w:r>
            <w:r w:rsidR="00660563">
              <w:rPr>
                <w:noProof/>
                <w:webHidden/>
              </w:rPr>
              <w:t>68</w:t>
            </w:r>
            <w:r w:rsidR="00660563">
              <w:rPr>
                <w:noProof/>
                <w:webHidden/>
              </w:rPr>
              <w:fldChar w:fldCharType="end"/>
            </w:r>
          </w:hyperlink>
        </w:p>
        <w:p w:rsidR="002B3227" w:rsidRPr="000344DF" w:rsidRDefault="002B3227">
          <w:pPr>
            <w:rPr>
              <w:rFonts w:cs="Arial"/>
            </w:rPr>
          </w:pPr>
          <w:r w:rsidRPr="000344DF">
            <w:rPr>
              <w:rFonts w:cs="Arial"/>
              <w:b/>
              <w:bCs/>
              <w:lang w:val="es-ES"/>
            </w:rPr>
            <w:fldChar w:fldCharType="end"/>
          </w:r>
        </w:p>
      </w:sdtContent>
    </w:sdt>
    <w:p w:rsidR="002B3227" w:rsidRPr="000344DF" w:rsidRDefault="002B3227" w:rsidP="00375D11">
      <w:pPr>
        <w:rPr>
          <w:rFonts w:cs="Arial"/>
        </w:rPr>
      </w:pPr>
    </w:p>
    <w:p w:rsidR="002B3227" w:rsidRPr="000344DF" w:rsidRDefault="002B3227" w:rsidP="00375D11">
      <w:pPr>
        <w:rPr>
          <w:rFonts w:cs="Arial"/>
        </w:rPr>
      </w:pPr>
    </w:p>
    <w:p w:rsidR="00736090" w:rsidRPr="000344DF" w:rsidRDefault="00740AAC" w:rsidP="002B3227">
      <w:pPr>
        <w:pStyle w:val="TDC1"/>
        <w:tabs>
          <w:tab w:val="right" w:leader="dot" w:pos="8778"/>
        </w:tabs>
        <w:rPr>
          <w:rFonts w:eastAsiaTheme="minorEastAsia" w:cs="Arial"/>
          <w:b w:val="0"/>
          <w:noProof/>
          <w:sz w:val="22"/>
          <w:lang w:eastAsia="es-PE"/>
        </w:rPr>
      </w:pPr>
      <w:r w:rsidRPr="000344DF">
        <w:rPr>
          <w:rFonts w:cs="Arial"/>
          <w:sz w:val="22"/>
        </w:rPr>
        <w:fldChar w:fldCharType="begin"/>
      </w:r>
      <w:r w:rsidRPr="000344DF">
        <w:rPr>
          <w:rFonts w:cs="Arial"/>
          <w:sz w:val="22"/>
        </w:rPr>
        <w:instrText xml:space="preserve"> TOC \o "1-4" \h \z \t "Título,1" </w:instrText>
      </w:r>
      <w:r w:rsidRPr="000344DF">
        <w:rPr>
          <w:rFonts w:cs="Arial"/>
          <w:sz w:val="22"/>
        </w:rPr>
        <w:fldChar w:fldCharType="separate"/>
      </w:r>
    </w:p>
    <w:p w:rsidR="00162990" w:rsidRPr="000344DF" w:rsidRDefault="00740AAC" w:rsidP="00162990">
      <w:pPr>
        <w:rPr>
          <w:rFonts w:cs="Arial"/>
        </w:rPr>
      </w:pPr>
      <w:r w:rsidRPr="000344DF">
        <w:rPr>
          <w:rFonts w:cs="Arial"/>
          <w:sz w:val="22"/>
        </w:rPr>
        <w:fldChar w:fldCharType="end"/>
      </w:r>
    </w:p>
    <w:p w:rsidR="00162990" w:rsidRPr="000344DF" w:rsidRDefault="00162990">
      <w:pPr>
        <w:rPr>
          <w:rFonts w:cs="Arial"/>
        </w:rPr>
      </w:pPr>
    </w:p>
    <w:p w:rsidR="00162990" w:rsidRPr="000344DF" w:rsidRDefault="00162990">
      <w:pPr>
        <w:rPr>
          <w:rFonts w:cs="Arial"/>
        </w:rPr>
      </w:pPr>
    </w:p>
    <w:p w:rsidR="00162990" w:rsidRPr="000344DF" w:rsidRDefault="00162990">
      <w:pPr>
        <w:rPr>
          <w:rFonts w:cs="Arial"/>
        </w:rPr>
      </w:pPr>
    </w:p>
    <w:p w:rsidR="00375D11" w:rsidRPr="000344DF" w:rsidRDefault="00375D11">
      <w:pPr>
        <w:rPr>
          <w:rFonts w:cs="Arial"/>
        </w:rPr>
      </w:pPr>
      <w:r w:rsidRPr="000344DF">
        <w:rPr>
          <w:rFonts w:cs="Arial"/>
        </w:rPr>
        <w:br w:type="page"/>
      </w:r>
    </w:p>
    <w:p w:rsidR="00375D11" w:rsidRPr="000344DF" w:rsidRDefault="00375D11" w:rsidP="00375D11">
      <w:pPr>
        <w:pStyle w:val="Ttulo"/>
        <w:rPr>
          <w:rFonts w:cs="Arial"/>
          <w:sz w:val="28"/>
        </w:rPr>
      </w:pPr>
      <w:bookmarkStart w:id="7" w:name="_Toc379497332"/>
      <w:bookmarkStart w:id="8" w:name="_Toc448312760"/>
      <w:r w:rsidRPr="000344DF">
        <w:rPr>
          <w:rFonts w:cs="Arial"/>
          <w:sz w:val="28"/>
        </w:rPr>
        <w:lastRenderedPageBreak/>
        <w:t>ÍNDICE DE TABLAS</w:t>
      </w:r>
      <w:bookmarkEnd w:id="7"/>
      <w:bookmarkEnd w:id="8"/>
    </w:p>
    <w:p w:rsidR="00375D11" w:rsidRPr="000344DF" w:rsidRDefault="00375D11" w:rsidP="00375D11">
      <w:pPr>
        <w:rPr>
          <w:rFonts w:cs="Arial"/>
        </w:rPr>
      </w:pPr>
    </w:p>
    <w:p w:rsidR="00375D11" w:rsidRPr="000344DF" w:rsidRDefault="00375D11" w:rsidP="00375D11">
      <w:pPr>
        <w:rPr>
          <w:rFonts w:cs="Arial"/>
          <w:sz w:val="22"/>
        </w:rPr>
      </w:pPr>
    </w:p>
    <w:p w:rsidR="00375D11" w:rsidRPr="000344DF" w:rsidRDefault="00375D11" w:rsidP="00375D11">
      <w:pPr>
        <w:rPr>
          <w:rFonts w:cs="Arial"/>
          <w:sz w:val="22"/>
        </w:rPr>
      </w:pPr>
    </w:p>
    <w:p w:rsidR="00375D11" w:rsidRPr="000344DF" w:rsidRDefault="00375D11" w:rsidP="00375D11">
      <w:pPr>
        <w:rPr>
          <w:rFonts w:cs="Arial"/>
          <w:sz w:val="22"/>
        </w:rPr>
      </w:pPr>
    </w:p>
    <w:p w:rsidR="00375D11" w:rsidRPr="000344DF" w:rsidRDefault="00375D11" w:rsidP="00375D11">
      <w:pPr>
        <w:rPr>
          <w:rFonts w:cs="Arial"/>
          <w:sz w:val="22"/>
        </w:rPr>
      </w:pPr>
    </w:p>
    <w:p w:rsidR="00375D11" w:rsidRPr="000344DF" w:rsidRDefault="00375D11" w:rsidP="00375D11">
      <w:pPr>
        <w:rPr>
          <w:rFonts w:cs="Arial"/>
          <w:sz w:val="22"/>
        </w:rPr>
      </w:pPr>
    </w:p>
    <w:p w:rsidR="00375D11" w:rsidRPr="000344DF" w:rsidRDefault="00375D11" w:rsidP="00375D11">
      <w:pPr>
        <w:rPr>
          <w:rFonts w:cs="Arial"/>
          <w:sz w:val="22"/>
        </w:rPr>
      </w:pPr>
    </w:p>
    <w:p w:rsidR="00375D11" w:rsidRPr="000344DF" w:rsidRDefault="00375D11" w:rsidP="00375D11">
      <w:pPr>
        <w:rPr>
          <w:rFonts w:cs="Arial"/>
          <w:sz w:val="22"/>
        </w:rPr>
      </w:pPr>
    </w:p>
    <w:p w:rsidR="00375D11" w:rsidRPr="000344DF" w:rsidRDefault="00375D11" w:rsidP="00375D11">
      <w:pPr>
        <w:rPr>
          <w:rFonts w:cs="Arial"/>
          <w:sz w:val="22"/>
        </w:rPr>
      </w:pPr>
    </w:p>
    <w:p w:rsidR="00375D11" w:rsidRPr="000344DF" w:rsidRDefault="00375D11" w:rsidP="00375D11">
      <w:pPr>
        <w:rPr>
          <w:rFonts w:cs="Arial"/>
          <w:sz w:val="22"/>
        </w:rPr>
      </w:pPr>
    </w:p>
    <w:p w:rsidR="00375D11" w:rsidRPr="000344DF" w:rsidRDefault="00375D11" w:rsidP="00375D11">
      <w:pPr>
        <w:rPr>
          <w:rFonts w:cs="Arial"/>
          <w:sz w:val="22"/>
        </w:rPr>
      </w:pPr>
    </w:p>
    <w:p w:rsidR="00375D11" w:rsidRPr="000344DF" w:rsidRDefault="00375D11" w:rsidP="00375D11">
      <w:pPr>
        <w:rPr>
          <w:rFonts w:cs="Arial"/>
          <w:sz w:val="22"/>
        </w:rPr>
      </w:pPr>
    </w:p>
    <w:p w:rsidR="00375D11" w:rsidRPr="000344DF" w:rsidRDefault="00375D11" w:rsidP="00375D11">
      <w:pPr>
        <w:rPr>
          <w:rFonts w:cs="Arial"/>
        </w:rPr>
      </w:pPr>
      <w:r w:rsidRPr="000344DF">
        <w:rPr>
          <w:rFonts w:cs="Arial"/>
        </w:rPr>
        <w:br w:type="page"/>
      </w:r>
    </w:p>
    <w:p w:rsidR="00375D11" w:rsidRPr="000344DF" w:rsidRDefault="00375D11" w:rsidP="00375D11">
      <w:pPr>
        <w:pStyle w:val="Ttulo"/>
        <w:rPr>
          <w:rFonts w:cs="Arial"/>
          <w:sz w:val="28"/>
        </w:rPr>
      </w:pPr>
      <w:bookmarkStart w:id="9" w:name="_Toc379497333"/>
      <w:bookmarkStart w:id="10" w:name="_Toc448312761"/>
      <w:r w:rsidRPr="000344DF">
        <w:rPr>
          <w:rFonts w:cs="Arial"/>
          <w:sz w:val="28"/>
        </w:rPr>
        <w:lastRenderedPageBreak/>
        <w:t xml:space="preserve">ÍNDICE DE </w:t>
      </w:r>
      <w:bookmarkEnd w:id="9"/>
      <w:r w:rsidR="00090B56" w:rsidRPr="000344DF">
        <w:rPr>
          <w:rFonts w:cs="Arial"/>
          <w:sz w:val="28"/>
        </w:rPr>
        <w:t>FIGURAS</w:t>
      </w:r>
      <w:bookmarkEnd w:id="10"/>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r w:rsidRPr="000344DF">
        <w:rPr>
          <w:rFonts w:cs="Arial"/>
        </w:rPr>
        <w:br w:type="page"/>
      </w:r>
    </w:p>
    <w:p w:rsidR="00375D11" w:rsidRPr="000344DF" w:rsidRDefault="00375D11" w:rsidP="00375D11">
      <w:pPr>
        <w:pStyle w:val="Ttulo"/>
        <w:rPr>
          <w:rFonts w:cs="Arial"/>
          <w:sz w:val="28"/>
        </w:rPr>
      </w:pPr>
      <w:bookmarkStart w:id="11" w:name="_Toc379497334"/>
      <w:bookmarkStart w:id="12" w:name="_Toc448312762"/>
      <w:r w:rsidRPr="000344DF">
        <w:rPr>
          <w:rFonts w:cs="Arial"/>
          <w:sz w:val="28"/>
        </w:rPr>
        <w:lastRenderedPageBreak/>
        <w:t>RESUMEN</w:t>
      </w:r>
      <w:bookmarkEnd w:id="11"/>
      <w:bookmarkEnd w:id="12"/>
    </w:p>
    <w:p w:rsidR="00375D11" w:rsidRPr="000344DF" w:rsidRDefault="00375D11" w:rsidP="00375D11">
      <w:pPr>
        <w:rPr>
          <w:rFonts w:cs="Arial"/>
        </w:rPr>
      </w:pPr>
    </w:p>
    <w:p w:rsidR="00375D11" w:rsidRPr="000344DF" w:rsidRDefault="00375D11" w:rsidP="00375D11">
      <w:pPr>
        <w:rPr>
          <w:rFonts w:cs="Arial"/>
        </w:rPr>
      </w:pPr>
    </w:p>
    <w:p w:rsidR="004D5CDF" w:rsidRPr="000344DF" w:rsidRDefault="004D5CDF" w:rsidP="004D5CDF">
      <w:pPr>
        <w:rPr>
          <w:rFonts w:cs="Arial"/>
          <w:color w:val="FF0000"/>
        </w:rPr>
      </w:pPr>
      <w:r w:rsidRPr="000344DF">
        <w:rPr>
          <w:rFonts w:cs="Arial"/>
          <w:color w:val="FF0000"/>
        </w:rPr>
        <w:t>Los procesos para la creación de una prenda es lo más importante dentro de una empresa textil validando en sistema de producción, por tal motivo el presente informe de investigación realizada a la empresa MONELY E.I.R.L., donde se implementará un sistema de proceso de producción textil que será la base para poder seguir correctamente los procesos.</w:t>
      </w:r>
    </w:p>
    <w:p w:rsidR="00375D11" w:rsidRPr="000344DF" w:rsidRDefault="004D5CDF" w:rsidP="004D5CDF">
      <w:pPr>
        <w:rPr>
          <w:rFonts w:cs="Arial"/>
          <w:color w:val="FF0000"/>
        </w:rPr>
      </w:pPr>
      <w:r w:rsidRPr="000344DF">
        <w:rPr>
          <w:rFonts w:cs="Arial"/>
          <w:color w:val="FF0000"/>
        </w:rPr>
        <w:t xml:space="preserve">La presente tesis se </w:t>
      </w:r>
      <w:proofErr w:type="gramStart"/>
      <w:r w:rsidRPr="000344DF">
        <w:rPr>
          <w:rFonts w:cs="Arial"/>
          <w:color w:val="FF0000"/>
        </w:rPr>
        <w:t>encontrara</w:t>
      </w:r>
      <w:proofErr w:type="gramEnd"/>
      <w:r w:rsidRPr="000344DF">
        <w:rPr>
          <w:rFonts w:cs="Arial"/>
          <w:color w:val="FF0000"/>
        </w:rPr>
        <w:t xml:space="preserve"> desarrollada bajo la metodología de desarrollo SCRUM metodología ágil y flexible para gestionar el desarrollo de software, cuyo principal objetivo es maximizar el retorno de la inversión para su empresa. Se basa en construir primero la funcionalidad de mayor valor para el cliente y en los principios de inspección continua, adaptación, </w:t>
      </w:r>
      <w:proofErr w:type="spellStart"/>
      <w:r w:rsidRPr="000344DF">
        <w:rPr>
          <w:rFonts w:cs="Arial"/>
          <w:color w:val="FF0000"/>
        </w:rPr>
        <w:t>auto-gestión</w:t>
      </w:r>
      <w:proofErr w:type="spellEnd"/>
      <w:r w:rsidRPr="000344DF">
        <w:rPr>
          <w:rFonts w:cs="Arial"/>
          <w:color w:val="FF0000"/>
        </w:rPr>
        <w:t xml:space="preserve"> e innovación.</w:t>
      </w: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rPr>
      </w:pPr>
      <w:r w:rsidRPr="000344DF">
        <w:rPr>
          <w:rFonts w:cs="Arial"/>
        </w:rPr>
        <w:br w:type="page"/>
      </w:r>
    </w:p>
    <w:p w:rsidR="00375D11" w:rsidRPr="000344DF" w:rsidRDefault="00375D11" w:rsidP="00375D11">
      <w:pPr>
        <w:pStyle w:val="Ttulo"/>
        <w:rPr>
          <w:rFonts w:cs="Arial"/>
          <w:sz w:val="28"/>
        </w:rPr>
      </w:pPr>
      <w:bookmarkStart w:id="13" w:name="_Toc379497335"/>
      <w:bookmarkStart w:id="14" w:name="_Toc448312763"/>
      <w:r w:rsidRPr="000344DF">
        <w:rPr>
          <w:rFonts w:cs="Arial"/>
          <w:sz w:val="28"/>
          <w:lang w:val="en-US"/>
        </w:rPr>
        <w:lastRenderedPageBreak/>
        <w:t>ABSTRACT</w:t>
      </w:r>
      <w:bookmarkEnd w:id="13"/>
      <w:bookmarkEnd w:id="14"/>
    </w:p>
    <w:p w:rsidR="00375D11" w:rsidRPr="000344DF" w:rsidRDefault="00375D11" w:rsidP="00375D11">
      <w:pPr>
        <w:rPr>
          <w:rFonts w:cs="Arial"/>
        </w:rPr>
      </w:pPr>
    </w:p>
    <w:p w:rsidR="00375D11" w:rsidRPr="000344DF" w:rsidRDefault="00375D11" w:rsidP="00375D11">
      <w:pPr>
        <w:rPr>
          <w:rFonts w:cs="Arial"/>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375D11" w:rsidRPr="000344DF" w:rsidRDefault="00375D11" w:rsidP="00375D11">
      <w:pPr>
        <w:rPr>
          <w:rFonts w:cs="Arial"/>
          <w:szCs w:val="20"/>
        </w:rPr>
      </w:pPr>
    </w:p>
    <w:p w:rsidR="00162990" w:rsidRPr="000344DF" w:rsidRDefault="00162990">
      <w:pPr>
        <w:rPr>
          <w:rFonts w:cs="Arial"/>
          <w:szCs w:val="20"/>
        </w:rPr>
      </w:pPr>
    </w:p>
    <w:p w:rsidR="00162990" w:rsidRPr="000344DF" w:rsidRDefault="00162990">
      <w:pPr>
        <w:rPr>
          <w:rFonts w:cs="Arial"/>
          <w:szCs w:val="20"/>
        </w:rPr>
      </w:pPr>
    </w:p>
    <w:p w:rsidR="00162990" w:rsidRPr="000344DF" w:rsidRDefault="00162990">
      <w:pPr>
        <w:rPr>
          <w:rFonts w:cs="Arial"/>
          <w:szCs w:val="20"/>
        </w:rPr>
      </w:pPr>
    </w:p>
    <w:p w:rsidR="00162990" w:rsidRPr="000344DF" w:rsidRDefault="00162990">
      <w:pPr>
        <w:rPr>
          <w:rFonts w:cs="Arial"/>
          <w:szCs w:val="20"/>
        </w:rPr>
      </w:pPr>
    </w:p>
    <w:p w:rsidR="00162990" w:rsidRPr="000344DF" w:rsidRDefault="00162990">
      <w:pPr>
        <w:rPr>
          <w:rFonts w:cs="Arial"/>
          <w:szCs w:val="20"/>
        </w:rPr>
      </w:pPr>
    </w:p>
    <w:p w:rsidR="00162990" w:rsidRPr="000344DF" w:rsidRDefault="00162990">
      <w:pPr>
        <w:rPr>
          <w:rFonts w:cs="Arial"/>
          <w:szCs w:val="20"/>
        </w:rPr>
      </w:pPr>
    </w:p>
    <w:p w:rsidR="00162990" w:rsidRPr="000344DF" w:rsidRDefault="00162990">
      <w:pPr>
        <w:rPr>
          <w:rFonts w:cs="Arial"/>
          <w:szCs w:val="20"/>
        </w:rPr>
      </w:pPr>
    </w:p>
    <w:p w:rsidR="00162990" w:rsidRPr="000344DF" w:rsidRDefault="00162990">
      <w:pPr>
        <w:rPr>
          <w:rFonts w:cs="Arial"/>
          <w:szCs w:val="20"/>
        </w:rPr>
      </w:pPr>
    </w:p>
    <w:p w:rsidR="00162990" w:rsidRPr="000344DF" w:rsidRDefault="00162990">
      <w:pPr>
        <w:rPr>
          <w:rFonts w:cs="Arial"/>
          <w:szCs w:val="20"/>
        </w:rPr>
      </w:pPr>
    </w:p>
    <w:p w:rsidR="00162990" w:rsidRPr="000344DF" w:rsidRDefault="00162990">
      <w:pPr>
        <w:rPr>
          <w:rFonts w:cs="Arial"/>
          <w:szCs w:val="20"/>
        </w:rPr>
      </w:pPr>
    </w:p>
    <w:p w:rsidR="00162990" w:rsidRPr="000344DF" w:rsidRDefault="00162990">
      <w:pPr>
        <w:rPr>
          <w:rFonts w:cs="Arial"/>
          <w:szCs w:val="20"/>
        </w:rPr>
      </w:pPr>
    </w:p>
    <w:p w:rsidR="00162990" w:rsidRPr="000344DF" w:rsidRDefault="00162990">
      <w:pPr>
        <w:rPr>
          <w:rFonts w:cs="Arial"/>
          <w:szCs w:val="20"/>
        </w:rPr>
      </w:pPr>
    </w:p>
    <w:p w:rsidR="00162990" w:rsidRPr="000344DF" w:rsidRDefault="00162990">
      <w:pPr>
        <w:rPr>
          <w:rFonts w:cs="Arial"/>
          <w:szCs w:val="20"/>
        </w:rPr>
      </w:pPr>
    </w:p>
    <w:p w:rsidR="00162990" w:rsidRPr="000344DF" w:rsidRDefault="00162990">
      <w:pPr>
        <w:rPr>
          <w:rFonts w:cs="Arial"/>
          <w:szCs w:val="20"/>
        </w:rPr>
      </w:pPr>
    </w:p>
    <w:p w:rsidR="00162990" w:rsidRPr="000344DF" w:rsidRDefault="00162990">
      <w:pPr>
        <w:rPr>
          <w:rFonts w:cs="Arial"/>
        </w:rPr>
      </w:pPr>
    </w:p>
    <w:p w:rsidR="0092350D" w:rsidRPr="000344DF" w:rsidRDefault="0092350D" w:rsidP="006F1C01">
      <w:pPr>
        <w:pStyle w:val="Ttulo1"/>
        <w:rPr>
          <w:rFonts w:cs="Arial"/>
        </w:rPr>
        <w:sectPr w:rsidR="0092350D" w:rsidRPr="000344DF" w:rsidSect="00296B06">
          <w:headerReference w:type="default" r:id="rId10"/>
          <w:footerReference w:type="default" r:id="rId11"/>
          <w:pgSz w:w="11907" w:h="16840" w:code="9"/>
          <w:pgMar w:top="1418" w:right="1418" w:bottom="1418" w:left="1701" w:header="709" w:footer="709" w:gutter="0"/>
          <w:pgNumType w:fmt="lowerRoman" w:start="1"/>
          <w:cols w:space="708"/>
          <w:titlePg/>
          <w:docGrid w:linePitch="360"/>
        </w:sectPr>
      </w:pPr>
    </w:p>
    <w:p w:rsidR="00162990" w:rsidRPr="000344DF" w:rsidRDefault="000A55F0" w:rsidP="00D82E3D">
      <w:pPr>
        <w:pStyle w:val="Ttulo1"/>
        <w:spacing w:after="0" w:line="360" w:lineRule="auto"/>
        <w:ind w:left="1985" w:hanging="1985"/>
        <w:rPr>
          <w:rFonts w:cs="Arial"/>
          <w:sz w:val="28"/>
        </w:rPr>
      </w:pPr>
      <w:bookmarkStart w:id="15" w:name="_Toc448312764"/>
      <w:bookmarkStart w:id="16" w:name="_Toc446069"/>
      <w:r w:rsidRPr="000344DF">
        <w:rPr>
          <w:rFonts w:cs="Arial"/>
          <w:sz w:val="28"/>
        </w:rPr>
        <w:lastRenderedPageBreak/>
        <w:t>INTRODUCCIÓN</w:t>
      </w:r>
      <w:bookmarkEnd w:id="15"/>
      <w:bookmarkEnd w:id="16"/>
    </w:p>
    <w:p w:rsidR="00736090" w:rsidRPr="000344DF" w:rsidRDefault="004D5CDF" w:rsidP="00C077DD">
      <w:pPr>
        <w:spacing w:before="120" w:after="0" w:line="360" w:lineRule="auto"/>
        <w:rPr>
          <w:rFonts w:cs="Arial"/>
        </w:rPr>
      </w:pPr>
      <w:r w:rsidRPr="000344DF">
        <w:rPr>
          <w:rFonts w:cs="Arial"/>
        </w:rPr>
        <w:t>En el actual mundo globalizado, los clientes y consumidores finales, demandan productos con altos niveles de calidad. En ese sentido, las</w:t>
      </w:r>
      <w:r w:rsidR="002B7ED9" w:rsidRPr="000344DF">
        <w:rPr>
          <w:rFonts w:cs="Arial"/>
        </w:rPr>
        <w:t xml:space="preserve"> empresas textiles, realizan el</w:t>
      </w:r>
      <w:r w:rsidRPr="000344DF">
        <w:rPr>
          <w:rFonts w:cs="Arial"/>
        </w:rPr>
        <w:t xml:space="preserve"> esfuerzo por mantenerse competitivos en el mercado. Partiendo de la situación descrita, la presente tesis </w:t>
      </w:r>
      <w:r w:rsidR="00590E6D" w:rsidRPr="000344DF">
        <w:rPr>
          <w:rFonts w:cs="Arial"/>
        </w:rPr>
        <w:t xml:space="preserve">se centra en </w:t>
      </w:r>
      <w:r w:rsidR="00BC7214" w:rsidRPr="000344DF">
        <w:rPr>
          <w:rFonts w:cs="Arial"/>
        </w:rPr>
        <w:t>reducir órdenes vencidas</w:t>
      </w:r>
      <w:r w:rsidRPr="000344DF">
        <w:rPr>
          <w:rFonts w:cs="Arial"/>
        </w:rPr>
        <w:t xml:space="preserve"> de </w:t>
      </w:r>
      <w:r w:rsidR="000B1420" w:rsidRPr="000344DF">
        <w:rPr>
          <w:rFonts w:cs="Arial"/>
        </w:rPr>
        <w:t>P</w:t>
      </w:r>
      <w:r w:rsidRPr="000344DF">
        <w:rPr>
          <w:rFonts w:cs="Arial"/>
        </w:rPr>
        <w:t>roducción</w:t>
      </w:r>
      <w:r w:rsidR="000B1420" w:rsidRPr="000344DF">
        <w:rPr>
          <w:rFonts w:cs="Arial"/>
        </w:rPr>
        <w:t xml:space="preserve"> Textil</w:t>
      </w:r>
      <w:r w:rsidR="00BC7214" w:rsidRPr="000344DF">
        <w:rPr>
          <w:rFonts w:cs="Arial"/>
        </w:rPr>
        <w:t xml:space="preserve"> valiéndose de </w:t>
      </w:r>
      <w:r w:rsidR="000B1420" w:rsidRPr="000344DF">
        <w:rPr>
          <w:rFonts w:cs="Arial"/>
        </w:rPr>
        <w:t>las Tecnologías de la Información (</w:t>
      </w:r>
      <w:r w:rsidR="00BC7214" w:rsidRPr="000344DF">
        <w:rPr>
          <w:rFonts w:cs="Arial"/>
        </w:rPr>
        <w:t>TI</w:t>
      </w:r>
      <w:r w:rsidR="000B1420" w:rsidRPr="000344DF">
        <w:rPr>
          <w:rFonts w:cs="Arial"/>
        </w:rPr>
        <w:t>)</w:t>
      </w:r>
      <w:r w:rsidR="00BC7214" w:rsidRPr="000344DF">
        <w:rPr>
          <w:rFonts w:cs="Arial"/>
        </w:rPr>
        <w:t>,</w:t>
      </w:r>
      <w:r w:rsidRPr="000344DF">
        <w:rPr>
          <w:rFonts w:cs="Arial"/>
        </w:rPr>
        <w:t xml:space="preserve"> el cual ayudará a mejorar los </w:t>
      </w:r>
      <w:proofErr w:type="spellStart"/>
      <w:r w:rsidR="00590E6D" w:rsidRPr="000344DF">
        <w:rPr>
          <w:rFonts w:cs="Arial"/>
        </w:rPr>
        <w:t>sub-</w:t>
      </w:r>
      <w:r w:rsidRPr="000344DF">
        <w:rPr>
          <w:rFonts w:cs="Arial"/>
        </w:rPr>
        <w:t>procesos</w:t>
      </w:r>
      <w:proofErr w:type="spellEnd"/>
      <w:r w:rsidR="00590E6D" w:rsidRPr="000344DF">
        <w:rPr>
          <w:rFonts w:cs="Arial"/>
        </w:rPr>
        <w:t xml:space="preserve"> internos del mismo</w:t>
      </w:r>
      <w:r w:rsidRPr="000344DF">
        <w:rPr>
          <w:rFonts w:cs="Arial"/>
        </w:rPr>
        <w:t xml:space="preserve">, con el propósito de generar </w:t>
      </w:r>
      <w:r w:rsidR="00590E6D" w:rsidRPr="000344DF">
        <w:rPr>
          <w:rFonts w:cs="Arial"/>
        </w:rPr>
        <w:t xml:space="preserve">una mejor gestión de los recursos y materiales que se ven involucrados en esta parte de la manufactura textil. </w:t>
      </w:r>
      <w:r w:rsidRPr="000344DF">
        <w:rPr>
          <w:rFonts w:cs="Arial"/>
          <w:color w:val="FF0000"/>
        </w:rPr>
        <w:t>Asimismo, se ofrece una descripción del tipo de organización en estudio, a fin de poder conceptualizar nuestro campo de aplicación. También se realiza un análisis de la situa</w:t>
      </w:r>
      <w:r w:rsidR="0079070D" w:rsidRPr="000344DF">
        <w:rPr>
          <w:rFonts w:cs="Arial"/>
          <w:color w:val="FF0000"/>
        </w:rPr>
        <w:t>ción actual de la empresa</w:t>
      </w:r>
      <w:r w:rsidRPr="000344DF">
        <w:rPr>
          <w:rFonts w:cs="Arial"/>
          <w:color w:val="FF0000"/>
        </w:rPr>
        <w:t xml:space="preserve">, así como del funcionamiento </w:t>
      </w:r>
      <w:r w:rsidR="000B1420" w:rsidRPr="000344DF">
        <w:rPr>
          <w:rFonts w:cs="Arial"/>
          <w:color w:val="FF0000"/>
        </w:rPr>
        <w:t xml:space="preserve">del proceso de </w:t>
      </w:r>
      <w:r w:rsidR="0079070D" w:rsidRPr="000344DF">
        <w:rPr>
          <w:rFonts w:cs="Arial"/>
          <w:color w:val="FF0000"/>
        </w:rPr>
        <w:t>producció</w:t>
      </w:r>
      <w:r w:rsidR="000B1420" w:rsidRPr="000344DF">
        <w:rPr>
          <w:rFonts w:cs="Arial"/>
          <w:color w:val="FF0000"/>
        </w:rPr>
        <w:t>n, y metodología de trabajo</w:t>
      </w:r>
      <w:r w:rsidRPr="000344DF">
        <w:rPr>
          <w:rFonts w:cs="Arial"/>
          <w:color w:val="FF0000"/>
        </w:rPr>
        <w:t xml:space="preserve">. Por último, como parte fundamental del trabajo, se presenta la metodología para la integración del sistema </w:t>
      </w:r>
      <w:r w:rsidR="000B1420" w:rsidRPr="000344DF">
        <w:rPr>
          <w:rFonts w:cs="Arial"/>
          <w:color w:val="FF0000"/>
        </w:rPr>
        <w:t xml:space="preserve">y las áreas </w:t>
      </w:r>
      <w:r w:rsidRPr="000344DF">
        <w:rPr>
          <w:rFonts w:cs="Arial"/>
          <w:color w:val="FF0000"/>
        </w:rPr>
        <w:t>de seguimiento involucrado</w:t>
      </w:r>
      <w:r w:rsidR="00BA0692" w:rsidRPr="000344DF">
        <w:rPr>
          <w:rFonts w:cs="Arial"/>
          <w:color w:val="FF0000"/>
        </w:rPr>
        <w:t xml:space="preserve"> en el proceso de estudio</w:t>
      </w:r>
      <w:r w:rsidRPr="000344DF">
        <w:rPr>
          <w:rFonts w:cs="Arial"/>
          <w:color w:val="FF0000"/>
        </w:rPr>
        <w:t xml:space="preserve"> en la presente tesis.</w:t>
      </w:r>
    </w:p>
    <w:p w:rsidR="00736090" w:rsidRPr="000344DF" w:rsidRDefault="00736090" w:rsidP="00167FF4">
      <w:pPr>
        <w:pStyle w:val="Ttulo2"/>
        <w:spacing w:before="360" w:line="360" w:lineRule="auto"/>
        <w:ind w:left="578" w:hanging="578"/>
        <w:rPr>
          <w:rFonts w:cs="Arial"/>
          <w:sz w:val="24"/>
          <w:szCs w:val="24"/>
        </w:rPr>
      </w:pPr>
      <w:bookmarkStart w:id="17" w:name="_Toc446070"/>
      <w:r w:rsidRPr="000344DF">
        <w:rPr>
          <w:rFonts w:cs="Arial"/>
          <w:sz w:val="24"/>
          <w:szCs w:val="24"/>
        </w:rPr>
        <w:t>Realidad problemática</w:t>
      </w:r>
      <w:bookmarkEnd w:id="17"/>
    </w:p>
    <w:p w:rsidR="004C574E" w:rsidRPr="000344DF" w:rsidRDefault="003B5E76" w:rsidP="00FA3198">
      <w:pPr>
        <w:spacing w:before="120" w:after="0" w:line="360" w:lineRule="auto"/>
        <w:ind w:left="567"/>
        <w:rPr>
          <w:rFonts w:cs="Arial"/>
        </w:rPr>
      </w:pPr>
      <w:r w:rsidRPr="000344DF">
        <w:rPr>
          <w:rFonts w:cs="Arial"/>
        </w:rPr>
        <w:t>D</w:t>
      </w:r>
      <w:r w:rsidR="00DC6DA0" w:rsidRPr="000344DF">
        <w:rPr>
          <w:rFonts w:cs="Arial"/>
        </w:rPr>
        <w:t xml:space="preserve">esde que el hombre ha tenido necesidades básicas para sobrevivir siempre busco la manera de dar solución a sus problemas; es así, que ideo en sus inicios proteger su cuerpo del frio y el clima con pieles de animales que cazaba. No se tiene registro de la fecha exacta cuando crea el </w:t>
      </w:r>
      <w:r w:rsidR="004E29BE" w:rsidRPr="000344DF">
        <w:rPr>
          <w:rFonts w:cs="Arial"/>
        </w:rPr>
        <w:t xml:space="preserve">primer </w:t>
      </w:r>
      <w:r w:rsidR="00DC6DA0" w:rsidRPr="000344DF">
        <w:rPr>
          <w:rFonts w:cs="Arial"/>
        </w:rPr>
        <w:t>hilado; sin embargo, utilizaba pelo de animales, plantas y semillas para obtener las fibras con las que confeccionaría su indumentaria. Luego estos hilos mejorarían notablemente en lana, lino y seda con herramientas como la rueca y la rueca de rueda o torno de hilar (Instrumento giratorio accionado por un pedal). Al inicio la actividad textil era exclusivamente artesanal en el medio rural que se desarrollaba en casas o talleres familiares</w:t>
      </w:r>
      <w:r w:rsidR="00F151F1" w:rsidRPr="000344DF">
        <w:rPr>
          <w:rFonts w:cs="Arial"/>
        </w:rPr>
        <w:t>; sin embargo, no abastecía la gran demanda</w:t>
      </w:r>
      <w:r w:rsidR="0047588C" w:rsidRPr="000344DF">
        <w:rPr>
          <w:rFonts w:cs="Arial"/>
        </w:rPr>
        <w:t xml:space="preserve"> de un mercado en pleno auge;</w:t>
      </w:r>
      <w:r w:rsidR="00F151F1" w:rsidRPr="000344DF">
        <w:rPr>
          <w:rFonts w:cs="Arial"/>
        </w:rPr>
        <w:t xml:space="preserve"> </w:t>
      </w:r>
      <w:r w:rsidRPr="000344DF">
        <w:rPr>
          <w:rFonts w:cs="Arial"/>
        </w:rPr>
        <w:t>por tal</w:t>
      </w:r>
      <w:r w:rsidR="00F151F1" w:rsidRPr="000344DF">
        <w:rPr>
          <w:rFonts w:cs="Arial"/>
        </w:rPr>
        <w:t xml:space="preserve"> </w:t>
      </w:r>
      <w:r w:rsidRPr="000344DF">
        <w:rPr>
          <w:rFonts w:cs="Arial"/>
        </w:rPr>
        <w:t>razón</w:t>
      </w:r>
      <w:r w:rsidR="0047588C" w:rsidRPr="000344DF">
        <w:rPr>
          <w:rFonts w:cs="Arial"/>
        </w:rPr>
        <w:t>,</w:t>
      </w:r>
      <w:r w:rsidRPr="000344DF">
        <w:rPr>
          <w:rFonts w:cs="Arial"/>
        </w:rPr>
        <w:t xml:space="preserve"> se crea</w:t>
      </w:r>
      <w:r w:rsidR="00F151F1" w:rsidRPr="000344DF">
        <w:rPr>
          <w:rFonts w:cs="Arial"/>
        </w:rPr>
        <w:t xml:space="preserve"> la máquina hiladora que utilizaba como fuerza motriz el agua </w:t>
      </w:r>
      <w:r w:rsidR="0047588C" w:rsidRPr="000344DF">
        <w:rPr>
          <w:rFonts w:cs="Arial"/>
        </w:rPr>
        <w:t>que</w:t>
      </w:r>
      <w:r w:rsidR="00F151F1" w:rsidRPr="000344DF">
        <w:rPr>
          <w:rFonts w:cs="Arial"/>
        </w:rPr>
        <w:t xml:space="preserve"> daba inicio a era industrial</w:t>
      </w:r>
      <w:r w:rsidR="0047588C" w:rsidRPr="000344DF">
        <w:rPr>
          <w:rFonts w:cs="Arial"/>
        </w:rPr>
        <w:t>,</w:t>
      </w:r>
      <w:r w:rsidR="00F151F1" w:rsidRPr="000344DF">
        <w:rPr>
          <w:rFonts w:cs="Arial"/>
        </w:rPr>
        <w:t xml:space="preserve"> haciendo que numerosos trabajadores cumplieran con jornadas completas en un solo lugar para poder incrementar la producción; por consecuencia se establecieron </w:t>
      </w:r>
      <w:r w:rsidR="006F39AF" w:rsidRPr="000344DF">
        <w:rPr>
          <w:rFonts w:cs="Arial"/>
        </w:rPr>
        <w:t>fábricas</w:t>
      </w:r>
      <w:r w:rsidR="00F151F1" w:rsidRPr="000344DF">
        <w:rPr>
          <w:rFonts w:cs="Arial"/>
        </w:rPr>
        <w:t xml:space="preserve"> </w:t>
      </w:r>
      <w:r w:rsidR="00680B79" w:rsidRPr="000344DF">
        <w:rPr>
          <w:rFonts w:cs="Arial"/>
        </w:rPr>
        <w:t xml:space="preserve">y su proliferación </w:t>
      </w:r>
      <w:r w:rsidR="004E29BE" w:rsidRPr="000344DF">
        <w:rPr>
          <w:rFonts w:cs="Arial"/>
        </w:rPr>
        <w:t xml:space="preserve">se produjo </w:t>
      </w:r>
      <w:r w:rsidR="00680B79" w:rsidRPr="000344DF">
        <w:rPr>
          <w:rFonts w:cs="Arial"/>
        </w:rPr>
        <w:t>en las grandes ciudades</w:t>
      </w:r>
      <w:r w:rsidR="0047588C" w:rsidRPr="000344DF">
        <w:rPr>
          <w:rFonts w:cs="Arial"/>
        </w:rPr>
        <w:t>; además,</w:t>
      </w:r>
      <w:r w:rsidR="00680B79" w:rsidRPr="000344DF">
        <w:rPr>
          <w:rFonts w:cs="Arial"/>
        </w:rPr>
        <w:t xml:space="preserve"> </w:t>
      </w:r>
      <w:r w:rsidR="0047588C" w:rsidRPr="000344DF">
        <w:rPr>
          <w:rFonts w:cs="Arial"/>
        </w:rPr>
        <w:t>e</w:t>
      </w:r>
      <w:r w:rsidR="00680B79" w:rsidRPr="000344DF">
        <w:rPr>
          <w:rFonts w:cs="Arial"/>
        </w:rPr>
        <w:t>sto a su vez trajo un cambio de materias primas</w:t>
      </w:r>
      <w:r w:rsidR="007F36D0" w:rsidRPr="000344DF">
        <w:rPr>
          <w:rFonts w:cs="Arial"/>
        </w:rPr>
        <w:t xml:space="preserve"> </w:t>
      </w:r>
      <w:r w:rsidR="00574F69" w:rsidRPr="000344DF">
        <w:rPr>
          <w:rFonts w:cs="Arial"/>
        </w:rPr>
        <w:t xml:space="preserve">y se </w:t>
      </w:r>
      <w:r w:rsidR="006F39AF" w:rsidRPr="000344DF">
        <w:rPr>
          <w:rFonts w:cs="Arial"/>
        </w:rPr>
        <w:t>cambió</w:t>
      </w:r>
      <w:r w:rsidR="00574F69" w:rsidRPr="000344DF">
        <w:rPr>
          <w:rFonts w:cs="Arial"/>
        </w:rPr>
        <w:t xml:space="preserve"> la lana por el algodón</w:t>
      </w:r>
      <w:r w:rsidR="0047588C" w:rsidRPr="000344DF">
        <w:rPr>
          <w:rFonts w:cs="Arial"/>
        </w:rPr>
        <w:t>.</w:t>
      </w:r>
      <w:r w:rsidR="00574F69" w:rsidRPr="000344DF">
        <w:rPr>
          <w:rFonts w:cs="Arial"/>
        </w:rPr>
        <w:t xml:space="preserve"> </w:t>
      </w:r>
      <w:r w:rsidR="0047588C" w:rsidRPr="000344DF">
        <w:rPr>
          <w:rFonts w:cs="Arial"/>
        </w:rPr>
        <w:t>E</w:t>
      </w:r>
      <w:r w:rsidR="00574F69" w:rsidRPr="000344DF">
        <w:rPr>
          <w:rFonts w:cs="Arial"/>
        </w:rPr>
        <w:t xml:space="preserve">l desarrollo tecnológico hizo surgir la </w:t>
      </w:r>
      <w:r w:rsidR="005D7283" w:rsidRPr="000344DF">
        <w:rPr>
          <w:rFonts w:cs="Arial"/>
        </w:rPr>
        <w:t>I</w:t>
      </w:r>
      <w:r w:rsidR="00574F69" w:rsidRPr="000344DF">
        <w:rPr>
          <w:rFonts w:cs="Arial"/>
        </w:rPr>
        <w:t xml:space="preserve">ndustria </w:t>
      </w:r>
      <w:r w:rsidR="005D7283" w:rsidRPr="000344DF">
        <w:rPr>
          <w:rFonts w:cs="Arial"/>
        </w:rPr>
        <w:t>T</w:t>
      </w:r>
      <w:r w:rsidR="00574F69" w:rsidRPr="000344DF">
        <w:rPr>
          <w:rFonts w:cs="Arial"/>
        </w:rPr>
        <w:t>extil conjuntamente con la minería y la metalurgia</w:t>
      </w:r>
      <w:r w:rsidR="00EA6636" w:rsidRPr="000344DF">
        <w:rPr>
          <w:rFonts w:cs="Arial"/>
        </w:rPr>
        <w:t xml:space="preserve">; además, </w:t>
      </w:r>
      <w:r w:rsidR="004E29BE" w:rsidRPr="000344DF">
        <w:rPr>
          <w:rFonts w:cs="Arial"/>
        </w:rPr>
        <w:t xml:space="preserve">estas Industrias </w:t>
      </w:r>
      <w:r w:rsidR="00574F69" w:rsidRPr="000344DF">
        <w:rPr>
          <w:rFonts w:cs="Arial"/>
        </w:rPr>
        <w:t>fueron l</w:t>
      </w:r>
      <w:r w:rsidR="004E29BE" w:rsidRPr="000344DF">
        <w:rPr>
          <w:rFonts w:cs="Arial"/>
        </w:rPr>
        <w:t>a</w:t>
      </w:r>
      <w:r w:rsidR="00EA6636" w:rsidRPr="000344DF">
        <w:rPr>
          <w:rFonts w:cs="Arial"/>
        </w:rPr>
        <w:t>s</w:t>
      </w:r>
      <w:r w:rsidR="00574F69" w:rsidRPr="000344DF">
        <w:rPr>
          <w:rFonts w:cs="Arial"/>
        </w:rPr>
        <w:t xml:space="preserve"> que iniciaron </w:t>
      </w:r>
      <w:r w:rsidR="00EA6636" w:rsidRPr="000344DF">
        <w:rPr>
          <w:rFonts w:cs="Arial"/>
        </w:rPr>
        <w:t>la</w:t>
      </w:r>
      <w:r w:rsidR="00574F69" w:rsidRPr="000344DF">
        <w:rPr>
          <w:rFonts w:cs="Arial"/>
        </w:rPr>
        <w:t xml:space="preserve"> </w:t>
      </w:r>
      <w:r w:rsidR="00A678D5" w:rsidRPr="000344DF">
        <w:rPr>
          <w:rFonts w:cs="Arial"/>
        </w:rPr>
        <w:t>R</w:t>
      </w:r>
      <w:r w:rsidR="00574F69" w:rsidRPr="000344DF">
        <w:rPr>
          <w:rFonts w:cs="Arial"/>
        </w:rPr>
        <w:t xml:space="preserve">evolución </w:t>
      </w:r>
      <w:r w:rsidR="00A678D5" w:rsidRPr="000344DF">
        <w:rPr>
          <w:rFonts w:cs="Arial"/>
        </w:rPr>
        <w:t>I</w:t>
      </w:r>
      <w:r w:rsidR="00574F69" w:rsidRPr="000344DF">
        <w:rPr>
          <w:rFonts w:cs="Arial"/>
        </w:rPr>
        <w:t xml:space="preserve">ndustrial </w:t>
      </w:r>
      <w:r w:rsidR="00A678D5" w:rsidRPr="000344DF">
        <w:rPr>
          <w:rFonts w:cs="Arial"/>
        </w:rPr>
        <w:t xml:space="preserve">(RI) </w:t>
      </w:r>
      <w:r w:rsidR="00574F69" w:rsidRPr="000344DF">
        <w:rPr>
          <w:rFonts w:cs="Arial"/>
        </w:rPr>
        <w:t xml:space="preserve">que por primera vez se hablaba en los siglos </w:t>
      </w:r>
      <w:r w:rsidR="00AE0CA2" w:rsidRPr="000344DF">
        <w:rPr>
          <w:rFonts w:cs="Arial"/>
        </w:rPr>
        <w:t>s.</w:t>
      </w:r>
      <w:r w:rsidR="00454F08" w:rsidRPr="000344DF">
        <w:rPr>
          <w:rFonts w:cs="Arial"/>
        </w:rPr>
        <w:t xml:space="preserve"> </w:t>
      </w:r>
      <w:r w:rsidR="00574F69" w:rsidRPr="000344DF">
        <w:rPr>
          <w:rFonts w:cs="Arial"/>
        </w:rPr>
        <w:t xml:space="preserve">XIII y </w:t>
      </w:r>
      <w:r w:rsidR="00AE0CA2" w:rsidRPr="000344DF">
        <w:rPr>
          <w:rFonts w:cs="Arial"/>
        </w:rPr>
        <w:t>s.</w:t>
      </w:r>
      <w:r w:rsidR="00454F08" w:rsidRPr="000344DF">
        <w:rPr>
          <w:rFonts w:cs="Arial"/>
        </w:rPr>
        <w:t xml:space="preserve"> </w:t>
      </w:r>
      <w:r w:rsidR="00574F69" w:rsidRPr="000344DF">
        <w:rPr>
          <w:rFonts w:cs="Arial"/>
        </w:rPr>
        <w:t>XVI</w:t>
      </w:r>
      <w:r w:rsidR="0024035F" w:rsidRPr="000344DF">
        <w:rPr>
          <w:rFonts w:cs="Arial"/>
        </w:rPr>
        <w:t xml:space="preserve"> los cuales también referían problemas para poder controlar la producción</w:t>
      </w:r>
      <w:r w:rsidR="00957D34" w:rsidRPr="000344DF">
        <w:rPr>
          <w:rFonts w:cs="Arial"/>
        </w:rPr>
        <w:t xml:space="preserve"> </w:t>
      </w:r>
      <w:sdt>
        <w:sdtPr>
          <w:rPr>
            <w:rFonts w:cs="Arial"/>
          </w:rPr>
          <w:id w:val="1749613734"/>
          <w:citation/>
        </w:sdtPr>
        <w:sdtContent>
          <w:r w:rsidR="006F39AF" w:rsidRPr="000344DF">
            <w:rPr>
              <w:rFonts w:cs="Arial"/>
            </w:rPr>
            <w:fldChar w:fldCharType="begin"/>
          </w:r>
          <w:r w:rsidR="00FC6218" w:rsidRPr="000344DF">
            <w:rPr>
              <w:rFonts w:cs="Arial"/>
            </w:rPr>
            <w:instrText xml:space="preserve">CITATION Ira74 \p 193-195 \l 10250 </w:instrText>
          </w:r>
          <w:r w:rsidR="006F39AF" w:rsidRPr="000344DF">
            <w:rPr>
              <w:rFonts w:cs="Arial"/>
            </w:rPr>
            <w:fldChar w:fldCharType="separate"/>
          </w:r>
          <w:r w:rsidR="001F04EE" w:rsidRPr="001F04EE">
            <w:rPr>
              <w:rFonts w:cs="Arial"/>
              <w:noProof/>
            </w:rPr>
            <w:t>(Iradiel, 1974, págs. 193-195)</w:t>
          </w:r>
          <w:r w:rsidR="006F39AF" w:rsidRPr="000344DF">
            <w:rPr>
              <w:rFonts w:cs="Arial"/>
            </w:rPr>
            <w:fldChar w:fldCharType="end"/>
          </w:r>
        </w:sdtContent>
      </w:sdt>
      <w:r w:rsidR="00574F69" w:rsidRPr="000344DF">
        <w:rPr>
          <w:rFonts w:cs="Arial"/>
        </w:rPr>
        <w:t xml:space="preserve">. </w:t>
      </w:r>
      <w:r w:rsidR="006F7C13" w:rsidRPr="000344DF">
        <w:rPr>
          <w:rFonts w:cs="Arial"/>
        </w:rPr>
        <w:t xml:space="preserve">Según la </w:t>
      </w:r>
      <w:sdt>
        <w:sdtPr>
          <w:rPr>
            <w:rFonts w:cs="Arial"/>
          </w:rPr>
          <w:id w:val="524451267"/>
          <w:citation/>
        </w:sdtPr>
        <w:sdtContent>
          <w:r w:rsidR="00F12698" w:rsidRPr="000344DF">
            <w:rPr>
              <w:rFonts w:cs="Arial"/>
            </w:rPr>
            <w:fldChar w:fldCharType="begin"/>
          </w:r>
          <w:r w:rsidR="00F12698" w:rsidRPr="000344DF">
            <w:rPr>
              <w:rFonts w:cs="Arial"/>
            </w:rPr>
            <w:instrText xml:space="preserve"> CITATION RAE18 \l 10250 </w:instrText>
          </w:r>
          <w:r w:rsidR="00F12698" w:rsidRPr="000344DF">
            <w:rPr>
              <w:rFonts w:cs="Arial"/>
            </w:rPr>
            <w:fldChar w:fldCharType="separate"/>
          </w:r>
          <w:r w:rsidR="001F04EE" w:rsidRPr="001F04EE">
            <w:rPr>
              <w:rFonts w:cs="Arial"/>
              <w:noProof/>
            </w:rPr>
            <w:t>(RAE, 2018)</w:t>
          </w:r>
          <w:r w:rsidR="00F12698" w:rsidRPr="000344DF">
            <w:rPr>
              <w:rFonts w:cs="Arial"/>
            </w:rPr>
            <w:fldChar w:fldCharType="end"/>
          </w:r>
        </w:sdtContent>
      </w:sdt>
      <w:r w:rsidR="00F12698" w:rsidRPr="000344DF">
        <w:rPr>
          <w:rFonts w:cs="Arial"/>
        </w:rPr>
        <w:t xml:space="preserve"> </w:t>
      </w:r>
      <w:r w:rsidR="006F7C13" w:rsidRPr="000344DF">
        <w:rPr>
          <w:rFonts w:cs="Arial"/>
        </w:rPr>
        <w:t>“textil es perteneciente o relativo a los tejidos, capaz de reducirse a hilos y ser tejida”</w:t>
      </w:r>
      <w:r w:rsidR="0047588C" w:rsidRPr="000344DF">
        <w:rPr>
          <w:rFonts w:cs="Arial"/>
        </w:rPr>
        <w:t xml:space="preserve">. </w:t>
      </w:r>
      <w:r w:rsidR="00F14AC2" w:rsidRPr="000344DF">
        <w:rPr>
          <w:rFonts w:cs="Arial"/>
        </w:rPr>
        <w:t xml:space="preserve">Por consecuencia, los hilos y los tejidos aliados con la tecnología </w:t>
      </w:r>
      <w:r w:rsidR="00A678D5" w:rsidRPr="000344DF">
        <w:rPr>
          <w:rFonts w:cs="Arial"/>
        </w:rPr>
        <w:t xml:space="preserve">fueron </w:t>
      </w:r>
      <w:r w:rsidR="004E29BE" w:rsidRPr="000344DF">
        <w:rPr>
          <w:rFonts w:cs="Arial"/>
        </w:rPr>
        <w:t>acelerando</w:t>
      </w:r>
      <w:r w:rsidR="00F14AC2" w:rsidRPr="000344DF">
        <w:rPr>
          <w:rFonts w:cs="Arial"/>
        </w:rPr>
        <w:t xml:space="preserve"> el desarrollo de l</w:t>
      </w:r>
      <w:r w:rsidRPr="000344DF">
        <w:rPr>
          <w:rFonts w:cs="Arial"/>
        </w:rPr>
        <w:t xml:space="preserve">a Industria </w:t>
      </w:r>
      <w:r w:rsidR="00A27A0D" w:rsidRPr="000344DF">
        <w:rPr>
          <w:rFonts w:cs="Arial"/>
        </w:rPr>
        <w:t>Textil con</w:t>
      </w:r>
      <w:r w:rsidR="001B0D1F" w:rsidRPr="000344DF">
        <w:rPr>
          <w:rFonts w:cs="Arial"/>
        </w:rPr>
        <w:t xml:space="preserve"> un crecimiento considerable en el último siglo</w:t>
      </w:r>
      <w:r w:rsidR="00F14AC2" w:rsidRPr="000344DF">
        <w:rPr>
          <w:rFonts w:cs="Arial"/>
        </w:rPr>
        <w:t>; además,</w:t>
      </w:r>
      <w:r w:rsidR="001B0D1F" w:rsidRPr="000344DF">
        <w:rPr>
          <w:rFonts w:cs="Arial"/>
        </w:rPr>
        <w:t xml:space="preserve"> </w:t>
      </w:r>
      <w:r w:rsidR="00F14AC2" w:rsidRPr="000344DF">
        <w:rPr>
          <w:rFonts w:cs="Arial"/>
        </w:rPr>
        <w:t>muchos países visionaron una oportunidad de desarrollo tanto en Europa</w:t>
      </w:r>
      <w:r w:rsidR="00A678D5" w:rsidRPr="000344DF">
        <w:rPr>
          <w:rFonts w:cs="Arial"/>
        </w:rPr>
        <w:t>,</w:t>
      </w:r>
      <w:r w:rsidR="00F14AC2" w:rsidRPr="000344DF">
        <w:rPr>
          <w:rFonts w:cs="Arial"/>
        </w:rPr>
        <w:t xml:space="preserve"> Estados Unidos </w:t>
      </w:r>
      <w:r w:rsidR="00A678D5" w:rsidRPr="000344DF">
        <w:rPr>
          <w:rFonts w:cs="Arial"/>
        </w:rPr>
        <w:t xml:space="preserve">y </w:t>
      </w:r>
      <w:r w:rsidR="00A678D5" w:rsidRPr="000344DF">
        <w:rPr>
          <w:rFonts w:cs="Arial"/>
        </w:rPr>
        <w:lastRenderedPageBreak/>
        <w:t xml:space="preserve">muchos otros países tomando como materia prima la lana y posteriormente el algodón </w:t>
      </w:r>
      <w:r w:rsidR="00332B8E" w:rsidRPr="000344DF">
        <w:rPr>
          <w:rFonts w:cs="Arial"/>
        </w:rPr>
        <w:t>(ver</w:t>
      </w:r>
      <w:r w:rsidR="00A678D5" w:rsidRPr="000344DF">
        <w:rPr>
          <w:rFonts w:cs="Arial"/>
        </w:rPr>
        <w:t xml:space="preserve"> Tabla n</w:t>
      </w:r>
      <w:r w:rsidR="0029038C" w:rsidRPr="000344DF">
        <w:rPr>
          <w:rFonts w:cs="Arial"/>
        </w:rPr>
        <w:t>.</w:t>
      </w:r>
      <w:r w:rsidR="00A678D5" w:rsidRPr="000344DF">
        <w:rPr>
          <w:rFonts w:cs="Arial"/>
        </w:rPr>
        <w:t>º</w:t>
      </w:r>
      <w:r w:rsidR="0029038C" w:rsidRPr="000344DF">
        <w:rPr>
          <w:rFonts w:cs="Arial"/>
        </w:rPr>
        <w:t xml:space="preserve"> </w:t>
      </w:r>
      <w:r w:rsidR="00A678D5" w:rsidRPr="000344DF">
        <w:rPr>
          <w:rFonts w:cs="Arial"/>
        </w:rPr>
        <w:t>1</w:t>
      </w:r>
      <w:r w:rsidR="00332B8E" w:rsidRPr="000344DF">
        <w:rPr>
          <w:rFonts w:cs="Arial"/>
        </w:rPr>
        <w:t>)</w:t>
      </w:r>
      <w:r w:rsidR="00A678D5" w:rsidRPr="000344DF">
        <w:rPr>
          <w:rFonts w:cs="Arial"/>
        </w:rPr>
        <w:t>.</w:t>
      </w:r>
    </w:p>
    <w:p w:rsidR="0024035F" w:rsidRPr="000344DF" w:rsidRDefault="003E2406" w:rsidP="00563282">
      <w:pPr>
        <w:spacing w:before="360" w:after="0" w:line="360" w:lineRule="auto"/>
        <w:ind w:left="567"/>
        <w:rPr>
          <w:rFonts w:cs="Arial"/>
        </w:rPr>
      </w:pPr>
      <w:r w:rsidRPr="000344DF">
        <w:rPr>
          <w:rFonts w:cs="Arial"/>
        </w:rPr>
        <w:t>Tabla n</w:t>
      </w:r>
      <w:r w:rsidR="005A0526" w:rsidRPr="000344DF">
        <w:rPr>
          <w:rFonts w:cs="Arial"/>
        </w:rPr>
        <w:t>.</w:t>
      </w:r>
      <w:r w:rsidRPr="000344DF">
        <w:rPr>
          <w:rFonts w:cs="Arial"/>
        </w:rPr>
        <w:t>º</w:t>
      </w:r>
      <w:r w:rsidR="005A0526" w:rsidRPr="000344DF">
        <w:rPr>
          <w:rFonts w:cs="Arial"/>
        </w:rPr>
        <w:t xml:space="preserve"> </w:t>
      </w:r>
      <w:r w:rsidRPr="000344DF">
        <w:rPr>
          <w:rFonts w:cs="Arial"/>
        </w:rPr>
        <w:t xml:space="preserve">1. </w:t>
      </w:r>
      <w:r w:rsidR="00A125F7" w:rsidRPr="000344DF">
        <w:rPr>
          <w:rFonts w:cs="Arial"/>
        </w:rPr>
        <w:t xml:space="preserve">Algunos </w:t>
      </w:r>
      <w:r w:rsidRPr="000344DF">
        <w:rPr>
          <w:rFonts w:cs="Arial"/>
        </w:rPr>
        <w:t xml:space="preserve">Países </w:t>
      </w:r>
      <w:r w:rsidR="000A50F6" w:rsidRPr="000344DF">
        <w:rPr>
          <w:rFonts w:cs="Arial"/>
        </w:rPr>
        <w:t>en la</w:t>
      </w:r>
      <w:r w:rsidRPr="000344DF">
        <w:rPr>
          <w:rFonts w:cs="Arial"/>
        </w:rPr>
        <w:t xml:space="preserve"> Industria Textil</w:t>
      </w:r>
      <w:r w:rsidR="000A50F6" w:rsidRPr="000344DF">
        <w:rPr>
          <w:rFonts w:cs="Arial"/>
        </w:rPr>
        <w:t xml:space="preserve"> en el siglo XIX.</w:t>
      </w:r>
    </w:p>
    <w:tbl>
      <w:tblPr>
        <w:tblStyle w:val="Tablaconcuadrcu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559"/>
        <w:gridCol w:w="3544"/>
        <w:gridCol w:w="2233"/>
      </w:tblGrid>
      <w:tr w:rsidR="003E2406" w:rsidRPr="000344DF" w:rsidTr="000168B7">
        <w:tc>
          <w:tcPr>
            <w:tcW w:w="8437" w:type="dxa"/>
            <w:gridSpan w:val="4"/>
            <w:tcBorders>
              <w:top w:val="single" w:sz="18" w:space="0" w:color="auto"/>
              <w:bottom w:val="single" w:sz="18" w:space="0" w:color="auto"/>
            </w:tcBorders>
            <w:vAlign w:val="center"/>
          </w:tcPr>
          <w:p w:rsidR="003E2406" w:rsidRPr="000344DF" w:rsidRDefault="000A50F6" w:rsidP="003E2406">
            <w:pPr>
              <w:spacing w:line="360" w:lineRule="auto"/>
              <w:jc w:val="center"/>
              <w:rPr>
                <w:rFonts w:cs="Arial"/>
                <w:b/>
              </w:rPr>
            </w:pPr>
            <w:r w:rsidRPr="000344DF">
              <w:rPr>
                <w:rFonts w:cs="Arial"/>
                <w:b/>
              </w:rPr>
              <w:t>LAS PRIMERAS FABRICAS TEXTILES</w:t>
            </w:r>
          </w:p>
        </w:tc>
      </w:tr>
      <w:tr w:rsidR="0024035F" w:rsidRPr="000344DF" w:rsidTr="000168B7">
        <w:tc>
          <w:tcPr>
            <w:tcW w:w="1101" w:type="dxa"/>
            <w:tcBorders>
              <w:top w:val="single" w:sz="18" w:space="0" w:color="auto"/>
              <w:bottom w:val="single" w:sz="6" w:space="0" w:color="auto"/>
            </w:tcBorders>
          </w:tcPr>
          <w:p w:rsidR="0024035F" w:rsidRPr="000344DF" w:rsidRDefault="000A573D" w:rsidP="006F39AF">
            <w:pPr>
              <w:spacing w:line="360" w:lineRule="auto"/>
              <w:rPr>
                <w:rFonts w:cs="Arial"/>
              </w:rPr>
            </w:pPr>
            <w:r w:rsidRPr="000344DF">
              <w:rPr>
                <w:rFonts w:cs="Arial"/>
              </w:rPr>
              <w:t>Año</w:t>
            </w:r>
          </w:p>
        </w:tc>
        <w:tc>
          <w:tcPr>
            <w:tcW w:w="1559" w:type="dxa"/>
            <w:tcBorders>
              <w:top w:val="single" w:sz="18" w:space="0" w:color="auto"/>
              <w:bottom w:val="single" w:sz="6" w:space="0" w:color="auto"/>
            </w:tcBorders>
          </w:tcPr>
          <w:p w:rsidR="0024035F" w:rsidRPr="000344DF" w:rsidRDefault="000A573D" w:rsidP="006F39AF">
            <w:pPr>
              <w:spacing w:line="360" w:lineRule="auto"/>
              <w:rPr>
                <w:rFonts w:cs="Arial"/>
              </w:rPr>
            </w:pPr>
            <w:r w:rsidRPr="000344DF">
              <w:rPr>
                <w:rFonts w:cs="Arial"/>
              </w:rPr>
              <w:t>País</w:t>
            </w:r>
          </w:p>
        </w:tc>
        <w:tc>
          <w:tcPr>
            <w:tcW w:w="3544" w:type="dxa"/>
            <w:tcBorders>
              <w:top w:val="single" w:sz="18" w:space="0" w:color="auto"/>
              <w:bottom w:val="single" w:sz="6" w:space="0" w:color="auto"/>
            </w:tcBorders>
          </w:tcPr>
          <w:p w:rsidR="0024035F" w:rsidRPr="000344DF" w:rsidRDefault="00C36E53" w:rsidP="006F39AF">
            <w:pPr>
              <w:spacing w:line="360" w:lineRule="auto"/>
              <w:rPr>
                <w:rFonts w:cs="Arial"/>
              </w:rPr>
            </w:pPr>
            <w:r w:rsidRPr="000344DF">
              <w:rPr>
                <w:rFonts w:cs="Arial"/>
              </w:rPr>
              <w:t>Materia Prima</w:t>
            </w:r>
          </w:p>
        </w:tc>
        <w:tc>
          <w:tcPr>
            <w:tcW w:w="2233" w:type="dxa"/>
            <w:tcBorders>
              <w:top w:val="single" w:sz="18" w:space="0" w:color="auto"/>
              <w:bottom w:val="single" w:sz="6" w:space="0" w:color="auto"/>
            </w:tcBorders>
          </w:tcPr>
          <w:p w:rsidR="0024035F" w:rsidRPr="000344DF" w:rsidRDefault="00C36E53" w:rsidP="006F39AF">
            <w:pPr>
              <w:spacing w:line="360" w:lineRule="auto"/>
              <w:rPr>
                <w:rFonts w:cs="Arial"/>
              </w:rPr>
            </w:pPr>
            <w:r w:rsidRPr="000344DF">
              <w:rPr>
                <w:rFonts w:cs="Arial"/>
              </w:rPr>
              <w:t>Fabricas</w:t>
            </w:r>
            <w:r w:rsidR="003110DD" w:rsidRPr="000344DF">
              <w:rPr>
                <w:rFonts w:cs="Arial"/>
              </w:rPr>
              <w:t xml:space="preserve"> aprox.</w:t>
            </w:r>
          </w:p>
        </w:tc>
      </w:tr>
      <w:tr w:rsidR="00A125F7" w:rsidRPr="000344DF" w:rsidTr="000168B7">
        <w:tc>
          <w:tcPr>
            <w:tcW w:w="1101" w:type="dxa"/>
            <w:tcBorders>
              <w:top w:val="single" w:sz="6" w:space="0" w:color="auto"/>
            </w:tcBorders>
          </w:tcPr>
          <w:p w:rsidR="00A125F7" w:rsidRPr="000344DF" w:rsidRDefault="00A125F7" w:rsidP="00A125F7">
            <w:pPr>
              <w:spacing w:line="360" w:lineRule="auto"/>
              <w:jc w:val="right"/>
              <w:rPr>
                <w:rFonts w:cs="Arial"/>
              </w:rPr>
            </w:pPr>
            <w:r w:rsidRPr="000344DF">
              <w:rPr>
                <w:rFonts w:cs="Arial"/>
              </w:rPr>
              <w:t>1813</w:t>
            </w:r>
          </w:p>
        </w:tc>
        <w:tc>
          <w:tcPr>
            <w:tcW w:w="1559" w:type="dxa"/>
            <w:tcBorders>
              <w:top w:val="single" w:sz="6" w:space="0" w:color="auto"/>
            </w:tcBorders>
          </w:tcPr>
          <w:p w:rsidR="00A125F7" w:rsidRPr="000344DF" w:rsidRDefault="00A125F7" w:rsidP="00A125F7">
            <w:pPr>
              <w:spacing w:line="360" w:lineRule="auto"/>
              <w:rPr>
                <w:rFonts w:cs="Arial"/>
              </w:rPr>
            </w:pPr>
            <w:r w:rsidRPr="000344DF">
              <w:rPr>
                <w:rFonts w:cs="Arial"/>
              </w:rPr>
              <w:t>E.E.U.U.</w:t>
            </w:r>
          </w:p>
        </w:tc>
        <w:tc>
          <w:tcPr>
            <w:tcW w:w="3544" w:type="dxa"/>
            <w:tcBorders>
              <w:top w:val="single" w:sz="6" w:space="0" w:color="auto"/>
            </w:tcBorders>
          </w:tcPr>
          <w:p w:rsidR="00A125F7" w:rsidRPr="000344DF" w:rsidRDefault="00A125F7" w:rsidP="00A125F7">
            <w:pPr>
              <w:spacing w:line="360" w:lineRule="auto"/>
              <w:rPr>
                <w:rFonts w:cs="Arial"/>
              </w:rPr>
            </w:pPr>
            <w:r w:rsidRPr="000344DF">
              <w:rPr>
                <w:rFonts w:cs="Arial"/>
              </w:rPr>
              <w:t>Algodón</w:t>
            </w:r>
          </w:p>
        </w:tc>
        <w:tc>
          <w:tcPr>
            <w:tcW w:w="2233" w:type="dxa"/>
            <w:tcBorders>
              <w:top w:val="single" w:sz="6" w:space="0" w:color="auto"/>
            </w:tcBorders>
          </w:tcPr>
          <w:p w:rsidR="00A125F7" w:rsidRPr="000344DF" w:rsidRDefault="00A125F7" w:rsidP="00A125F7">
            <w:pPr>
              <w:spacing w:line="360" w:lineRule="auto"/>
              <w:jc w:val="right"/>
              <w:rPr>
                <w:rFonts w:cs="Arial"/>
              </w:rPr>
            </w:pPr>
            <w:r w:rsidRPr="000344DF">
              <w:rPr>
                <w:rFonts w:cs="Arial"/>
              </w:rPr>
              <w:t>1</w:t>
            </w:r>
          </w:p>
        </w:tc>
      </w:tr>
      <w:tr w:rsidR="00773C2B" w:rsidRPr="000344DF" w:rsidTr="00EC3ECA">
        <w:tc>
          <w:tcPr>
            <w:tcW w:w="1101" w:type="dxa"/>
          </w:tcPr>
          <w:p w:rsidR="00773C2B" w:rsidRPr="000344DF" w:rsidRDefault="00773C2B" w:rsidP="003110DD">
            <w:pPr>
              <w:spacing w:line="360" w:lineRule="auto"/>
              <w:jc w:val="right"/>
              <w:rPr>
                <w:rFonts w:cs="Arial"/>
              </w:rPr>
            </w:pPr>
            <w:r w:rsidRPr="000344DF">
              <w:rPr>
                <w:rFonts w:cs="Arial"/>
              </w:rPr>
              <w:t>1843</w:t>
            </w:r>
          </w:p>
        </w:tc>
        <w:tc>
          <w:tcPr>
            <w:tcW w:w="1559" w:type="dxa"/>
          </w:tcPr>
          <w:p w:rsidR="00773C2B" w:rsidRPr="000344DF" w:rsidRDefault="00773C2B" w:rsidP="006F39AF">
            <w:pPr>
              <w:spacing w:line="360" w:lineRule="auto"/>
              <w:rPr>
                <w:rFonts w:cs="Arial"/>
              </w:rPr>
            </w:pPr>
            <w:r w:rsidRPr="000344DF">
              <w:rPr>
                <w:rFonts w:cs="Arial"/>
              </w:rPr>
              <w:t>Inglaterra</w:t>
            </w:r>
          </w:p>
        </w:tc>
        <w:tc>
          <w:tcPr>
            <w:tcW w:w="3544" w:type="dxa"/>
          </w:tcPr>
          <w:p w:rsidR="00773C2B" w:rsidRPr="000344DF" w:rsidRDefault="00773C2B" w:rsidP="006F39AF">
            <w:pPr>
              <w:spacing w:line="360" w:lineRule="auto"/>
              <w:rPr>
                <w:rFonts w:cs="Arial"/>
              </w:rPr>
            </w:pPr>
            <w:r w:rsidRPr="000344DF">
              <w:rPr>
                <w:rFonts w:cs="Arial"/>
              </w:rPr>
              <w:t>Lino, Cáñamo, Algodón, lana, seda</w:t>
            </w:r>
            <w:r w:rsidR="00077875" w:rsidRPr="000344DF">
              <w:rPr>
                <w:rFonts w:cs="Arial"/>
              </w:rPr>
              <w:t>.</w:t>
            </w:r>
          </w:p>
        </w:tc>
        <w:tc>
          <w:tcPr>
            <w:tcW w:w="2233" w:type="dxa"/>
          </w:tcPr>
          <w:p w:rsidR="00773C2B" w:rsidRPr="000344DF" w:rsidRDefault="003110DD" w:rsidP="003110DD">
            <w:pPr>
              <w:spacing w:line="360" w:lineRule="auto"/>
              <w:jc w:val="right"/>
              <w:rPr>
                <w:rFonts w:cs="Arial"/>
              </w:rPr>
            </w:pPr>
            <w:r w:rsidRPr="000344DF">
              <w:rPr>
                <w:rFonts w:cs="Arial"/>
              </w:rPr>
              <w:t>10</w:t>
            </w:r>
          </w:p>
        </w:tc>
      </w:tr>
      <w:tr w:rsidR="0024035F" w:rsidRPr="000344DF" w:rsidTr="00EC3ECA">
        <w:tc>
          <w:tcPr>
            <w:tcW w:w="1101" w:type="dxa"/>
          </w:tcPr>
          <w:p w:rsidR="0024035F" w:rsidRPr="000344DF" w:rsidRDefault="00C36E53" w:rsidP="003110DD">
            <w:pPr>
              <w:spacing w:line="360" w:lineRule="auto"/>
              <w:jc w:val="right"/>
              <w:rPr>
                <w:rFonts w:cs="Arial"/>
              </w:rPr>
            </w:pPr>
            <w:r w:rsidRPr="000344DF">
              <w:rPr>
                <w:rFonts w:cs="Arial"/>
              </w:rPr>
              <w:t>1848</w:t>
            </w:r>
          </w:p>
        </w:tc>
        <w:tc>
          <w:tcPr>
            <w:tcW w:w="1559" w:type="dxa"/>
          </w:tcPr>
          <w:p w:rsidR="0024035F" w:rsidRPr="000344DF" w:rsidRDefault="00C36E53" w:rsidP="006F39AF">
            <w:pPr>
              <w:spacing w:line="360" w:lineRule="auto"/>
              <w:rPr>
                <w:rFonts w:cs="Arial"/>
              </w:rPr>
            </w:pPr>
            <w:r w:rsidRPr="000344DF">
              <w:rPr>
                <w:rFonts w:cs="Arial"/>
              </w:rPr>
              <w:t>México</w:t>
            </w:r>
          </w:p>
        </w:tc>
        <w:tc>
          <w:tcPr>
            <w:tcW w:w="3544" w:type="dxa"/>
          </w:tcPr>
          <w:p w:rsidR="0024035F" w:rsidRPr="000344DF" w:rsidRDefault="00C36E53" w:rsidP="006F39AF">
            <w:pPr>
              <w:spacing w:line="360" w:lineRule="auto"/>
              <w:rPr>
                <w:rFonts w:cs="Arial"/>
              </w:rPr>
            </w:pPr>
            <w:r w:rsidRPr="000344DF">
              <w:rPr>
                <w:rFonts w:cs="Arial"/>
              </w:rPr>
              <w:t>Lana</w:t>
            </w:r>
          </w:p>
        </w:tc>
        <w:tc>
          <w:tcPr>
            <w:tcW w:w="2233" w:type="dxa"/>
          </w:tcPr>
          <w:p w:rsidR="0024035F" w:rsidRPr="000344DF" w:rsidRDefault="00C36E53" w:rsidP="003110DD">
            <w:pPr>
              <w:spacing w:line="360" w:lineRule="auto"/>
              <w:jc w:val="right"/>
              <w:rPr>
                <w:rFonts w:cs="Arial"/>
              </w:rPr>
            </w:pPr>
            <w:r w:rsidRPr="000344DF">
              <w:rPr>
                <w:rFonts w:cs="Arial"/>
              </w:rPr>
              <w:t>5</w:t>
            </w:r>
          </w:p>
        </w:tc>
      </w:tr>
      <w:tr w:rsidR="00C36E53" w:rsidRPr="000344DF" w:rsidTr="00EC3ECA">
        <w:tc>
          <w:tcPr>
            <w:tcW w:w="1101" w:type="dxa"/>
          </w:tcPr>
          <w:p w:rsidR="00C36E53" w:rsidRPr="000344DF" w:rsidRDefault="00F92B86" w:rsidP="003110DD">
            <w:pPr>
              <w:spacing w:line="360" w:lineRule="auto"/>
              <w:jc w:val="right"/>
              <w:rPr>
                <w:rFonts w:cs="Arial"/>
              </w:rPr>
            </w:pPr>
            <w:r w:rsidRPr="000344DF">
              <w:rPr>
                <w:rFonts w:cs="Arial"/>
              </w:rPr>
              <w:t>1868</w:t>
            </w:r>
          </w:p>
        </w:tc>
        <w:tc>
          <w:tcPr>
            <w:tcW w:w="1559" w:type="dxa"/>
          </w:tcPr>
          <w:p w:rsidR="00C36E53" w:rsidRPr="000344DF" w:rsidRDefault="00F92B86" w:rsidP="006F39AF">
            <w:pPr>
              <w:spacing w:line="360" w:lineRule="auto"/>
              <w:rPr>
                <w:rFonts w:cs="Arial"/>
              </w:rPr>
            </w:pPr>
            <w:r w:rsidRPr="000344DF">
              <w:rPr>
                <w:rFonts w:cs="Arial"/>
              </w:rPr>
              <w:t>Chile</w:t>
            </w:r>
          </w:p>
        </w:tc>
        <w:tc>
          <w:tcPr>
            <w:tcW w:w="3544" w:type="dxa"/>
          </w:tcPr>
          <w:p w:rsidR="00C36E53" w:rsidRPr="000344DF" w:rsidRDefault="009F31CA" w:rsidP="006F39AF">
            <w:pPr>
              <w:spacing w:line="360" w:lineRule="auto"/>
              <w:rPr>
                <w:rFonts w:cs="Arial"/>
              </w:rPr>
            </w:pPr>
            <w:r w:rsidRPr="000344DF">
              <w:rPr>
                <w:rFonts w:cs="Arial"/>
              </w:rPr>
              <w:t>Lana</w:t>
            </w:r>
          </w:p>
        </w:tc>
        <w:tc>
          <w:tcPr>
            <w:tcW w:w="2233" w:type="dxa"/>
          </w:tcPr>
          <w:p w:rsidR="00C36E53" w:rsidRPr="000344DF" w:rsidRDefault="009F31CA" w:rsidP="003110DD">
            <w:pPr>
              <w:spacing w:line="360" w:lineRule="auto"/>
              <w:jc w:val="right"/>
              <w:rPr>
                <w:rFonts w:cs="Arial"/>
              </w:rPr>
            </w:pPr>
            <w:r w:rsidRPr="000344DF">
              <w:rPr>
                <w:rFonts w:cs="Arial"/>
              </w:rPr>
              <w:t>1</w:t>
            </w:r>
            <w:r w:rsidR="003110DD" w:rsidRPr="000344DF">
              <w:rPr>
                <w:rFonts w:cs="Arial"/>
              </w:rPr>
              <w:t xml:space="preserve"> </w:t>
            </w:r>
          </w:p>
        </w:tc>
      </w:tr>
      <w:tr w:rsidR="00C36E53" w:rsidRPr="000344DF" w:rsidTr="00EC3ECA">
        <w:tc>
          <w:tcPr>
            <w:tcW w:w="1101" w:type="dxa"/>
          </w:tcPr>
          <w:p w:rsidR="00C36E53" w:rsidRPr="000344DF" w:rsidRDefault="00D3080B" w:rsidP="003110DD">
            <w:pPr>
              <w:spacing w:line="360" w:lineRule="auto"/>
              <w:jc w:val="right"/>
              <w:rPr>
                <w:rFonts w:cs="Arial"/>
              </w:rPr>
            </w:pPr>
            <w:r w:rsidRPr="000344DF">
              <w:rPr>
                <w:rFonts w:cs="Arial"/>
              </w:rPr>
              <w:t>1884</w:t>
            </w:r>
          </w:p>
        </w:tc>
        <w:tc>
          <w:tcPr>
            <w:tcW w:w="1559" w:type="dxa"/>
          </w:tcPr>
          <w:p w:rsidR="00C36E53" w:rsidRPr="000344DF" w:rsidRDefault="00D3080B" w:rsidP="006F39AF">
            <w:pPr>
              <w:spacing w:line="360" w:lineRule="auto"/>
              <w:rPr>
                <w:rFonts w:cs="Arial"/>
              </w:rPr>
            </w:pPr>
            <w:r w:rsidRPr="000344DF">
              <w:rPr>
                <w:rFonts w:cs="Arial"/>
              </w:rPr>
              <w:t>Colombia</w:t>
            </w:r>
          </w:p>
        </w:tc>
        <w:tc>
          <w:tcPr>
            <w:tcW w:w="3544" w:type="dxa"/>
          </w:tcPr>
          <w:p w:rsidR="00C36E53" w:rsidRPr="000344DF" w:rsidRDefault="00D3080B" w:rsidP="006F39AF">
            <w:pPr>
              <w:spacing w:line="360" w:lineRule="auto"/>
              <w:rPr>
                <w:rFonts w:cs="Arial"/>
              </w:rPr>
            </w:pPr>
            <w:r w:rsidRPr="000344DF">
              <w:rPr>
                <w:rFonts w:cs="Arial"/>
              </w:rPr>
              <w:t>Lana</w:t>
            </w:r>
          </w:p>
        </w:tc>
        <w:tc>
          <w:tcPr>
            <w:tcW w:w="2233" w:type="dxa"/>
          </w:tcPr>
          <w:p w:rsidR="00C36E53" w:rsidRPr="000344DF" w:rsidRDefault="00D3080B" w:rsidP="003110DD">
            <w:pPr>
              <w:spacing w:line="360" w:lineRule="auto"/>
              <w:jc w:val="right"/>
              <w:rPr>
                <w:rFonts w:cs="Arial"/>
              </w:rPr>
            </w:pPr>
            <w:r w:rsidRPr="000344DF">
              <w:rPr>
                <w:rFonts w:cs="Arial"/>
              </w:rPr>
              <w:t>1</w:t>
            </w:r>
          </w:p>
        </w:tc>
      </w:tr>
      <w:tr w:rsidR="00C36E53" w:rsidRPr="000344DF" w:rsidTr="00EC3ECA">
        <w:tc>
          <w:tcPr>
            <w:tcW w:w="1101" w:type="dxa"/>
          </w:tcPr>
          <w:p w:rsidR="00C36E53" w:rsidRPr="000344DF" w:rsidRDefault="00E74E68" w:rsidP="003110DD">
            <w:pPr>
              <w:spacing w:line="360" w:lineRule="auto"/>
              <w:jc w:val="right"/>
              <w:rPr>
                <w:rFonts w:cs="Arial"/>
              </w:rPr>
            </w:pPr>
            <w:r w:rsidRPr="000344DF">
              <w:rPr>
                <w:rFonts w:cs="Arial"/>
              </w:rPr>
              <w:t>1867</w:t>
            </w:r>
          </w:p>
        </w:tc>
        <w:tc>
          <w:tcPr>
            <w:tcW w:w="1559" w:type="dxa"/>
          </w:tcPr>
          <w:p w:rsidR="00C36E53" w:rsidRPr="000344DF" w:rsidRDefault="00E74E68" w:rsidP="006F39AF">
            <w:pPr>
              <w:spacing w:line="360" w:lineRule="auto"/>
              <w:rPr>
                <w:rFonts w:cs="Arial"/>
              </w:rPr>
            </w:pPr>
            <w:r w:rsidRPr="000344DF">
              <w:rPr>
                <w:rFonts w:cs="Arial"/>
              </w:rPr>
              <w:t>Argentina</w:t>
            </w:r>
          </w:p>
        </w:tc>
        <w:tc>
          <w:tcPr>
            <w:tcW w:w="3544" w:type="dxa"/>
          </w:tcPr>
          <w:p w:rsidR="00C36E53" w:rsidRPr="000344DF" w:rsidRDefault="00E74E68" w:rsidP="006F39AF">
            <w:pPr>
              <w:spacing w:line="360" w:lineRule="auto"/>
              <w:rPr>
                <w:rFonts w:cs="Arial"/>
              </w:rPr>
            </w:pPr>
            <w:r w:rsidRPr="000344DF">
              <w:rPr>
                <w:rFonts w:cs="Arial"/>
              </w:rPr>
              <w:t>Lana</w:t>
            </w:r>
          </w:p>
        </w:tc>
        <w:tc>
          <w:tcPr>
            <w:tcW w:w="2233" w:type="dxa"/>
          </w:tcPr>
          <w:p w:rsidR="00C36E53" w:rsidRPr="000344DF" w:rsidRDefault="00E74E68" w:rsidP="003110DD">
            <w:pPr>
              <w:spacing w:line="360" w:lineRule="auto"/>
              <w:jc w:val="right"/>
              <w:rPr>
                <w:rFonts w:cs="Arial"/>
              </w:rPr>
            </w:pPr>
            <w:r w:rsidRPr="000344DF">
              <w:rPr>
                <w:rFonts w:cs="Arial"/>
              </w:rPr>
              <w:t>1</w:t>
            </w:r>
          </w:p>
        </w:tc>
      </w:tr>
      <w:tr w:rsidR="00563CAC" w:rsidRPr="000344DF" w:rsidTr="00EC3ECA">
        <w:tc>
          <w:tcPr>
            <w:tcW w:w="1101" w:type="dxa"/>
          </w:tcPr>
          <w:p w:rsidR="00563CAC" w:rsidRPr="000344DF" w:rsidRDefault="00563CAC" w:rsidP="00563CAC">
            <w:pPr>
              <w:spacing w:line="360" w:lineRule="auto"/>
              <w:jc w:val="right"/>
              <w:rPr>
                <w:rFonts w:cs="Arial"/>
              </w:rPr>
            </w:pPr>
            <w:r w:rsidRPr="000344DF">
              <w:rPr>
                <w:rFonts w:cs="Arial"/>
              </w:rPr>
              <w:t>1888</w:t>
            </w:r>
          </w:p>
        </w:tc>
        <w:tc>
          <w:tcPr>
            <w:tcW w:w="1559" w:type="dxa"/>
          </w:tcPr>
          <w:p w:rsidR="00563CAC" w:rsidRPr="000344DF" w:rsidRDefault="00563CAC" w:rsidP="00563CAC">
            <w:pPr>
              <w:spacing w:line="360" w:lineRule="auto"/>
              <w:rPr>
                <w:rFonts w:cs="Arial"/>
              </w:rPr>
            </w:pPr>
            <w:r w:rsidRPr="000344DF">
              <w:rPr>
                <w:rFonts w:cs="Arial"/>
              </w:rPr>
              <w:t>Perú</w:t>
            </w:r>
          </w:p>
        </w:tc>
        <w:tc>
          <w:tcPr>
            <w:tcW w:w="3544" w:type="dxa"/>
          </w:tcPr>
          <w:p w:rsidR="00563CAC" w:rsidRPr="000344DF" w:rsidRDefault="00563CAC" w:rsidP="00563CAC">
            <w:pPr>
              <w:spacing w:line="360" w:lineRule="auto"/>
              <w:rPr>
                <w:rFonts w:cs="Arial"/>
              </w:rPr>
            </w:pPr>
            <w:r w:rsidRPr="000344DF">
              <w:rPr>
                <w:rFonts w:cs="Arial"/>
              </w:rPr>
              <w:t>Algodón</w:t>
            </w:r>
          </w:p>
        </w:tc>
        <w:tc>
          <w:tcPr>
            <w:tcW w:w="2233" w:type="dxa"/>
          </w:tcPr>
          <w:p w:rsidR="00563CAC" w:rsidRPr="000344DF" w:rsidRDefault="00563CAC" w:rsidP="00563CAC">
            <w:pPr>
              <w:spacing w:line="360" w:lineRule="auto"/>
              <w:jc w:val="right"/>
              <w:rPr>
                <w:rFonts w:cs="Arial"/>
              </w:rPr>
            </w:pPr>
            <w:r w:rsidRPr="000344DF">
              <w:rPr>
                <w:rFonts w:cs="Arial"/>
              </w:rPr>
              <w:t>1</w:t>
            </w:r>
          </w:p>
        </w:tc>
      </w:tr>
      <w:tr w:rsidR="00563CAC" w:rsidRPr="000344DF" w:rsidTr="00EC3ECA">
        <w:tc>
          <w:tcPr>
            <w:tcW w:w="1101" w:type="dxa"/>
            <w:tcBorders>
              <w:bottom w:val="single" w:sz="18" w:space="0" w:color="auto"/>
            </w:tcBorders>
          </w:tcPr>
          <w:p w:rsidR="00563CAC" w:rsidRPr="000344DF" w:rsidRDefault="00563CAC" w:rsidP="00563CAC">
            <w:pPr>
              <w:spacing w:line="360" w:lineRule="auto"/>
              <w:jc w:val="right"/>
              <w:rPr>
                <w:rFonts w:cs="Arial"/>
              </w:rPr>
            </w:pPr>
            <w:r w:rsidRPr="000344DF">
              <w:rPr>
                <w:rFonts w:cs="Arial"/>
              </w:rPr>
              <w:t>1900</w:t>
            </w:r>
          </w:p>
        </w:tc>
        <w:tc>
          <w:tcPr>
            <w:tcW w:w="1559" w:type="dxa"/>
            <w:tcBorders>
              <w:bottom w:val="single" w:sz="18" w:space="0" w:color="auto"/>
            </w:tcBorders>
          </w:tcPr>
          <w:p w:rsidR="00563CAC" w:rsidRPr="000344DF" w:rsidRDefault="00563CAC" w:rsidP="00563CAC">
            <w:pPr>
              <w:spacing w:line="360" w:lineRule="auto"/>
              <w:rPr>
                <w:rFonts w:cs="Arial"/>
              </w:rPr>
            </w:pPr>
            <w:r w:rsidRPr="000344DF">
              <w:rPr>
                <w:rFonts w:cs="Arial"/>
              </w:rPr>
              <w:t>Uruguay</w:t>
            </w:r>
          </w:p>
        </w:tc>
        <w:tc>
          <w:tcPr>
            <w:tcW w:w="3544" w:type="dxa"/>
            <w:tcBorders>
              <w:bottom w:val="single" w:sz="18" w:space="0" w:color="auto"/>
            </w:tcBorders>
          </w:tcPr>
          <w:p w:rsidR="00563CAC" w:rsidRPr="000344DF" w:rsidRDefault="00563CAC" w:rsidP="00563CAC">
            <w:pPr>
              <w:spacing w:line="360" w:lineRule="auto"/>
              <w:rPr>
                <w:rFonts w:cs="Arial"/>
              </w:rPr>
            </w:pPr>
            <w:r w:rsidRPr="000344DF">
              <w:rPr>
                <w:rFonts w:cs="Arial"/>
              </w:rPr>
              <w:t>Lana</w:t>
            </w:r>
          </w:p>
        </w:tc>
        <w:tc>
          <w:tcPr>
            <w:tcW w:w="2233" w:type="dxa"/>
            <w:tcBorders>
              <w:bottom w:val="single" w:sz="18" w:space="0" w:color="auto"/>
            </w:tcBorders>
          </w:tcPr>
          <w:p w:rsidR="00563CAC" w:rsidRPr="000344DF" w:rsidRDefault="00A125F7" w:rsidP="00563CAC">
            <w:pPr>
              <w:spacing w:line="360" w:lineRule="auto"/>
              <w:jc w:val="right"/>
              <w:rPr>
                <w:rFonts w:cs="Arial"/>
              </w:rPr>
            </w:pPr>
            <w:r w:rsidRPr="000344DF">
              <w:rPr>
                <w:rFonts w:cs="Arial"/>
              </w:rPr>
              <w:t>2</w:t>
            </w:r>
          </w:p>
        </w:tc>
      </w:tr>
    </w:tbl>
    <w:p w:rsidR="003E2406" w:rsidRPr="000344DF" w:rsidRDefault="003E2406" w:rsidP="008C73E5">
      <w:pPr>
        <w:spacing w:after="320" w:line="360" w:lineRule="auto"/>
        <w:ind w:left="709" w:hanging="142"/>
        <w:rPr>
          <w:rFonts w:cs="Arial"/>
        </w:rPr>
      </w:pPr>
      <w:r w:rsidRPr="000344DF">
        <w:rPr>
          <w:rFonts w:cs="Arial"/>
        </w:rPr>
        <w:t xml:space="preserve">Fuente: </w:t>
      </w:r>
      <w:r w:rsidR="00454F08" w:rsidRPr="000344DF">
        <w:rPr>
          <w:rFonts w:cs="Arial"/>
        </w:rPr>
        <w:t>Elaboración propia.</w:t>
      </w:r>
    </w:p>
    <w:p w:rsidR="00077875" w:rsidRPr="000344DF" w:rsidRDefault="00414E4B" w:rsidP="00C077DD">
      <w:pPr>
        <w:spacing w:before="120" w:after="0" w:line="360" w:lineRule="auto"/>
        <w:ind w:left="567"/>
        <w:rPr>
          <w:rFonts w:cs="Arial"/>
        </w:rPr>
      </w:pPr>
      <w:r w:rsidRPr="000344DF">
        <w:rPr>
          <w:rFonts w:cs="Arial"/>
        </w:rPr>
        <w:t xml:space="preserve">En la actualidad </w:t>
      </w:r>
      <w:r w:rsidR="005D7283" w:rsidRPr="000344DF">
        <w:rPr>
          <w:rFonts w:cs="Arial"/>
        </w:rPr>
        <w:t>la Industria Textil no tiene fronteras, a nivel global se crearon tratados y convenios para poder exportar e importar todo tipo de productos a mercados internacionales; es así, que hay países que exportan grandes cantidades de materia prima y otros que la transforman y manufacturan en todo el mundo.</w:t>
      </w:r>
      <w:r w:rsidR="003940E9" w:rsidRPr="000344DF">
        <w:rPr>
          <w:rFonts w:cs="Arial"/>
        </w:rPr>
        <w:t xml:space="preserve"> Por tanto, podemos mencionar algunos gigantes de la Industria Textil como China, Italia, </w:t>
      </w:r>
      <w:r w:rsidR="00586F57" w:rsidRPr="000344DF">
        <w:rPr>
          <w:rFonts w:cs="Arial"/>
        </w:rPr>
        <w:t>Hong Kong</w:t>
      </w:r>
      <w:r w:rsidR="003940E9" w:rsidRPr="000344DF">
        <w:rPr>
          <w:rFonts w:cs="Arial"/>
        </w:rPr>
        <w:t xml:space="preserve">, </w:t>
      </w:r>
      <w:r w:rsidR="00586F57" w:rsidRPr="000344DF">
        <w:rPr>
          <w:rFonts w:cs="Arial"/>
        </w:rPr>
        <w:t>Bangladesh, Alemania</w:t>
      </w:r>
      <w:r w:rsidR="003940E9" w:rsidRPr="000344DF">
        <w:rPr>
          <w:rFonts w:cs="Arial"/>
        </w:rPr>
        <w:t xml:space="preserve">, </w:t>
      </w:r>
      <w:proofErr w:type="spellStart"/>
      <w:r w:rsidR="00586F57" w:rsidRPr="000344DF">
        <w:rPr>
          <w:rFonts w:cs="Arial"/>
        </w:rPr>
        <w:t>Viet</w:t>
      </w:r>
      <w:proofErr w:type="spellEnd"/>
      <w:r w:rsidR="00586F57" w:rsidRPr="000344DF">
        <w:rPr>
          <w:rFonts w:cs="Arial"/>
        </w:rPr>
        <w:t xml:space="preserve"> </w:t>
      </w:r>
      <w:proofErr w:type="spellStart"/>
      <w:r w:rsidR="00586F57" w:rsidRPr="000344DF">
        <w:rPr>
          <w:rFonts w:cs="Arial"/>
        </w:rPr>
        <w:t>Nam</w:t>
      </w:r>
      <w:proofErr w:type="spellEnd"/>
      <w:r w:rsidR="00586F57" w:rsidRPr="000344DF">
        <w:rPr>
          <w:rFonts w:cs="Arial"/>
        </w:rPr>
        <w:t>, India, Francia entre otros más que lideran en el mundo</w:t>
      </w:r>
      <w:r w:rsidR="00387CAA" w:rsidRPr="000344DF">
        <w:rPr>
          <w:rFonts w:cs="Arial"/>
        </w:rPr>
        <w:t>; por consecuencia,</w:t>
      </w:r>
      <w:r w:rsidR="004847BE" w:rsidRPr="000344DF">
        <w:rPr>
          <w:rFonts w:cs="Arial"/>
        </w:rPr>
        <w:t xml:space="preserve"> </w:t>
      </w:r>
      <w:r w:rsidR="00347B04" w:rsidRPr="000344DF">
        <w:rPr>
          <w:rFonts w:cs="Arial"/>
        </w:rPr>
        <w:t>un</w:t>
      </w:r>
      <w:r w:rsidR="004D79B1" w:rsidRPr="000344DF">
        <w:rPr>
          <w:rFonts w:cs="Arial"/>
        </w:rPr>
        <w:t xml:space="preserve"> </w:t>
      </w:r>
      <w:r w:rsidR="00347B04" w:rsidRPr="000344DF">
        <w:rPr>
          <w:rFonts w:cs="Arial"/>
        </w:rPr>
        <w:t>plan organizativo</w:t>
      </w:r>
      <w:r w:rsidR="00A97945" w:rsidRPr="000344DF">
        <w:rPr>
          <w:rFonts w:cs="Arial"/>
        </w:rPr>
        <w:t xml:space="preserve"> de sus recursos, logística,</w:t>
      </w:r>
      <w:r w:rsidR="00347B04" w:rsidRPr="000344DF">
        <w:rPr>
          <w:rFonts w:cs="Arial"/>
        </w:rPr>
        <w:t xml:space="preserve"> medición</w:t>
      </w:r>
      <w:r w:rsidR="004D79B1" w:rsidRPr="000344DF">
        <w:rPr>
          <w:rFonts w:cs="Arial"/>
        </w:rPr>
        <w:t>,</w:t>
      </w:r>
      <w:r w:rsidR="00347B04" w:rsidRPr="000344DF">
        <w:rPr>
          <w:rFonts w:cs="Arial"/>
        </w:rPr>
        <w:t xml:space="preserve"> </w:t>
      </w:r>
      <w:r w:rsidR="00A97945" w:rsidRPr="000344DF">
        <w:rPr>
          <w:rFonts w:cs="Arial"/>
        </w:rPr>
        <w:t>automatización de sus procesos</w:t>
      </w:r>
      <w:r w:rsidR="004D79B1" w:rsidRPr="000344DF">
        <w:rPr>
          <w:rFonts w:cs="Arial"/>
        </w:rPr>
        <w:t xml:space="preserve"> y </w:t>
      </w:r>
      <w:r w:rsidR="00807D21" w:rsidRPr="000344DF">
        <w:rPr>
          <w:rFonts w:cs="Arial"/>
        </w:rPr>
        <w:t>soportado por las TI</w:t>
      </w:r>
      <w:r w:rsidR="004847BE" w:rsidRPr="000344DF">
        <w:rPr>
          <w:rFonts w:cs="Arial"/>
        </w:rPr>
        <w:t xml:space="preserve">, </w:t>
      </w:r>
      <w:r w:rsidR="00A97945" w:rsidRPr="000344DF">
        <w:rPr>
          <w:rFonts w:cs="Arial"/>
        </w:rPr>
        <w:t>han logrado exportar al mundo millones de sus productos anualmente (ver Tabla n</w:t>
      </w:r>
      <w:r w:rsidR="0029038C" w:rsidRPr="000344DF">
        <w:rPr>
          <w:rFonts w:cs="Arial"/>
        </w:rPr>
        <w:t xml:space="preserve">.º </w:t>
      </w:r>
      <w:r w:rsidR="00A97945" w:rsidRPr="000344DF">
        <w:rPr>
          <w:rFonts w:cs="Arial"/>
        </w:rPr>
        <w:t>2).</w:t>
      </w:r>
    </w:p>
    <w:p w:rsidR="00A97945" w:rsidRPr="000344DF" w:rsidRDefault="00A97945" w:rsidP="00563282">
      <w:pPr>
        <w:spacing w:before="360" w:after="0" w:line="360" w:lineRule="auto"/>
        <w:ind w:left="567"/>
        <w:rPr>
          <w:rFonts w:cs="Arial"/>
        </w:rPr>
      </w:pPr>
      <w:r w:rsidRPr="000344DF">
        <w:rPr>
          <w:rFonts w:cs="Arial"/>
        </w:rPr>
        <w:t>Tabla n</w:t>
      </w:r>
      <w:r w:rsidR="005A0526" w:rsidRPr="000344DF">
        <w:rPr>
          <w:rFonts w:cs="Arial"/>
        </w:rPr>
        <w:t>.</w:t>
      </w:r>
      <w:r w:rsidRPr="000344DF">
        <w:rPr>
          <w:rFonts w:cs="Arial"/>
        </w:rPr>
        <w:t>º</w:t>
      </w:r>
      <w:r w:rsidR="00F47F94" w:rsidRPr="000344DF">
        <w:rPr>
          <w:rFonts w:cs="Arial"/>
        </w:rPr>
        <w:t xml:space="preserve"> </w:t>
      </w:r>
      <w:r w:rsidRPr="000344DF">
        <w:rPr>
          <w:rFonts w:cs="Arial"/>
        </w:rPr>
        <w:t>2. Principales Exportadores de Productos Textiles en Mundo.</w:t>
      </w:r>
    </w:p>
    <w:tbl>
      <w:tblPr>
        <w:tblStyle w:val="Tablaconcuadrcula"/>
        <w:tblW w:w="8472"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06"/>
        <w:gridCol w:w="1396"/>
        <w:gridCol w:w="1417"/>
        <w:gridCol w:w="1418"/>
        <w:gridCol w:w="1417"/>
        <w:gridCol w:w="1418"/>
      </w:tblGrid>
      <w:tr w:rsidR="000E54E6" w:rsidRPr="000344DF" w:rsidTr="000E54E6">
        <w:tc>
          <w:tcPr>
            <w:tcW w:w="8472" w:type="dxa"/>
            <w:gridSpan w:val="6"/>
            <w:tcBorders>
              <w:top w:val="single" w:sz="18" w:space="0" w:color="auto"/>
              <w:bottom w:val="single" w:sz="18" w:space="0" w:color="auto"/>
            </w:tcBorders>
          </w:tcPr>
          <w:p w:rsidR="000E54E6" w:rsidRPr="000344DF" w:rsidRDefault="000E54E6" w:rsidP="00807D21">
            <w:pPr>
              <w:spacing w:line="360" w:lineRule="auto"/>
              <w:jc w:val="center"/>
              <w:rPr>
                <w:rFonts w:cs="Arial"/>
                <w:b/>
              </w:rPr>
            </w:pPr>
            <w:r w:rsidRPr="000344DF">
              <w:rPr>
                <w:rFonts w:cs="Arial"/>
                <w:b/>
              </w:rPr>
              <w:t xml:space="preserve">LISTA DE PAISES EXPORTADORES DE PRENDAS </w:t>
            </w:r>
            <w:r w:rsidR="00A80688" w:rsidRPr="000344DF">
              <w:rPr>
                <w:rFonts w:cs="Arial"/>
                <w:b/>
              </w:rPr>
              <w:t>TEXTILES</w:t>
            </w:r>
          </w:p>
        </w:tc>
      </w:tr>
      <w:tr w:rsidR="000E54E6" w:rsidRPr="000344DF" w:rsidTr="00740BE6">
        <w:tc>
          <w:tcPr>
            <w:tcW w:w="1406" w:type="dxa"/>
            <w:tcBorders>
              <w:top w:val="single" w:sz="18" w:space="0" w:color="auto"/>
              <w:bottom w:val="single" w:sz="6" w:space="0" w:color="auto"/>
            </w:tcBorders>
          </w:tcPr>
          <w:p w:rsidR="000E54E6" w:rsidRPr="000344DF" w:rsidRDefault="000E54E6" w:rsidP="00807D21">
            <w:pPr>
              <w:spacing w:line="360" w:lineRule="auto"/>
              <w:rPr>
                <w:rFonts w:cs="Arial"/>
              </w:rPr>
            </w:pPr>
            <w:r w:rsidRPr="000344DF">
              <w:rPr>
                <w:rFonts w:cs="Arial"/>
              </w:rPr>
              <w:t>Exportadores</w:t>
            </w:r>
          </w:p>
        </w:tc>
        <w:tc>
          <w:tcPr>
            <w:tcW w:w="1396" w:type="dxa"/>
            <w:tcBorders>
              <w:top w:val="single" w:sz="18" w:space="0" w:color="auto"/>
              <w:bottom w:val="single" w:sz="6" w:space="0" w:color="auto"/>
            </w:tcBorders>
          </w:tcPr>
          <w:p w:rsidR="000E54E6" w:rsidRPr="000344DF" w:rsidRDefault="000E54E6" w:rsidP="00E44541">
            <w:pPr>
              <w:spacing w:line="360" w:lineRule="auto"/>
              <w:jc w:val="right"/>
              <w:rPr>
                <w:rFonts w:cs="Arial"/>
              </w:rPr>
            </w:pPr>
            <w:r w:rsidRPr="000344DF">
              <w:rPr>
                <w:rFonts w:cs="Arial"/>
              </w:rPr>
              <w:t>2012</w:t>
            </w:r>
          </w:p>
        </w:tc>
        <w:tc>
          <w:tcPr>
            <w:tcW w:w="1417" w:type="dxa"/>
            <w:tcBorders>
              <w:top w:val="single" w:sz="18" w:space="0" w:color="auto"/>
              <w:bottom w:val="single" w:sz="6" w:space="0" w:color="auto"/>
            </w:tcBorders>
          </w:tcPr>
          <w:p w:rsidR="000E54E6" w:rsidRPr="000344DF" w:rsidRDefault="000E54E6" w:rsidP="00E44541">
            <w:pPr>
              <w:spacing w:line="360" w:lineRule="auto"/>
              <w:jc w:val="right"/>
              <w:rPr>
                <w:rFonts w:cs="Arial"/>
              </w:rPr>
            </w:pPr>
            <w:r w:rsidRPr="000344DF">
              <w:rPr>
                <w:rFonts w:cs="Arial"/>
              </w:rPr>
              <w:t>2013</w:t>
            </w:r>
          </w:p>
        </w:tc>
        <w:tc>
          <w:tcPr>
            <w:tcW w:w="1418" w:type="dxa"/>
            <w:tcBorders>
              <w:top w:val="single" w:sz="18" w:space="0" w:color="auto"/>
              <w:bottom w:val="single" w:sz="6" w:space="0" w:color="auto"/>
            </w:tcBorders>
          </w:tcPr>
          <w:p w:rsidR="000E54E6" w:rsidRPr="000344DF" w:rsidRDefault="000E54E6" w:rsidP="00E44541">
            <w:pPr>
              <w:spacing w:line="360" w:lineRule="auto"/>
              <w:jc w:val="right"/>
              <w:rPr>
                <w:rFonts w:cs="Arial"/>
              </w:rPr>
            </w:pPr>
            <w:r w:rsidRPr="000344DF">
              <w:rPr>
                <w:rFonts w:cs="Arial"/>
              </w:rPr>
              <w:t>2014</w:t>
            </w:r>
          </w:p>
        </w:tc>
        <w:tc>
          <w:tcPr>
            <w:tcW w:w="1417" w:type="dxa"/>
            <w:tcBorders>
              <w:top w:val="single" w:sz="18" w:space="0" w:color="auto"/>
              <w:bottom w:val="single" w:sz="6" w:space="0" w:color="auto"/>
            </w:tcBorders>
          </w:tcPr>
          <w:p w:rsidR="000E54E6" w:rsidRPr="000344DF" w:rsidRDefault="000E54E6" w:rsidP="00E44541">
            <w:pPr>
              <w:spacing w:line="360" w:lineRule="auto"/>
              <w:jc w:val="right"/>
              <w:rPr>
                <w:rFonts w:cs="Arial"/>
              </w:rPr>
            </w:pPr>
            <w:r w:rsidRPr="000344DF">
              <w:rPr>
                <w:rFonts w:cs="Arial"/>
              </w:rPr>
              <w:t>2015</w:t>
            </w:r>
          </w:p>
        </w:tc>
        <w:tc>
          <w:tcPr>
            <w:tcW w:w="1418" w:type="dxa"/>
            <w:tcBorders>
              <w:top w:val="single" w:sz="18" w:space="0" w:color="auto"/>
              <w:bottom w:val="single" w:sz="6" w:space="0" w:color="auto"/>
            </w:tcBorders>
          </w:tcPr>
          <w:p w:rsidR="000E54E6" w:rsidRPr="000344DF" w:rsidRDefault="000E54E6" w:rsidP="00E44541">
            <w:pPr>
              <w:spacing w:line="360" w:lineRule="auto"/>
              <w:jc w:val="right"/>
              <w:rPr>
                <w:rFonts w:cs="Arial"/>
              </w:rPr>
            </w:pPr>
            <w:r w:rsidRPr="000344DF">
              <w:rPr>
                <w:rFonts w:cs="Arial"/>
              </w:rPr>
              <w:t>2016</w:t>
            </w:r>
          </w:p>
        </w:tc>
      </w:tr>
      <w:tr w:rsidR="000E54E6" w:rsidRPr="000344DF" w:rsidTr="00740BE6">
        <w:tc>
          <w:tcPr>
            <w:tcW w:w="1406" w:type="dxa"/>
            <w:tcBorders>
              <w:top w:val="single" w:sz="6" w:space="0" w:color="auto"/>
            </w:tcBorders>
            <w:vAlign w:val="center"/>
          </w:tcPr>
          <w:p w:rsidR="000E54E6" w:rsidRPr="000344DF" w:rsidRDefault="000E54E6" w:rsidP="003F07E0">
            <w:pPr>
              <w:spacing w:line="360" w:lineRule="auto"/>
              <w:jc w:val="left"/>
              <w:rPr>
                <w:rFonts w:cs="Arial"/>
              </w:rPr>
            </w:pPr>
            <w:r w:rsidRPr="000344DF">
              <w:rPr>
                <w:rFonts w:cs="Arial"/>
              </w:rPr>
              <w:t>China</w:t>
            </w:r>
          </w:p>
        </w:tc>
        <w:tc>
          <w:tcPr>
            <w:tcW w:w="1396" w:type="dxa"/>
            <w:tcBorders>
              <w:top w:val="single" w:sz="6" w:space="0" w:color="auto"/>
            </w:tcBorders>
          </w:tcPr>
          <w:p w:rsidR="000E54E6" w:rsidRPr="000344DF" w:rsidRDefault="005B0CCE" w:rsidP="00E44541">
            <w:pPr>
              <w:spacing w:line="360" w:lineRule="auto"/>
              <w:jc w:val="right"/>
              <w:rPr>
                <w:rFonts w:cs="Arial"/>
              </w:rPr>
            </w:pPr>
            <w:r w:rsidRPr="000344DF">
              <w:rPr>
                <w:rFonts w:cs="Arial"/>
              </w:rPr>
              <w:t>61</w:t>
            </w:r>
            <w:r w:rsidR="00E44541" w:rsidRPr="000344DF">
              <w:rPr>
                <w:rFonts w:cs="Arial"/>
              </w:rPr>
              <w:t xml:space="preserve"> </w:t>
            </w:r>
            <w:r w:rsidRPr="000344DF">
              <w:rPr>
                <w:rFonts w:cs="Arial"/>
              </w:rPr>
              <w:t>224</w:t>
            </w:r>
            <w:r w:rsidR="00E44541" w:rsidRPr="000344DF">
              <w:rPr>
                <w:rFonts w:cs="Arial"/>
              </w:rPr>
              <w:t xml:space="preserve"> </w:t>
            </w:r>
            <w:r w:rsidRPr="000344DF">
              <w:rPr>
                <w:rFonts w:cs="Arial"/>
              </w:rPr>
              <w:t>360</w:t>
            </w:r>
          </w:p>
        </w:tc>
        <w:tc>
          <w:tcPr>
            <w:tcW w:w="1417" w:type="dxa"/>
            <w:tcBorders>
              <w:top w:val="single" w:sz="6" w:space="0" w:color="auto"/>
            </w:tcBorders>
          </w:tcPr>
          <w:p w:rsidR="000E54E6" w:rsidRPr="000344DF" w:rsidRDefault="00E44541" w:rsidP="00E44541">
            <w:pPr>
              <w:spacing w:line="360" w:lineRule="auto"/>
              <w:jc w:val="right"/>
              <w:rPr>
                <w:rFonts w:cs="Arial"/>
              </w:rPr>
            </w:pPr>
            <w:r w:rsidRPr="000344DF">
              <w:rPr>
                <w:rFonts w:cs="Arial"/>
              </w:rPr>
              <w:t>68 251 874</w:t>
            </w:r>
          </w:p>
        </w:tc>
        <w:tc>
          <w:tcPr>
            <w:tcW w:w="1418" w:type="dxa"/>
            <w:tcBorders>
              <w:top w:val="single" w:sz="6" w:space="0" w:color="auto"/>
            </w:tcBorders>
          </w:tcPr>
          <w:p w:rsidR="000E54E6" w:rsidRPr="000344DF" w:rsidRDefault="00E44541" w:rsidP="00E44541">
            <w:pPr>
              <w:spacing w:line="360" w:lineRule="auto"/>
              <w:jc w:val="right"/>
              <w:rPr>
                <w:rFonts w:cs="Arial"/>
              </w:rPr>
            </w:pPr>
            <w:r w:rsidRPr="000344DF">
              <w:rPr>
                <w:rFonts w:cs="Arial"/>
              </w:rPr>
              <w:t>81 445 116</w:t>
            </w:r>
          </w:p>
        </w:tc>
        <w:tc>
          <w:tcPr>
            <w:tcW w:w="1417" w:type="dxa"/>
            <w:tcBorders>
              <w:top w:val="single" w:sz="6" w:space="0" w:color="auto"/>
            </w:tcBorders>
          </w:tcPr>
          <w:p w:rsidR="000E54E6" w:rsidRPr="000344DF" w:rsidRDefault="00E44541" w:rsidP="00E44541">
            <w:pPr>
              <w:spacing w:line="360" w:lineRule="auto"/>
              <w:jc w:val="right"/>
              <w:rPr>
                <w:rFonts w:cs="Arial"/>
              </w:rPr>
            </w:pPr>
            <w:r w:rsidRPr="000344DF">
              <w:rPr>
                <w:rFonts w:cs="Arial"/>
              </w:rPr>
              <w:t>78 439 918</w:t>
            </w:r>
          </w:p>
        </w:tc>
        <w:tc>
          <w:tcPr>
            <w:tcW w:w="1418" w:type="dxa"/>
            <w:tcBorders>
              <w:top w:val="single" w:sz="6" w:space="0" w:color="auto"/>
            </w:tcBorders>
          </w:tcPr>
          <w:p w:rsidR="000E54E6" w:rsidRPr="000344DF" w:rsidRDefault="00E44541" w:rsidP="00E44541">
            <w:pPr>
              <w:spacing w:line="360" w:lineRule="auto"/>
              <w:jc w:val="right"/>
              <w:rPr>
                <w:rFonts w:cs="Arial"/>
              </w:rPr>
            </w:pPr>
            <w:r w:rsidRPr="000344DF">
              <w:rPr>
                <w:rFonts w:cs="Arial"/>
              </w:rPr>
              <w:t>72 064 924</w:t>
            </w:r>
          </w:p>
        </w:tc>
      </w:tr>
      <w:tr w:rsidR="000E54E6" w:rsidRPr="000344DF" w:rsidTr="00740BE6">
        <w:tc>
          <w:tcPr>
            <w:tcW w:w="1406" w:type="dxa"/>
            <w:vAlign w:val="center"/>
          </w:tcPr>
          <w:p w:rsidR="000E54E6" w:rsidRPr="000344DF" w:rsidRDefault="00E44541" w:rsidP="003F07E0">
            <w:pPr>
              <w:spacing w:line="360" w:lineRule="auto"/>
              <w:jc w:val="left"/>
              <w:rPr>
                <w:rFonts w:cs="Arial"/>
              </w:rPr>
            </w:pPr>
            <w:r w:rsidRPr="000344DF">
              <w:rPr>
                <w:rFonts w:cs="Arial"/>
              </w:rPr>
              <w:t>Italia</w:t>
            </w:r>
          </w:p>
        </w:tc>
        <w:tc>
          <w:tcPr>
            <w:tcW w:w="1396" w:type="dxa"/>
          </w:tcPr>
          <w:p w:rsidR="000E54E6" w:rsidRPr="000344DF" w:rsidRDefault="00E44541" w:rsidP="00E44541">
            <w:pPr>
              <w:spacing w:line="360" w:lineRule="auto"/>
              <w:jc w:val="right"/>
              <w:rPr>
                <w:rFonts w:cs="Arial"/>
              </w:rPr>
            </w:pPr>
            <w:r w:rsidRPr="000344DF">
              <w:rPr>
                <w:rFonts w:cs="Arial"/>
              </w:rPr>
              <w:t>12 528 667</w:t>
            </w:r>
          </w:p>
        </w:tc>
        <w:tc>
          <w:tcPr>
            <w:tcW w:w="1417" w:type="dxa"/>
          </w:tcPr>
          <w:p w:rsidR="000E54E6" w:rsidRPr="000344DF" w:rsidRDefault="00E44541" w:rsidP="00E44541">
            <w:pPr>
              <w:spacing w:line="360" w:lineRule="auto"/>
              <w:jc w:val="right"/>
              <w:rPr>
                <w:rFonts w:cs="Arial"/>
              </w:rPr>
            </w:pPr>
            <w:r w:rsidRPr="000344DF">
              <w:rPr>
                <w:rFonts w:cs="Arial"/>
              </w:rPr>
              <w:t>13 373 342</w:t>
            </w:r>
          </w:p>
        </w:tc>
        <w:tc>
          <w:tcPr>
            <w:tcW w:w="1418" w:type="dxa"/>
          </w:tcPr>
          <w:p w:rsidR="000E54E6" w:rsidRPr="000344DF" w:rsidRDefault="00E44541" w:rsidP="00E44541">
            <w:pPr>
              <w:spacing w:line="360" w:lineRule="auto"/>
              <w:jc w:val="right"/>
              <w:rPr>
                <w:rFonts w:cs="Arial"/>
              </w:rPr>
            </w:pPr>
            <w:r w:rsidRPr="000344DF">
              <w:rPr>
                <w:rFonts w:cs="Arial"/>
              </w:rPr>
              <w:t>14 176 962</w:t>
            </w:r>
          </w:p>
        </w:tc>
        <w:tc>
          <w:tcPr>
            <w:tcW w:w="1417" w:type="dxa"/>
          </w:tcPr>
          <w:p w:rsidR="000E54E6" w:rsidRPr="000344DF" w:rsidRDefault="00E44541" w:rsidP="00E44541">
            <w:pPr>
              <w:spacing w:line="360" w:lineRule="auto"/>
              <w:jc w:val="right"/>
              <w:rPr>
                <w:rFonts w:cs="Arial"/>
              </w:rPr>
            </w:pPr>
            <w:r w:rsidRPr="000344DF">
              <w:rPr>
                <w:rFonts w:cs="Arial"/>
              </w:rPr>
              <w:t>11 950 635</w:t>
            </w:r>
          </w:p>
        </w:tc>
        <w:tc>
          <w:tcPr>
            <w:tcW w:w="1418" w:type="dxa"/>
          </w:tcPr>
          <w:p w:rsidR="000E54E6" w:rsidRPr="000344DF" w:rsidRDefault="00E44541" w:rsidP="00E44541">
            <w:pPr>
              <w:spacing w:line="360" w:lineRule="auto"/>
              <w:jc w:val="right"/>
              <w:rPr>
                <w:rFonts w:cs="Arial"/>
              </w:rPr>
            </w:pPr>
            <w:r w:rsidRPr="000344DF">
              <w:rPr>
                <w:rFonts w:cs="Arial"/>
              </w:rPr>
              <w:t>12 128 176</w:t>
            </w:r>
          </w:p>
        </w:tc>
      </w:tr>
      <w:tr w:rsidR="000E54E6" w:rsidRPr="000344DF" w:rsidTr="00740BE6">
        <w:tc>
          <w:tcPr>
            <w:tcW w:w="1406" w:type="dxa"/>
            <w:vAlign w:val="center"/>
          </w:tcPr>
          <w:p w:rsidR="000E54E6" w:rsidRPr="000344DF" w:rsidRDefault="00E44541" w:rsidP="003F07E0">
            <w:pPr>
              <w:spacing w:line="360" w:lineRule="auto"/>
              <w:jc w:val="left"/>
              <w:rPr>
                <w:rFonts w:cs="Arial"/>
              </w:rPr>
            </w:pPr>
            <w:r w:rsidRPr="000344DF">
              <w:rPr>
                <w:rFonts w:cs="Arial"/>
              </w:rPr>
              <w:t>Hong Kong</w:t>
            </w:r>
          </w:p>
        </w:tc>
        <w:tc>
          <w:tcPr>
            <w:tcW w:w="1396" w:type="dxa"/>
          </w:tcPr>
          <w:p w:rsidR="000E54E6" w:rsidRPr="000344DF" w:rsidRDefault="00E44541" w:rsidP="00E44541">
            <w:pPr>
              <w:spacing w:line="360" w:lineRule="auto"/>
              <w:jc w:val="right"/>
              <w:rPr>
                <w:rFonts w:cs="Arial"/>
              </w:rPr>
            </w:pPr>
            <w:r w:rsidRPr="000344DF">
              <w:rPr>
                <w:rFonts w:cs="Arial"/>
              </w:rPr>
              <w:t>9 968 312</w:t>
            </w:r>
          </w:p>
        </w:tc>
        <w:tc>
          <w:tcPr>
            <w:tcW w:w="1417" w:type="dxa"/>
          </w:tcPr>
          <w:p w:rsidR="000E54E6" w:rsidRPr="000344DF" w:rsidRDefault="00E44541" w:rsidP="00E44541">
            <w:pPr>
              <w:spacing w:line="360" w:lineRule="auto"/>
              <w:jc w:val="right"/>
              <w:rPr>
                <w:rFonts w:cs="Arial"/>
              </w:rPr>
            </w:pPr>
            <w:r w:rsidRPr="000344DF">
              <w:rPr>
                <w:rFonts w:cs="Arial"/>
              </w:rPr>
              <w:t>9 664 865</w:t>
            </w:r>
          </w:p>
        </w:tc>
        <w:tc>
          <w:tcPr>
            <w:tcW w:w="1418" w:type="dxa"/>
          </w:tcPr>
          <w:p w:rsidR="000E54E6" w:rsidRPr="000344DF" w:rsidRDefault="00E44541" w:rsidP="00E44541">
            <w:pPr>
              <w:spacing w:line="360" w:lineRule="auto"/>
              <w:jc w:val="right"/>
              <w:rPr>
                <w:rFonts w:cs="Arial"/>
              </w:rPr>
            </w:pPr>
            <w:r w:rsidRPr="000344DF">
              <w:rPr>
                <w:rFonts w:cs="Arial"/>
              </w:rPr>
              <w:t>8 907 818</w:t>
            </w:r>
          </w:p>
        </w:tc>
        <w:tc>
          <w:tcPr>
            <w:tcW w:w="1417" w:type="dxa"/>
          </w:tcPr>
          <w:p w:rsidR="000E54E6" w:rsidRPr="000344DF" w:rsidRDefault="00E44541" w:rsidP="00E44541">
            <w:pPr>
              <w:spacing w:line="360" w:lineRule="auto"/>
              <w:jc w:val="right"/>
              <w:rPr>
                <w:rFonts w:cs="Arial"/>
              </w:rPr>
            </w:pPr>
            <w:r w:rsidRPr="000344DF">
              <w:rPr>
                <w:rFonts w:cs="Arial"/>
              </w:rPr>
              <w:t>8 282 307</w:t>
            </w:r>
          </w:p>
        </w:tc>
        <w:tc>
          <w:tcPr>
            <w:tcW w:w="1418" w:type="dxa"/>
          </w:tcPr>
          <w:p w:rsidR="000E54E6" w:rsidRPr="000344DF" w:rsidRDefault="00E44541" w:rsidP="00E44541">
            <w:pPr>
              <w:spacing w:line="360" w:lineRule="auto"/>
              <w:jc w:val="right"/>
              <w:rPr>
                <w:rFonts w:cs="Arial"/>
              </w:rPr>
            </w:pPr>
            <w:r w:rsidRPr="000344DF">
              <w:rPr>
                <w:rFonts w:cs="Arial"/>
              </w:rPr>
              <w:t>7 145 874</w:t>
            </w:r>
          </w:p>
        </w:tc>
      </w:tr>
      <w:tr w:rsidR="000E54E6" w:rsidRPr="000344DF" w:rsidTr="00740BE6">
        <w:tc>
          <w:tcPr>
            <w:tcW w:w="1406" w:type="dxa"/>
            <w:vAlign w:val="center"/>
          </w:tcPr>
          <w:p w:rsidR="000E54E6" w:rsidRPr="000344DF" w:rsidRDefault="00E44541" w:rsidP="003F07E0">
            <w:pPr>
              <w:spacing w:line="360" w:lineRule="auto"/>
              <w:jc w:val="left"/>
              <w:rPr>
                <w:rFonts w:cs="Arial"/>
              </w:rPr>
            </w:pPr>
            <w:r w:rsidRPr="000344DF">
              <w:rPr>
                <w:rFonts w:cs="Arial"/>
              </w:rPr>
              <w:t>Bangladesh</w:t>
            </w:r>
          </w:p>
        </w:tc>
        <w:tc>
          <w:tcPr>
            <w:tcW w:w="1396" w:type="dxa"/>
          </w:tcPr>
          <w:p w:rsidR="000E54E6" w:rsidRPr="000344DF" w:rsidRDefault="00E44541" w:rsidP="00E44541">
            <w:pPr>
              <w:spacing w:line="360" w:lineRule="auto"/>
              <w:jc w:val="right"/>
              <w:rPr>
                <w:rFonts w:cs="Arial"/>
              </w:rPr>
            </w:pPr>
            <w:r w:rsidRPr="000344DF">
              <w:rPr>
                <w:rFonts w:cs="Arial"/>
              </w:rPr>
              <w:t>9 850 164</w:t>
            </w:r>
          </w:p>
        </w:tc>
        <w:tc>
          <w:tcPr>
            <w:tcW w:w="1417" w:type="dxa"/>
          </w:tcPr>
          <w:p w:rsidR="000E54E6" w:rsidRPr="000344DF" w:rsidRDefault="00E44541" w:rsidP="00E44541">
            <w:pPr>
              <w:spacing w:line="360" w:lineRule="auto"/>
              <w:jc w:val="right"/>
              <w:rPr>
                <w:rFonts w:cs="Arial"/>
              </w:rPr>
            </w:pPr>
            <w:r w:rsidRPr="000344DF">
              <w:rPr>
                <w:rFonts w:cs="Arial"/>
              </w:rPr>
              <w:t>9 999 795</w:t>
            </w:r>
          </w:p>
        </w:tc>
        <w:tc>
          <w:tcPr>
            <w:tcW w:w="1418" w:type="dxa"/>
          </w:tcPr>
          <w:p w:rsidR="000E54E6" w:rsidRPr="000344DF" w:rsidRDefault="000E54E6" w:rsidP="00E44541">
            <w:pPr>
              <w:spacing w:line="360" w:lineRule="auto"/>
              <w:jc w:val="right"/>
              <w:rPr>
                <w:rFonts w:cs="Arial"/>
              </w:rPr>
            </w:pPr>
          </w:p>
        </w:tc>
        <w:tc>
          <w:tcPr>
            <w:tcW w:w="1417" w:type="dxa"/>
          </w:tcPr>
          <w:p w:rsidR="000E54E6" w:rsidRPr="000344DF" w:rsidRDefault="00E44541" w:rsidP="00E44541">
            <w:pPr>
              <w:spacing w:line="360" w:lineRule="auto"/>
              <w:jc w:val="right"/>
              <w:rPr>
                <w:rFonts w:cs="Arial"/>
              </w:rPr>
            </w:pPr>
            <w:r w:rsidRPr="000344DF">
              <w:rPr>
                <w:rFonts w:cs="Arial"/>
              </w:rPr>
              <w:t>13 765 226</w:t>
            </w:r>
          </w:p>
        </w:tc>
        <w:tc>
          <w:tcPr>
            <w:tcW w:w="1418" w:type="dxa"/>
          </w:tcPr>
          <w:p w:rsidR="000E54E6" w:rsidRPr="000344DF" w:rsidRDefault="00E44541" w:rsidP="00E44541">
            <w:pPr>
              <w:spacing w:line="360" w:lineRule="auto"/>
              <w:jc w:val="right"/>
              <w:rPr>
                <w:rFonts w:cs="Arial"/>
              </w:rPr>
            </w:pPr>
            <w:r w:rsidRPr="000344DF">
              <w:rPr>
                <w:rFonts w:cs="Arial"/>
              </w:rPr>
              <w:t>16 291 997</w:t>
            </w:r>
          </w:p>
        </w:tc>
      </w:tr>
      <w:tr w:rsidR="000E54E6" w:rsidRPr="000344DF" w:rsidTr="00740BE6">
        <w:tc>
          <w:tcPr>
            <w:tcW w:w="1406" w:type="dxa"/>
            <w:vAlign w:val="center"/>
          </w:tcPr>
          <w:p w:rsidR="000E54E6" w:rsidRPr="000344DF" w:rsidRDefault="00E44541" w:rsidP="003F07E0">
            <w:pPr>
              <w:spacing w:line="360" w:lineRule="auto"/>
              <w:jc w:val="left"/>
              <w:rPr>
                <w:rFonts w:cs="Arial"/>
              </w:rPr>
            </w:pPr>
            <w:r w:rsidRPr="000344DF">
              <w:rPr>
                <w:rFonts w:cs="Arial"/>
              </w:rPr>
              <w:t>Alemania</w:t>
            </w:r>
          </w:p>
        </w:tc>
        <w:tc>
          <w:tcPr>
            <w:tcW w:w="1396" w:type="dxa"/>
          </w:tcPr>
          <w:p w:rsidR="000E54E6" w:rsidRPr="000344DF" w:rsidRDefault="00E44541" w:rsidP="00E44541">
            <w:pPr>
              <w:spacing w:line="360" w:lineRule="auto"/>
              <w:jc w:val="right"/>
              <w:rPr>
                <w:rFonts w:cs="Arial"/>
              </w:rPr>
            </w:pPr>
            <w:r w:rsidRPr="000344DF">
              <w:rPr>
                <w:rFonts w:cs="Arial"/>
              </w:rPr>
              <w:t>9 484 370</w:t>
            </w:r>
          </w:p>
        </w:tc>
        <w:tc>
          <w:tcPr>
            <w:tcW w:w="1417" w:type="dxa"/>
          </w:tcPr>
          <w:p w:rsidR="000E54E6" w:rsidRPr="000344DF" w:rsidRDefault="00E44541" w:rsidP="00E44541">
            <w:pPr>
              <w:spacing w:line="360" w:lineRule="auto"/>
              <w:jc w:val="right"/>
              <w:rPr>
                <w:rFonts w:cs="Arial"/>
              </w:rPr>
            </w:pPr>
            <w:r w:rsidRPr="000344DF">
              <w:rPr>
                <w:rFonts w:cs="Arial"/>
              </w:rPr>
              <w:t>9 710 216</w:t>
            </w:r>
          </w:p>
        </w:tc>
        <w:tc>
          <w:tcPr>
            <w:tcW w:w="1418" w:type="dxa"/>
          </w:tcPr>
          <w:p w:rsidR="000E54E6" w:rsidRPr="000344DF" w:rsidRDefault="00E44541" w:rsidP="00E44541">
            <w:pPr>
              <w:spacing w:line="360" w:lineRule="auto"/>
              <w:jc w:val="right"/>
              <w:rPr>
                <w:rFonts w:cs="Arial"/>
              </w:rPr>
            </w:pPr>
            <w:r w:rsidRPr="000344DF">
              <w:rPr>
                <w:rFonts w:cs="Arial"/>
              </w:rPr>
              <w:t>10 171 675</w:t>
            </w:r>
          </w:p>
        </w:tc>
        <w:tc>
          <w:tcPr>
            <w:tcW w:w="1417" w:type="dxa"/>
          </w:tcPr>
          <w:p w:rsidR="000E54E6" w:rsidRPr="000344DF" w:rsidRDefault="00E44541" w:rsidP="00E44541">
            <w:pPr>
              <w:spacing w:line="360" w:lineRule="auto"/>
              <w:jc w:val="right"/>
              <w:rPr>
                <w:rFonts w:cs="Arial"/>
              </w:rPr>
            </w:pPr>
            <w:r w:rsidRPr="000344DF">
              <w:rPr>
                <w:rFonts w:cs="Arial"/>
              </w:rPr>
              <w:t>8 605 835</w:t>
            </w:r>
          </w:p>
        </w:tc>
        <w:tc>
          <w:tcPr>
            <w:tcW w:w="1418" w:type="dxa"/>
          </w:tcPr>
          <w:p w:rsidR="000E54E6" w:rsidRPr="000344DF" w:rsidRDefault="00E44541" w:rsidP="00E44541">
            <w:pPr>
              <w:spacing w:line="360" w:lineRule="auto"/>
              <w:jc w:val="right"/>
              <w:rPr>
                <w:rFonts w:cs="Arial"/>
              </w:rPr>
            </w:pPr>
            <w:r w:rsidRPr="000344DF">
              <w:rPr>
                <w:rFonts w:cs="Arial"/>
              </w:rPr>
              <w:t>8 895 404</w:t>
            </w:r>
          </w:p>
        </w:tc>
      </w:tr>
      <w:tr w:rsidR="000E54E6" w:rsidRPr="000344DF" w:rsidTr="00740BE6">
        <w:tc>
          <w:tcPr>
            <w:tcW w:w="1406" w:type="dxa"/>
            <w:vAlign w:val="center"/>
          </w:tcPr>
          <w:p w:rsidR="000E54E6" w:rsidRPr="000344DF" w:rsidRDefault="00D7096D" w:rsidP="003F07E0">
            <w:pPr>
              <w:spacing w:line="360" w:lineRule="auto"/>
              <w:jc w:val="left"/>
              <w:rPr>
                <w:rFonts w:cs="Arial"/>
              </w:rPr>
            </w:pPr>
            <w:proofErr w:type="spellStart"/>
            <w:r w:rsidRPr="000344DF">
              <w:rPr>
                <w:rFonts w:cs="Arial"/>
              </w:rPr>
              <w:lastRenderedPageBreak/>
              <w:t>Viet</w:t>
            </w:r>
            <w:proofErr w:type="spellEnd"/>
            <w:r w:rsidRPr="000344DF">
              <w:rPr>
                <w:rFonts w:cs="Arial"/>
              </w:rPr>
              <w:t xml:space="preserve"> </w:t>
            </w:r>
            <w:proofErr w:type="spellStart"/>
            <w:r w:rsidRPr="000344DF">
              <w:rPr>
                <w:rFonts w:cs="Arial"/>
              </w:rPr>
              <w:t>Nam</w:t>
            </w:r>
            <w:proofErr w:type="spellEnd"/>
          </w:p>
        </w:tc>
        <w:tc>
          <w:tcPr>
            <w:tcW w:w="1396" w:type="dxa"/>
          </w:tcPr>
          <w:p w:rsidR="000E54E6" w:rsidRPr="000344DF" w:rsidRDefault="00D7096D" w:rsidP="00E44541">
            <w:pPr>
              <w:spacing w:line="360" w:lineRule="auto"/>
              <w:jc w:val="right"/>
              <w:rPr>
                <w:rFonts w:cs="Arial"/>
              </w:rPr>
            </w:pPr>
            <w:r w:rsidRPr="000344DF">
              <w:rPr>
                <w:rFonts w:cs="Arial"/>
              </w:rPr>
              <w:t>7 438 869</w:t>
            </w:r>
          </w:p>
        </w:tc>
        <w:tc>
          <w:tcPr>
            <w:tcW w:w="1417" w:type="dxa"/>
          </w:tcPr>
          <w:p w:rsidR="000E54E6" w:rsidRPr="000344DF" w:rsidRDefault="00D7096D" w:rsidP="00E44541">
            <w:pPr>
              <w:spacing w:line="360" w:lineRule="auto"/>
              <w:jc w:val="right"/>
              <w:rPr>
                <w:rFonts w:cs="Arial"/>
              </w:rPr>
            </w:pPr>
            <w:r w:rsidRPr="000344DF">
              <w:rPr>
                <w:rFonts w:cs="Arial"/>
              </w:rPr>
              <w:t>8 828 950</w:t>
            </w:r>
          </w:p>
        </w:tc>
        <w:tc>
          <w:tcPr>
            <w:tcW w:w="1418" w:type="dxa"/>
          </w:tcPr>
          <w:p w:rsidR="000E54E6" w:rsidRPr="000344DF" w:rsidRDefault="00D7096D" w:rsidP="00E44541">
            <w:pPr>
              <w:spacing w:line="360" w:lineRule="auto"/>
              <w:jc w:val="right"/>
              <w:rPr>
                <w:rFonts w:cs="Arial"/>
              </w:rPr>
            </w:pPr>
            <w:r w:rsidRPr="000344DF">
              <w:rPr>
                <w:rFonts w:cs="Arial"/>
              </w:rPr>
              <w:t>10 518 410</w:t>
            </w:r>
          </w:p>
        </w:tc>
        <w:tc>
          <w:tcPr>
            <w:tcW w:w="1417" w:type="dxa"/>
          </w:tcPr>
          <w:p w:rsidR="000E54E6" w:rsidRPr="000344DF" w:rsidRDefault="00D7096D" w:rsidP="00E44541">
            <w:pPr>
              <w:spacing w:line="360" w:lineRule="auto"/>
              <w:jc w:val="right"/>
              <w:rPr>
                <w:rFonts w:cs="Arial"/>
              </w:rPr>
            </w:pPr>
            <w:r w:rsidRPr="000344DF">
              <w:rPr>
                <w:rFonts w:cs="Arial"/>
              </w:rPr>
              <w:t>11 323 163</w:t>
            </w:r>
          </w:p>
        </w:tc>
        <w:tc>
          <w:tcPr>
            <w:tcW w:w="1418" w:type="dxa"/>
          </w:tcPr>
          <w:p w:rsidR="000E54E6" w:rsidRPr="000344DF" w:rsidRDefault="00D7096D" w:rsidP="00E44541">
            <w:pPr>
              <w:spacing w:line="360" w:lineRule="auto"/>
              <w:jc w:val="right"/>
              <w:rPr>
                <w:rFonts w:cs="Arial"/>
              </w:rPr>
            </w:pPr>
            <w:r w:rsidRPr="000344DF">
              <w:rPr>
                <w:rFonts w:cs="Arial"/>
              </w:rPr>
              <w:t>12 972 397</w:t>
            </w:r>
          </w:p>
        </w:tc>
      </w:tr>
      <w:tr w:rsidR="000E54E6" w:rsidRPr="000344DF" w:rsidTr="00740BE6">
        <w:tc>
          <w:tcPr>
            <w:tcW w:w="1406" w:type="dxa"/>
            <w:vAlign w:val="center"/>
          </w:tcPr>
          <w:p w:rsidR="000E54E6" w:rsidRPr="000344DF" w:rsidRDefault="00D7096D" w:rsidP="003F07E0">
            <w:pPr>
              <w:spacing w:line="360" w:lineRule="auto"/>
              <w:jc w:val="left"/>
              <w:rPr>
                <w:rFonts w:cs="Arial"/>
              </w:rPr>
            </w:pPr>
            <w:r w:rsidRPr="000344DF">
              <w:rPr>
                <w:rFonts w:cs="Arial"/>
              </w:rPr>
              <w:t>India</w:t>
            </w:r>
          </w:p>
        </w:tc>
        <w:tc>
          <w:tcPr>
            <w:tcW w:w="1396" w:type="dxa"/>
          </w:tcPr>
          <w:p w:rsidR="000E54E6" w:rsidRPr="000344DF" w:rsidRDefault="00D7096D" w:rsidP="00E44541">
            <w:pPr>
              <w:spacing w:line="360" w:lineRule="auto"/>
              <w:jc w:val="right"/>
              <w:rPr>
                <w:rFonts w:cs="Arial"/>
              </w:rPr>
            </w:pPr>
            <w:r w:rsidRPr="000344DF">
              <w:rPr>
                <w:rFonts w:cs="Arial"/>
              </w:rPr>
              <w:t>7 429 975</w:t>
            </w:r>
          </w:p>
        </w:tc>
        <w:tc>
          <w:tcPr>
            <w:tcW w:w="1417" w:type="dxa"/>
          </w:tcPr>
          <w:p w:rsidR="000E54E6" w:rsidRPr="000344DF" w:rsidRDefault="00D7096D" w:rsidP="00E44541">
            <w:pPr>
              <w:spacing w:line="360" w:lineRule="auto"/>
              <w:jc w:val="right"/>
              <w:rPr>
                <w:rFonts w:cs="Arial"/>
              </w:rPr>
            </w:pPr>
            <w:r w:rsidRPr="000344DF">
              <w:rPr>
                <w:rFonts w:cs="Arial"/>
              </w:rPr>
              <w:t>8 743 400</w:t>
            </w:r>
          </w:p>
        </w:tc>
        <w:tc>
          <w:tcPr>
            <w:tcW w:w="1418" w:type="dxa"/>
          </w:tcPr>
          <w:p w:rsidR="000E54E6" w:rsidRPr="000344DF" w:rsidRDefault="00D7096D" w:rsidP="00E44541">
            <w:pPr>
              <w:spacing w:line="360" w:lineRule="auto"/>
              <w:jc w:val="right"/>
              <w:rPr>
                <w:rFonts w:cs="Arial"/>
              </w:rPr>
            </w:pPr>
            <w:r w:rsidRPr="000344DF">
              <w:rPr>
                <w:rFonts w:cs="Arial"/>
              </w:rPr>
              <w:t>9 055 716</w:t>
            </w:r>
          </w:p>
        </w:tc>
        <w:tc>
          <w:tcPr>
            <w:tcW w:w="1417" w:type="dxa"/>
          </w:tcPr>
          <w:p w:rsidR="000E54E6" w:rsidRPr="000344DF" w:rsidRDefault="00D7096D" w:rsidP="00E44541">
            <w:pPr>
              <w:spacing w:line="360" w:lineRule="auto"/>
              <w:jc w:val="right"/>
              <w:rPr>
                <w:rFonts w:cs="Arial"/>
              </w:rPr>
            </w:pPr>
            <w:r w:rsidRPr="000344DF">
              <w:rPr>
                <w:rFonts w:cs="Arial"/>
              </w:rPr>
              <w:t>9 349 941</w:t>
            </w:r>
          </w:p>
        </w:tc>
        <w:tc>
          <w:tcPr>
            <w:tcW w:w="1418" w:type="dxa"/>
          </w:tcPr>
          <w:p w:rsidR="000E54E6" w:rsidRPr="000344DF" w:rsidRDefault="00D7096D" w:rsidP="00E44541">
            <w:pPr>
              <w:spacing w:line="360" w:lineRule="auto"/>
              <w:jc w:val="right"/>
              <w:rPr>
                <w:rFonts w:cs="Arial"/>
              </w:rPr>
            </w:pPr>
            <w:r w:rsidRPr="000344DF">
              <w:rPr>
                <w:rFonts w:cs="Arial"/>
              </w:rPr>
              <w:t>9 051 089</w:t>
            </w:r>
          </w:p>
        </w:tc>
      </w:tr>
      <w:tr w:rsidR="000E54E6" w:rsidRPr="000344DF" w:rsidTr="00740BE6">
        <w:tc>
          <w:tcPr>
            <w:tcW w:w="1406" w:type="dxa"/>
            <w:tcBorders>
              <w:bottom w:val="single" w:sz="18" w:space="0" w:color="auto"/>
            </w:tcBorders>
            <w:vAlign w:val="center"/>
          </w:tcPr>
          <w:p w:rsidR="000E54E6" w:rsidRPr="000344DF" w:rsidRDefault="00D7096D" w:rsidP="003F07E0">
            <w:pPr>
              <w:spacing w:line="360" w:lineRule="auto"/>
              <w:jc w:val="left"/>
              <w:rPr>
                <w:rFonts w:cs="Arial"/>
              </w:rPr>
            </w:pPr>
            <w:r w:rsidRPr="000344DF">
              <w:rPr>
                <w:rFonts w:cs="Arial"/>
              </w:rPr>
              <w:t>Francia</w:t>
            </w:r>
          </w:p>
        </w:tc>
        <w:tc>
          <w:tcPr>
            <w:tcW w:w="1396" w:type="dxa"/>
            <w:tcBorders>
              <w:bottom w:val="single" w:sz="18" w:space="0" w:color="auto"/>
            </w:tcBorders>
          </w:tcPr>
          <w:p w:rsidR="000E54E6" w:rsidRPr="000344DF" w:rsidRDefault="00D7096D" w:rsidP="00E44541">
            <w:pPr>
              <w:spacing w:line="360" w:lineRule="auto"/>
              <w:jc w:val="right"/>
              <w:rPr>
                <w:rFonts w:cs="Arial"/>
              </w:rPr>
            </w:pPr>
            <w:r w:rsidRPr="000344DF">
              <w:rPr>
                <w:rFonts w:cs="Arial"/>
              </w:rPr>
              <w:t>5 536 889</w:t>
            </w:r>
          </w:p>
        </w:tc>
        <w:tc>
          <w:tcPr>
            <w:tcW w:w="1417" w:type="dxa"/>
            <w:tcBorders>
              <w:bottom w:val="single" w:sz="18" w:space="0" w:color="auto"/>
            </w:tcBorders>
          </w:tcPr>
          <w:p w:rsidR="000E54E6" w:rsidRPr="000344DF" w:rsidRDefault="00D7096D" w:rsidP="00E44541">
            <w:pPr>
              <w:spacing w:line="360" w:lineRule="auto"/>
              <w:jc w:val="right"/>
              <w:rPr>
                <w:rFonts w:cs="Arial"/>
              </w:rPr>
            </w:pPr>
            <w:r w:rsidRPr="000344DF">
              <w:rPr>
                <w:rFonts w:cs="Arial"/>
              </w:rPr>
              <w:t>5 930 315</w:t>
            </w:r>
          </w:p>
        </w:tc>
        <w:tc>
          <w:tcPr>
            <w:tcW w:w="1418" w:type="dxa"/>
            <w:tcBorders>
              <w:bottom w:val="single" w:sz="18" w:space="0" w:color="auto"/>
            </w:tcBorders>
          </w:tcPr>
          <w:p w:rsidR="000E54E6" w:rsidRPr="000344DF" w:rsidRDefault="00D7096D" w:rsidP="00E44541">
            <w:pPr>
              <w:spacing w:line="360" w:lineRule="auto"/>
              <w:jc w:val="right"/>
              <w:rPr>
                <w:rFonts w:cs="Arial"/>
              </w:rPr>
            </w:pPr>
            <w:r w:rsidRPr="000344DF">
              <w:rPr>
                <w:rFonts w:cs="Arial"/>
              </w:rPr>
              <w:t>6 168 681</w:t>
            </w:r>
          </w:p>
        </w:tc>
        <w:tc>
          <w:tcPr>
            <w:tcW w:w="1417" w:type="dxa"/>
            <w:tcBorders>
              <w:bottom w:val="single" w:sz="18" w:space="0" w:color="auto"/>
            </w:tcBorders>
          </w:tcPr>
          <w:p w:rsidR="000E54E6" w:rsidRPr="000344DF" w:rsidRDefault="00D7096D" w:rsidP="00E44541">
            <w:pPr>
              <w:spacing w:line="360" w:lineRule="auto"/>
              <w:jc w:val="right"/>
              <w:rPr>
                <w:rFonts w:cs="Arial"/>
              </w:rPr>
            </w:pPr>
            <w:r w:rsidRPr="000344DF">
              <w:rPr>
                <w:rFonts w:cs="Arial"/>
              </w:rPr>
              <w:t>5 679 933</w:t>
            </w:r>
          </w:p>
        </w:tc>
        <w:tc>
          <w:tcPr>
            <w:tcW w:w="1418" w:type="dxa"/>
            <w:tcBorders>
              <w:bottom w:val="single" w:sz="18" w:space="0" w:color="auto"/>
            </w:tcBorders>
          </w:tcPr>
          <w:p w:rsidR="000E54E6" w:rsidRPr="000344DF" w:rsidRDefault="00D7096D" w:rsidP="00E44541">
            <w:pPr>
              <w:spacing w:line="360" w:lineRule="auto"/>
              <w:jc w:val="right"/>
              <w:rPr>
                <w:rFonts w:cs="Arial"/>
              </w:rPr>
            </w:pPr>
            <w:r w:rsidRPr="000344DF">
              <w:rPr>
                <w:rFonts w:cs="Arial"/>
              </w:rPr>
              <w:t>5 688 557</w:t>
            </w:r>
          </w:p>
        </w:tc>
      </w:tr>
    </w:tbl>
    <w:p w:rsidR="00E44541" w:rsidRPr="000344DF" w:rsidRDefault="00E44541" w:rsidP="00A60B0C">
      <w:pPr>
        <w:spacing w:before="60"/>
        <w:ind w:left="709" w:hanging="142"/>
        <w:rPr>
          <w:rFonts w:cs="Arial"/>
          <w:sz w:val="16"/>
          <w:szCs w:val="16"/>
        </w:rPr>
      </w:pPr>
      <w:r w:rsidRPr="000344DF">
        <w:rPr>
          <w:rFonts w:cs="Arial"/>
          <w:sz w:val="16"/>
          <w:szCs w:val="16"/>
        </w:rPr>
        <w:t>Nota: Las unidades se encuentran en Miles de Dólares Americanos.</w:t>
      </w:r>
    </w:p>
    <w:p w:rsidR="00807D21" w:rsidRPr="000344DF" w:rsidRDefault="00807D21" w:rsidP="00A60B0C">
      <w:pPr>
        <w:spacing w:before="60"/>
        <w:ind w:left="709" w:hanging="142"/>
        <w:rPr>
          <w:rFonts w:cs="Arial"/>
          <w:sz w:val="16"/>
          <w:szCs w:val="16"/>
        </w:rPr>
      </w:pPr>
      <w:r w:rsidRPr="000344DF">
        <w:rPr>
          <w:rFonts w:cs="Arial"/>
          <w:sz w:val="16"/>
          <w:szCs w:val="16"/>
        </w:rPr>
        <w:t xml:space="preserve">Llamada: </w:t>
      </w:r>
      <w:r w:rsidR="00A80688" w:rsidRPr="000344DF">
        <w:rPr>
          <w:rFonts w:cs="Arial"/>
          <w:sz w:val="16"/>
          <w:szCs w:val="16"/>
        </w:rPr>
        <w:t xml:space="preserve">El líder exportador a nivel </w:t>
      </w:r>
      <w:r w:rsidR="00D64C19" w:rsidRPr="000344DF">
        <w:rPr>
          <w:rFonts w:cs="Arial"/>
          <w:sz w:val="16"/>
          <w:szCs w:val="16"/>
        </w:rPr>
        <w:t>global es China sobresaliendo con un 7</w:t>
      </w:r>
      <w:r w:rsidR="00740BE6" w:rsidRPr="000344DF">
        <w:rPr>
          <w:rFonts w:cs="Arial"/>
          <w:sz w:val="16"/>
          <w:szCs w:val="16"/>
        </w:rPr>
        <w:t>9</w:t>
      </w:r>
      <w:r w:rsidR="00D64C19" w:rsidRPr="000344DF">
        <w:rPr>
          <w:rFonts w:cs="Arial"/>
          <w:sz w:val="16"/>
          <w:szCs w:val="16"/>
        </w:rPr>
        <w:t xml:space="preserve">% aprox. </w:t>
      </w:r>
    </w:p>
    <w:p w:rsidR="00A97945" w:rsidRPr="000344DF" w:rsidRDefault="00A97945" w:rsidP="00A60B0C">
      <w:pPr>
        <w:spacing w:before="60"/>
        <w:ind w:left="709" w:hanging="142"/>
        <w:rPr>
          <w:rFonts w:cs="Arial"/>
          <w:sz w:val="16"/>
          <w:szCs w:val="16"/>
        </w:rPr>
      </w:pPr>
      <w:r w:rsidRPr="000344DF">
        <w:rPr>
          <w:rFonts w:cs="Arial"/>
          <w:sz w:val="16"/>
          <w:szCs w:val="16"/>
        </w:rPr>
        <w:t xml:space="preserve">Fuente: </w:t>
      </w:r>
      <w:r w:rsidR="00807D21" w:rsidRPr="000344DF">
        <w:rPr>
          <w:rFonts w:cs="Arial"/>
          <w:sz w:val="16"/>
          <w:szCs w:val="16"/>
        </w:rPr>
        <w:t xml:space="preserve">Internacional </w:t>
      </w:r>
      <w:proofErr w:type="spellStart"/>
      <w:r w:rsidR="00807D21" w:rsidRPr="000344DF">
        <w:rPr>
          <w:rFonts w:cs="Arial"/>
          <w:sz w:val="16"/>
          <w:szCs w:val="16"/>
        </w:rPr>
        <w:t>Trade</w:t>
      </w:r>
      <w:proofErr w:type="spellEnd"/>
      <w:r w:rsidR="00807D21" w:rsidRPr="000344DF">
        <w:rPr>
          <w:rFonts w:cs="Arial"/>
          <w:sz w:val="16"/>
          <w:szCs w:val="16"/>
        </w:rPr>
        <w:t xml:space="preserve"> </w:t>
      </w:r>
      <w:proofErr w:type="spellStart"/>
      <w:r w:rsidR="00807D21" w:rsidRPr="000344DF">
        <w:rPr>
          <w:rFonts w:cs="Arial"/>
          <w:sz w:val="16"/>
          <w:szCs w:val="16"/>
        </w:rPr>
        <w:t>Statistics</w:t>
      </w:r>
      <w:proofErr w:type="spellEnd"/>
      <w:r w:rsidR="00807D21" w:rsidRPr="000344DF">
        <w:rPr>
          <w:rFonts w:cs="Arial"/>
          <w:sz w:val="16"/>
          <w:szCs w:val="16"/>
        </w:rPr>
        <w:t xml:space="preserve"> </w:t>
      </w:r>
      <w:sdt>
        <w:sdtPr>
          <w:rPr>
            <w:rFonts w:cs="Arial"/>
            <w:sz w:val="16"/>
            <w:szCs w:val="16"/>
          </w:rPr>
          <w:id w:val="-768002896"/>
          <w:citation/>
        </w:sdtPr>
        <w:sdtContent>
          <w:r w:rsidR="00807D21" w:rsidRPr="000344DF">
            <w:rPr>
              <w:rFonts w:cs="Arial"/>
              <w:sz w:val="16"/>
              <w:szCs w:val="16"/>
            </w:rPr>
            <w:fldChar w:fldCharType="begin"/>
          </w:r>
          <w:r w:rsidR="00807D21" w:rsidRPr="000344DF">
            <w:rPr>
              <w:rFonts w:cs="Arial"/>
              <w:sz w:val="16"/>
              <w:szCs w:val="16"/>
            </w:rPr>
            <w:instrText xml:space="preserve">CITATION Int16 \l 10250 </w:instrText>
          </w:r>
          <w:r w:rsidR="00807D21" w:rsidRPr="000344DF">
            <w:rPr>
              <w:rFonts w:cs="Arial"/>
              <w:sz w:val="16"/>
              <w:szCs w:val="16"/>
            </w:rPr>
            <w:fldChar w:fldCharType="separate"/>
          </w:r>
          <w:r w:rsidR="001F04EE" w:rsidRPr="001F04EE">
            <w:rPr>
              <w:rFonts w:cs="Arial"/>
              <w:noProof/>
              <w:sz w:val="16"/>
              <w:szCs w:val="16"/>
            </w:rPr>
            <w:t>(Intracen, 2016)</w:t>
          </w:r>
          <w:r w:rsidR="00807D21" w:rsidRPr="000344DF">
            <w:rPr>
              <w:rFonts w:cs="Arial"/>
              <w:sz w:val="16"/>
              <w:szCs w:val="16"/>
            </w:rPr>
            <w:fldChar w:fldCharType="end"/>
          </w:r>
        </w:sdtContent>
      </w:sdt>
      <w:r w:rsidRPr="000344DF">
        <w:rPr>
          <w:rFonts w:cs="Arial"/>
          <w:sz w:val="16"/>
          <w:szCs w:val="16"/>
        </w:rPr>
        <w:t>.</w:t>
      </w:r>
    </w:p>
    <w:p w:rsidR="00A97945" w:rsidRPr="000344DF" w:rsidRDefault="00807D21" w:rsidP="00ED5012">
      <w:pPr>
        <w:spacing w:after="320"/>
        <w:ind w:left="709" w:hanging="142"/>
        <w:rPr>
          <w:rFonts w:cs="Arial"/>
          <w:sz w:val="16"/>
          <w:szCs w:val="16"/>
        </w:rPr>
      </w:pPr>
      <w:r w:rsidRPr="000344DF">
        <w:rPr>
          <w:rFonts w:cs="Arial"/>
          <w:sz w:val="16"/>
          <w:szCs w:val="16"/>
        </w:rPr>
        <w:t xml:space="preserve">Elaboración: Extracto de </w:t>
      </w:r>
      <w:proofErr w:type="spellStart"/>
      <w:r w:rsidR="00740BE6" w:rsidRPr="000344DF">
        <w:rPr>
          <w:rFonts w:cs="Arial"/>
          <w:sz w:val="16"/>
          <w:szCs w:val="16"/>
        </w:rPr>
        <w:t>Intracen</w:t>
      </w:r>
      <w:proofErr w:type="spellEnd"/>
      <w:r w:rsidRPr="000344DF">
        <w:rPr>
          <w:rFonts w:cs="Arial"/>
          <w:sz w:val="16"/>
          <w:szCs w:val="16"/>
        </w:rPr>
        <w:t xml:space="preserve"> por razón demostrativa</w:t>
      </w:r>
      <w:r w:rsidR="00E44541" w:rsidRPr="000344DF">
        <w:rPr>
          <w:rFonts w:cs="Arial"/>
          <w:sz w:val="16"/>
          <w:szCs w:val="16"/>
        </w:rPr>
        <w:t xml:space="preserve"> de los principales países que lideran el mercado.</w:t>
      </w:r>
    </w:p>
    <w:p w:rsidR="00EC3ECA" w:rsidRPr="000344DF" w:rsidRDefault="004847BE" w:rsidP="00C077DD">
      <w:pPr>
        <w:spacing w:before="120" w:after="0" w:line="360" w:lineRule="auto"/>
        <w:ind w:left="578"/>
        <w:rPr>
          <w:rFonts w:cs="Arial"/>
        </w:rPr>
      </w:pPr>
      <w:r w:rsidRPr="000344DF">
        <w:rPr>
          <w:rFonts w:cs="Arial"/>
        </w:rPr>
        <w:t xml:space="preserve">En Latino América </w:t>
      </w:r>
      <w:r w:rsidR="00597859" w:rsidRPr="000344DF">
        <w:rPr>
          <w:rFonts w:cs="Arial"/>
        </w:rPr>
        <w:t>la</w:t>
      </w:r>
      <w:r w:rsidR="00B407C2" w:rsidRPr="000344DF">
        <w:rPr>
          <w:rFonts w:cs="Arial"/>
        </w:rPr>
        <w:t xml:space="preserve"> </w:t>
      </w:r>
      <w:r w:rsidR="009726BE" w:rsidRPr="000344DF">
        <w:rPr>
          <w:rFonts w:cs="Arial"/>
        </w:rPr>
        <w:t>Industria Textil</w:t>
      </w:r>
      <w:r w:rsidR="00B407C2" w:rsidRPr="000344DF">
        <w:rPr>
          <w:rFonts w:cs="Arial"/>
        </w:rPr>
        <w:t xml:space="preserve"> </w:t>
      </w:r>
      <w:r w:rsidR="00E6025F" w:rsidRPr="000344DF">
        <w:rPr>
          <w:rFonts w:cs="Arial"/>
        </w:rPr>
        <w:t>también ha presentado crecimientos significativos en la</w:t>
      </w:r>
      <w:r w:rsidR="009726BE" w:rsidRPr="000344DF">
        <w:rPr>
          <w:rFonts w:cs="Arial"/>
        </w:rPr>
        <w:t>s</w:t>
      </w:r>
      <w:r w:rsidR="00E6025F" w:rsidRPr="000344DF">
        <w:rPr>
          <w:rFonts w:cs="Arial"/>
        </w:rPr>
        <w:t xml:space="preserve"> última</w:t>
      </w:r>
      <w:r w:rsidR="009726BE" w:rsidRPr="000344DF">
        <w:rPr>
          <w:rFonts w:cs="Arial"/>
        </w:rPr>
        <w:t>s</w:t>
      </w:r>
      <w:r w:rsidR="00E6025F" w:rsidRPr="000344DF">
        <w:rPr>
          <w:rFonts w:cs="Arial"/>
        </w:rPr>
        <w:t xml:space="preserve"> </w:t>
      </w:r>
      <w:r w:rsidR="009726BE" w:rsidRPr="000344DF">
        <w:rPr>
          <w:rFonts w:cs="Arial"/>
        </w:rPr>
        <w:t>décadas</w:t>
      </w:r>
      <w:r w:rsidR="009C28D4" w:rsidRPr="000344DF">
        <w:rPr>
          <w:rFonts w:cs="Arial"/>
        </w:rPr>
        <w:t xml:space="preserve"> desarrollando productos de exportación de alta calidad </w:t>
      </w:r>
      <w:r w:rsidR="00FB28CD" w:rsidRPr="000344DF">
        <w:rPr>
          <w:rFonts w:cs="Arial"/>
        </w:rPr>
        <w:t>principalmente de algodón y texturas de poliéster; sin embargo, tal producción no se compara a los países europeos y asiáticos debido</w:t>
      </w:r>
      <w:r w:rsidR="00F24C8F" w:rsidRPr="000344DF">
        <w:rPr>
          <w:rFonts w:cs="Arial"/>
        </w:rPr>
        <w:t xml:space="preserve"> a que sur américa ha pasado diversos problemas de</w:t>
      </w:r>
      <w:r w:rsidR="00FB28CD" w:rsidRPr="000344DF">
        <w:rPr>
          <w:rFonts w:cs="Arial"/>
        </w:rPr>
        <w:t xml:space="preserve"> desarrollo cultural, político, social</w:t>
      </w:r>
      <w:r w:rsidR="00F24C8F" w:rsidRPr="000344DF">
        <w:rPr>
          <w:rFonts w:cs="Arial"/>
        </w:rPr>
        <w:t xml:space="preserve">; además, </w:t>
      </w:r>
      <w:r w:rsidR="00FB28CD" w:rsidRPr="000344DF">
        <w:rPr>
          <w:rFonts w:cs="Arial"/>
        </w:rPr>
        <w:t>diferentes problemas de pobreza</w:t>
      </w:r>
      <w:r w:rsidR="00AE228D" w:rsidRPr="000344DF">
        <w:rPr>
          <w:rFonts w:cs="Arial"/>
        </w:rPr>
        <w:t xml:space="preserve">, corrupción, inflación y </w:t>
      </w:r>
      <w:r w:rsidR="00F24C8F" w:rsidRPr="000344DF">
        <w:rPr>
          <w:rFonts w:cs="Arial"/>
        </w:rPr>
        <w:t xml:space="preserve">poco </w:t>
      </w:r>
      <w:r w:rsidR="00AE228D" w:rsidRPr="000344DF">
        <w:rPr>
          <w:rFonts w:cs="Arial"/>
        </w:rPr>
        <w:t>apoyo por parte del estado en algunos países</w:t>
      </w:r>
      <w:r w:rsidR="00FB28CD" w:rsidRPr="000344DF">
        <w:rPr>
          <w:rFonts w:cs="Arial"/>
        </w:rPr>
        <w:t xml:space="preserve">; </w:t>
      </w:r>
      <w:r w:rsidR="00F24C8F" w:rsidRPr="000344DF">
        <w:rPr>
          <w:rFonts w:cs="Arial"/>
        </w:rPr>
        <w:t>por el contrario,</w:t>
      </w:r>
      <w:r w:rsidR="00FB28CD" w:rsidRPr="000344DF">
        <w:rPr>
          <w:rFonts w:cs="Arial"/>
        </w:rPr>
        <w:t xml:space="preserve"> podemos decir que</w:t>
      </w:r>
      <w:r w:rsidR="00F24C8F" w:rsidRPr="000344DF">
        <w:rPr>
          <w:rFonts w:cs="Arial"/>
        </w:rPr>
        <w:t xml:space="preserve"> esto </w:t>
      </w:r>
      <w:r w:rsidR="00D84AB0" w:rsidRPr="000344DF">
        <w:rPr>
          <w:rFonts w:cs="Arial"/>
        </w:rPr>
        <w:t>está</w:t>
      </w:r>
      <w:r w:rsidR="00F24C8F" w:rsidRPr="000344DF">
        <w:rPr>
          <w:rFonts w:cs="Arial"/>
        </w:rPr>
        <w:t xml:space="preserve"> cambiando y se están mejorando muchos aspectos para que la Industria Textil surja como en otros continentes y en este caso</w:t>
      </w:r>
      <w:r w:rsidR="00FB28CD" w:rsidRPr="000344DF">
        <w:rPr>
          <w:rFonts w:cs="Arial"/>
        </w:rPr>
        <w:t xml:space="preserve"> </w:t>
      </w:r>
      <w:r w:rsidR="00D84AB0" w:rsidRPr="000344DF">
        <w:rPr>
          <w:rFonts w:cs="Arial"/>
        </w:rPr>
        <w:t>Colombia</w:t>
      </w:r>
      <w:r w:rsidR="00FB28CD" w:rsidRPr="000344DF">
        <w:rPr>
          <w:rFonts w:cs="Arial"/>
        </w:rPr>
        <w:t xml:space="preserve"> </w:t>
      </w:r>
      <w:r w:rsidR="00F24C8F" w:rsidRPr="000344DF">
        <w:rPr>
          <w:rFonts w:cs="Arial"/>
        </w:rPr>
        <w:t>se muestra como</w:t>
      </w:r>
      <w:r w:rsidR="00FB28CD" w:rsidRPr="000344DF">
        <w:rPr>
          <w:rFonts w:cs="Arial"/>
        </w:rPr>
        <w:t xml:space="preserve"> el principal productor </w:t>
      </w:r>
      <w:r w:rsidR="00F24C8F" w:rsidRPr="000344DF">
        <w:rPr>
          <w:rFonts w:cs="Arial"/>
        </w:rPr>
        <w:t xml:space="preserve">de prendas tanto </w:t>
      </w:r>
      <w:r w:rsidR="00FB28CD" w:rsidRPr="000344DF">
        <w:rPr>
          <w:rFonts w:cs="Arial"/>
        </w:rPr>
        <w:t>en el Centro y Sur de América en estos últimos años</w:t>
      </w:r>
      <w:r w:rsidR="00AE228D" w:rsidRPr="000344DF">
        <w:rPr>
          <w:rFonts w:cs="Arial"/>
        </w:rPr>
        <w:t xml:space="preserve"> </w:t>
      </w:r>
      <w:r w:rsidR="00FB28CD" w:rsidRPr="000344DF">
        <w:rPr>
          <w:rFonts w:cs="Arial"/>
        </w:rPr>
        <w:t>(ver Tabla n</w:t>
      </w:r>
      <w:r w:rsidR="0029038C" w:rsidRPr="000344DF">
        <w:rPr>
          <w:rFonts w:cs="Arial"/>
        </w:rPr>
        <w:t>.</w:t>
      </w:r>
      <w:r w:rsidR="00FB28CD" w:rsidRPr="000344DF">
        <w:rPr>
          <w:rFonts w:cs="Arial"/>
        </w:rPr>
        <w:t>º</w:t>
      </w:r>
      <w:r w:rsidR="0029038C" w:rsidRPr="000344DF">
        <w:rPr>
          <w:rFonts w:cs="Arial"/>
        </w:rPr>
        <w:t xml:space="preserve"> </w:t>
      </w:r>
      <w:r w:rsidR="00FB28CD" w:rsidRPr="000344DF">
        <w:rPr>
          <w:rFonts w:cs="Arial"/>
        </w:rPr>
        <w:t>3).</w:t>
      </w:r>
    </w:p>
    <w:p w:rsidR="00FB28CD" w:rsidRPr="000344DF" w:rsidRDefault="00FB28CD" w:rsidP="0093426A">
      <w:pPr>
        <w:spacing w:before="360" w:line="360" w:lineRule="auto"/>
        <w:ind w:left="567"/>
        <w:rPr>
          <w:rFonts w:cs="Arial"/>
        </w:rPr>
      </w:pPr>
      <w:r w:rsidRPr="000344DF">
        <w:rPr>
          <w:rFonts w:cs="Arial"/>
        </w:rPr>
        <w:t xml:space="preserve">Tabla n.º </w:t>
      </w:r>
      <w:r w:rsidR="007674E5" w:rsidRPr="000344DF">
        <w:rPr>
          <w:rFonts w:cs="Arial"/>
        </w:rPr>
        <w:t>3</w:t>
      </w:r>
      <w:r w:rsidRPr="000344DF">
        <w:rPr>
          <w:rFonts w:cs="Arial"/>
        </w:rPr>
        <w:t xml:space="preserve">. Principales Exportadores de Productos Textiles </w:t>
      </w:r>
      <w:r w:rsidR="00AE228D" w:rsidRPr="000344DF">
        <w:rPr>
          <w:rFonts w:cs="Arial"/>
        </w:rPr>
        <w:t>en América</w:t>
      </w:r>
      <w:r w:rsidRPr="000344DF">
        <w:rPr>
          <w:rFonts w:cs="Arial"/>
        </w:rPr>
        <w:t>.</w:t>
      </w:r>
    </w:p>
    <w:tbl>
      <w:tblPr>
        <w:tblStyle w:val="Tablaconcuadrcula"/>
        <w:tblW w:w="8472"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06"/>
        <w:gridCol w:w="1396"/>
        <w:gridCol w:w="1417"/>
        <w:gridCol w:w="1418"/>
        <w:gridCol w:w="1417"/>
        <w:gridCol w:w="1418"/>
      </w:tblGrid>
      <w:tr w:rsidR="00FB28CD" w:rsidRPr="000344DF" w:rsidTr="00305E2E">
        <w:tc>
          <w:tcPr>
            <w:tcW w:w="8472" w:type="dxa"/>
            <w:gridSpan w:val="6"/>
            <w:tcBorders>
              <w:top w:val="single" w:sz="18" w:space="0" w:color="auto"/>
              <w:bottom w:val="single" w:sz="18" w:space="0" w:color="auto"/>
            </w:tcBorders>
          </w:tcPr>
          <w:p w:rsidR="00FB28CD" w:rsidRPr="000344DF" w:rsidRDefault="00FB28CD" w:rsidP="00305E2E">
            <w:pPr>
              <w:spacing w:line="360" w:lineRule="auto"/>
              <w:jc w:val="center"/>
              <w:rPr>
                <w:rFonts w:cs="Arial"/>
                <w:b/>
              </w:rPr>
            </w:pPr>
            <w:r w:rsidRPr="000344DF">
              <w:rPr>
                <w:rFonts w:cs="Arial"/>
                <w:b/>
              </w:rPr>
              <w:t>LISTA DE PAISES EXPORTADORES DE PRENDAS TEXTILES</w:t>
            </w:r>
          </w:p>
        </w:tc>
      </w:tr>
      <w:tr w:rsidR="00FB28CD" w:rsidRPr="000344DF" w:rsidTr="00305E2E">
        <w:tc>
          <w:tcPr>
            <w:tcW w:w="1406" w:type="dxa"/>
            <w:tcBorders>
              <w:top w:val="single" w:sz="18" w:space="0" w:color="auto"/>
              <w:bottom w:val="single" w:sz="6" w:space="0" w:color="auto"/>
            </w:tcBorders>
          </w:tcPr>
          <w:p w:rsidR="00FB28CD" w:rsidRPr="000344DF" w:rsidRDefault="00FB28CD" w:rsidP="00305E2E">
            <w:pPr>
              <w:spacing w:line="360" w:lineRule="auto"/>
              <w:rPr>
                <w:rFonts w:cs="Arial"/>
              </w:rPr>
            </w:pPr>
            <w:r w:rsidRPr="000344DF">
              <w:rPr>
                <w:rFonts w:cs="Arial"/>
              </w:rPr>
              <w:t>Exportadores</w:t>
            </w:r>
          </w:p>
        </w:tc>
        <w:tc>
          <w:tcPr>
            <w:tcW w:w="1396" w:type="dxa"/>
            <w:tcBorders>
              <w:top w:val="single" w:sz="18" w:space="0" w:color="auto"/>
              <w:bottom w:val="single" w:sz="6" w:space="0" w:color="auto"/>
            </w:tcBorders>
          </w:tcPr>
          <w:p w:rsidR="00FB28CD" w:rsidRPr="000344DF" w:rsidRDefault="00FB28CD" w:rsidP="00305E2E">
            <w:pPr>
              <w:spacing w:line="360" w:lineRule="auto"/>
              <w:jc w:val="right"/>
              <w:rPr>
                <w:rFonts w:cs="Arial"/>
              </w:rPr>
            </w:pPr>
            <w:r w:rsidRPr="000344DF">
              <w:rPr>
                <w:rFonts w:cs="Arial"/>
              </w:rPr>
              <w:t>201</w:t>
            </w:r>
            <w:r w:rsidR="007A7378" w:rsidRPr="000344DF">
              <w:rPr>
                <w:rFonts w:cs="Arial"/>
              </w:rPr>
              <w:t>3</w:t>
            </w:r>
          </w:p>
        </w:tc>
        <w:tc>
          <w:tcPr>
            <w:tcW w:w="1417" w:type="dxa"/>
            <w:tcBorders>
              <w:top w:val="single" w:sz="18" w:space="0" w:color="auto"/>
              <w:bottom w:val="single" w:sz="6" w:space="0" w:color="auto"/>
            </w:tcBorders>
          </w:tcPr>
          <w:p w:rsidR="00FB28CD" w:rsidRPr="000344DF" w:rsidRDefault="007A7378" w:rsidP="00305E2E">
            <w:pPr>
              <w:spacing w:line="360" w:lineRule="auto"/>
              <w:jc w:val="right"/>
              <w:rPr>
                <w:rFonts w:cs="Arial"/>
              </w:rPr>
            </w:pPr>
            <w:r w:rsidRPr="000344DF">
              <w:rPr>
                <w:rFonts w:cs="Arial"/>
              </w:rPr>
              <w:t>2014</w:t>
            </w:r>
          </w:p>
        </w:tc>
        <w:tc>
          <w:tcPr>
            <w:tcW w:w="1418" w:type="dxa"/>
            <w:tcBorders>
              <w:top w:val="single" w:sz="18" w:space="0" w:color="auto"/>
              <w:bottom w:val="single" w:sz="6" w:space="0" w:color="auto"/>
            </w:tcBorders>
          </w:tcPr>
          <w:p w:rsidR="00FB28CD" w:rsidRPr="000344DF" w:rsidRDefault="007A7378" w:rsidP="00305E2E">
            <w:pPr>
              <w:spacing w:line="360" w:lineRule="auto"/>
              <w:jc w:val="right"/>
              <w:rPr>
                <w:rFonts w:cs="Arial"/>
              </w:rPr>
            </w:pPr>
            <w:r w:rsidRPr="000344DF">
              <w:rPr>
                <w:rFonts w:cs="Arial"/>
              </w:rPr>
              <w:t>2015</w:t>
            </w:r>
          </w:p>
        </w:tc>
        <w:tc>
          <w:tcPr>
            <w:tcW w:w="1417" w:type="dxa"/>
            <w:tcBorders>
              <w:top w:val="single" w:sz="18" w:space="0" w:color="auto"/>
              <w:bottom w:val="single" w:sz="6" w:space="0" w:color="auto"/>
            </w:tcBorders>
          </w:tcPr>
          <w:p w:rsidR="00FB28CD" w:rsidRPr="000344DF" w:rsidRDefault="007A7378" w:rsidP="00305E2E">
            <w:pPr>
              <w:spacing w:line="360" w:lineRule="auto"/>
              <w:jc w:val="right"/>
              <w:rPr>
                <w:rFonts w:cs="Arial"/>
              </w:rPr>
            </w:pPr>
            <w:r w:rsidRPr="000344DF">
              <w:rPr>
                <w:rFonts w:cs="Arial"/>
              </w:rPr>
              <w:t>2016</w:t>
            </w:r>
          </w:p>
        </w:tc>
        <w:tc>
          <w:tcPr>
            <w:tcW w:w="1418" w:type="dxa"/>
            <w:tcBorders>
              <w:top w:val="single" w:sz="18" w:space="0" w:color="auto"/>
              <w:bottom w:val="single" w:sz="6" w:space="0" w:color="auto"/>
            </w:tcBorders>
          </w:tcPr>
          <w:p w:rsidR="00FB28CD" w:rsidRPr="000344DF" w:rsidRDefault="007A7378" w:rsidP="00305E2E">
            <w:pPr>
              <w:spacing w:line="360" w:lineRule="auto"/>
              <w:jc w:val="right"/>
              <w:rPr>
                <w:rFonts w:cs="Arial"/>
              </w:rPr>
            </w:pPr>
            <w:r w:rsidRPr="000344DF">
              <w:rPr>
                <w:rFonts w:cs="Arial"/>
              </w:rPr>
              <w:t>2017</w:t>
            </w:r>
          </w:p>
        </w:tc>
      </w:tr>
      <w:tr w:rsidR="00FB28CD" w:rsidRPr="000344DF" w:rsidTr="00305E2E">
        <w:tc>
          <w:tcPr>
            <w:tcW w:w="1406" w:type="dxa"/>
            <w:tcBorders>
              <w:top w:val="single" w:sz="6" w:space="0" w:color="auto"/>
            </w:tcBorders>
            <w:vAlign w:val="center"/>
          </w:tcPr>
          <w:p w:rsidR="00FB28CD" w:rsidRPr="000344DF" w:rsidRDefault="007A7378" w:rsidP="00305E2E">
            <w:pPr>
              <w:spacing w:line="360" w:lineRule="auto"/>
              <w:jc w:val="left"/>
              <w:rPr>
                <w:rFonts w:cs="Arial"/>
              </w:rPr>
            </w:pPr>
            <w:r w:rsidRPr="000344DF">
              <w:rPr>
                <w:rFonts w:cs="Arial"/>
              </w:rPr>
              <w:t>Brasil</w:t>
            </w:r>
          </w:p>
        </w:tc>
        <w:tc>
          <w:tcPr>
            <w:tcW w:w="1396" w:type="dxa"/>
            <w:tcBorders>
              <w:top w:val="single" w:sz="6" w:space="0" w:color="auto"/>
            </w:tcBorders>
          </w:tcPr>
          <w:p w:rsidR="00FB28CD" w:rsidRPr="000344DF" w:rsidRDefault="007A7378" w:rsidP="00305E2E">
            <w:pPr>
              <w:spacing w:line="360" w:lineRule="auto"/>
              <w:jc w:val="right"/>
              <w:rPr>
                <w:rFonts w:cs="Arial"/>
              </w:rPr>
            </w:pPr>
            <w:r w:rsidRPr="000344DF">
              <w:rPr>
                <w:rFonts w:cs="Arial"/>
              </w:rPr>
              <w:t>70 487</w:t>
            </w:r>
          </w:p>
        </w:tc>
        <w:tc>
          <w:tcPr>
            <w:tcW w:w="1417" w:type="dxa"/>
            <w:tcBorders>
              <w:top w:val="single" w:sz="6" w:space="0" w:color="auto"/>
            </w:tcBorders>
          </w:tcPr>
          <w:p w:rsidR="00FB28CD" w:rsidRPr="000344DF" w:rsidRDefault="007A7378" w:rsidP="00305E2E">
            <w:pPr>
              <w:spacing w:line="360" w:lineRule="auto"/>
              <w:jc w:val="right"/>
              <w:rPr>
                <w:rFonts w:cs="Arial"/>
              </w:rPr>
            </w:pPr>
            <w:r w:rsidRPr="000344DF">
              <w:rPr>
                <w:rFonts w:cs="Arial"/>
              </w:rPr>
              <w:t>61 612</w:t>
            </w:r>
          </w:p>
        </w:tc>
        <w:tc>
          <w:tcPr>
            <w:tcW w:w="1418" w:type="dxa"/>
            <w:tcBorders>
              <w:top w:val="single" w:sz="6" w:space="0" w:color="auto"/>
            </w:tcBorders>
          </w:tcPr>
          <w:p w:rsidR="00FB28CD" w:rsidRPr="000344DF" w:rsidRDefault="007A7378" w:rsidP="00305E2E">
            <w:pPr>
              <w:spacing w:line="360" w:lineRule="auto"/>
              <w:jc w:val="right"/>
              <w:rPr>
                <w:rFonts w:cs="Arial"/>
              </w:rPr>
            </w:pPr>
            <w:r w:rsidRPr="000344DF">
              <w:rPr>
                <w:rFonts w:cs="Arial"/>
              </w:rPr>
              <w:t>52 926</w:t>
            </w:r>
          </w:p>
        </w:tc>
        <w:tc>
          <w:tcPr>
            <w:tcW w:w="1417" w:type="dxa"/>
            <w:tcBorders>
              <w:top w:val="single" w:sz="6" w:space="0" w:color="auto"/>
            </w:tcBorders>
          </w:tcPr>
          <w:p w:rsidR="00FB28CD" w:rsidRPr="000344DF" w:rsidRDefault="007A7378" w:rsidP="00305E2E">
            <w:pPr>
              <w:spacing w:line="360" w:lineRule="auto"/>
              <w:jc w:val="right"/>
              <w:rPr>
                <w:rFonts w:cs="Arial"/>
              </w:rPr>
            </w:pPr>
            <w:r w:rsidRPr="000344DF">
              <w:rPr>
                <w:rFonts w:cs="Arial"/>
              </w:rPr>
              <w:t>47 948</w:t>
            </w:r>
          </w:p>
        </w:tc>
        <w:tc>
          <w:tcPr>
            <w:tcW w:w="1418" w:type="dxa"/>
            <w:tcBorders>
              <w:top w:val="single" w:sz="6" w:space="0" w:color="auto"/>
            </w:tcBorders>
          </w:tcPr>
          <w:p w:rsidR="00FB28CD" w:rsidRPr="000344DF" w:rsidRDefault="007A7378" w:rsidP="00305E2E">
            <w:pPr>
              <w:spacing w:line="360" w:lineRule="auto"/>
              <w:jc w:val="right"/>
              <w:rPr>
                <w:rFonts w:cs="Arial"/>
              </w:rPr>
            </w:pPr>
            <w:r w:rsidRPr="000344DF">
              <w:rPr>
                <w:rFonts w:cs="Arial"/>
              </w:rPr>
              <w:t>54 669</w:t>
            </w:r>
          </w:p>
        </w:tc>
      </w:tr>
      <w:tr w:rsidR="00FB28CD" w:rsidRPr="000344DF" w:rsidTr="00305E2E">
        <w:tc>
          <w:tcPr>
            <w:tcW w:w="1406" w:type="dxa"/>
            <w:vAlign w:val="center"/>
          </w:tcPr>
          <w:p w:rsidR="00FB28CD" w:rsidRPr="000344DF" w:rsidRDefault="007A7378" w:rsidP="00305E2E">
            <w:pPr>
              <w:spacing w:line="360" w:lineRule="auto"/>
              <w:jc w:val="left"/>
              <w:rPr>
                <w:rFonts w:cs="Arial"/>
              </w:rPr>
            </w:pPr>
            <w:r w:rsidRPr="000344DF">
              <w:rPr>
                <w:rFonts w:cs="Arial"/>
              </w:rPr>
              <w:t>Argentina</w:t>
            </w:r>
          </w:p>
        </w:tc>
        <w:tc>
          <w:tcPr>
            <w:tcW w:w="1396" w:type="dxa"/>
          </w:tcPr>
          <w:p w:rsidR="00FB28CD" w:rsidRPr="000344DF" w:rsidRDefault="007A7378" w:rsidP="00305E2E">
            <w:pPr>
              <w:spacing w:line="360" w:lineRule="auto"/>
              <w:jc w:val="right"/>
              <w:rPr>
                <w:rFonts w:cs="Arial"/>
              </w:rPr>
            </w:pPr>
            <w:r w:rsidRPr="000344DF">
              <w:rPr>
                <w:rFonts w:cs="Arial"/>
              </w:rPr>
              <w:t>40 346</w:t>
            </w:r>
          </w:p>
        </w:tc>
        <w:tc>
          <w:tcPr>
            <w:tcW w:w="1417" w:type="dxa"/>
          </w:tcPr>
          <w:p w:rsidR="00FB28CD" w:rsidRPr="000344DF" w:rsidRDefault="007A7378" w:rsidP="00305E2E">
            <w:pPr>
              <w:spacing w:line="360" w:lineRule="auto"/>
              <w:jc w:val="right"/>
              <w:rPr>
                <w:rFonts w:cs="Arial"/>
              </w:rPr>
            </w:pPr>
            <w:r w:rsidRPr="000344DF">
              <w:rPr>
                <w:rFonts w:cs="Arial"/>
              </w:rPr>
              <w:t>32 373</w:t>
            </w:r>
          </w:p>
        </w:tc>
        <w:tc>
          <w:tcPr>
            <w:tcW w:w="1418" w:type="dxa"/>
          </w:tcPr>
          <w:p w:rsidR="00FB28CD" w:rsidRPr="000344DF" w:rsidRDefault="007A7378" w:rsidP="00305E2E">
            <w:pPr>
              <w:spacing w:line="360" w:lineRule="auto"/>
              <w:jc w:val="right"/>
              <w:rPr>
                <w:rFonts w:cs="Arial"/>
              </w:rPr>
            </w:pPr>
            <w:r w:rsidRPr="000344DF">
              <w:rPr>
                <w:rFonts w:cs="Arial"/>
              </w:rPr>
              <w:t>24 974</w:t>
            </w:r>
          </w:p>
        </w:tc>
        <w:tc>
          <w:tcPr>
            <w:tcW w:w="1417" w:type="dxa"/>
          </w:tcPr>
          <w:p w:rsidR="00FB28CD" w:rsidRPr="000344DF" w:rsidRDefault="007A7378" w:rsidP="00305E2E">
            <w:pPr>
              <w:spacing w:line="360" w:lineRule="auto"/>
              <w:jc w:val="right"/>
              <w:rPr>
                <w:rFonts w:cs="Arial"/>
              </w:rPr>
            </w:pPr>
            <w:r w:rsidRPr="000344DF">
              <w:rPr>
                <w:rFonts w:cs="Arial"/>
              </w:rPr>
              <w:t>15 532</w:t>
            </w:r>
          </w:p>
        </w:tc>
        <w:tc>
          <w:tcPr>
            <w:tcW w:w="1418" w:type="dxa"/>
          </w:tcPr>
          <w:p w:rsidR="00FB28CD" w:rsidRPr="000344DF" w:rsidRDefault="007A7378" w:rsidP="00305E2E">
            <w:pPr>
              <w:spacing w:line="360" w:lineRule="auto"/>
              <w:jc w:val="right"/>
              <w:rPr>
                <w:rFonts w:cs="Arial"/>
              </w:rPr>
            </w:pPr>
            <w:r w:rsidRPr="000344DF">
              <w:rPr>
                <w:rFonts w:cs="Arial"/>
              </w:rPr>
              <w:t>13 171</w:t>
            </w:r>
          </w:p>
        </w:tc>
      </w:tr>
      <w:tr w:rsidR="00FB28CD" w:rsidRPr="000344DF" w:rsidTr="00305E2E">
        <w:tc>
          <w:tcPr>
            <w:tcW w:w="1406" w:type="dxa"/>
            <w:vAlign w:val="center"/>
          </w:tcPr>
          <w:p w:rsidR="00FB28CD" w:rsidRPr="000344DF" w:rsidRDefault="007A7378" w:rsidP="00305E2E">
            <w:pPr>
              <w:spacing w:line="360" w:lineRule="auto"/>
              <w:jc w:val="left"/>
              <w:rPr>
                <w:rFonts w:cs="Arial"/>
              </w:rPr>
            </w:pPr>
            <w:r w:rsidRPr="000344DF">
              <w:rPr>
                <w:rFonts w:cs="Arial"/>
              </w:rPr>
              <w:t>Chile</w:t>
            </w:r>
          </w:p>
        </w:tc>
        <w:tc>
          <w:tcPr>
            <w:tcW w:w="1396" w:type="dxa"/>
          </w:tcPr>
          <w:p w:rsidR="00FB28CD" w:rsidRPr="000344DF" w:rsidRDefault="00C41121" w:rsidP="00305E2E">
            <w:pPr>
              <w:spacing w:line="360" w:lineRule="auto"/>
              <w:jc w:val="right"/>
              <w:rPr>
                <w:rFonts w:cs="Arial"/>
              </w:rPr>
            </w:pPr>
            <w:r w:rsidRPr="000344DF">
              <w:rPr>
                <w:rFonts w:cs="Arial"/>
              </w:rPr>
              <w:t>234 368</w:t>
            </w:r>
          </w:p>
        </w:tc>
        <w:tc>
          <w:tcPr>
            <w:tcW w:w="1417" w:type="dxa"/>
          </w:tcPr>
          <w:p w:rsidR="00FB28CD" w:rsidRPr="000344DF" w:rsidRDefault="00C41121" w:rsidP="00305E2E">
            <w:pPr>
              <w:spacing w:line="360" w:lineRule="auto"/>
              <w:jc w:val="right"/>
              <w:rPr>
                <w:rFonts w:cs="Arial"/>
              </w:rPr>
            </w:pPr>
            <w:r w:rsidRPr="000344DF">
              <w:rPr>
                <w:rFonts w:cs="Arial"/>
              </w:rPr>
              <w:t>200 171</w:t>
            </w:r>
          </w:p>
        </w:tc>
        <w:tc>
          <w:tcPr>
            <w:tcW w:w="1418" w:type="dxa"/>
          </w:tcPr>
          <w:p w:rsidR="00FB28CD" w:rsidRPr="000344DF" w:rsidRDefault="00C41121" w:rsidP="00305E2E">
            <w:pPr>
              <w:spacing w:line="360" w:lineRule="auto"/>
              <w:jc w:val="right"/>
              <w:rPr>
                <w:rFonts w:cs="Arial"/>
              </w:rPr>
            </w:pPr>
            <w:r w:rsidRPr="000344DF">
              <w:rPr>
                <w:rFonts w:cs="Arial"/>
              </w:rPr>
              <w:t>143 184</w:t>
            </w:r>
          </w:p>
        </w:tc>
        <w:tc>
          <w:tcPr>
            <w:tcW w:w="1417" w:type="dxa"/>
          </w:tcPr>
          <w:p w:rsidR="00FB28CD" w:rsidRPr="000344DF" w:rsidRDefault="00C41121" w:rsidP="00305E2E">
            <w:pPr>
              <w:spacing w:line="360" w:lineRule="auto"/>
              <w:jc w:val="right"/>
              <w:rPr>
                <w:rFonts w:cs="Arial"/>
              </w:rPr>
            </w:pPr>
            <w:r w:rsidRPr="000344DF">
              <w:rPr>
                <w:rFonts w:cs="Arial"/>
              </w:rPr>
              <w:t>151 398</w:t>
            </w:r>
          </w:p>
        </w:tc>
        <w:tc>
          <w:tcPr>
            <w:tcW w:w="1418" w:type="dxa"/>
          </w:tcPr>
          <w:p w:rsidR="00FB28CD" w:rsidRPr="000344DF" w:rsidRDefault="00C41121" w:rsidP="00305E2E">
            <w:pPr>
              <w:spacing w:line="360" w:lineRule="auto"/>
              <w:jc w:val="right"/>
              <w:rPr>
                <w:rFonts w:cs="Arial"/>
              </w:rPr>
            </w:pPr>
            <w:r w:rsidRPr="000344DF">
              <w:rPr>
                <w:rFonts w:cs="Arial"/>
              </w:rPr>
              <w:t>70 337</w:t>
            </w:r>
          </w:p>
        </w:tc>
      </w:tr>
      <w:tr w:rsidR="00FB28CD" w:rsidRPr="000344DF" w:rsidTr="00305E2E">
        <w:tc>
          <w:tcPr>
            <w:tcW w:w="1406" w:type="dxa"/>
            <w:vAlign w:val="center"/>
          </w:tcPr>
          <w:p w:rsidR="00FB28CD" w:rsidRPr="000344DF" w:rsidRDefault="00C41121" w:rsidP="00305E2E">
            <w:pPr>
              <w:spacing w:line="360" w:lineRule="auto"/>
              <w:jc w:val="left"/>
              <w:rPr>
                <w:rFonts w:cs="Arial"/>
              </w:rPr>
            </w:pPr>
            <w:r w:rsidRPr="000344DF">
              <w:rPr>
                <w:rFonts w:cs="Arial"/>
              </w:rPr>
              <w:t>Colombia</w:t>
            </w:r>
          </w:p>
        </w:tc>
        <w:tc>
          <w:tcPr>
            <w:tcW w:w="1396" w:type="dxa"/>
          </w:tcPr>
          <w:p w:rsidR="00FB28CD" w:rsidRPr="000344DF" w:rsidRDefault="00C41121" w:rsidP="00305E2E">
            <w:pPr>
              <w:spacing w:line="360" w:lineRule="auto"/>
              <w:jc w:val="right"/>
              <w:rPr>
                <w:rFonts w:cs="Arial"/>
              </w:rPr>
            </w:pPr>
            <w:r w:rsidRPr="000344DF">
              <w:rPr>
                <w:rFonts w:cs="Arial"/>
              </w:rPr>
              <w:t>344 018</w:t>
            </w:r>
          </w:p>
        </w:tc>
        <w:tc>
          <w:tcPr>
            <w:tcW w:w="1417" w:type="dxa"/>
          </w:tcPr>
          <w:p w:rsidR="00FB28CD" w:rsidRPr="000344DF" w:rsidRDefault="00C41121" w:rsidP="00305E2E">
            <w:pPr>
              <w:spacing w:line="360" w:lineRule="auto"/>
              <w:jc w:val="right"/>
              <w:rPr>
                <w:rFonts w:cs="Arial"/>
              </w:rPr>
            </w:pPr>
            <w:r w:rsidRPr="000344DF">
              <w:rPr>
                <w:rFonts w:cs="Arial"/>
              </w:rPr>
              <w:t>311 525</w:t>
            </w:r>
          </w:p>
        </w:tc>
        <w:tc>
          <w:tcPr>
            <w:tcW w:w="1418" w:type="dxa"/>
          </w:tcPr>
          <w:p w:rsidR="00FB28CD" w:rsidRPr="000344DF" w:rsidRDefault="00C41121" w:rsidP="00305E2E">
            <w:pPr>
              <w:spacing w:line="360" w:lineRule="auto"/>
              <w:jc w:val="right"/>
              <w:rPr>
                <w:rFonts w:cs="Arial"/>
              </w:rPr>
            </w:pPr>
            <w:r w:rsidRPr="000344DF">
              <w:rPr>
                <w:rFonts w:cs="Arial"/>
              </w:rPr>
              <w:t>305 868</w:t>
            </w:r>
          </w:p>
        </w:tc>
        <w:tc>
          <w:tcPr>
            <w:tcW w:w="1417" w:type="dxa"/>
          </w:tcPr>
          <w:p w:rsidR="00FB28CD" w:rsidRPr="000344DF" w:rsidRDefault="00C41121" w:rsidP="00305E2E">
            <w:pPr>
              <w:spacing w:line="360" w:lineRule="auto"/>
              <w:jc w:val="right"/>
              <w:rPr>
                <w:rFonts w:cs="Arial"/>
              </w:rPr>
            </w:pPr>
            <w:r w:rsidRPr="000344DF">
              <w:rPr>
                <w:rFonts w:cs="Arial"/>
              </w:rPr>
              <w:t>246 306</w:t>
            </w:r>
          </w:p>
        </w:tc>
        <w:tc>
          <w:tcPr>
            <w:tcW w:w="1418" w:type="dxa"/>
          </w:tcPr>
          <w:p w:rsidR="00FB28CD" w:rsidRPr="000344DF" w:rsidRDefault="00C41121" w:rsidP="00305E2E">
            <w:pPr>
              <w:spacing w:line="360" w:lineRule="auto"/>
              <w:jc w:val="right"/>
              <w:rPr>
                <w:rFonts w:cs="Arial"/>
              </w:rPr>
            </w:pPr>
            <w:r w:rsidRPr="000344DF">
              <w:rPr>
                <w:rFonts w:cs="Arial"/>
              </w:rPr>
              <w:t>246 774</w:t>
            </w:r>
          </w:p>
        </w:tc>
      </w:tr>
      <w:tr w:rsidR="000B38C3" w:rsidRPr="000344DF" w:rsidTr="00305E2E">
        <w:tc>
          <w:tcPr>
            <w:tcW w:w="1406" w:type="dxa"/>
            <w:vAlign w:val="center"/>
          </w:tcPr>
          <w:p w:rsidR="000B38C3" w:rsidRPr="000344DF" w:rsidRDefault="000B38C3" w:rsidP="000B38C3">
            <w:pPr>
              <w:spacing w:line="360" w:lineRule="auto"/>
              <w:jc w:val="left"/>
              <w:rPr>
                <w:rFonts w:cs="Arial"/>
              </w:rPr>
            </w:pPr>
            <w:r w:rsidRPr="000344DF">
              <w:rPr>
                <w:rFonts w:cs="Arial"/>
              </w:rPr>
              <w:t>Perú</w:t>
            </w:r>
          </w:p>
        </w:tc>
        <w:tc>
          <w:tcPr>
            <w:tcW w:w="1396" w:type="dxa"/>
          </w:tcPr>
          <w:p w:rsidR="000B38C3" w:rsidRPr="000344DF" w:rsidRDefault="00664F28" w:rsidP="000B38C3">
            <w:pPr>
              <w:spacing w:line="360" w:lineRule="auto"/>
              <w:jc w:val="right"/>
              <w:rPr>
                <w:rFonts w:cs="Arial"/>
              </w:rPr>
            </w:pPr>
            <w:r w:rsidRPr="000344DF">
              <w:rPr>
                <w:rFonts w:cs="Arial"/>
              </w:rPr>
              <w:t>118 144</w:t>
            </w:r>
          </w:p>
        </w:tc>
        <w:tc>
          <w:tcPr>
            <w:tcW w:w="1417" w:type="dxa"/>
          </w:tcPr>
          <w:p w:rsidR="000B38C3" w:rsidRPr="000344DF" w:rsidRDefault="00664F28" w:rsidP="000B38C3">
            <w:pPr>
              <w:spacing w:line="360" w:lineRule="auto"/>
              <w:jc w:val="right"/>
              <w:rPr>
                <w:rFonts w:cs="Arial"/>
              </w:rPr>
            </w:pPr>
            <w:r w:rsidRPr="000344DF">
              <w:rPr>
                <w:rFonts w:cs="Arial"/>
              </w:rPr>
              <w:t>90 554</w:t>
            </w:r>
          </w:p>
        </w:tc>
        <w:tc>
          <w:tcPr>
            <w:tcW w:w="1418" w:type="dxa"/>
          </w:tcPr>
          <w:p w:rsidR="000B38C3" w:rsidRPr="000344DF" w:rsidRDefault="00664F28" w:rsidP="000B38C3">
            <w:pPr>
              <w:spacing w:line="360" w:lineRule="auto"/>
              <w:jc w:val="right"/>
              <w:rPr>
                <w:rFonts w:cs="Arial"/>
              </w:rPr>
            </w:pPr>
            <w:r w:rsidRPr="000344DF">
              <w:rPr>
                <w:rFonts w:cs="Arial"/>
              </w:rPr>
              <w:t>69 502</w:t>
            </w:r>
          </w:p>
        </w:tc>
        <w:tc>
          <w:tcPr>
            <w:tcW w:w="1417" w:type="dxa"/>
          </w:tcPr>
          <w:p w:rsidR="000B38C3" w:rsidRPr="000344DF" w:rsidRDefault="00664F28" w:rsidP="000B38C3">
            <w:pPr>
              <w:spacing w:line="360" w:lineRule="auto"/>
              <w:jc w:val="right"/>
              <w:rPr>
                <w:rFonts w:cs="Arial"/>
              </w:rPr>
            </w:pPr>
            <w:r w:rsidRPr="000344DF">
              <w:rPr>
                <w:rFonts w:cs="Arial"/>
              </w:rPr>
              <w:t>54 692</w:t>
            </w:r>
          </w:p>
        </w:tc>
        <w:tc>
          <w:tcPr>
            <w:tcW w:w="1418" w:type="dxa"/>
          </w:tcPr>
          <w:p w:rsidR="000B38C3" w:rsidRPr="000344DF" w:rsidRDefault="005E2AD3" w:rsidP="000B38C3">
            <w:pPr>
              <w:spacing w:line="360" w:lineRule="auto"/>
              <w:jc w:val="right"/>
              <w:rPr>
                <w:rFonts w:cs="Arial"/>
              </w:rPr>
            </w:pPr>
            <w:r w:rsidRPr="000344DF">
              <w:rPr>
                <w:rFonts w:cs="Arial"/>
              </w:rPr>
              <w:t>44 058</w:t>
            </w:r>
          </w:p>
        </w:tc>
      </w:tr>
      <w:tr w:rsidR="000B38C3" w:rsidRPr="000344DF" w:rsidTr="00305E2E">
        <w:tc>
          <w:tcPr>
            <w:tcW w:w="1406" w:type="dxa"/>
            <w:vAlign w:val="center"/>
          </w:tcPr>
          <w:p w:rsidR="000B38C3" w:rsidRPr="000344DF" w:rsidRDefault="00664F28" w:rsidP="000B38C3">
            <w:pPr>
              <w:spacing w:line="360" w:lineRule="auto"/>
              <w:jc w:val="left"/>
              <w:rPr>
                <w:rFonts w:cs="Arial"/>
              </w:rPr>
            </w:pPr>
            <w:r w:rsidRPr="000344DF">
              <w:rPr>
                <w:rFonts w:cs="Arial"/>
              </w:rPr>
              <w:t>Ecuador</w:t>
            </w:r>
          </w:p>
        </w:tc>
        <w:tc>
          <w:tcPr>
            <w:tcW w:w="1396" w:type="dxa"/>
          </w:tcPr>
          <w:p w:rsidR="000B38C3" w:rsidRPr="000344DF" w:rsidRDefault="00FF04AF" w:rsidP="000B38C3">
            <w:pPr>
              <w:spacing w:line="360" w:lineRule="auto"/>
              <w:jc w:val="right"/>
              <w:rPr>
                <w:rFonts w:cs="Arial"/>
              </w:rPr>
            </w:pPr>
            <w:r w:rsidRPr="000344DF">
              <w:rPr>
                <w:rFonts w:cs="Arial"/>
              </w:rPr>
              <w:t>7 4</w:t>
            </w:r>
            <w:r w:rsidR="00E609AA" w:rsidRPr="000344DF">
              <w:rPr>
                <w:rFonts w:cs="Arial"/>
              </w:rPr>
              <w:t>97</w:t>
            </w:r>
          </w:p>
        </w:tc>
        <w:tc>
          <w:tcPr>
            <w:tcW w:w="1417" w:type="dxa"/>
          </w:tcPr>
          <w:p w:rsidR="000B38C3" w:rsidRPr="000344DF" w:rsidRDefault="00E609AA" w:rsidP="000B38C3">
            <w:pPr>
              <w:spacing w:line="360" w:lineRule="auto"/>
              <w:jc w:val="right"/>
              <w:rPr>
                <w:rFonts w:cs="Arial"/>
              </w:rPr>
            </w:pPr>
            <w:r w:rsidRPr="000344DF">
              <w:rPr>
                <w:rFonts w:cs="Arial"/>
              </w:rPr>
              <w:t>6 524</w:t>
            </w:r>
          </w:p>
        </w:tc>
        <w:tc>
          <w:tcPr>
            <w:tcW w:w="1418" w:type="dxa"/>
          </w:tcPr>
          <w:p w:rsidR="000B38C3" w:rsidRPr="000344DF" w:rsidRDefault="00E609AA" w:rsidP="000B38C3">
            <w:pPr>
              <w:spacing w:line="360" w:lineRule="auto"/>
              <w:jc w:val="right"/>
              <w:rPr>
                <w:rFonts w:cs="Arial"/>
              </w:rPr>
            </w:pPr>
            <w:r w:rsidRPr="000344DF">
              <w:rPr>
                <w:rFonts w:cs="Arial"/>
              </w:rPr>
              <w:t>5 344</w:t>
            </w:r>
          </w:p>
        </w:tc>
        <w:tc>
          <w:tcPr>
            <w:tcW w:w="1417" w:type="dxa"/>
          </w:tcPr>
          <w:p w:rsidR="000B38C3" w:rsidRPr="000344DF" w:rsidRDefault="00E609AA" w:rsidP="000B38C3">
            <w:pPr>
              <w:spacing w:line="360" w:lineRule="auto"/>
              <w:jc w:val="right"/>
              <w:rPr>
                <w:rFonts w:cs="Arial"/>
              </w:rPr>
            </w:pPr>
            <w:r w:rsidRPr="000344DF">
              <w:rPr>
                <w:rFonts w:cs="Arial"/>
              </w:rPr>
              <w:t>5 083</w:t>
            </w:r>
          </w:p>
        </w:tc>
        <w:tc>
          <w:tcPr>
            <w:tcW w:w="1418" w:type="dxa"/>
          </w:tcPr>
          <w:p w:rsidR="000B38C3" w:rsidRPr="000344DF" w:rsidRDefault="00E609AA" w:rsidP="000B38C3">
            <w:pPr>
              <w:spacing w:line="360" w:lineRule="auto"/>
              <w:jc w:val="right"/>
              <w:rPr>
                <w:rFonts w:cs="Arial"/>
              </w:rPr>
            </w:pPr>
            <w:r w:rsidRPr="000344DF">
              <w:rPr>
                <w:rFonts w:cs="Arial"/>
              </w:rPr>
              <w:t>4 972</w:t>
            </w:r>
          </w:p>
        </w:tc>
      </w:tr>
      <w:tr w:rsidR="000B38C3" w:rsidRPr="000344DF" w:rsidTr="00305E2E">
        <w:tc>
          <w:tcPr>
            <w:tcW w:w="1406" w:type="dxa"/>
            <w:vAlign w:val="center"/>
          </w:tcPr>
          <w:p w:rsidR="000B38C3" w:rsidRPr="000344DF" w:rsidRDefault="00E609AA" w:rsidP="000B38C3">
            <w:pPr>
              <w:spacing w:line="360" w:lineRule="auto"/>
              <w:jc w:val="left"/>
              <w:rPr>
                <w:rFonts w:cs="Arial"/>
              </w:rPr>
            </w:pPr>
            <w:r w:rsidRPr="000344DF">
              <w:rPr>
                <w:rFonts w:cs="Arial"/>
              </w:rPr>
              <w:t>Paraguay</w:t>
            </w:r>
          </w:p>
        </w:tc>
        <w:tc>
          <w:tcPr>
            <w:tcW w:w="1396" w:type="dxa"/>
          </w:tcPr>
          <w:p w:rsidR="000B38C3" w:rsidRPr="000344DF" w:rsidRDefault="00E609AA" w:rsidP="000B38C3">
            <w:pPr>
              <w:spacing w:line="360" w:lineRule="auto"/>
              <w:jc w:val="right"/>
              <w:rPr>
                <w:rFonts w:cs="Arial"/>
              </w:rPr>
            </w:pPr>
            <w:r w:rsidRPr="000344DF">
              <w:rPr>
                <w:rFonts w:cs="Arial"/>
              </w:rPr>
              <w:t>28 220</w:t>
            </w:r>
          </w:p>
        </w:tc>
        <w:tc>
          <w:tcPr>
            <w:tcW w:w="1417" w:type="dxa"/>
          </w:tcPr>
          <w:p w:rsidR="000B38C3" w:rsidRPr="000344DF" w:rsidRDefault="00E609AA" w:rsidP="000B38C3">
            <w:pPr>
              <w:spacing w:line="360" w:lineRule="auto"/>
              <w:jc w:val="right"/>
              <w:rPr>
                <w:rFonts w:cs="Arial"/>
              </w:rPr>
            </w:pPr>
            <w:r w:rsidRPr="000344DF">
              <w:rPr>
                <w:rFonts w:cs="Arial"/>
              </w:rPr>
              <w:t>27 942</w:t>
            </w:r>
          </w:p>
        </w:tc>
        <w:tc>
          <w:tcPr>
            <w:tcW w:w="1418" w:type="dxa"/>
          </w:tcPr>
          <w:p w:rsidR="000B38C3" w:rsidRPr="000344DF" w:rsidRDefault="00E609AA" w:rsidP="000B38C3">
            <w:pPr>
              <w:spacing w:line="360" w:lineRule="auto"/>
              <w:jc w:val="right"/>
              <w:rPr>
                <w:rFonts w:cs="Arial"/>
              </w:rPr>
            </w:pPr>
            <w:r w:rsidRPr="000344DF">
              <w:rPr>
                <w:rFonts w:cs="Arial"/>
              </w:rPr>
              <w:t>24 617</w:t>
            </w:r>
          </w:p>
        </w:tc>
        <w:tc>
          <w:tcPr>
            <w:tcW w:w="1417" w:type="dxa"/>
          </w:tcPr>
          <w:p w:rsidR="000B38C3" w:rsidRPr="000344DF" w:rsidRDefault="00E609AA" w:rsidP="000B38C3">
            <w:pPr>
              <w:spacing w:line="360" w:lineRule="auto"/>
              <w:jc w:val="right"/>
              <w:rPr>
                <w:rFonts w:cs="Arial"/>
              </w:rPr>
            </w:pPr>
            <w:r w:rsidRPr="000344DF">
              <w:rPr>
                <w:rFonts w:cs="Arial"/>
              </w:rPr>
              <w:t>24 879</w:t>
            </w:r>
          </w:p>
        </w:tc>
        <w:tc>
          <w:tcPr>
            <w:tcW w:w="1418" w:type="dxa"/>
          </w:tcPr>
          <w:p w:rsidR="000B38C3" w:rsidRPr="000344DF" w:rsidRDefault="00E609AA" w:rsidP="000B38C3">
            <w:pPr>
              <w:spacing w:line="360" w:lineRule="auto"/>
              <w:jc w:val="right"/>
              <w:rPr>
                <w:rFonts w:cs="Arial"/>
              </w:rPr>
            </w:pPr>
            <w:r w:rsidRPr="000344DF">
              <w:rPr>
                <w:rFonts w:cs="Arial"/>
              </w:rPr>
              <w:t>28 380</w:t>
            </w:r>
          </w:p>
        </w:tc>
      </w:tr>
      <w:tr w:rsidR="00E609AA" w:rsidRPr="000344DF" w:rsidTr="00305E2E">
        <w:tc>
          <w:tcPr>
            <w:tcW w:w="1406" w:type="dxa"/>
            <w:vAlign w:val="center"/>
          </w:tcPr>
          <w:p w:rsidR="00E609AA" w:rsidRPr="000344DF" w:rsidRDefault="00E609AA" w:rsidP="00305E2E">
            <w:pPr>
              <w:spacing w:line="360" w:lineRule="auto"/>
              <w:jc w:val="left"/>
              <w:rPr>
                <w:rFonts w:cs="Arial"/>
              </w:rPr>
            </w:pPr>
            <w:r w:rsidRPr="000344DF">
              <w:rPr>
                <w:rFonts w:cs="Arial"/>
              </w:rPr>
              <w:t>Uruguay</w:t>
            </w:r>
          </w:p>
        </w:tc>
        <w:tc>
          <w:tcPr>
            <w:tcW w:w="1396" w:type="dxa"/>
          </w:tcPr>
          <w:p w:rsidR="00E609AA" w:rsidRPr="000344DF" w:rsidRDefault="00E609AA" w:rsidP="00305E2E">
            <w:pPr>
              <w:spacing w:line="360" w:lineRule="auto"/>
              <w:jc w:val="right"/>
              <w:rPr>
                <w:rFonts w:cs="Arial"/>
              </w:rPr>
            </w:pPr>
            <w:r w:rsidRPr="000344DF">
              <w:rPr>
                <w:rFonts w:cs="Arial"/>
              </w:rPr>
              <w:t>11 582</w:t>
            </w:r>
          </w:p>
        </w:tc>
        <w:tc>
          <w:tcPr>
            <w:tcW w:w="1417" w:type="dxa"/>
          </w:tcPr>
          <w:p w:rsidR="00E609AA" w:rsidRPr="000344DF" w:rsidRDefault="00E609AA" w:rsidP="00305E2E">
            <w:pPr>
              <w:spacing w:line="360" w:lineRule="auto"/>
              <w:jc w:val="right"/>
              <w:rPr>
                <w:rFonts w:cs="Arial"/>
              </w:rPr>
            </w:pPr>
            <w:r w:rsidRPr="000344DF">
              <w:rPr>
                <w:rFonts w:cs="Arial"/>
              </w:rPr>
              <w:t>6 524</w:t>
            </w:r>
          </w:p>
        </w:tc>
        <w:tc>
          <w:tcPr>
            <w:tcW w:w="1418" w:type="dxa"/>
          </w:tcPr>
          <w:p w:rsidR="00E609AA" w:rsidRPr="000344DF" w:rsidRDefault="00E609AA" w:rsidP="00305E2E">
            <w:pPr>
              <w:spacing w:line="360" w:lineRule="auto"/>
              <w:jc w:val="right"/>
              <w:rPr>
                <w:rFonts w:cs="Arial"/>
              </w:rPr>
            </w:pPr>
            <w:r w:rsidRPr="000344DF">
              <w:rPr>
                <w:rFonts w:cs="Arial"/>
              </w:rPr>
              <w:t>6 442</w:t>
            </w:r>
          </w:p>
        </w:tc>
        <w:tc>
          <w:tcPr>
            <w:tcW w:w="1417" w:type="dxa"/>
          </w:tcPr>
          <w:p w:rsidR="00E609AA" w:rsidRPr="000344DF" w:rsidRDefault="00E609AA" w:rsidP="00305E2E">
            <w:pPr>
              <w:spacing w:line="360" w:lineRule="auto"/>
              <w:jc w:val="right"/>
              <w:rPr>
                <w:rFonts w:cs="Arial"/>
              </w:rPr>
            </w:pPr>
            <w:r w:rsidRPr="000344DF">
              <w:rPr>
                <w:rFonts w:cs="Arial"/>
              </w:rPr>
              <w:t>4 658</w:t>
            </w:r>
          </w:p>
        </w:tc>
        <w:tc>
          <w:tcPr>
            <w:tcW w:w="1418" w:type="dxa"/>
          </w:tcPr>
          <w:p w:rsidR="00E609AA" w:rsidRPr="000344DF" w:rsidRDefault="00E609AA" w:rsidP="00305E2E">
            <w:pPr>
              <w:spacing w:line="360" w:lineRule="auto"/>
              <w:jc w:val="right"/>
              <w:rPr>
                <w:rFonts w:cs="Arial"/>
              </w:rPr>
            </w:pPr>
            <w:r w:rsidRPr="000344DF">
              <w:rPr>
                <w:rFonts w:cs="Arial"/>
              </w:rPr>
              <w:t>5 093</w:t>
            </w:r>
          </w:p>
        </w:tc>
      </w:tr>
      <w:tr w:rsidR="000B38C3" w:rsidRPr="000344DF" w:rsidTr="00305E2E">
        <w:tc>
          <w:tcPr>
            <w:tcW w:w="1406" w:type="dxa"/>
            <w:tcBorders>
              <w:bottom w:val="single" w:sz="18" w:space="0" w:color="auto"/>
            </w:tcBorders>
            <w:vAlign w:val="center"/>
          </w:tcPr>
          <w:p w:rsidR="000B38C3" w:rsidRPr="000344DF" w:rsidRDefault="0004042A" w:rsidP="000B38C3">
            <w:pPr>
              <w:spacing w:line="360" w:lineRule="auto"/>
              <w:jc w:val="left"/>
              <w:rPr>
                <w:rFonts w:cs="Arial"/>
              </w:rPr>
            </w:pPr>
            <w:r w:rsidRPr="000344DF">
              <w:rPr>
                <w:rFonts w:cs="Arial"/>
              </w:rPr>
              <w:t>Bolivia</w:t>
            </w:r>
          </w:p>
        </w:tc>
        <w:tc>
          <w:tcPr>
            <w:tcW w:w="1396" w:type="dxa"/>
            <w:tcBorders>
              <w:bottom w:val="single" w:sz="18" w:space="0" w:color="auto"/>
            </w:tcBorders>
          </w:tcPr>
          <w:p w:rsidR="000B38C3" w:rsidRPr="000344DF" w:rsidRDefault="0004042A" w:rsidP="000B38C3">
            <w:pPr>
              <w:spacing w:line="360" w:lineRule="auto"/>
              <w:jc w:val="right"/>
              <w:rPr>
                <w:rFonts w:cs="Arial"/>
              </w:rPr>
            </w:pPr>
            <w:r w:rsidRPr="000344DF">
              <w:rPr>
                <w:rFonts w:cs="Arial"/>
              </w:rPr>
              <w:t>7 563</w:t>
            </w:r>
          </w:p>
        </w:tc>
        <w:tc>
          <w:tcPr>
            <w:tcW w:w="1417" w:type="dxa"/>
            <w:tcBorders>
              <w:bottom w:val="single" w:sz="18" w:space="0" w:color="auto"/>
            </w:tcBorders>
          </w:tcPr>
          <w:p w:rsidR="000B38C3" w:rsidRPr="000344DF" w:rsidRDefault="0004042A" w:rsidP="000B38C3">
            <w:pPr>
              <w:spacing w:line="360" w:lineRule="auto"/>
              <w:jc w:val="right"/>
              <w:rPr>
                <w:rFonts w:cs="Arial"/>
              </w:rPr>
            </w:pPr>
            <w:r w:rsidRPr="000344DF">
              <w:rPr>
                <w:rFonts w:cs="Arial"/>
              </w:rPr>
              <w:t>7 110</w:t>
            </w:r>
          </w:p>
        </w:tc>
        <w:tc>
          <w:tcPr>
            <w:tcW w:w="1418" w:type="dxa"/>
            <w:tcBorders>
              <w:bottom w:val="single" w:sz="18" w:space="0" w:color="auto"/>
            </w:tcBorders>
          </w:tcPr>
          <w:p w:rsidR="000B38C3" w:rsidRPr="000344DF" w:rsidRDefault="0004042A" w:rsidP="000B38C3">
            <w:pPr>
              <w:spacing w:line="360" w:lineRule="auto"/>
              <w:jc w:val="right"/>
              <w:rPr>
                <w:rFonts w:cs="Arial"/>
              </w:rPr>
            </w:pPr>
            <w:r w:rsidRPr="000344DF">
              <w:rPr>
                <w:rFonts w:cs="Arial"/>
              </w:rPr>
              <w:t>3 420</w:t>
            </w:r>
          </w:p>
        </w:tc>
        <w:tc>
          <w:tcPr>
            <w:tcW w:w="1417" w:type="dxa"/>
            <w:tcBorders>
              <w:bottom w:val="single" w:sz="18" w:space="0" w:color="auto"/>
            </w:tcBorders>
          </w:tcPr>
          <w:p w:rsidR="000B38C3" w:rsidRPr="000344DF" w:rsidRDefault="0004042A" w:rsidP="000B38C3">
            <w:pPr>
              <w:spacing w:line="360" w:lineRule="auto"/>
              <w:jc w:val="right"/>
              <w:rPr>
                <w:rFonts w:cs="Arial"/>
              </w:rPr>
            </w:pPr>
            <w:r w:rsidRPr="000344DF">
              <w:rPr>
                <w:rFonts w:cs="Arial"/>
              </w:rPr>
              <w:t>1 629</w:t>
            </w:r>
          </w:p>
        </w:tc>
        <w:tc>
          <w:tcPr>
            <w:tcW w:w="1418" w:type="dxa"/>
            <w:tcBorders>
              <w:bottom w:val="single" w:sz="18" w:space="0" w:color="auto"/>
            </w:tcBorders>
          </w:tcPr>
          <w:p w:rsidR="000B38C3" w:rsidRPr="000344DF" w:rsidRDefault="00797BB0" w:rsidP="000B38C3">
            <w:pPr>
              <w:spacing w:line="360" w:lineRule="auto"/>
              <w:jc w:val="right"/>
              <w:rPr>
                <w:rFonts w:cs="Arial"/>
              </w:rPr>
            </w:pPr>
            <w:r w:rsidRPr="000344DF">
              <w:rPr>
                <w:rFonts w:cs="Arial"/>
              </w:rPr>
              <w:t>---</w:t>
            </w:r>
          </w:p>
        </w:tc>
      </w:tr>
    </w:tbl>
    <w:p w:rsidR="00FB28CD" w:rsidRPr="000344DF" w:rsidRDefault="00FB28CD" w:rsidP="00FB28CD">
      <w:pPr>
        <w:spacing w:before="60"/>
        <w:ind w:left="709" w:hanging="142"/>
        <w:rPr>
          <w:rFonts w:cs="Arial"/>
          <w:sz w:val="16"/>
          <w:szCs w:val="16"/>
        </w:rPr>
      </w:pPr>
      <w:r w:rsidRPr="000344DF">
        <w:rPr>
          <w:rFonts w:cs="Arial"/>
          <w:sz w:val="16"/>
          <w:szCs w:val="16"/>
        </w:rPr>
        <w:t>Nota: Las unidades se encuentran en Miles de Dólares Americanos.</w:t>
      </w:r>
    </w:p>
    <w:p w:rsidR="00FB28CD" w:rsidRPr="000344DF" w:rsidRDefault="00FB28CD" w:rsidP="00FB28CD">
      <w:pPr>
        <w:spacing w:before="60"/>
        <w:ind w:left="709" w:hanging="142"/>
        <w:rPr>
          <w:rFonts w:cs="Arial"/>
          <w:sz w:val="16"/>
          <w:szCs w:val="16"/>
        </w:rPr>
      </w:pPr>
      <w:r w:rsidRPr="000344DF">
        <w:rPr>
          <w:rFonts w:cs="Arial"/>
          <w:sz w:val="16"/>
          <w:szCs w:val="16"/>
        </w:rPr>
        <w:t xml:space="preserve">Llamada: </w:t>
      </w:r>
      <w:r w:rsidR="007674E5" w:rsidRPr="000344DF">
        <w:rPr>
          <w:rFonts w:cs="Arial"/>
          <w:sz w:val="16"/>
          <w:szCs w:val="16"/>
        </w:rPr>
        <w:t xml:space="preserve">En el Centro y Sur de América </w:t>
      </w:r>
      <w:r w:rsidR="00D84AB0" w:rsidRPr="000344DF">
        <w:rPr>
          <w:rFonts w:cs="Arial"/>
          <w:sz w:val="16"/>
          <w:szCs w:val="16"/>
        </w:rPr>
        <w:t>es Colombia</w:t>
      </w:r>
      <w:r w:rsidR="007674E5" w:rsidRPr="000344DF">
        <w:rPr>
          <w:rFonts w:cs="Arial"/>
          <w:sz w:val="16"/>
          <w:szCs w:val="16"/>
        </w:rPr>
        <w:t xml:space="preserve"> </w:t>
      </w:r>
      <w:r w:rsidR="00D84AB0" w:rsidRPr="000344DF">
        <w:rPr>
          <w:rFonts w:cs="Arial"/>
          <w:sz w:val="16"/>
          <w:szCs w:val="16"/>
        </w:rPr>
        <w:t xml:space="preserve">quien </w:t>
      </w:r>
      <w:r w:rsidR="007674E5" w:rsidRPr="000344DF">
        <w:rPr>
          <w:rFonts w:cs="Arial"/>
          <w:sz w:val="16"/>
          <w:szCs w:val="16"/>
        </w:rPr>
        <w:t>se muestra como el mayor exportador.</w:t>
      </w:r>
    </w:p>
    <w:p w:rsidR="00FB28CD" w:rsidRPr="000344DF" w:rsidRDefault="00FB28CD" w:rsidP="00FB28CD">
      <w:pPr>
        <w:spacing w:before="60"/>
        <w:ind w:left="709" w:hanging="142"/>
        <w:rPr>
          <w:rFonts w:cs="Arial"/>
          <w:sz w:val="16"/>
          <w:szCs w:val="16"/>
        </w:rPr>
      </w:pPr>
      <w:r w:rsidRPr="000344DF">
        <w:rPr>
          <w:rFonts w:cs="Arial"/>
          <w:sz w:val="16"/>
          <w:szCs w:val="16"/>
        </w:rPr>
        <w:t xml:space="preserve">Fuente: Internacional </w:t>
      </w:r>
      <w:proofErr w:type="spellStart"/>
      <w:r w:rsidRPr="000344DF">
        <w:rPr>
          <w:rFonts w:cs="Arial"/>
          <w:sz w:val="16"/>
          <w:szCs w:val="16"/>
        </w:rPr>
        <w:t>Trade</w:t>
      </w:r>
      <w:proofErr w:type="spellEnd"/>
      <w:r w:rsidRPr="000344DF">
        <w:rPr>
          <w:rFonts w:cs="Arial"/>
          <w:sz w:val="16"/>
          <w:szCs w:val="16"/>
        </w:rPr>
        <w:t xml:space="preserve"> </w:t>
      </w:r>
      <w:proofErr w:type="spellStart"/>
      <w:r w:rsidRPr="000344DF">
        <w:rPr>
          <w:rFonts w:cs="Arial"/>
          <w:sz w:val="16"/>
          <w:szCs w:val="16"/>
        </w:rPr>
        <w:t>Statistics</w:t>
      </w:r>
      <w:proofErr w:type="spellEnd"/>
      <w:r w:rsidRPr="000344DF">
        <w:rPr>
          <w:rFonts w:cs="Arial"/>
          <w:sz w:val="16"/>
          <w:szCs w:val="16"/>
        </w:rPr>
        <w:t xml:space="preserve"> </w:t>
      </w:r>
      <w:sdt>
        <w:sdtPr>
          <w:rPr>
            <w:rFonts w:cs="Arial"/>
            <w:sz w:val="16"/>
            <w:szCs w:val="16"/>
          </w:rPr>
          <w:id w:val="702442985"/>
          <w:citation/>
        </w:sdtPr>
        <w:sdtContent>
          <w:r w:rsidRPr="000344DF">
            <w:rPr>
              <w:rFonts w:cs="Arial"/>
              <w:sz w:val="16"/>
              <w:szCs w:val="16"/>
            </w:rPr>
            <w:fldChar w:fldCharType="begin"/>
          </w:r>
          <w:r w:rsidRPr="000344DF">
            <w:rPr>
              <w:rFonts w:cs="Arial"/>
              <w:sz w:val="16"/>
              <w:szCs w:val="16"/>
            </w:rPr>
            <w:instrText xml:space="preserve">CITATION Int16 \l 10250 </w:instrText>
          </w:r>
          <w:r w:rsidRPr="000344DF">
            <w:rPr>
              <w:rFonts w:cs="Arial"/>
              <w:sz w:val="16"/>
              <w:szCs w:val="16"/>
            </w:rPr>
            <w:fldChar w:fldCharType="separate"/>
          </w:r>
          <w:r w:rsidR="001F04EE" w:rsidRPr="001F04EE">
            <w:rPr>
              <w:rFonts w:cs="Arial"/>
              <w:noProof/>
              <w:sz w:val="16"/>
              <w:szCs w:val="16"/>
            </w:rPr>
            <w:t>(Intracen, 2016)</w:t>
          </w:r>
          <w:r w:rsidRPr="000344DF">
            <w:rPr>
              <w:rFonts w:cs="Arial"/>
              <w:sz w:val="16"/>
              <w:szCs w:val="16"/>
            </w:rPr>
            <w:fldChar w:fldCharType="end"/>
          </w:r>
        </w:sdtContent>
      </w:sdt>
      <w:r w:rsidRPr="000344DF">
        <w:rPr>
          <w:rFonts w:cs="Arial"/>
          <w:sz w:val="16"/>
          <w:szCs w:val="16"/>
        </w:rPr>
        <w:t>.</w:t>
      </w:r>
    </w:p>
    <w:p w:rsidR="00FB28CD" w:rsidRPr="000344DF" w:rsidRDefault="00FB28CD" w:rsidP="00671C20">
      <w:pPr>
        <w:spacing w:after="360"/>
        <w:ind w:left="709" w:hanging="142"/>
        <w:rPr>
          <w:rFonts w:cs="Arial"/>
          <w:sz w:val="16"/>
          <w:szCs w:val="16"/>
        </w:rPr>
      </w:pPr>
      <w:r w:rsidRPr="000344DF">
        <w:rPr>
          <w:rFonts w:cs="Arial"/>
          <w:sz w:val="16"/>
          <w:szCs w:val="16"/>
        </w:rPr>
        <w:t xml:space="preserve">Elaboración: Extracto de </w:t>
      </w:r>
      <w:proofErr w:type="spellStart"/>
      <w:r w:rsidRPr="000344DF">
        <w:rPr>
          <w:rFonts w:cs="Arial"/>
          <w:sz w:val="16"/>
          <w:szCs w:val="16"/>
        </w:rPr>
        <w:t>Intracen</w:t>
      </w:r>
      <w:proofErr w:type="spellEnd"/>
      <w:r w:rsidRPr="000344DF">
        <w:rPr>
          <w:rFonts w:cs="Arial"/>
          <w:sz w:val="16"/>
          <w:szCs w:val="16"/>
        </w:rPr>
        <w:t xml:space="preserve"> por razón demostrativa de los principales países que lideran el mercado.</w:t>
      </w:r>
    </w:p>
    <w:p w:rsidR="00EC3ECA" w:rsidRPr="000344DF" w:rsidRDefault="00BD380B" w:rsidP="00563282">
      <w:pPr>
        <w:spacing w:before="120" w:after="0" w:line="360" w:lineRule="auto"/>
        <w:ind w:left="578"/>
        <w:rPr>
          <w:rFonts w:cs="Arial"/>
        </w:rPr>
      </w:pPr>
      <w:r w:rsidRPr="000344DF">
        <w:rPr>
          <w:rFonts w:cs="Arial"/>
        </w:rPr>
        <w:t xml:space="preserve">En </w:t>
      </w:r>
      <w:r w:rsidR="00602678" w:rsidRPr="000344DF">
        <w:rPr>
          <w:rFonts w:cs="Arial"/>
        </w:rPr>
        <w:t xml:space="preserve">el </w:t>
      </w:r>
      <w:r w:rsidR="00305E2E" w:rsidRPr="000344DF">
        <w:rPr>
          <w:rFonts w:cs="Arial"/>
        </w:rPr>
        <w:t xml:space="preserve">Perú </w:t>
      </w:r>
      <w:r w:rsidRPr="000344DF">
        <w:rPr>
          <w:rFonts w:cs="Arial"/>
        </w:rPr>
        <w:t xml:space="preserve">las empresas que </w:t>
      </w:r>
      <w:r w:rsidR="00822DEE" w:rsidRPr="000344DF">
        <w:rPr>
          <w:rFonts w:cs="Arial"/>
        </w:rPr>
        <w:t>lide</w:t>
      </w:r>
      <w:r w:rsidR="005E2AD3" w:rsidRPr="000344DF">
        <w:rPr>
          <w:rFonts w:cs="Arial"/>
        </w:rPr>
        <w:t>ran</w:t>
      </w:r>
      <w:r w:rsidRPr="000344DF">
        <w:rPr>
          <w:rFonts w:cs="Arial"/>
        </w:rPr>
        <w:t xml:space="preserve"> </w:t>
      </w:r>
      <w:r w:rsidR="00305E2E" w:rsidRPr="000344DF">
        <w:rPr>
          <w:rFonts w:cs="Arial"/>
        </w:rPr>
        <w:t xml:space="preserve">la exportación textil </w:t>
      </w:r>
      <w:r w:rsidR="005E2AD3" w:rsidRPr="000344DF">
        <w:rPr>
          <w:rFonts w:cs="Arial"/>
        </w:rPr>
        <w:t>estos</w:t>
      </w:r>
      <w:r w:rsidR="008D1FE0" w:rsidRPr="000344DF">
        <w:rPr>
          <w:rFonts w:cs="Arial"/>
        </w:rPr>
        <w:t xml:space="preserve"> últimos años </w:t>
      </w:r>
      <w:r w:rsidR="00DF35BD" w:rsidRPr="000344DF">
        <w:rPr>
          <w:rFonts w:cs="Arial"/>
        </w:rPr>
        <w:t>han tenido crecimientos significativos; pero, también bajas en sus cifras productivas. E</w:t>
      </w:r>
      <w:r w:rsidR="00395C8A" w:rsidRPr="000344DF">
        <w:rPr>
          <w:rFonts w:cs="Arial"/>
        </w:rPr>
        <w:t>n julio del 201</w:t>
      </w:r>
      <w:r w:rsidR="00EC1487" w:rsidRPr="000344DF">
        <w:rPr>
          <w:rFonts w:cs="Arial"/>
        </w:rPr>
        <w:t>6</w:t>
      </w:r>
      <w:r w:rsidR="00395C8A" w:rsidRPr="000344DF">
        <w:rPr>
          <w:rFonts w:cs="Arial"/>
        </w:rPr>
        <w:t xml:space="preserve"> </w:t>
      </w:r>
      <w:r w:rsidR="00DF35BD" w:rsidRPr="000344DF">
        <w:rPr>
          <w:rFonts w:cs="Arial"/>
        </w:rPr>
        <w:lastRenderedPageBreak/>
        <w:t xml:space="preserve">redujeron su producción </w:t>
      </w:r>
      <w:r w:rsidR="00395C8A" w:rsidRPr="000344DF">
        <w:rPr>
          <w:rFonts w:cs="Arial"/>
        </w:rPr>
        <w:t>textil en US$ 13 millones con respecto a ju</w:t>
      </w:r>
      <w:r w:rsidR="007530E7" w:rsidRPr="000344DF">
        <w:rPr>
          <w:rFonts w:cs="Arial"/>
        </w:rPr>
        <w:t>lio del 2015 que equivale al 11,</w:t>
      </w:r>
      <w:r w:rsidR="00395C8A" w:rsidRPr="000344DF">
        <w:rPr>
          <w:rFonts w:cs="Arial"/>
        </w:rPr>
        <w:t xml:space="preserve">1%; </w:t>
      </w:r>
      <w:r w:rsidR="006402E3" w:rsidRPr="000344DF">
        <w:rPr>
          <w:rFonts w:cs="Arial"/>
        </w:rPr>
        <w:t>como consecuencia</w:t>
      </w:r>
      <w:r w:rsidR="00034ACA" w:rsidRPr="000344DF">
        <w:rPr>
          <w:rFonts w:cs="Arial"/>
        </w:rPr>
        <w:t>,</w:t>
      </w:r>
      <w:r w:rsidR="00395C8A" w:rsidRPr="000344DF">
        <w:rPr>
          <w:rFonts w:cs="Arial"/>
        </w:rPr>
        <w:t xml:space="preserve"> </w:t>
      </w:r>
      <w:r w:rsidR="006402E3" w:rsidRPr="000344DF">
        <w:rPr>
          <w:rFonts w:cs="Arial"/>
        </w:rPr>
        <w:t>los productos</w:t>
      </w:r>
      <w:r w:rsidR="00395C8A" w:rsidRPr="000344DF">
        <w:rPr>
          <w:rFonts w:cs="Arial"/>
        </w:rPr>
        <w:t xml:space="preserve"> enviad</w:t>
      </w:r>
      <w:r w:rsidR="006402E3" w:rsidRPr="000344DF">
        <w:rPr>
          <w:rFonts w:cs="Arial"/>
        </w:rPr>
        <w:t>os</w:t>
      </w:r>
      <w:r w:rsidR="00395C8A" w:rsidRPr="000344DF">
        <w:rPr>
          <w:rFonts w:cs="Arial"/>
        </w:rPr>
        <w:t xml:space="preserve"> a Brasil, Ecuador y México</w:t>
      </w:r>
      <w:r w:rsidR="006402E3" w:rsidRPr="000344DF">
        <w:rPr>
          <w:rFonts w:cs="Arial"/>
        </w:rPr>
        <w:t xml:space="preserve"> </w:t>
      </w:r>
      <w:r w:rsidR="0029038C" w:rsidRPr="000344DF">
        <w:rPr>
          <w:rFonts w:cs="Arial"/>
        </w:rPr>
        <w:t>fueron</w:t>
      </w:r>
      <w:r w:rsidR="006402E3" w:rsidRPr="000344DF">
        <w:rPr>
          <w:rFonts w:cs="Arial"/>
        </w:rPr>
        <w:t xml:space="preserve"> menor</w:t>
      </w:r>
      <w:r w:rsidR="0029038C" w:rsidRPr="000344DF">
        <w:rPr>
          <w:rFonts w:cs="Arial"/>
        </w:rPr>
        <w:t>es</w:t>
      </w:r>
      <w:r w:rsidR="00395C8A" w:rsidRPr="000344DF">
        <w:rPr>
          <w:rFonts w:cs="Arial"/>
        </w:rPr>
        <w:t>.</w:t>
      </w:r>
      <w:r w:rsidR="00DF35BD" w:rsidRPr="000344DF">
        <w:rPr>
          <w:rFonts w:cs="Arial"/>
        </w:rPr>
        <w:t xml:space="preserve"> </w:t>
      </w:r>
      <w:r w:rsidR="00395C8A" w:rsidRPr="000344DF">
        <w:rPr>
          <w:rFonts w:cs="Arial"/>
        </w:rPr>
        <w:t xml:space="preserve">Sin embardo, debemos rescatar que la producción se </w:t>
      </w:r>
      <w:r w:rsidR="00034ACA" w:rsidRPr="000344DF">
        <w:rPr>
          <w:rFonts w:cs="Arial"/>
        </w:rPr>
        <w:t xml:space="preserve">ha </w:t>
      </w:r>
      <w:r w:rsidR="00395C8A" w:rsidRPr="000344DF">
        <w:rPr>
          <w:rFonts w:cs="Arial"/>
        </w:rPr>
        <w:t xml:space="preserve">mantenido estable en promedio y se </w:t>
      </w:r>
      <w:r w:rsidR="00034ACA" w:rsidRPr="000344DF">
        <w:rPr>
          <w:rFonts w:cs="Arial"/>
        </w:rPr>
        <w:t xml:space="preserve">ha </w:t>
      </w:r>
      <w:r w:rsidR="00395C8A" w:rsidRPr="000344DF">
        <w:rPr>
          <w:rFonts w:cs="Arial"/>
        </w:rPr>
        <w:t>abierto camino a nuevos mercados internacionales</w:t>
      </w:r>
      <w:r w:rsidR="006402E3" w:rsidRPr="000344DF">
        <w:rPr>
          <w:rFonts w:cs="Arial"/>
        </w:rPr>
        <w:t>.</w:t>
      </w:r>
      <w:r w:rsidR="007530E7" w:rsidRPr="000344DF">
        <w:rPr>
          <w:rFonts w:cs="Arial"/>
        </w:rPr>
        <w:t xml:space="preserve"> </w:t>
      </w:r>
      <w:r w:rsidR="00822DEE" w:rsidRPr="000344DF">
        <w:rPr>
          <w:rFonts w:cs="Arial"/>
        </w:rPr>
        <w:t>Por esta razón</w:t>
      </w:r>
      <w:r w:rsidR="007530E7" w:rsidRPr="000344DF">
        <w:rPr>
          <w:rFonts w:cs="Arial"/>
        </w:rPr>
        <w:t xml:space="preserve">, las empresas </w:t>
      </w:r>
      <w:r w:rsidR="00822DEE" w:rsidRPr="000344DF">
        <w:rPr>
          <w:rFonts w:cs="Arial"/>
        </w:rPr>
        <w:t xml:space="preserve">más </w:t>
      </w:r>
      <w:r w:rsidR="007530E7" w:rsidRPr="000344DF">
        <w:rPr>
          <w:rFonts w:cs="Arial"/>
        </w:rPr>
        <w:t xml:space="preserve">destacadas según su producción son: (a) </w:t>
      </w:r>
      <w:proofErr w:type="spellStart"/>
      <w:r w:rsidR="007530E7" w:rsidRPr="000344DF">
        <w:rPr>
          <w:rFonts w:cs="Arial"/>
        </w:rPr>
        <w:t>Devanlay</w:t>
      </w:r>
      <w:proofErr w:type="spellEnd"/>
      <w:r w:rsidR="008216F9" w:rsidRPr="000344DF">
        <w:rPr>
          <w:rFonts w:cs="Arial"/>
        </w:rPr>
        <w:t xml:space="preserve"> con US$ 7 millones en exportaciones</w:t>
      </w:r>
      <w:r w:rsidR="007530E7" w:rsidRPr="000344DF">
        <w:rPr>
          <w:rFonts w:cs="Arial"/>
        </w:rPr>
        <w:t xml:space="preserve">; (b) Michell y </w:t>
      </w:r>
      <w:proofErr w:type="spellStart"/>
      <w:r w:rsidR="007530E7" w:rsidRPr="000344DF">
        <w:rPr>
          <w:rFonts w:cs="Arial"/>
        </w:rPr>
        <w:t>C</w:t>
      </w:r>
      <w:r w:rsidR="0029038C" w:rsidRPr="000344DF">
        <w:rPr>
          <w:rFonts w:cs="Arial"/>
        </w:rPr>
        <w:t>ía</w:t>
      </w:r>
      <w:proofErr w:type="spellEnd"/>
      <w:r w:rsidR="008216F9" w:rsidRPr="000344DF">
        <w:rPr>
          <w:rFonts w:cs="Arial"/>
        </w:rPr>
        <w:t xml:space="preserve"> con US$ 6 millones en exportaciones</w:t>
      </w:r>
      <w:r w:rsidR="0029038C" w:rsidRPr="000344DF">
        <w:rPr>
          <w:rFonts w:cs="Arial"/>
        </w:rPr>
        <w:t xml:space="preserve">; (c) </w:t>
      </w:r>
      <w:proofErr w:type="spellStart"/>
      <w:r w:rsidR="0029038C" w:rsidRPr="000344DF">
        <w:rPr>
          <w:rFonts w:cs="Arial"/>
        </w:rPr>
        <w:t>Nettalco</w:t>
      </w:r>
      <w:proofErr w:type="spellEnd"/>
      <w:r w:rsidR="008216F9" w:rsidRPr="000344DF">
        <w:rPr>
          <w:rFonts w:cs="Arial"/>
        </w:rPr>
        <w:t xml:space="preserve"> con US$ 5 millones en exportaciones; (d) </w:t>
      </w:r>
      <w:proofErr w:type="spellStart"/>
      <w:r w:rsidR="008216F9" w:rsidRPr="000344DF">
        <w:rPr>
          <w:rFonts w:cs="Arial"/>
        </w:rPr>
        <w:t>Southern</w:t>
      </w:r>
      <w:proofErr w:type="spellEnd"/>
      <w:r w:rsidR="008216F9" w:rsidRPr="000344DF">
        <w:rPr>
          <w:rFonts w:cs="Arial"/>
        </w:rPr>
        <w:t xml:space="preserve"> </w:t>
      </w:r>
      <w:proofErr w:type="spellStart"/>
      <w:r w:rsidR="008216F9" w:rsidRPr="000344DF">
        <w:rPr>
          <w:rFonts w:cs="Arial"/>
        </w:rPr>
        <w:t>Textile</w:t>
      </w:r>
      <w:proofErr w:type="spellEnd"/>
      <w:r w:rsidR="008216F9" w:rsidRPr="000344DF">
        <w:rPr>
          <w:rFonts w:cs="Arial"/>
        </w:rPr>
        <w:t xml:space="preserve"> con US$ 5 millones en exportaciones; (e) </w:t>
      </w:r>
      <w:proofErr w:type="spellStart"/>
      <w:r w:rsidR="008216F9" w:rsidRPr="000344DF">
        <w:rPr>
          <w:rFonts w:cs="Arial"/>
        </w:rPr>
        <w:t>Textimax</w:t>
      </w:r>
      <w:proofErr w:type="spellEnd"/>
      <w:r w:rsidR="008216F9" w:rsidRPr="000344DF">
        <w:rPr>
          <w:rFonts w:cs="Arial"/>
        </w:rPr>
        <w:t xml:space="preserve"> con US$ 4 millones en exportaciones; (f) </w:t>
      </w:r>
      <w:proofErr w:type="spellStart"/>
      <w:r w:rsidR="008216F9" w:rsidRPr="000344DF">
        <w:rPr>
          <w:rFonts w:cs="Arial"/>
        </w:rPr>
        <w:t>Topy</w:t>
      </w:r>
      <w:proofErr w:type="spellEnd"/>
      <w:r w:rsidR="008216F9" w:rsidRPr="000344DF">
        <w:rPr>
          <w:rFonts w:cs="Arial"/>
        </w:rPr>
        <w:t xml:space="preserve"> Top con US$ 3 millones en exportaciones; (g) Inca Tops con US$ 3 millones en exportaciones; (h) Camones con </w:t>
      </w:r>
      <w:r w:rsidR="00822DEE" w:rsidRPr="000344DF">
        <w:rPr>
          <w:rFonts w:cs="Arial"/>
        </w:rPr>
        <w:t xml:space="preserve">US$ </w:t>
      </w:r>
      <w:r w:rsidR="008216F9" w:rsidRPr="000344DF">
        <w:rPr>
          <w:rFonts w:cs="Arial"/>
        </w:rPr>
        <w:t>2,4 millones en exportaciones</w:t>
      </w:r>
      <w:r w:rsidR="00822DEE" w:rsidRPr="000344DF">
        <w:rPr>
          <w:rFonts w:cs="Arial"/>
        </w:rPr>
        <w:t>; (j) Textil del Pacifico con US$ 1millón en exportaciones</w:t>
      </w:r>
      <w:r w:rsidR="005E2AD3" w:rsidRPr="000344DF">
        <w:rPr>
          <w:rFonts w:cs="Arial"/>
        </w:rPr>
        <w:t xml:space="preserve">; </w:t>
      </w:r>
      <w:r w:rsidR="00602678" w:rsidRPr="000344DF">
        <w:rPr>
          <w:rFonts w:cs="Arial"/>
        </w:rPr>
        <w:t xml:space="preserve"> </w:t>
      </w:r>
      <w:r w:rsidR="005E2AD3" w:rsidRPr="000344DF">
        <w:rPr>
          <w:rFonts w:cs="Arial"/>
        </w:rPr>
        <w:t>entre otros</w:t>
      </w:r>
      <w:r w:rsidR="005F3A20" w:rsidRPr="000344DF">
        <w:rPr>
          <w:rFonts w:cs="Arial"/>
        </w:rPr>
        <w:t xml:space="preserve"> más.</w:t>
      </w:r>
      <w:r w:rsidR="00797BB0" w:rsidRPr="000344DF">
        <w:rPr>
          <w:rFonts w:cs="Arial"/>
        </w:rPr>
        <w:t xml:space="preserve"> </w:t>
      </w:r>
      <w:r w:rsidR="005F3A20" w:rsidRPr="000344DF">
        <w:rPr>
          <w:rFonts w:cs="Arial"/>
        </w:rPr>
        <w:t>A causa de que</w:t>
      </w:r>
      <w:r w:rsidR="00797BB0" w:rsidRPr="000344DF">
        <w:rPr>
          <w:rFonts w:cs="Arial"/>
        </w:rPr>
        <w:t>, mantiene</w:t>
      </w:r>
      <w:r w:rsidR="005F3A20" w:rsidRPr="000344DF">
        <w:rPr>
          <w:rFonts w:cs="Arial"/>
        </w:rPr>
        <w:t>n</w:t>
      </w:r>
      <w:r w:rsidR="005E2AD3" w:rsidRPr="000344DF">
        <w:rPr>
          <w:rFonts w:cs="Arial"/>
        </w:rPr>
        <w:t xml:space="preserve"> una presencia constante, innovadora, productiva</w:t>
      </w:r>
      <w:r w:rsidR="005F3A20" w:rsidRPr="000344DF">
        <w:rPr>
          <w:rFonts w:cs="Arial"/>
        </w:rPr>
        <w:t>, tecnológica</w:t>
      </w:r>
      <w:r w:rsidR="00797BB0" w:rsidRPr="000344DF">
        <w:rPr>
          <w:rFonts w:cs="Arial"/>
        </w:rPr>
        <w:t>, creativa</w:t>
      </w:r>
      <w:r w:rsidR="005F3A20" w:rsidRPr="000344DF">
        <w:rPr>
          <w:rFonts w:cs="Arial"/>
        </w:rPr>
        <w:t>,</w:t>
      </w:r>
      <w:r w:rsidR="00797BB0" w:rsidRPr="000344DF">
        <w:rPr>
          <w:rFonts w:cs="Arial"/>
        </w:rPr>
        <w:t xml:space="preserve"> económica para sus clientes</w:t>
      </w:r>
      <w:r w:rsidR="005F3A20" w:rsidRPr="000344DF">
        <w:rPr>
          <w:rFonts w:cs="Arial"/>
        </w:rPr>
        <w:t>; y,</w:t>
      </w:r>
      <w:r w:rsidR="00797BB0" w:rsidRPr="000344DF">
        <w:rPr>
          <w:rFonts w:cs="Arial"/>
        </w:rPr>
        <w:t xml:space="preserve"> con altos márgenes de calidad en materias primas</w:t>
      </w:r>
      <w:r w:rsidR="0002415C" w:rsidRPr="000344DF">
        <w:rPr>
          <w:rFonts w:cs="Arial"/>
        </w:rPr>
        <w:t>, tiempos de producción, mejora constante de sus procesos gestionados por TI</w:t>
      </w:r>
      <w:r w:rsidR="005F3A20" w:rsidRPr="000344DF">
        <w:rPr>
          <w:rFonts w:cs="Arial"/>
        </w:rPr>
        <w:t>, ellos han logrado</w:t>
      </w:r>
      <w:r w:rsidR="0002415C" w:rsidRPr="000344DF">
        <w:rPr>
          <w:rFonts w:cs="Arial"/>
        </w:rPr>
        <w:t xml:space="preserve"> escalar en un mercado muy competitivo</w:t>
      </w:r>
      <w:sdt>
        <w:sdtPr>
          <w:rPr>
            <w:rFonts w:cs="Arial"/>
          </w:rPr>
          <w:id w:val="-1547290329"/>
          <w:citation/>
        </w:sdtPr>
        <w:sdtContent>
          <w:r w:rsidR="007D00E3" w:rsidRPr="000344DF">
            <w:rPr>
              <w:rFonts w:cs="Arial"/>
            </w:rPr>
            <w:fldChar w:fldCharType="begin"/>
          </w:r>
          <w:r w:rsidR="00563282" w:rsidRPr="000344DF">
            <w:rPr>
              <w:rFonts w:cs="Arial"/>
              <w:lang w:val="es-ES"/>
            </w:rPr>
            <w:instrText xml:space="preserve">CITATION Ges09 \l 3082 </w:instrText>
          </w:r>
          <w:r w:rsidR="007D00E3" w:rsidRPr="000344DF">
            <w:rPr>
              <w:rFonts w:cs="Arial"/>
            </w:rPr>
            <w:fldChar w:fldCharType="separate"/>
          </w:r>
          <w:r w:rsidR="001F04EE">
            <w:rPr>
              <w:rFonts w:cs="Arial"/>
              <w:noProof/>
              <w:lang w:val="es-ES"/>
            </w:rPr>
            <w:t xml:space="preserve"> </w:t>
          </w:r>
          <w:r w:rsidR="001F04EE" w:rsidRPr="001F04EE">
            <w:rPr>
              <w:rFonts w:cs="Arial"/>
              <w:noProof/>
              <w:lang w:val="es-ES"/>
            </w:rPr>
            <w:t>(Gestion.pe, 2016)</w:t>
          </w:r>
          <w:r w:rsidR="007D00E3" w:rsidRPr="000344DF">
            <w:rPr>
              <w:rFonts w:cs="Arial"/>
            </w:rPr>
            <w:fldChar w:fldCharType="end"/>
          </w:r>
        </w:sdtContent>
      </w:sdt>
      <w:r w:rsidR="00797BB0" w:rsidRPr="000344DF">
        <w:rPr>
          <w:rFonts w:cs="Arial"/>
        </w:rPr>
        <w:t xml:space="preserve">. </w:t>
      </w:r>
      <w:r w:rsidR="001F164F" w:rsidRPr="000344DF">
        <w:rPr>
          <w:rFonts w:cs="Arial"/>
        </w:rPr>
        <w:t>Además</w:t>
      </w:r>
      <w:r w:rsidR="00EC1487" w:rsidRPr="000344DF">
        <w:rPr>
          <w:rFonts w:cs="Arial"/>
        </w:rPr>
        <w:t xml:space="preserve">, </w:t>
      </w:r>
      <w:r w:rsidR="00D71E26" w:rsidRPr="000344DF">
        <w:rPr>
          <w:rFonts w:cs="Arial"/>
        </w:rPr>
        <w:t>para poder visualizar gráficamente la participación de Perú en el 2016 a nivel global puede visualizarlo en miles de dólares</w:t>
      </w:r>
      <w:r w:rsidR="008A49A4" w:rsidRPr="000344DF">
        <w:rPr>
          <w:rFonts w:cs="Arial"/>
        </w:rPr>
        <w:t xml:space="preserve"> en muchos </w:t>
      </w:r>
      <w:r w:rsidR="000169FE" w:rsidRPr="000344DF">
        <w:rPr>
          <w:rFonts w:cs="Arial"/>
        </w:rPr>
        <w:t>países</w:t>
      </w:r>
      <w:r w:rsidR="00D71E26" w:rsidRPr="000344DF">
        <w:rPr>
          <w:rFonts w:cs="Arial"/>
        </w:rPr>
        <w:t xml:space="preserve"> (ver Figura n.º 1).</w:t>
      </w:r>
    </w:p>
    <w:p w:rsidR="00047CD0" w:rsidRPr="000344DF" w:rsidRDefault="00047CD0" w:rsidP="00047CD0">
      <w:pPr>
        <w:spacing w:before="360" w:after="0" w:line="360" w:lineRule="auto"/>
        <w:ind w:left="567"/>
        <w:rPr>
          <w:rFonts w:cs="Arial"/>
        </w:rPr>
      </w:pPr>
      <w:r w:rsidRPr="000344DF">
        <w:rPr>
          <w:rFonts w:cs="Arial"/>
        </w:rPr>
        <w:t>Figura n.º 1. Mercado Mundial donde particip</w:t>
      </w:r>
      <w:r w:rsidR="00D71E26" w:rsidRPr="000344DF">
        <w:rPr>
          <w:rFonts w:cs="Arial"/>
        </w:rPr>
        <w:t>o</w:t>
      </w:r>
      <w:r w:rsidRPr="000344DF">
        <w:rPr>
          <w:rFonts w:cs="Arial"/>
        </w:rPr>
        <w:t xml:space="preserve"> Perú</w:t>
      </w:r>
      <w:r w:rsidR="00D71E26" w:rsidRPr="000344DF">
        <w:rPr>
          <w:rFonts w:cs="Arial"/>
        </w:rPr>
        <w:t xml:space="preserve"> en el 2016</w:t>
      </w:r>
      <w:r w:rsidRPr="000344DF">
        <w:rPr>
          <w:rFonts w:cs="Arial"/>
        </w:rPr>
        <w:t>.</w:t>
      </w:r>
    </w:p>
    <w:p w:rsidR="00121580" w:rsidRPr="000344DF" w:rsidRDefault="001128A3" w:rsidP="00047CD0">
      <w:pPr>
        <w:spacing w:line="360" w:lineRule="auto"/>
        <w:ind w:left="576"/>
        <w:jc w:val="left"/>
        <w:rPr>
          <w:rFonts w:cs="Arial"/>
        </w:rPr>
      </w:pPr>
      <w:r w:rsidRPr="000344DF">
        <w:rPr>
          <w:rFonts w:cs="Arial"/>
          <w:noProof/>
          <w:lang w:val="es-ES" w:eastAsia="es-ES"/>
        </w:rPr>
        <w:drawing>
          <wp:inline distT="0" distB="0" distL="0" distR="0">
            <wp:extent cx="5210175" cy="2927445"/>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exExportacion2016Mapa.jpeg"/>
                    <pic:cNvPicPr/>
                  </pic:nvPicPr>
                  <pic:blipFill rotWithShape="1">
                    <a:blip r:embed="rId12">
                      <a:extLst>
                        <a:ext uri="{28A0092B-C50C-407E-A947-70E740481C1C}">
                          <a14:useLocalDpi xmlns:a14="http://schemas.microsoft.com/office/drawing/2010/main" val="0"/>
                        </a:ext>
                      </a:extLst>
                    </a:blip>
                    <a:srcRect t="12373" b="3352"/>
                    <a:stretch/>
                  </pic:blipFill>
                  <pic:spPr bwMode="auto">
                    <a:xfrm>
                      <a:off x="0" y="0"/>
                      <a:ext cx="5218446" cy="2932092"/>
                    </a:xfrm>
                    <a:prstGeom prst="rect">
                      <a:avLst/>
                    </a:prstGeom>
                    <a:ln>
                      <a:noFill/>
                    </a:ln>
                    <a:extLst>
                      <a:ext uri="{53640926-AAD7-44D8-BBD7-CCE9431645EC}">
                        <a14:shadowObscured xmlns:a14="http://schemas.microsoft.com/office/drawing/2010/main"/>
                      </a:ext>
                    </a:extLst>
                  </pic:spPr>
                </pic:pic>
              </a:graphicData>
            </a:graphic>
          </wp:inline>
        </w:drawing>
      </w:r>
    </w:p>
    <w:p w:rsidR="00047CD0" w:rsidRPr="000344DF" w:rsidRDefault="00047CD0" w:rsidP="00047CD0">
      <w:pPr>
        <w:spacing w:before="60"/>
        <w:ind w:left="709" w:hanging="142"/>
        <w:rPr>
          <w:rFonts w:cs="Arial"/>
          <w:sz w:val="16"/>
          <w:szCs w:val="16"/>
        </w:rPr>
      </w:pPr>
      <w:r w:rsidRPr="000344DF">
        <w:rPr>
          <w:rFonts w:cs="Arial"/>
          <w:sz w:val="16"/>
          <w:szCs w:val="16"/>
        </w:rPr>
        <w:t>Nota: Las unidades se encuentran en Miles de Dólares Americanos.</w:t>
      </w:r>
    </w:p>
    <w:p w:rsidR="00047CD0" w:rsidRPr="000344DF" w:rsidRDefault="00047CD0" w:rsidP="00047CD0">
      <w:pPr>
        <w:spacing w:before="60"/>
        <w:ind w:left="709" w:hanging="142"/>
        <w:rPr>
          <w:rFonts w:cs="Arial"/>
          <w:sz w:val="16"/>
          <w:szCs w:val="16"/>
        </w:rPr>
      </w:pPr>
      <w:r w:rsidRPr="000344DF">
        <w:rPr>
          <w:rFonts w:cs="Arial"/>
          <w:sz w:val="16"/>
          <w:szCs w:val="16"/>
        </w:rPr>
        <w:t>Llamada: Mapa a nivel global donde Perú exporta sus productos textiles expresado en miles de dólares.</w:t>
      </w:r>
    </w:p>
    <w:p w:rsidR="00047CD0" w:rsidRPr="000344DF" w:rsidRDefault="00047CD0" w:rsidP="00047CD0">
      <w:pPr>
        <w:spacing w:before="60"/>
        <w:ind w:left="709" w:hanging="142"/>
        <w:rPr>
          <w:rFonts w:cs="Arial"/>
          <w:sz w:val="16"/>
          <w:szCs w:val="16"/>
        </w:rPr>
      </w:pPr>
      <w:r w:rsidRPr="000344DF">
        <w:rPr>
          <w:rFonts w:cs="Arial"/>
          <w:sz w:val="16"/>
          <w:szCs w:val="16"/>
        </w:rPr>
        <w:t xml:space="preserve">Fuente: </w:t>
      </w:r>
      <w:proofErr w:type="spellStart"/>
      <w:r w:rsidRPr="000344DF">
        <w:rPr>
          <w:rFonts w:cs="Arial"/>
          <w:sz w:val="16"/>
          <w:szCs w:val="16"/>
        </w:rPr>
        <w:t>Adex</w:t>
      </w:r>
      <w:proofErr w:type="spellEnd"/>
      <w:r w:rsidRPr="000344DF">
        <w:rPr>
          <w:rFonts w:cs="Arial"/>
          <w:sz w:val="16"/>
          <w:szCs w:val="16"/>
        </w:rPr>
        <w:t xml:space="preserve"> Data </w:t>
      </w:r>
      <w:proofErr w:type="spellStart"/>
      <w:r w:rsidRPr="000344DF">
        <w:rPr>
          <w:rFonts w:cs="Arial"/>
          <w:sz w:val="16"/>
          <w:szCs w:val="16"/>
        </w:rPr>
        <w:t>Trade</w:t>
      </w:r>
      <w:proofErr w:type="spellEnd"/>
      <w:r w:rsidRPr="000344DF">
        <w:rPr>
          <w:rFonts w:cs="Arial"/>
          <w:sz w:val="16"/>
          <w:szCs w:val="16"/>
        </w:rPr>
        <w:t xml:space="preserve"> </w:t>
      </w:r>
      <w:sdt>
        <w:sdtPr>
          <w:rPr>
            <w:rFonts w:cs="Arial"/>
            <w:sz w:val="16"/>
            <w:szCs w:val="16"/>
          </w:rPr>
          <w:id w:val="1119870665"/>
          <w:citation/>
        </w:sdtPr>
        <w:sdtContent>
          <w:r w:rsidR="001128A3" w:rsidRPr="000344DF">
            <w:rPr>
              <w:rFonts w:cs="Arial"/>
              <w:sz w:val="16"/>
              <w:szCs w:val="16"/>
            </w:rPr>
            <w:fldChar w:fldCharType="begin"/>
          </w:r>
          <w:r w:rsidR="001128A3" w:rsidRPr="000344DF">
            <w:rPr>
              <w:rFonts w:cs="Arial"/>
              <w:sz w:val="16"/>
              <w:szCs w:val="16"/>
              <w:lang w:val="es-ES"/>
            </w:rPr>
            <w:instrText xml:space="preserve"> CITATION Ade16 \l 3082 </w:instrText>
          </w:r>
          <w:r w:rsidR="001128A3" w:rsidRPr="000344DF">
            <w:rPr>
              <w:rFonts w:cs="Arial"/>
              <w:sz w:val="16"/>
              <w:szCs w:val="16"/>
            </w:rPr>
            <w:fldChar w:fldCharType="separate"/>
          </w:r>
          <w:r w:rsidR="001F04EE" w:rsidRPr="001F04EE">
            <w:rPr>
              <w:rFonts w:cs="Arial"/>
              <w:noProof/>
              <w:sz w:val="16"/>
              <w:szCs w:val="16"/>
              <w:lang w:val="es-ES"/>
            </w:rPr>
            <w:t>(Adex, 2016)</w:t>
          </w:r>
          <w:r w:rsidR="001128A3" w:rsidRPr="000344DF">
            <w:rPr>
              <w:rFonts w:cs="Arial"/>
              <w:sz w:val="16"/>
              <w:szCs w:val="16"/>
            </w:rPr>
            <w:fldChar w:fldCharType="end"/>
          </w:r>
        </w:sdtContent>
      </w:sdt>
      <w:r w:rsidR="001128A3" w:rsidRPr="000344DF">
        <w:rPr>
          <w:rFonts w:cs="Arial"/>
          <w:sz w:val="16"/>
          <w:szCs w:val="16"/>
        </w:rPr>
        <w:t>.</w:t>
      </w:r>
    </w:p>
    <w:p w:rsidR="00047CD0" w:rsidRPr="000344DF" w:rsidRDefault="00047CD0" w:rsidP="00047CD0">
      <w:pPr>
        <w:spacing w:after="360"/>
        <w:ind w:left="709" w:hanging="142"/>
        <w:rPr>
          <w:rFonts w:cs="Arial"/>
          <w:sz w:val="16"/>
          <w:szCs w:val="16"/>
        </w:rPr>
      </w:pPr>
      <w:r w:rsidRPr="000344DF">
        <w:rPr>
          <w:rFonts w:cs="Arial"/>
          <w:sz w:val="16"/>
          <w:szCs w:val="16"/>
        </w:rPr>
        <w:t xml:space="preserve">Elaboración: </w:t>
      </w:r>
      <w:r w:rsidR="001128A3" w:rsidRPr="000344DF">
        <w:rPr>
          <w:rFonts w:cs="Arial"/>
          <w:sz w:val="16"/>
          <w:szCs w:val="16"/>
        </w:rPr>
        <w:t xml:space="preserve">Sistema de Inteligencia elaborado por </w:t>
      </w:r>
      <w:proofErr w:type="spellStart"/>
      <w:r w:rsidR="001128A3" w:rsidRPr="000344DF">
        <w:rPr>
          <w:rFonts w:cs="Arial"/>
          <w:sz w:val="16"/>
          <w:szCs w:val="16"/>
        </w:rPr>
        <w:t>Adex</w:t>
      </w:r>
      <w:proofErr w:type="spellEnd"/>
      <w:r w:rsidR="001128A3" w:rsidRPr="000344DF">
        <w:rPr>
          <w:rFonts w:cs="Arial"/>
          <w:sz w:val="16"/>
          <w:szCs w:val="16"/>
        </w:rPr>
        <w:t xml:space="preserve"> (ADT) referida al comercio exterior.</w:t>
      </w:r>
    </w:p>
    <w:p w:rsidR="00B13B33" w:rsidRPr="000344DF" w:rsidRDefault="004D5CDF" w:rsidP="00381F72">
      <w:pPr>
        <w:spacing w:before="120" w:after="0" w:line="360" w:lineRule="auto"/>
        <w:ind w:left="578"/>
        <w:rPr>
          <w:rFonts w:cs="Arial"/>
        </w:rPr>
      </w:pPr>
      <w:r w:rsidRPr="000344DF">
        <w:rPr>
          <w:rFonts w:cs="Arial"/>
        </w:rPr>
        <w:t xml:space="preserve">Desde épocas </w:t>
      </w:r>
      <w:r w:rsidR="00B13B33" w:rsidRPr="000344DF">
        <w:rPr>
          <w:rFonts w:cs="Arial"/>
        </w:rPr>
        <w:t>muy antiguas d</w:t>
      </w:r>
      <w:r w:rsidRPr="000344DF">
        <w:rPr>
          <w:rFonts w:cs="Arial"/>
        </w:rPr>
        <w:t xml:space="preserve">e Perú </w:t>
      </w:r>
      <w:r w:rsidR="00B13B33" w:rsidRPr="000344DF">
        <w:rPr>
          <w:rFonts w:cs="Arial"/>
        </w:rPr>
        <w:t xml:space="preserve">ha presentado magnificas obras textiles de múltiples colores con extraordinario calidad de materiales como el algodón, la lana de alpaca, la lana de vicuña entre otros originarios de la región; en otras palabras; eran un telar hermoso </w:t>
      </w:r>
      <w:r w:rsidR="00B13B33" w:rsidRPr="000344DF">
        <w:rPr>
          <w:rFonts w:cs="Arial"/>
        </w:rPr>
        <w:lastRenderedPageBreak/>
        <w:t xml:space="preserve">como tejido en los cielos. Es así, que el Perú tuvo la fortuna de gozar una gran variedad de materiales para la creación sin límites de telares hechos por los mismos peruanos en aquellos tiempos que solo podía ser utilizada por los más altos niveles jerárquicos de cada grupo social de ese tiempo </w:t>
      </w:r>
      <w:sdt>
        <w:sdtPr>
          <w:rPr>
            <w:rFonts w:cs="Arial"/>
          </w:rPr>
          <w:id w:val="-1984925442"/>
          <w:citation/>
        </w:sdtPr>
        <w:sdtContent>
          <w:r w:rsidR="00B13B33" w:rsidRPr="000344DF">
            <w:rPr>
              <w:rFonts w:cs="Arial"/>
            </w:rPr>
            <w:fldChar w:fldCharType="begin"/>
          </w:r>
          <w:r w:rsidR="00B13B33" w:rsidRPr="000344DF">
            <w:rPr>
              <w:rFonts w:cs="Arial"/>
              <w:lang w:val="es-ES"/>
            </w:rPr>
            <w:instrText xml:space="preserve"> CITATION WRe08 \l 3082 </w:instrText>
          </w:r>
          <w:r w:rsidR="00B13B33" w:rsidRPr="000344DF">
            <w:rPr>
              <w:rFonts w:cs="Arial"/>
            </w:rPr>
            <w:fldChar w:fldCharType="separate"/>
          </w:r>
          <w:r w:rsidR="001F04EE" w:rsidRPr="001F04EE">
            <w:rPr>
              <w:rFonts w:cs="Arial"/>
              <w:noProof/>
              <w:lang w:val="es-ES"/>
            </w:rPr>
            <w:t>(W. Reid, 2008)</w:t>
          </w:r>
          <w:r w:rsidR="00B13B33" w:rsidRPr="000344DF">
            <w:rPr>
              <w:rFonts w:cs="Arial"/>
            </w:rPr>
            <w:fldChar w:fldCharType="end"/>
          </w:r>
        </w:sdtContent>
      </w:sdt>
      <w:r w:rsidR="00B13B33" w:rsidRPr="000344DF">
        <w:rPr>
          <w:rFonts w:cs="Arial"/>
        </w:rPr>
        <w:t>.</w:t>
      </w:r>
    </w:p>
    <w:p w:rsidR="00F50B5E" w:rsidRPr="000344DF" w:rsidRDefault="00A26007" w:rsidP="00236B47">
      <w:pPr>
        <w:spacing w:before="120" w:after="0" w:line="360" w:lineRule="auto"/>
        <w:ind w:left="578"/>
        <w:rPr>
          <w:rFonts w:cs="Arial"/>
        </w:rPr>
      </w:pPr>
      <w:r w:rsidRPr="000344DF">
        <w:rPr>
          <w:rFonts w:cs="Arial"/>
        </w:rPr>
        <w:t>En el ámbito local y donde basaremos el estudio</w:t>
      </w:r>
      <w:r w:rsidR="008B5A52" w:rsidRPr="000344DF">
        <w:rPr>
          <w:rFonts w:cs="Arial"/>
        </w:rPr>
        <w:t>,</w:t>
      </w:r>
      <w:r w:rsidRPr="000344DF">
        <w:rPr>
          <w:rFonts w:cs="Arial"/>
        </w:rPr>
        <w:t xml:space="preserve"> l</w:t>
      </w:r>
      <w:r w:rsidR="00CF2547" w:rsidRPr="000344DF">
        <w:rPr>
          <w:rFonts w:cs="Arial"/>
        </w:rPr>
        <w:t xml:space="preserve">a empresa Comercial Monely E.I.R.L. </w:t>
      </w:r>
      <w:r w:rsidR="00F1380E" w:rsidRPr="000344DF">
        <w:rPr>
          <w:rFonts w:cs="Arial"/>
        </w:rPr>
        <w:t xml:space="preserve">se encuentra en la dirección Av. Mariscal Santa Cruz n.º 268 </w:t>
      </w:r>
      <w:proofErr w:type="spellStart"/>
      <w:r w:rsidR="00F1380E" w:rsidRPr="000344DF">
        <w:rPr>
          <w:rFonts w:cs="Arial"/>
        </w:rPr>
        <w:t>Int</w:t>
      </w:r>
      <w:proofErr w:type="spellEnd"/>
      <w:r w:rsidR="00F1380E" w:rsidRPr="000344DF">
        <w:rPr>
          <w:rFonts w:cs="Arial"/>
        </w:rPr>
        <w:t>. 3ps</w:t>
      </w:r>
      <w:r w:rsidR="00CF438C" w:rsidRPr="000344DF">
        <w:rPr>
          <w:rFonts w:cs="Arial"/>
        </w:rPr>
        <w:t>.</w:t>
      </w:r>
      <w:r w:rsidR="00F1380E" w:rsidRPr="000344DF">
        <w:rPr>
          <w:rFonts w:cs="Arial"/>
        </w:rPr>
        <w:t xml:space="preserve"> Urb. El Pino en </w:t>
      </w:r>
      <w:r w:rsidR="00B37F62" w:rsidRPr="000344DF">
        <w:rPr>
          <w:rFonts w:cs="Arial"/>
        </w:rPr>
        <w:t xml:space="preserve">el distrito de </w:t>
      </w:r>
      <w:r w:rsidR="00F1380E" w:rsidRPr="000344DF">
        <w:rPr>
          <w:rFonts w:cs="Arial"/>
        </w:rPr>
        <w:t>San Luis</w:t>
      </w:r>
      <w:r w:rsidR="00B37F62" w:rsidRPr="000344DF">
        <w:rPr>
          <w:rFonts w:cs="Arial"/>
        </w:rPr>
        <w:t xml:space="preserve"> en Lima </w:t>
      </w:r>
      <w:r w:rsidR="009B15AE" w:rsidRPr="000344DF">
        <w:rPr>
          <w:rFonts w:cs="Arial"/>
        </w:rPr>
        <w:t>capital del</w:t>
      </w:r>
      <w:r w:rsidR="00B37F62" w:rsidRPr="000344DF">
        <w:rPr>
          <w:rFonts w:cs="Arial"/>
        </w:rPr>
        <w:t xml:space="preserve"> Perú</w:t>
      </w:r>
      <w:r w:rsidR="00F1380E" w:rsidRPr="000344DF">
        <w:rPr>
          <w:rFonts w:cs="Arial"/>
        </w:rPr>
        <w:t>.</w:t>
      </w:r>
      <w:r w:rsidR="00CF438C" w:rsidRPr="000344DF">
        <w:rPr>
          <w:rFonts w:cs="Arial"/>
        </w:rPr>
        <w:t xml:space="preserve"> </w:t>
      </w:r>
      <w:r w:rsidR="00F1380E" w:rsidRPr="000344DF">
        <w:rPr>
          <w:rFonts w:cs="Arial"/>
        </w:rPr>
        <w:t>La empresa fue fundada el 21 de octubre del 2011</w:t>
      </w:r>
      <w:r w:rsidR="0064721B" w:rsidRPr="000344DF">
        <w:rPr>
          <w:rFonts w:cs="Arial"/>
        </w:rPr>
        <w:t>, registrada dentro de las sociedades mercantiles y comerciales como una empresa individual de responsabilidad limitada</w:t>
      </w:r>
      <w:r w:rsidR="008765EE" w:rsidRPr="000344DF">
        <w:rPr>
          <w:rFonts w:cs="Arial"/>
        </w:rPr>
        <w:t xml:space="preserve">, </w:t>
      </w:r>
      <w:r w:rsidR="00B37F62" w:rsidRPr="000344DF">
        <w:rPr>
          <w:rFonts w:cs="Arial"/>
        </w:rPr>
        <w:t xml:space="preserve">se encuentra dentro del sector venta al por mayor </w:t>
      </w:r>
      <w:r w:rsidR="008765EE" w:rsidRPr="000344DF">
        <w:rPr>
          <w:rFonts w:cs="Arial"/>
        </w:rPr>
        <w:t>y realiza actividades de comercio exterior como importaciones y exportaciones.</w:t>
      </w:r>
      <w:r w:rsidR="003B51F8" w:rsidRPr="000344DF">
        <w:rPr>
          <w:rFonts w:cs="Arial"/>
        </w:rPr>
        <w:t xml:space="preserve"> </w:t>
      </w:r>
      <w:r w:rsidRPr="000344DF">
        <w:rPr>
          <w:rFonts w:cs="Arial"/>
        </w:rPr>
        <w:t xml:space="preserve">La empresa actualmente </w:t>
      </w:r>
      <w:r w:rsidR="008B5A52" w:rsidRPr="000344DF">
        <w:rPr>
          <w:rFonts w:cs="Arial"/>
        </w:rPr>
        <w:t>produce</w:t>
      </w:r>
      <w:r w:rsidRPr="000344DF">
        <w:rPr>
          <w:rFonts w:cs="Arial"/>
        </w:rPr>
        <w:t xml:space="preserve"> prendas de vestir como </w:t>
      </w:r>
      <w:proofErr w:type="spellStart"/>
      <w:r w:rsidRPr="000344DF">
        <w:rPr>
          <w:rFonts w:cs="Arial"/>
        </w:rPr>
        <w:t>leggings</w:t>
      </w:r>
      <w:proofErr w:type="spellEnd"/>
      <w:r w:rsidRPr="000344DF">
        <w:rPr>
          <w:rFonts w:cs="Arial"/>
        </w:rPr>
        <w:t>, aj</w:t>
      </w:r>
      <w:r w:rsidR="008B5A52" w:rsidRPr="000344DF">
        <w:rPr>
          <w:rFonts w:cs="Arial"/>
        </w:rPr>
        <w:t>u</w:t>
      </w:r>
      <w:r w:rsidRPr="000344DF">
        <w:rPr>
          <w:rFonts w:cs="Arial"/>
        </w:rPr>
        <w:t>ares, kimonos y principalmente polos hechos con algodón y poliéster en su mayoría; pero, también trabajan con telas sintéticas según demanda</w:t>
      </w:r>
      <w:r w:rsidR="008B5A52" w:rsidRPr="000344DF">
        <w:rPr>
          <w:rFonts w:cs="Arial"/>
        </w:rPr>
        <w:t xml:space="preserve">; por el contrario, son pocas las veces que se produce </w:t>
      </w:r>
      <w:r w:rsidR="00275C8D" w:rsidRPr="000344DF">
        <w:rPr>
          <w:rFonts w:cs="Arial"/>
        </w:rPr>
        <w:t>con</w:t>
      </w:r>
      <w:r w:rsidR="008B5A52" w:rsidRPr="000344DF">
        <w:rPr>
          <w:rFonts w:cs="Arial"/>
        </w:rPr>
        <w:t xml:space="preserve"> telas pesadas como franela o telas donde se aprovecha menos prendas por kilogramo</w:t>
      </w:r>
      <w:r w:rsidRPr="000344DF">
        <w:rPr>
          <w:rFonts w:cs="Arial"/>
        </w:rPr>
        <w:t>.</w:t>
      </w:r>
      <w:r w:rsidR="008B5A52" w:rsidRPr="000344DF">
        <w:rPr>
          <w:rFonts w:cs="Arial"/>
        </w:rPr>
        <w:t xml:space="preserve"> La esencia de esta empresa es que vende en su mayoría polos</w:t>
      </w:r>
      <w:r w:rsidR="00594675" w:rsidRPr="000344DF">
        <w:rPr>
          <w:rFonts w:cs="Arial"/>
        </w:rPr>
        <w:t>,</w:t>
      </w:r>
      <w:r w:rsidR="008B5A52" w:rsidRPr="000344DF">
        <w:rPr>
          <w:rFonts w:cs="Arial"/>
        </w:rPr>
        <w:t xml:space="preserve"> ya sea para </w:t>
      </w:r>
      <w:r w:rsidR="00594675" w:rsidRPr="000344DF">
        <w:rPr>
          <w:rFonts w:cs="Arial"/>
        </w:rPr>
        <w:t xml:space="preserve">bebes, </w:t>
      </w:r>
      <w:r w:rsidR="008B5A52" w:rsidRPr="000344DF">
        <w:rPr>
          <w:rFonts w:cs="Arial"/>
        </w:rPr>
        <w:t>niños o jóvenes</w:t>
      </w:r>
      <w:r w:rsidR="00594675" w:rsidRPr="000344DF">
        <w:rPr>
          <w:rFonts w:cs="Arial"/>
        </w:rPr>
        <w:t xml:space="preserve">; no obstante, evita producir prendas donde el costo sea elevado en su producción como: dibujos bordados de gran tamaño, prendas con lavado y acabados muy especializados, estampados con pinturas de </w:t>
      </w:r>
      <w:r w:rsidR="00031EFF" w:rsidRPr="000344DF">
        <w:rPr>
          <w:rFonts w:cs="Arial"/>
        </w:rPr>
        <w:t xml:space="preserve">muy altísimo costo, entre otros más; por consecuencia, que muchos de los clientes no quieren afrontar precios elevados y en tiempos </w:t>
      </w:r>
      <w:r w:rsidR="00275C8D" w:rsidRPr="000344DF">
        <w:rPr>
          <w:rFonts w:cs="Arial"/>
        </w:rPr>
        <w:t>prolongados</w:t>
      </w:r>
      <w:r w:rsidR="00031EFF" w:rsidRPr="000344DF">
        <w:rPr>
          <w:rFonts w:cs="Arial"/>
        </w:rPr>
        <w:t xml:space="preserve">. Su mercado principal es el ámbito nacional donde distribuye toda su producción ya sea en provincia o en la capital; sin embargo, </w:t>
      </w:r>
      <w:r w:rsidR="0076721C" w:rsidRPr="000344DF">
        <w:rPr>
          <w:rFonts w:cs="Arial"/>
        </w:rPr>
        <w:t>se exporta ocasionalmente a chile</w:t>
      </w:r>
      <w:r w:rsidR="00275C8D" w:rsidRPr="000344DF">
        <w:rPr>
          <w:rFonts w:cs="Arial"/>
        </w:rPr>
        <w:t xml:space="preserve">. </w:t>
      </w:r>
      <w:r w:rsidR="0076721C" w:rsidRPr="000344DF">
        <w:rPr>
          <w:rFonts w:cs="Arial"/>
        </w:rPr>
        <w:t xml:space="preserve">Las estaciones donde </w:t>
      </w:r>
      <w:r w:rsidR="002661A6" w:rsidRPr="000344DF">
        <w:rPr>
          <w:rFonts w:cs="Arial"/>
        </w:rPr>
        <w:t xml:space="preserve">hay más </w:t>
      </w:r>
      <w:r w:rsidR="00FF63C0" w:rsidRPr="000344DF">
        <w:rPr>
          <w:rFonts w:cs="Arial"/>
        </w:rPr>
        <w:t>órdenes</w:t>
      </w:r>
      <w:r w:rsidR="002661A6" w:rsidRPr="000344DF">
        <w:rPr>
          <w:rFonts w:cs="Arial"/>
        </w:rPr>
        <w:t xml:space="preserve"> de compra se presenta en casi </w:t>
      </w:r>
      <w:r w:rsidR="00524E09" w:rsidRPr="000344DF">
        <w:rPr>
          <w:rFonts w:cs="Arial"/>
        </w:rPr>
        <w:t xml:space="preserve">comienzos de </w:t>
      </w:r>
      <w:r w:rsidR="009A410F" w:rsidRPr="000344DF">
        <w:rPr>
          <w:rFonts w:cs="Arial"/>
        </w:rPr>
        <w:t>otoño</w:t>
      </w:r>
      <w:r w:rsidR="00524E09" w:rsidRPr="000344DF">
        <w:rPr>
          <w:rFonts w:cs="Arial"/>
        </w:rPr>
        <w:t xml:space="preserve"> y finales de invierno</w:t>
      </w:r>
      <w:r w:rsidR="002661A6" w:rsidRPr="000344DF">
        <w:rPr>
          <w:rFonts w:cs="Arial"/>
        </w:rPr>
        <w:t xml:space="preserve">; sin embargo, </w:t>
      </w:r>
      <w:r w:rsidR="00524E09" w:rsidRPr="000344DF">
        <w:rPr>
          <w:rFonts w:cs="Arial"/>
        </w:rPr>
        <w:t xml:space="preserve">el mes más bajo del año es en enero. </w:t>
      </w:r>
      <w:r w:rsidR="004D5CDF" w:rsidRPr="000344DF">
        <w:rPr>
          <w:rFonts w:cs="Arial"/>
        </w:rPr>
        <w:t xml:space="preserve">Actualmente cuenta con una cartera de clientes como Tottus, Saga Falabella, Ripley, Ripley chile, </w:t>
      </w:r>
      <w:proofErr w:type="spellStart"/>
      <w:r w:rsidR="004D5CDF" w:rsidRPr="000344DF">
        <w:rPr>
          <w:rFonts w:cs="Arial"/>
        </w:rPr>
        <w:t>Oech</w:t>
      </w:r>
      <w:r w:rsidR="00236B47" w:rsidRPr="000344DF">
        <w:rPr>
          <w:rFonts w:cs="Arial"/>
        </w:rPr>
        <w:t>s</w:t>
      </w:r>
      <w:r w:rsidR="004D5CDF" w:rsidRPr="000344DF">
        <w:rPr>
          <w:rFonts w:cs="Arial"/>
        </w:rPr>
        <w:t>le</w:t>
      </w:r>
      <w:proofErr w:type="spellEnd"/>
      <w:r w:rsidR="00236B47" w:rsidRPr="000344DF">
        <w:rPr>
          <w:rFonts w:cs="Arial"/>
        </w:rPr>
        <w:t xml:space="preserve">, </w:t>
      </w:r>
      <w:proofErr w:type="spellStart"/>
      <w:r w:rsidR="00236B47" w:rsidRPr="000344DF">
        <w:rPr>
          <w:rFonts w:cs="Arial"/>
        </w:rPr>
        <w:t>Maratton</w:t>
      </w:r>
      <w:proofErr w:type="spellEnd"/>
      <w:r w:rsidR="00236B47" w:rsidRPr="000344DF">
        <w:rPr>
          <w:rFonts w:cs="Arial"/>
        </w:rPr>
        <w:t>, Federación Peruana de Futbol, Paris, Umbro, Plaza Vea,</w:t>
      </w:r>
      <w:r w:rsidR="004D5CDF" w:rsidRPr="000344DF">
        <w:rPr>
          <w:rFonts w:cs="Arial"/>
        </w:rPr>
        <w:t xml:space="preserve"> entre otros</w:t>
      </w:r>
      <w:r w:rsidR="00236B47" w:rsidRPr="000344DF">
        <w:rPr>
          <w:rFonts w:cs="Arial"/>
        </w:rPr>
        <w:t xml:space="preserve"> que han generado importantes ingresos</w:t>
      </w:r>
      <w:r w:rsidR="004D5CDF" w:rsidRPr="000344DF">
        <w:rPr>
          <w:rFonts w:cs="Arial"/>
        </w:rPr>
        <w:t xml:space="preserve">. </w:t>
      </w:r>
      <w:r w:rsidR="006A7D34" w:rsidRPr="000344DF">
        <w:rPr>
          <w:rFonts w:cs="Arial"/>
        </w:rPr>
        <w:t>Es así</w:t>
      </w:r>
      <w:r w:rsidR="00F50B5E" w:rsidRPr="000344DF">
        <w:rPr>
          <w:rFonts w:cs="Arial"/>
        </w:rPr>
        <w:t xml:space="preserve">, </w:t>
      </w:r>
      <w:r w:rsidR="006A7D34" w:rsidRPr="000344DF">
        <w:rPr>
          <w:rFonts w:cs="Arial"/>
        </w:rPr>
        <w:t xml:space="preserve">que podemos decir que </w:t>
      </w:r>
      <w:r w:rsidR="00F50B5E" w:rsidRPr="000344DF">
        <w:rPr>
          <w:rFonts w:cs="Arial"/>
        </w:rPr>
        <w:t xml:space="preserve">sus </w:t>
      </w:r>
      <w:r w:rsidR="00FF63C0" w:rsidRPr="000344DF">
        <w:rPr>
          <w:rFonts w:cs="Arial"/>
        </w:rPr>
        <w:t>principales</w:t>
      </w:r>
      <w:r w:rsidR="00F50B5E" w:rsidRPr="000344DF">
        <w:rPr>
          <w:rFonts w:cs="Arial"/>
        </w:rPr>
        <w:t xml:space="preserve"> compradores son Tottus y Ripley llegando a sumar</w:t>
      </w:r>
      <w:r w:rsidR="00E02F59" w:rsidRPr="000344DF">
        <w:rPr>
          <w:rFonts w:cs="Arial"/>
        </w:rPr>
        <w:t xml:space="preserve"> cinco </w:t>
      </w:r>
      <w:r w:rsidR="00F50B5E" w:rsidRPr="000344DF">
        <w:rPr>
          <w:rFonts w:cs="Arial"/>
        </w:rPr>
        <w:t>millon</w:t>
      </w:r>
      <w:r w:rsidR="00E02F59" w:rsidRPr="000344DF">
        <w:rPr>
          <w:rFonts w:cs="Arial"/>
        </w:rPr>
        <w:t>es</w:t>
      </w:r>
      <w:r w:rsidR="00F50B5E" w:rsidRPr="000344DF">
        <w:rPr>
          <w:rFonts w:cs="Arial"/>
        </w:rPr>
        <w:t xml:space="preserve"> </w:t>
      </w:r>
      <w:r w:rsidR="00FF63C0" w:rsidRPr="000344DF">
        <w:rPr>
          <w:rFonts w:cs="Arial"/>
        </w:rPr>
        <w:t xml:space="preserve">en </w:t>
      </w:r>
      <w:r w:rsidR="00F50B5E" w:rsidRPr="000344DF">
        <w:rPr>
          <w:rFonts w:cs="Arial"/>
        </w:rPr>
        <w:t>estos últimos tres años</w:t>
      </w:r>
      <w:r w:rsidR="00E02F59" w:rsidRPr="000344DF">
        <w:rPr>
          <w:rFonts w:cs="Arial"/>
        </w:rPr>
        <w:t xml:space="preserve">; </w:t>
      </w:r>
      <w:r w:rsidR="00ED6E03" w:rsidRPr="000344DF">
        <w:rPr>
          <w:rFonts w:cs="Arial"/>
        </w:rPr>
        <w:t xml:space="preserve">además, </w:t>
      </w:r>
      <w:r w:rsidR="00FF63C0" w:rsidRPr="000344DF">
        <w:rPr>
          <w:rFonts w:cs="Arial"/>
        </w:rPr>
        <w:t>fue factor para e</w:t>
      </w:r>
      <w:r w:rsidR="003D3112" w:rsidRPr="000344DF">
        <w:rPr>
          <w:rFonts w:cs="Arial"/>
        </w:rPr>
        <w:t xml:space="preserve">l incremento </w:t>
      </w:r>
      <w:r w:rsidR="00353F38" w:rsidRPr="000344DF">
        <w:rPr>
          <w:rFonts w:cs="Arial"/>
        </w:rPr>
        <w:t xml:space="preserve">de la variación porcentual </w:t>
      </w:r>
      <w:r w:rsidR="00FF63C0" w:rsidRPr="000344DF">
        <w:rPr>
          <w:rFonts w:cs="Arial"/>
        </w:rPr>
        <w:t>con respecto a</w:t>
      </w:r>
      <w:r w:rsidR="003D3112" w:rsidRPr="000344DF">
        <w:rPr>
          <w:rFonts w:cs="Arial"/>
        </w:rPr>
        <w:t xml:space="preserve"> sus ingresos en el </w:t>
      </w:r>
      <w:r w:rsidR="00FF63C0" w:rsidRPr="000344DF">
        <w:rPr>
          <w:rFonts w:cs="Arial"/>
        </w:rPr>
        <w:t xml:space="preserve">año </w:t>
      </w:r>
      <w:r w:rsidR="003D3112" w:rsidRPr="000344DF">
        <w:rPr>
          <w:rFonts w:cs="Arial"/>
        </w:rPr>
        <w:t>2017</w:t>
      </w:r>
      <w:r w:rsidR="00FF63C0" w:rsidRPr="000344DF">
        <w:rPr>
          <w:rFonts w:cs="Arial"/>
        </w:rPr>
        <w:t>, llegando</w:t>
      </w:r>
      <w:r w:rsidR="00E115BA" w:rsidRPr="000344DF">
        <w:rPr>
          <w:rFonts w:cs="Arial"/>
        </w:rPr>
        <w:t xml:space="preserve"> </w:t>
      </w:r>
      <w:r w:rsidR="00AB631D" w:rsidRPr="000344DF">
        <w:rPr>
          <w:rFonts w:cs="Arial"/>
        </w:rPr>
        <w:t>a</w:t>
      </w:r>
      <w:r w:rsidR="00E115BA" w:rsidRPr="000344DF">
        <w:rPr>
          <w:rFonts w:cs="Arial"/>
        </w:rPr>
        <w:t xml:space="preserve"> representar</w:t>
      </w:r>
      <w:r w:rsidR="003D3112" w:rsidRPr="000344DF">
        <w:rPr>
          <w:rFonts w:cs="Arial"/>
        </w:rPr>
        <w:t xml:space="preserve"> un </w:t>
      </w:r>
      <w:r w:rsidR="00353F38" w:rsidRPr="000344DF">
        <w:rPr>
          <w:rFonts w:cs="Arial"/>
        </w:rPr>
        <w:t>41,25</w:t>
      </w:r>
      <w:r w:rsidR="003D3112" w:rsidRPr="000344DF">
        <w:rPr>
          <w:rFonts w:cs="Arial"/>
        </w:rPr>
        <w:t>% con respecto del año anterior (ver Tabla n.º 4).</w:t>
      </w:r>
    </w:p>
    <w:p w:rsidR="00F50B5E" w:rsidRPr="000344DF" w:rsidRDefault="00F50B5E" w:rsidP="00F50B5E">
      <w:pPr>
        <w:spacing w:before="360" w:line="360" w:lineRule="auto"/>
        <w:ind w:left="567"/>
        <w:rPr>
          <w:rFonts w:cs="Arial"/>
        </w:rPr>
      </w:pPr>
      <w:r w:rsidRPr="000344DF">
        <w:rPr>
          <w:rFonts w:cs="Arial"/>
        </w:rPr>
        <w:t xml:space="preserve">Tabla n.º 4. </w:t>
      </w:r>
      <w:r w:rsidR="002624ED" w:rsidRPr="000344DF">
        <w:rPr>
          <w:rFonts w:cs="Arial"/>
        </w:rPr>
        <w:t>Reporte de la facturación de la empresa Comercial Monely E.I.R.L.</w:t>
      </w:r>
    </w:p>
    <w:tbl>
      <w:tblPr>
        <w:tblStyle w:val="Tablaconcuadrcula"/>
        <w:tblW w:w="8330"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1984"/>
        <w:gridCol w:w="2268"/>
        <w:gridCol w:w="2552"/>
      </w:tblGrid>
      <w:tr w:rsidR="00E02F59" w:rsidRPr="000344DF" w:rsidTr="00E02F59">
        <w:tc>
          <w:tcPr>
            <w:tcW w:w="8330" w:type="dxa"/>
            <w:gridSpan w:val="4"/>
            <w:tcBorders>
              <w:top w:val="single" w:sz="18" w:space="0" w:color="auto"/>
              <w:bottom w:val="single" w:sz="6" w:space="0" w:color="auto"/>
            </w:tcBorders>
          </w:tcPr>
          <w:p w:rsidR="00E02F59" w:rsidRPr="000344DF" w:rsidRDefault="002624ED" w:rsidP="00E02F59">
            <w:pPr>
              <w:spacing w:line="360" w:lineRule="auto"/>
              <w:jc w:val="center"/>
              <w:rPr>
                <w:rFonts w:cs="Arial"/>
              </w:rPr>
            </w:pPr>
            <w:r w:rsidRPr="000344DF">
              <w:rPr>
                <w:rFonts w:cs="Arial"/>
                <w:b/>
              </w:rPr>
              <w:t>REPORTE DE INGRESOS</w:t>
            </w:r>
            <w:r w:rsidR="00F844B5" w:rsidRPr="000344DF">
              <w:rPr>
                <w:rFonts w:cs="Arial"/>
                <w:b/>
              </w:rPr>
              <w:t xml:space="preserve"> </w:t>
            </w:r>
            <w:r w:rsidR="004168F0" w:rsidRPr="000344DF">
              <w:rPr>
                <w:rFonts w:cs="Arial"/>
                <w:b/>
              </w:rPr>
              <w:t>Y EGRESOS</w:t>
            </w:r>
          </w:p>
        </w:tc>
      </w:tr>
      <w:tr w:rsidR="00E02F59" w:rsidRPr="000344DF" w:rsidTr="00E02F59">
        <w:tc>
          <w:tcPr>
            <w:tcW w:w="1526" w:type="dxa"/>
            <w:tcBorders>
              <w:top w:val="single" w:sz="18" w:space="0" w:color="auto"/>
              <w:bottom w:val="single" w:sz="6" w:space="0" w:color="auto"/>
            </w:tcBorders>
          </w:tcPr>
          <w:p w:rsidR="00E02F59" w:rsidRPr="000344DF" w:rsidRDefault="00E02F59" w:rsidP="00FF63C0">
            <w:pPr>
              <w:spacing w:line="360" w:lineRule="auto"/>
              <w:rPr>
                <w:rFonts w:cs="Arial"/>
              </w:rPr>
            </w:pPr>
            <w:r w:rsidRPr="000344DF">
              <w:rPr>
                <w:rFonts w:cs="Arial"/>
              </w:rPr>
              <w:t>Facturación</w:t>
            </w:r>
          </w:p>
        </w:tc>
        <w:tc>
          <w:tcPr>
            <w:tcW w:w="1984" w:type="dxa"/>
            <w:tcBorders>
              <w:top w:val="single" w:sz="18" w:space="0" w:color="auto"/>
              <w:bottom w:val="single" w:sz="6" w:space="0" w:color="auto"/>
            </w:tcBorders>
          </w:tcPr>
          <w:p w:rsidR="00E02F59" w:rsidRPr="000344DF" w:rsidRDefault="00E02F59" w:rsidP="00FF63C0">
            <w:pPr>
              <w:spacing w:line="360" w:lineRule="auto"/>
              <w:jc w:val="right"/>
              <w:rPr>
                <w:rFonts w:cs="Arial"/>
              </w:rPr>
            </w:pPr>
            <w:r w:rsidRPr="000344DF">
              <w:rPr>
                <w:rFonts w:cs="Arial"/>
              </w:rPr>
              <w:t>2015</w:t>
            </w:r>
          </w:p>
        </w:tc>
        <w:tc>
          <w:tcPr>
            <w:tcW w:w="2268" w:type="dxa"/>
            <w:tcBorders>
              <w:top w:val="single" w:sz="18" w:space="0" w:color="auto"/>
              <w:bottom w:val="single" w:sz="6" w:space="0" w:color="auto"/>
            </w:tcBorders>
          </w:tcPr>
          <w:p w:rsidR="00E02F59" w:rsidRPr="000344DF" w:rsidRDefault="00E02F59" w:rsidP="00FF63C0">
            <w:pPr>
              <w:spacing w:line="360" w:lineRule="auto"/>
              <w:jc w:val="right"/>
              <w:rPr>
                <w:rFonts w:cs="Arial"/>
              </w:rPr>
            </w:pPr>
            <w:r w:rsidRPr="000344DF">
              <w:rPr>
                <w:rFonts w:cs="Arial"/>
              </w:rPr>
              <w:t>2016</w:t>
            </w:r>
          </w:p>
        </w:tc>
        <w:tc>
          <w:tcPr>
            <w:tcW w:w="2552" w:type="dxa"/>
            <w:tcBorders>
              <w:top w:val="single" w:sz="18" w:space="0" w:color="auto"/>
              <w:bottom w:val="single" w:sz="6" w:space="0" w:color="auto"/>
            </w:tcBorders>
          </w:tcPr>
          <w:p w:rsidR="00E02F59" w:rsidRPr="000344DF" w:rsidRDefault="00E02F59" w:rsidP="00FF63C0">
            <w:pPr>
              <w:spacing w:line="360" w:lineRule="auto"/>
              <w:jc w:val="right"/>
              <w:rPr>
                <w:rFonts w:cs="Arial"/>
              </w:rPr>
            </w:pPr>
            <w:r w:rsidRPr="000344DF">
              <w:rPr>
                <w:rFonts w:cs="Arial"/>
              </w:rPr>
              <w:t>2017</w:t>
            </w:r>
          </w:p>
        </w:tc>
      </w:tr>
      <w:tr w:rsidR="00E02F59" w:rsidRPr="000344DF" w:rsidTr="00E02F59">
        <w:tc>
          <w:tcPr>
            <w:tcW w:w="1526" w:type="dxa"/>
            <w:tcBorders>
              <w:top w:val="single" w:sz="6" w:space="0" w:color="auto"/>
            </w:tcBorders>
            <w:vAlign w:val="center"/>
          </w:tcPr>
          <w:p w:rsidR="00E02F59" w:rsidRPr="000344DF" w:rsidRDefault="00E02F59" w:rsidP="00FF63C0">
            <w:pPr>
              <w:spacing w:line="360" w:lineRule="auto"/>
              <w:jc w:val="left"/>
              <w:rPr>
                <w:rFonts w:cs="Arial"/>
              </w:rPr>
            </w:pPr>
            <w:r w:rsidRPr="000344DF">
              <w:rPr>
                <w:rFonts w:cs="Arial"/>
              </w:rPr>
              <w:t>Ingreso</w:t>
            </w:r>
          </w:p>
        </w:tc>
        <w:tc>
          <w:tcPr>
            <w:tcW w:w="1984" w:type="dxa"/>
            <w:tcBorders>
              <w:top w:val="single" w:sz="6" w:space="0" w:color="auto"/>
            </w:tcBorders>
          </w:tcPr>
          <w:p w:rsidR="00E02F59" w:rsidRPr="000344DF" w:rsidRDefault="002624ED" w:rsidP="00FF63C0">
            <w:pPr>
              <w:spacing w:line="360" w:lineRule="auto"/>
              <w:jc w:val="right"/>
              <w:rPr>
                <w:rFonts w:cs="Arial"/>
              </w:rPr>
            </w:pPr>
            <w:r w:rsidRPr="000344DF">
              <w:rPr>
                <w:rFonts w:cs="Arial"/>
              </w:rPr>
              <w:t>2 892 711,30</w:t>
            </w:r>
          </w:p>
        </w:tc>
        <w:tc>
          <w:tcPr>
            <w:tcW w:w="2268" w:type="dxa"/>
            <w:tcBorders>
              <w:top w:val="single" w:sz="6" w:space="0" w:color="auto"/>
            </w:tcBorders>
          </w:tcPr>
          <w:p w:rsidR="00E02F59" w:rsidRPr="000344DF" w:rsidRDefault="002624ED" w:rsidP="00FF63C0">
            <w:pPr>
              <w:spacing w:line="360" w:lineRule="auto"/>
              <w:jc w:val="right"/>
              <w:rPr>
                <w:rFonts w:cs="Arial"/>
              </w:rPr>
            </w:pPr>
            <w:r w:rsidRPr="000344DF">
              <w:rPr>
                <w:rFonts w:cs="Arial"/>
              </w:rPr>
              <w:t>6 313 028,44</w:t>
            </w:r>
          </w:p>
        </w:tc>
        <w:tc>
          <w:tcPr>
            <w:tcW w:w="2552" w:type="dxa"/>
            <w:tcBorders>
              <w:top w:val="single" w:sz="6" w:space="0" w:color="auto"/>
            </w:tcBorders>
          </w:tcPr>
          <w:p w:rsidR="00E02F59" w:rsidRPr="000344DF" w:rsidRDefault="002624ED" w:rsidP="00FF63C0">
            <w:pPr>
              <w:spacing w:line="360" w:lineRule="auto"/>
              <w:jc w:val="right"/>
              <w:rPr>
                <w:rFonts w:cs="Arial"/>
              </w:rPr>
            </w:pPr>
            <w:r w:rsidRPr="000344DF">
              <w:rPr>
                <w:rFonts w:cs="Arial"/>
              </w:rPr>
              <w:t>8 917 175,70</w:t>
            </w:r>
          </w:p>
        </w:tc>
      </w:tr>
      <w:tr w:rsidR="00E02F59" w:rsidRPr="000344DF" w:rsidTr="00E02F59">
        <w:tc>
          <w:tcPr>
            <w:tcW w:w="1526" w:type="dxa"/>
            <w:tcBorders>
              <w:bottom w:val="single" w:sz="18" w:space="0" w:color="auto"/>
            </w:tcBorders>
            <w:vAlign w:val="center"/>
          </w:tcPr>
          <w:p w:rsidR="00E02F59" w:rsidRPr="000344DF" w:rsidRDefault="00E02F59" w:rsidP="00FF63C0">
            <w:pPr>
              <w:spacing w:line="360" w:lineRule="auto"/>
              <w:jc w:val="left"/>
              <w:rPr>
                <w:rFonts w:cs="Arial"/>
              </w:rPr>
            </w:pPr>
            <w:r w:rsidRPr="000344DF">
              <w:rPr>
                <w:rFonts w:cs="Arial"/>
              </w:rPr>
              <w:t>Egreso</w:t>
            </w:r>
          </w:p>
        </w:tc>
        <w:tc>
          <w:tcPr>
            <w:tcW w:w="1984" w:type="dxa"/>
            <w:tcBorders>
              <w:bottom w:val="single" w:sz="18" w:space="0" w:color="auto"/>
            </w:tcBorders>
          </w:tcPr>
          <w:p w:rsidR="00E02F59" w:rsidRPr="000344DF" w:rsidRDefault="002624ED" w:rsidP="00FF63C0">
            <w:pPr>
              <w:spacing w:line="360" w:lineRule="auto"/>
              <w:jc w:val="right"/>
              <w:rPr>
                <w:rFonts w:cs="Arial"/>
              </w:rPr>
            </w:pPr>
            <w:r w:rsidRPr="000344DF">
              <w:rPr>
                <w:rFonts w:cs="Arial"/>
              </w:rPr>
              <w:t>2 195 603,57</w:t>
            </w:r>
          </w:p>
        </w:tc>
        <w:tc>
          <w:tcPr>
            <w:tcW w:w="2268" w:type="dxa"/>
            <w:tcBorders>
              <w:bottom w:val="single" w:sz="18" w:space="0" w:color="auto"/>
            </w:tcBorders>
          </w:tcPr>
          <w:p w:rsidR="00E02F59" w:rsidRPr="000344DF" w:rsidRDefault="002624ED" w:rsidP="00FF63C0">
            <w:pPr>
              <w:spacing w:line="360" w:lineRule="auto"/>
              <w:jc w:val="right"/>
              <w:rPr>
                <w:rFonts w:cs="Arial"/>
              </w:rPr>
            </w:pPr>
            <w:r w:rsidRPr="000344DF">
              <w:rPr>
                <w:rFonts w:cs="Arial"/>
              </w:rPr>
              <w:t>5 973 493,51</w:t>
            </w:r>
          </w:p>
        </w:tc>
        <w:tc>
          <w:tcPr>
            <w:tcW w:w="2552" w:type="dxa"/>
            <w:tcBorders>
              <w:bottom w:val="single" w:sz="18" w:space="0" w:color="auto"/>
            </w:tcBorders>
          </w:tcPr>
          <w:p w:rsidR="00E02F59" w:rsidRPr="000344DF" w:rsidRDefault="002624ED" w:rsidP="00FF63C0">
            <w:pPr>
              <w:spacing w:line="360" w:lineRule="auto"/>
              <w:jc w:val="right"/>
              <w:rPr>
                <w:rFonts w:cs="Arial"/>
              </w:rPr>
            </w:pPr>
            <w:r w:rsidRPr="000344DF">
              <w:rPr>
                <w:rFonts w:cs="Arial"/>
              </w:rPr>
              <w:t>6 787 182,65</w:t>
            </w:r>
          </w:p>
        </w:tc>
      </w:tr>
    </w:tbl>
    <w:p w:rsidR="00F50B5E" w:rsidRPr="000344DF" w:rsidRDefault="00F50B5E" w:rsidP="00F50B5E">
      <w:pPr>
        <w:spacing w:before="60"/>
        <w:ind w:left="709" w:hanging="142"/>
        <w:rPr>
          <w:rFonts w:cs="Arial"/>
          <w:sz w:val="16"/>
          <w:szCs w:val="16"/>
        </w:rPr>
      </w:pPr>
      <w:r w:rsidRPr="000344DF">
        <w:rPr>
          <w:rFonts w:cs="Arial"/>
          <w:sz w:val="16"/>
          <w:szCs w:val="16"/>
        </w:rPr>
        <w:t xml:space="preserve">Nota: Las unidades se encuentran en </w:t>
      </w:r>
      <w:r w:rsidR="002624ED" w:rsidRPr="000344DF">
        <w:rPr>
          <w:rFonts w:cs="Arial"/>
          <w:sz w:val="16"/>
          <w:szCs w:val="16"/>
        </w:rPr>
        <w:t>soles peruanos</w:t>
      </w:r>
      <w:r w:rsidRPr="000344DF">
        <w:rPr>
          <w:rFonts w:cs="Arial"/>
          <w:sz w:val="16"/>
          <w:szCs w:val="16"/>
        </w:rPr>
        <w:t>.</w:t>
      </w:r>
    </w:p>
    <w:p w:rsidR="00F50B5E" w:rsidRPr="000344DF" w:rsidRDefault="00F50B5E" w:rsidP="00F50B5E">
      <w:pPr>
        <w:spacing w:before="60"/>
        <w:ind w:left="709" w:hanging="142"/>
        <w:rPr>
          <w:rFonts w:cs="Arial"/>
          <w:sz w:val="16"/>
          <w:szCs w:val="16"/>
        </w:rPr>
      </w:pPr>
      <w:r w:rsidRPr="000344DF">
        <w:rPr>
          <w:rFonts w:cs="Arial"/>
          <w:sz w:val="16"/>
          <w:szCs w:val="16"/>
        </w:rPr>
        <w:lastRenderedPageBreak/>
        <w:t xml:space="preserve">Llamada: </w:t>
      </w:r>
      <w:r w:rsidR="002624ED" w:rsidRPr="000344DF">
        <w:rPr>
          <w:rFonts w:cs="Arial"/>
          <w:sz w:val="16"/>
          <w:szCs w:val="16"/>
        </w:rPr>
        <w:t>El último año 2017 creció considerablemente con respecto de los años anteriores</w:t>
      </w:r>
      <w:r w:rsidRPr="000344DF">
        <w:rPr>
          <w:rFonts w:cs="Arial"/>
          <w:sz w:val="16"/>
          <w:szCs w:val="16"/>
        </w:rPr>
        <w:t>.</w:t>
      </w:r>
    </w:p>
    <w:p w:rsidR="00F50B5E" w:rsidRPr="000344DF" w:rsidRDefault="00F50B5E" w:rsidP="00F50B5E">
      <w:pPr>
        <w:spacing w:before="60"/>
        <w:ind w:left="709" w:hanging="142"/>
        <w:rPr>
          <w:rFonts w:cs="Arial"/>
          <w:sz w:val="16"/>
          <w:szCs w:val="16"/>
        </w:rPr>
      </w:pPr>
      <w:r w:rsidRPr="000344DF">
        <w:rPr>
          <w:rFonts w:cs="Arial"/>
          <w:sz w:val="16"/>
          <w:szCs w:val="16"/>
        </w:rPr>
        <w:t xml:space="preserve">Fuente: </w:t>
      </w:r>
      <w:r w:rsidR="006053D6" w:rsidRPr="000344DF">
        <w:rPr>
          <w:rFonts w:cs="Arial"/>
          <w:sz w:val="16"/>
          <w:szCs w:val="16"/>
        </w:rPr>
        <w:t>Registros de la empresa.</w:t>
      </w:r>
    </w:p>
    <w:p w:rsidR="00F50B5E" w:rsidRPr="000344DF" w:rsidRDefault="00F50B5E" w:rsidP="00F50B5E">
      <w:pPr>
        <w:spacing w:after="360"/>
        <w:ind w:left="709" w:hanging="142"/>
        <w:rPr>
          <w:rFonts w:cs="Arial"/>
          <w:sz w:val="16"/>
          <w:szCs w:val="16"/>
        </w:rPr>
      </w:pPr>
      <w:r w:rsidRPr="000344DF">
        <w:rPr>
          <w:rFonts w:cs="Arial"/>
          <w:sz w:val="16"/>
          <w:szCs w:val="16"/>
        </w:rPr>
        <w:t xml:space="preserve">Elaboración: </w:t>
      </w:r>
      <w:r w:rsidR="006053D6" w:rsidRPr="000344DF">
        <w:rPr>
          <w:rFonts w:cs="Arial"/>
          <w:sz w:val="16"/>
          <w:szCs w:val="16"/>
        </w:rPr>
        <w:t>La creación de la tabla fue propia elaboración</w:t>
      </w:r>
      <w:r w:rsidRPr="000344DF">
        <w:rPr>
          <w:rFonts w:cs="Arial"/>
          <w:sz w:val="16"/>
          <w:szCs w:val="16"/>
        </w:rPr>
        <w:t>.</w:t>
      </w:r>
    </w:p>
    <w:p w:rsidR="00236B47" w:rsidRPr="000344DF" w:rsidRDefault="00AB631D" w:rsidP="00236B47">
      <w:pPr>
        <w:spacing w:before="120" w:after="0" w:line="360" w:lineRule="auto"/>
        <w:ind w:left="578"/>
        <w:rPr>
          <w:rFonts w:cs="Arial"/>
        </w:rPr>
      </w:pPr>
      <w:r w:rsidRPr="000344DF">
        <w:rPr>
          <w:rFonts w:cs="Arial"/>
        </w:rPr>
        <w:t>En la actualidad la empresa MONELY E.I.R.L.</w:t>
      </w:r>
      <w:r w:rsidR="004D5CDF" w:rsidRPr="000344DF">
        <w:rPr>
          <w:rFonts w:cs="Arial"/>
        </w:rPr>
        <w:t xml:space="preserve"> se ha caracterizado por </w:t>
      </w:r>
      <w:r w:rsidR="00353F38" w:rsidRPr="000344DF">
        <w:rPr>
          <w:rFonts w:cs="Arial"/>
        </w:rPr>
        <w:t>su</w:t>
      </w:r>
      <w:r w:rsidR="004D5CDF" w:rsidRPr="000344DF">
        <w:rPr>
          <w:rFonts w:cs="Arial"/>
        </w:rPr>
        <w:t xml:space="preserve"> forma de operar basada en una cola de prioridad</w:t>
      </w:r>
      <w:r w:rsidR="00521AA4" w:rsidRPr="000344DF">
        <w:rPr>
          <w:rFonts w:cs="Arial"/>
        </w:rPr>
        <w:t>,</w:t>
      </w:r>
      <w:r w:rsidR="004D5CDF" w:rsidRPr="000344DF">
        <w:rPr>
          <w:rFonts w:cs="Arial"/>
        </w:rPr>
        <w:t xml:space="preserve"> </w:t>
      </w:r>
      <w:r w:rsidR="00342A6A" w:rsidRPr="000344DF">
        <w:rPr>
          <w:rFonts w:cs="Arial"/>
        </w:rPr>
        <w:t>teniendo en cuenta</w:t>
      </w:r>
      <w:r w:rsidR="004D5CDF" w:rsidRPr="000344DF">
        <w:rPr>
          <w:rFonts w:cs="Arial"/>
        </w:rPr>
        <w:t xml:space="preserve"> la fecha de </w:t>
      </w:r>
      <w:r w:rsidR="003F0FD0" w:rsidRPr="000344DF">
        <w:rPr>
          <w:rFonts w:cs="Arial"/>
        </w:rPr>
        <w:t xml:space="preserve">entrega de </w:t>
      </w:r>
      <w:r w:rsidR="00E115BA" w:rsidRPr="000344DF">
        <w:rPr>
          <w:rFonts w:cs="Arial"/>
        </w:rPr>
        <w:t>cada</w:t>
      </w:r>
      <w:r w:rsidR="00AE2BB7" w:rsidRPr="000344DF">
        <w:rPr>
          <w:rFonts w:cs="Arial"/>
        </w:rPr>
        <w:t xml:space="preserve"> </w:t>
      </w:r>
      <w:r w:rsidR="004D5CDF" w:rsidRPr="000344DF">
        <w:rPr>
          <w:rFonts w:cs="Arial"/>
        </w:rPr>
        <w:t xml:space="preserve">orden de producción y </w:t>
      </w:r>
      <w:r w:rsidR="00521AA4" w:rsidRPr="000344DF">
        <w:rPr>
          <w:rFonts w:cs="Arial"/>
        </w:rPr>
        <w:t xml:space="preserve">la </w:t>
      </w:r>
      <w:r w:rsidR="00AE2BB7" w:rsidRPr="000344DF">
        <w:rPr>
          <w:rFonts w:cs="Arial"/>
        </w:rPr>
        <w:t xml:space="preserve">suficiencia en </w:t>
      </w:r>
      <w:r w:rsidR="00353F38" w:rsidRPr="000344DF">
        <w:rPr>
          <w:rFonts w:cs="Arial"/>
        </w:rPr>
        <w:t>materiales</w:t>
      </w:r>
      <w:r w:rsidR="003F0FD0" w:rsidRPr="000344DF">
        <w:rPr>
          <w:rFonts w:cs="Arial"/>
        </w:rPr>
        <w:t xml:space="preserve">; </w:t>
      </w:r>
      <w:r w:rsidR="00ED0DDD" w:rsidRPr="000344DF">
        <w:rPr>
          <w:rFonts w:cs="Arial"/>
        </w:rPr>
        <w:t>pero</w:t>
      </w:r>
      <w:r w:rsidRPr="000344DF">
        <w:rPr>
          <w:rFonts w:cs="Arial"/>
        </w:rPr>
        <w:t>, con</w:t>
      </w:r>
      <w:r w:rsidR="003F0FD0" w:rsidRPr="000344DF">
        <w:rPr>
          <w:rFonts w:cs="Arial"/>
        </w:rPr>
        <w:t xml:space="preserve">forme fue creciendo </w:t>
      </w:r>
      <w:r w:rsidR="00ED0DDD" w:rsidRPr="000344DF">
        <w:rPr>
          <w:rFonts w:cs="Arial"/>
        </w:rPr>
        <w:t>la empresa se han presentado problemas para manejar la</w:t>
      </w:r>
      <w:r w:rsidR="00E115BA" w:rsidRPr="000344DF">
        <w:rPr>
          <w:rFonts w:cs="Arial"/>
        </w:rPr>
        <w:t xml:space="preserve"> información que se desarrolla</w:t>
      </w:r>
      <w:r w:rsidR="00ED0DDD" w:rsidRPr="000344DF">
        <w:rPr>
          <w:rFonts w:cs="Arial"/>
        </w:rPr>
        <w:t xml:space="preserve"> a lo largo de la </w:t>
      </w:r>
      <w:r w:rsidR="00E115BA" w:rsidRPr="000344DF">
        <w:rPr>
          <w:rFonts w:cs="Arial"/>
        </w:rPr>
        <w:t xml:space="preserve">cadena </w:t>
      </w:r>
      <w:r w:rsidR="00ED0DDD" w:rsidRPr="000344DF">
        <w:rPr>
          <w:rFonts w:cs="Arial"/>
        </w:rPr>
        <w:t>produc</w:t>
      </w:r>
      <w:r w:rsidR="00E115BA" w:rsidRPr="000344DF">
        <w:rPr>
          <w:rFonts w:cs="Arial"/>
        </w:rPr>
        <w:t>tiva</w:t>
      </w:r>
      <w:r w:rsidRPr="000344DF">
        <w:rPr>
          <w:rFonts w:cs="Arial"/>
        </w:rPr>
        <w:t>; e</w:t>
      </w:r>
      <w:r w:rsidR="00ED0DDD" w:rsidRPr="000344DF">
        <w:rPr>
          <w:rFonts w:cs="Arial"/>
        </w:rPr>
        <w:t>s así</w:t>
      </w:r>
      <w:r w:rsidRPr="000344DF">
        <w:rPr>
          <w:rFonts w:cs="Arial"/>
        </w:rPr>
        <w:t>,</w:t>
      </w:r>
      <w:r w:rsidR="00ED0DDD" w:rsidRPr="000344DF">
        <w:rPr>
          <w:rFonts w:cs="Arial"/>
        </w:rPr>
        <w:t xml:space="preserve"> sus procesos no mantienen una comunicación </w:t>
      </w:r>
      <w:r w:rsidR="00CB66EF" w:rsidRPr="000344DF">
        <w:rPr>
          <w:rFonts w:cs="Arial"/>
        </w:rPr>
        <w:t xml:space="preserve">formal </w:t>
      </w:r>
      <w:r w:rsidR="00ED0DDD" w:rsidRPr="000344DF">
        <w:rPr>
          <w:rFonts w:cs="Arial"/>
        </w:rPr>
        <w:t>entre sí y suele</w:t>
      </w:r>
      <w:r w:rsidR="00CB66EF" w:rsidRPr="000344DF">
        <w:rPr>
          <w:rFonts w:cs="Arial"/>
        </w:rPr>
        <w:t>n</w:t>
      </w:r>
      <w:r w:rsidR="00ED0DDD" w:rsidRPr="000344DF">
        <w:rPr>
          <w:rFonts w:cs="Arial"/>
        </w:rPr>
        <w:t xml:space="preserve"> ocurrir </w:t>
      </w:r>
      <w:r w:rsidR="00076E59" w:rsidRPr="000344DF">
        <w:rPr>
          <w:rFonts w:cs="Arial"/>
        </w:rPr>
        <w:t>errores</w:t>
      </w:r>
      <w:r w:rsidR="00ED0DDD" w:rsidRPr="000344DF">
        <w:rPr>
          <w:rFonts w:cs="Arial"/>
        </w:rPr>
        <w:t xml:space="preserve">. </w:t>
      </w:r>
      <w:r w:rsidRPr="000344DF">
        <w:rPr>
          <w:rFonts w:cs="Arial"/>
        </w:rPr>
        <w:t>Los procesos</w:t>
      </w:r>
      <w:r w:rsidR="003103A5" w:rsidRPr="000344DF">
        <w:rPr>
          <w:rFonts w:cs="Arial"/>
        </w:rPr>
        <w:t xml:space="preserve"> que tiene la empresa son: </w:t>
      </w:r>
      <w:r w:rsidR="003103A5" w:rsidRPr="000344DF">
        <w:rPr>
          <w:rFonts w:cs="Arial"/>
          <w:color w:val="FF0000"/>
        </w:rPr>
        <w:t xml:space="preserve">(a) </w:t>
      </w:r>
      <w:r w:rsidR="00027377" w:rsidRPr="000344DF">
        <w:rPr>
          <w:rFonts w:cs="Arial"/>
          <w:color w:val="FF0000"/>
        </w:rPr>
        <w:t xml:space="preserve">Ventas; </w:t>
      </w:r>
      <w:r w:rsidR="007E6EE2" w:rsidRPr="000344DF">
        <w:rPr>
          <w:rFonts w:cs="Arial"/>
        </w:rPr>
        <w:t>R</w:t>
      </w:r>
      <w:r w:rsidR="00027377" w:rsidRPr="000344DF">
        <w:rPr>
          <w:rFonts w:cs="Arial"/>
        </w:rPr>
        <w:t xml:space="preserve">ecibe la </w:t>
      </w:r>
      <w:proofErr w:type="spellStart"/>
      <w:r w:rsidR="00027377" w:rsidRPr="000344DF">
        <w:rPr>
          <w:rFonts w:cs="Arial"/>
        </w:rPr>
        <w:t>pre-orden</w:t>
      </w:r>
      <w:proofErr w:type="spellEnd"/>
      <w:r w:rsidR="00027377" w:rsidRPr="000344DF">
        <w:rPr>
          <w:rFonts w:cs="Arial"/>
        </w:rPr>
        <w:t xml:space="preserve"> de compra y se envía al área de diseño los requerimientos del cliente; luego, cuando el cliente aprueb</w:t>
      </w:r>
      <w:r w:rsidR="009B52A2" w:rsidRPr="000344DF">
        <w:rPr>
          <w:rFonts w:cs="Arial"/>
        </w:rPr>
        <w:t>a</w:t>
      </w:r>
      <w:r w:rsidR="00027377" w:rsidRPr="000344DF">
        <w:rPr>
          <w:rFonts w:cs="Arial"/>
        </w:rPr>
        <w:t xml:space="preserve"> los diseños para producción</w:t>
      </w:r>
      <w:r w:rsidR="009B52A2" w:rsidRPr="000344DF">
        <w:rPr>
          <w:rFonts w:cs="Arial"/>
        </w:rPr>
        <w:t xml:space="preserve">; </w:t>
      </w:r>
      <w:r w:rsidR="00E244B8" w:rsidRPr="000344DF">
        <w:rPr>
          <w:rFonts w:cs="Arial"/>
        </w:rPr>
        <w:t>por consiguiente</w:t>
      </w:r>
      <w:r w:rsidR="009B52A2" w:rsidRPr="000344DF">
        <w:rPr>
          <w:rFonts w:cs="Arial"/>
        </w:rPr>
        <w:t xml:space="preserve">, el cliente envía </w:t>
      </w:r>
      <w:r w:rsidR="00027377" w:rsidRPr="000344DF">
        <w:rPr>
          <w:rFonts w:cs="Arial"/>
        </w:rPr>
        <w:t>la orden de compra; entonces, se genera la orden de producción que es enviada a todas las áreas para proceder con el desarrollo;</w:t>
      </w:r>
      <w:r w:rsidR="00100F25" w:rsidRPr="000344DF">
        <w:rPr>
          <w:rFonts w:cs="Arial"/>
          <w:color w:val="FF0000"/>
        </w:rPr>
        <w:t xml:space="preserve"> </w:t>
      </w:r>
      <w:r w:rsidR="003103A5" w:rsidRPr="000344DF">
        <w:rPr>
          <w:rFonts w:cs="Arial"/>
          <w:color w:val="FF0000"/>
        </w:rPr>
        <w:t>(</w:t>
      </w:r>
      <w:r w:rsidR="00027377" w:rsidRPr="000344DF">
        <w:rPr>
          <w:rFonts w:cs="Arial"/>
          <w:color w:val="FF0000"/>
        </w:rPr>
        <w:t>b</w:t>
      </w:r>
      <w:r w:rsidR="003103A5" w:rsidRPr="000344DF">
        <w:rPr>
          <w:rFonts w:cs="Arial"/>
          <w:color w:val="FF0000"/>
        </w:rPr>
        <w:t xml:space="preserve">) </w:t>
      </w:r>
      <w:r w:rsidR="00027377" w:rsidRPr="000344DF">
        <w:rPr>
          <w:rFonts w:cs="Arial"/>
          <w:color w:val="FF0000"/>
        </w:rPr>
        <w:t xml:space="preserve">Diseño; </w:t>
      </w:r>
      <w:r w:rsidR="00E244B8" w:rsidRPr="000344DF">
        <w:rPr>
          <w:rFonts w:cs="Arial"/>
        </w:rPr>
        <w:t>cuando</w:t>
      </w:r>
      <w:r w:rsidR="00027377" w:rsidRPr="000344DF">
        <w:rPr>
          <w:rFonts w:cs="Arial"/>
        </w:rPr>
        <w:t xml:space="preserve"> </w:t>
      </w:r>
      <w:r w:rsidR="007E6EE2" w:rsidRPr="000344DF">
        <w:rPr>
          <w:rFonts w:cs="Arial"/>
        </w:rPr>
        <w:t>el</w:t>
      </w:r>
      <w:r w:rsidR="00E244B8" w:rsidRPr="000344DF">
        <w:rPr>
          <w:rFonts w:cs="Arial"/>
        </w:rPr>
        <w:t xml:space="preserve"> </w:t>
      </w:r>
      <w:r w:rsidR="00027377" w:rsidRPr="000344DF">
        <w:rPr>
          <w:rFonts w:cs="Arial"/>
        </w:rPr>
        <w:t xml:space="preserve">área comercial recibe la solicitud </w:t>
      </w:r>
      <w:r w:rsidR="007E6EE2" w:rsidRPr="000344DF">
        <w:rPr>
          <w:rFonts w:cs="Arial"/>
        </w:rPr>
        <w:t>de</w:t>
      </w:r>
      <w:r w:rsidR="00027377" w:rsidRPr="000344DF">
        <w:rPr>
          <w:rFonts w:cs="Arial"/>
        </w:rPr>
        <w:t xml:space="preserve"> </w:t>
      </w:r>
      <w:proofErr w:type="spellStart"/>
      <w:r w:rsidR="00027377" w:rsidRPr="000344DF">
        <w:rPr>
          <w:rFonts w:cs="Arial"/>
        </w:rPr>
        <w:t>pre-orden</w:t>
      </w:r>
      <w:proofErr w:type="spellEnd"/>
      <w:r w:rsidR="00027377" w:rsidRPr="000344DF">
        <w:rPr>
          <w:rFonts w:cs="Arial"/>
        </w:rPr>
        <w:t xml:space="preserve"> de compra</w:t>
      </w:r>
      <w:r w:rsidR="001C71CF" w:rsidRPr="000344DF">
        <w:rPr>
          <w:rFonts w:cs="Arial"/>
        </w:rPr>
        <w:t xml:space="preserve">; </w:t>
      </w:r>
      <w:r w:rsidR="00E244B8" w:rsidRPr="000344DF">
        <w:rPr>
          <w:rFonts w:cs="Arial"/>
        </w:rPr>
        <w:t>entonces</w:t>
      </w:r>
      <w:r w:rsidR="001C71CF" w:rsidRPr="000344DF">
        <w:rPr>
          <w:rFonts w:cs="Arial"/>
        </w:rPr>
        <w:t>,</w:t>
      </w:r>
      <w:r w:rsidR="00027377" w:rsidRPr="000344DF">
        <w:rPr>
          <w:rFonts w:cs="Arial"/>
        </w:rPr>
        <w:t xml:space="preserve"> </w:t>
      </w:r>
      <w:r w:rsidR="001C71CF" w:rsidRPr="000344DF">
        <w:rPr>
          <w:rFonts w:cs="Arial"/>
        </w:rPr>
        <w:t>el</w:t>
      </w:r>
      <w:r w:rsidR="00027377" w:rsidRPr="000344DF">
        <w:rPr>
          <w:rFonts w:cs="Arial"/>
        </w:rPr>
        <w:t xml:space="preserve"> área de diseño procede con las propuestas creativas </w:t>
      </w:r>
      <w:r w:rsidR="001C71CF" w:rsidRPr="000344DF">
        <w:rPr>
          <w:rFonts w:cs="Arial"/>
        </w:rPr>
        <w:t>para</w:t>
      </w:r>
      <w:r w:rsidR="00027377" w:rsidRPr="000344DF">
        <w:rPr>
          <w:rFonts w:cs="Arial"/>
        </w:rPr>
        <w:t xml:space="preserve"> enviarlas al cliente</w:t>
      </w:r>
      <w:r w:rsidR="001C71CF" w:rsidRPr="000344DF">
        <w:rPr>
          <w:rFonts w:cs="Arial"/>
        </w:rPr>
        <w:t xml:space="preserve"> y</w:t>
      </w:r>
      <w:r w:rsidR="00027377" w:rsidRPr="000344DF">
        <w:rPr>
          <w:rFonts w:cs="Arial"/>
        </w:rPr>
        <w:t xml:space="preserve"> su </w:t>
      </w:r>
      <w:r w:rsidR="00263128" w:rsidRPr="000344DF">
        <w:rPr>
          <w:rFonts w:cs="Arial"/>
        </w:rPr>
        <w:t xml:space="preserve">para su posterior </w:t>
      </w:r>
      <w:r w:rsidR="00027377" w:rsidRPr="000344DF">
        <w:rPr>
          <w:rFonts w:cs="Arial"/>
        </w:rPr>
        <w:t>aprobación</w:t>
      </w:r>
      <w:r w:rsidR="001C71CF" w:rsidRPr="000344DF">
        <w:rPr>
          <w:rFonts w:cs="Arial"/>
        </w:rPr>
        <w:t>; además,</w:t>
      </w:r>
      <w:r w:rsidR="00027377" w:rsidRPr="000344DF">
        <w:rPr>
          <w:rFonts w:cs="Arial"/>
        </w:rPr>
        <w:t xml:space="preserve"> por lo general es una muestra física y digital;</w:t>
      </w:r>
      <w:r w:rsidR="003103A5" w:rsidRPr="000344DF">
        <w:rPr>
          <w:rFonts w:cs="Arial"/>
        </w:rPr>
        <w:t xml:space="preserve"> </w:t>
      </w:r>
      <w:r w:rsidR="003103A5" w:rsidRPr="000344DF">
        <w:rPr>
          <w:rFonts w:cs="Arial"/>
          <w:color w:val="FF0000"/>
        </w:rPr>
        <w:t>(c) Compras</w:t>
      </w:r>
      <w:r w:rsidR="00E01D25" w:rsidRPr="000344DF">
        <w:rPr>
          <w:rFonts w:cs="Arial"/>
          <w:color w:val="FF0000"/>
        </w:rPr>
        <w:t xml:space="preserve">; </w:t>
      </w:r>
      <w:r w:rsidR="00E01D25" w:rsidRPr="000344DF">
        <w:rPr>
          <w:rFonts w:cs="Arial"/>
        </w:rPr>
        <w:t xml:space="preserve">se encarga de verificar si se cuenta con todos los insumos necesarios para empezar a producir; por el contrario, </w:t>
      </w:r>
      <w:r w:rsidR="00CD5FA5" w:rsidRPr="000344DF">
        <w:rPr>
          <w:rFonts w:cs="Arial"/>
        </w:rPr>
        <w:t>si no se encuentra en stock se solicita a los proveedores los materiales lo más pronto posible;</w:t>
      </w:r>
      <w:r w:rsidR="003103A5" w:rsidRPr="000344DF">
        <w:rPr>
          <w:rFonts w:cs="Arial"/>
        </w:rPr>
        <w:t xml:space="preserve"> </w:t>
      </w:r>
      <w:r w:rsidR="003103A5" w:rsidRPr="000344DF">
        <w:rPr>
          <w:rFonts w:cs="Arial"/>
          <w:color w:val="FF0000"/>
        </w:rPr>
        <w:t>(d) Producción</w:t>
      </w:r>
      <w:r w:rsidR="00CD5FA5" w:rsidRPr="000344DF">
        <w:rPr>
          <w:rFonts w:cs="Arial"/>
          <w:color w:val="FF0000"/>
        </w:rPr>
        <w:t xml:space="preserve">; </w:t>
      </w:r>
      <w:r w:rsidR="000E5ECB" w:rsidRPr="000344DF">
        <w:rPr>
          <w:rFonts w:cs="Arial"/>
        </w:rPr>
        <w:t xml:space="preserve">se encarga de generar los moldes de los diseños solicitados, cortar la tela, estampado se encarga de grabar los artes en los cortes, que luego pasara a etiquetado, después a confección, </w:t>
      </w:r>
      <w:r w:rsidR="00F6451B" w:rsidRPr="000344DF">
        <w:rPr>
          <w:rFonts w:cs="Arial"/>
        </w:rPr>
        <w:t xml:space="preserve">y luego </w:t>
      </w:r>
      <w:r w:rsidR="000E5ECB" w:rsidRPr="000344DF">
        <w:rPr>
          <w:rFonts w:cs="Arial"/>
        </w:rPr>
        <w:t>por acabado;</w:t>
      </w:r>
      <w:r w:rsidR="003103A5" w:rsidRPr="000344DF">
        <w:rPr>
          <w:rFonts w:cs="Arial"/>
        </w:rPr>
        <w:t xml:space="preserve"> </w:t>
      </w:r>
      <w:r w:rsidR="003103A5" w:rsidRPr="000344DF">
        <w:rPr>
          <w:rFonts w:cs="Arial"/>
          <w:color w:val="FF0000"/>
        </w:rPr>
        <w:t>(</w:t>
      </w:r>
      <w:r w:rsidR="00CF1736" w:rsidRPr="000344DF">
        <w:rPr>
          <w:rFonts w:cs="Arial"/>
          <w:color w:val="FF0000"/>
        </w:rPr>
        <w:t>e</w:t>
      </w:r>
      <w:r w:rsidR="003103A5" w:rsidRPr="000344DF">
        <w:rPr>
          <w:rFonts w:cs="Arial"/>
          <w:color w:val="FF0000"/>
        </w:rPr>
        <w:t>) Almac</w:t>
      </w:r>
      <w:r w:rsidR="00F6451B" w:rsidRPr="000344DF">
        <w:rPr>
          <w:rFonts w:cs="Arial"/>
          <w:color w:val="FF0000"/>
        </w:rPr>
        <w:t>e</w:t>
      </w:r>
      <w:r w:rsidR="003103A5" w:rsidRPr="000344DF">
        <w:rPr>
          <w:rFonts w:cs="Arial"/>
          <w:color w:val="FF0000"/>
        </w:rPr>
        <w:t>n</w:t>
      </w:r>
      <w:r w:rsidR="00F6451B" w:rsidRPr="000344DF">
        <w:rPr>
          <w:rFonts w:cs="Arial"/>
          <w:color w:val="FF0000"/>
        </w:rPr>
        <w:t>amiento</w:t>
      </w:r>
      <w:r w:rsidR="000E5ECB" w:rsidRPr="000344DF">
        <w:rPr>
          <w:rFonts w:cs="Arial"/>
          <w:color w:val="FF0000"/>
        </w:rPr>
        <w:t>;</w:t>
      </w:r>
      <w:r w:rsidR="003103A5" w:rsidRPr="000344DF">
        <w:rPr>
          <w:rFonts w:cs="Arial"/>
          <w:color w:val="FF0000"/>
        </w:rPr>
        <w:t xml:space="preserve"> </w:t>
      </w:r>
      <w:r w:rsidR="000E5ECB" w:rsidRPr="000344DF">
        <w:rPr>
          <w:rFonts w:cs="Arial"/>
        </w:rPr>
        <w:t xml:space="preserve">se encarga </w:t>
      </w:r>
      <w:r w:rsidR="004D3810" w:rsidRPr="000344DF">
        <w:rPr>
          <w:rFonts w:cs="Arial"/>
        </w:rPr>
        <w:t>de realizar el control de calidad final para luego</w:t>
      </w:r>
      <w:r w:rsidR="000E5ECB" w:rsidRPr="000344DF">
        <w:rPr>
          <w:rFonts w:cs="Arial"/>
        </w:rPr>
        <w:t xml:space="preserve"> guardar las mercaderías ya terminadas</w:t>
      </w:r>
      <w:r w:rsidR="00263128" w:rsidRPr="000344DF">
        <w:rPr>
          <w:rFonts w:cs="Arial"/>
        </w:rPr>
        <w:t xml:space="preserve"> en cajas codificadas para su distribución</w:t>
      </w:r>
      <w:r w:rsidR="000E5ECB" w:rsidRPr="000344DF">
        <w:rPr>
          <w:rFonts w:cs="Arial"/>
        </w:rPr>
        <w:t xml:space="preserve">; </w:t>
      </w:r>
      <w:r w:rsidR="003103A5" w:rsidRPr="000344DF">
        <w:rPr>
          <w:rFonts w:cs="Arial"/>
          <w:color w:val="FF0000"/>
        </w:rPr>
        <w:t>(</w:t>
      </w:r>
      <w:r w:rsidR="00CF1736" w:rsidRPr="000344DF">
        <w:rPr>
          <w:rFonts w:cs="Arial"/>
          <w:color w:val="FF0000"/>
        </w:rPr>
        <w:t>f</w:t>
      </w:r>
      <w:r w:rsidR="003103A5" w:rsidRPr="000344DF">
        <w:rPr>
          <w:rFonts w:cs="Arial"/>
          <w:color w:val="FF0000"/>
        </w:rPr>
        <w:t>) Normalización</w:t>
      </w:r>
      <w:r w:rsidR="000E5ECB" w:rsidRPr="000344DF">
        <w:rPr>
          <w:rFonts w:cs="Arial"/>
          <w:color w:val="FF0000"/>
        </w:rPr>
        <w:t xml:space="preserve">; </w:t>
      </w:r>
      <w:r w:rsidR="000E5ECB" w:rsidRPr="000344DF">
        <w:rPr>
          <w:rFonts w:cs="Arial"/>
        </w:rPr>
        <w:t xml:space="preserve">aquí se gestiona toda la documentación y verificación necesaria para </w:t>
      </w:r>
      <w:r w:rsidR="00A4237B" w:rsidRPr="000344DF">
        <w:rPr>
          <w:rFonts w:cs="Arial"/>
        </w:rPr>
        <w:t>él</w:t>
      </w:r>
      <w:r w:rsidR="000E5ECB" w:rsidRPr="000344DF">
        <w:rPr>
          <w:rFonts w:cs="Arial"/>
        </w:rPr>
        <w:t xml:space="preserve"> envió de la </w:t>
      </w:r>
      <w:r w:rsidR="00A4237B" w:rsidRPr="000344DF">
        <w:rPr>
          <w:rFonts w:cs="Arial"/>
        </w:rPr>
        <w:t>mercadería, previa cita acordada;</w:t>
      </w:r>
      <w:r w:rsidR="003103A5" w:rsidRPr="000344DF">
        <w:rPr>
          <w:rFonts w:cs="Arial"/>
        </w:rPr>
        <w:t xml:space="preserve"> </w:t>
      </w:r>
      <w:r w:rsidR="003103A5" w:rsidRPr="000344DF">
        <w:rPr>
          <w:rFonts w:cs="Arial"/>
          <w:color w:val="FF0000"/>
        </w:rPr>
        <w:t>(</w:t>
      </w:r>
      <w:r w:rsidR="00CF1736" w:rsidRPr="000344DF">
        <w:rPr>
          <w:rFonts w:cs="Arial"/>
          <w:color w:val="FF0000"/>
        </w:rPr>
        <w:t>g</w:t>
      </w:r>
      <w:r w:rsidR="003103A5" w:rsidRPr="000344DF">
        <w:rPr>
          <w:rFonts w:cs="Arial"/>
          <w:color w:val="FF0000"/>
        </w:rPr>
        <w:t>) Despacho</w:t>
      </w:r>
      <w:r w:rsidR="00A4237B" w:rsidRPr="000344DF">
        <w:rPr>
          <w:rFonts w:cs="Arial"/>
          <w:color w:val="FF0000"/>
        </w:rPr>
        <w:t xml:space="preserve">; </w:t>
      </w:r>
      <w:r w:rsidR="00A4237B" w:rsidRPr="000344DF">
        <w:rPr>
          <w:rFonts w:cs="Arial"/>
        </w:rPr>
        <w:t>esta es la etapa final de toda la cadena productiva, donde se verifica la mercadería lista para enviar a los clientes en sus respectivos almacenes</w:t>
      </w:r>
      <w:r w:rsidR="00425584" w:rsidRPr="000344DF">
        <w:rPr>
          <w:rFonts w:cs="Arial"/>
        </w:rPr>
        <w:t xml:space="preserve"> (ver Figura n.º 2)</w:t>
      </w:r>
      <w:r w:rsidR="00A4237B" w:rsidRPr="000344DF">
        <w:rPr>
          <w:rFonts w:cs="Arial"/>
        </w:rPr>
        <w:t>.</w:t>
      </w:r>
    </w:p>
    <w:p w:rsidR="0080217E" w:rsidRPr="000344DF" w:rsidRDefault="0080217E" w:rsidP="0080217E">
      <w:pPr>
        <w:spacing w:before="360" w:after="0" w:line="360" w:lineRule="auto"/>
        <w:ind w:left="567"/>
        <w:rPr>
          <w:rFonts w:cs="Arial"/>
        </w:rPr>
      </w:pPr>
      <w:r w:rsidRPr="000344DF">
        <w:rPr>
          <w:rFonts w:cs="Arial"/>
        </w:rPr>
        <w:t xml:space="preserve">Figura n.º </w:t>
      </w:r>
      <w:r w:rsidR="00CE4B87" w:rsidRPr="000344DF">
        <w:rPr>
          <w:rFonts w:cs="Arial"/>
        </w:rPr>
        <w:t>2</w:t>
      </w:r>
      <w:r w:rsidRPr="000344DF">
        <w:rPr>
          <w:rFonts w:cs="Arial"/>
        </w:rPr>
        <w:t xml:space="preserve">. </w:t>
      </w:r>
      <w:r w:rsidR="00DC7C6F" w:rsidRPr="000344DF">
        <w:rPr>
          <w:rFonts w:cs="Arial"/>
        </w:rPr>
        <w:t>Mapa de Procesos de la empresa Comercial Monely E.I.R.L</w:t>
      </w:r>
      <w:r w:rsidRPr="000344DF">
        <w:rPr>
          <w:rFonts w:cs="Arial"/>
        </w:rPr>
        <w:t>.</w:t>
      </w:r>
    </w:p>
    <w:p w:rsidR="0080217E" w:rsidRPr="000344DF" w:rsidRDefault="0080217E" w:rsidP="0080217E">
      <w:pPr>
        <w:spacing w:line="360" w:lineRule="auto"/>
        <w:ind w:left="576"/>
        <w:jc w:val="left"/>
        <w:rPr>
          <w:rFonts w:cs="Arial"/>
        </w:rPr>
      </w:pPr>
    </w:p>
    <w:p w:rsidR="00924245" w:rsidRPr="000344DF" w:rsidRDefault="00924245" w:rsidP="0080217E">
      <w:pPr>
        <w:spacing w:line="360" w:lineRule="auto"/>
        <w:ind w:left="576"/>
        <w:jc w:val="left"/>
        <w:rPr>
          <w:rFonts w:cs="Arial"/>
        </w:rPr>
      </w:pPr>
      <w:r w:rsidRPr="000344DF">
        <w:rPr>
          <w:rFonts w:cs="Arial"/>
          <w:noProof/>
          <w:lang w:val="es-ES" w:eastAsia="es-ES"/>
        </w:rPr>
        <w:lastRenderedPageBreak/>
        <w:drawing>
          <wp:inline distT="0" distB="0" distL="0" distR="0">
            <wp:extent cx="5090615" cy="3136741"/>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aDeProcesoFinal_OK.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7560" cy="3141021"/>
                    </a:xfrm>
                    <a:prstGeom prst="rect">
                      <a:avLst/>
                    </a:prstGeom>
                  </pic:spPr>
                </pic:pic>
              </a:graphicData>
            </a:graphic>
          </wp:inline>
        </w:drawing>
      </w:r>
    </w:p>
    <w:p w:rsidR="0080217E" w:rsidRPr="000344DF" w:rsidRDefault="0080217E" w:rsidP="0080217E">
      <w:pPr>
        <w:spacing w:before="60"/>
        <w:ind w:left="709" w:hanging="142"/>
        <w:rPr>
          <w:rFonts w:cs="Arial"/>
          <w:sz w:val="16"/>
          <w:szCs w:val="16"/>
        </w:rPr>
      </w:pPr>
      <w:r w:rsidRPr="000344DF">
        <w:rPr>
          <w:rFonts w:cs="Arial"/>
          <w:sz w:val="16"/>
          <w:szCs w:val="16"/>
        </w:rPr>
        <w:t xml:space="preserve">Nota: </w:t>
      </w:r>
      <w:r w:rsidR="00425584" w:rsidRPr="000344DF">
        <w:rPr>
          <w:rFonts w:cs="Arial"/>
          <w:sz w:val="16"/>
          <w:szCs w:val="16"/>
        </w:rPr>
        <w:t xml:space="preserve">El proceso más importante es </w:t>
      </w:r>
      <w:r w:rsidR="003D3688" w:rsidRPr="000344DF">
        <w:rPr>
          <w:rFonts w:cs="Arial"/>
          <w:sz w:val="16"/>
          <w:szCs w:val="16"/>
        </w:rPr>
        <w:t>la</w:t>
      </w:r>
      <w:r w:rsidR="00425584" w:rsidRPr="000344DF">
        <w:rPr>
          <w:rFonts w:cs="Arial"/>
          <w:sz w:val="16"/>
          <w:szCs w:val="16"/>
        </w:rPr>
        <w:t xml:space="preserve"> producción. </w:t>
      </w:r>
    </w:p>
    <w:p w:rsidR="0080217E" w:rsidRPr="000344DF" w:rsidRDefault="0080217E" w:rsidP="0080217E">
      <w:pPr>
        <w:spacing w:before="60"/>
        <w:ind w:left="709" w:hanging="142"/>
        <w:rPr>
          <w:rFonts w:cs="Arial"/>
          <w:sz w:val="16"/>
          <w:szCs w:val="16"/>
        </w:rPr>
      </w:pPr>
      <w:r w:rsidRPr="000344DF">
        <w:rPr>
          <w:rFonts w:cs="Arial"/>
          <w:sz w:val="16"/>
          <w:szCs w:val="16"/>
        </w:rPr>
        <w:t xml:space="preserve">Llamada: </w:t>
      </w:r>
      <w:r w:rsidR="00425584" w:rsidRPr="000344DF">
        <w:rPr>
          <w:rFonts w:cs="Arial"/>
          <w:sz w:val="16"/>
          <w:szCs w:val="16"/>
        </w:rPr>
        <w:t>Los procesos que se muestran representan toda la actividad de la empresa.</w:t>
      </w:r>
    </w:p>
    <w:p w:rsidR="0080217E" w:rsidRPr="000344DF" w:rsidRDefault="0080217E" w:rsidP="0080217E">
      <w:pPr>
        <w:spacing w:after="360"/>
        <w:ind w:left="709" w:hanging="142"/>
        <w:rPr>
          <w:rFonts w:cs="Arial"/>
          <w:sz w:val="16"/>
          <w:szCs w:val="16"/>
        </w:rPr>
      </w:pPr>
      <w:r w:rsidRPr="000344DF">
        <w:rPr>
          <w:rFonts w:cs="Arial"/>
          <w:sz w:val="16"/>
          <w:szCs w:val="16"/>
        </w:rPr>
        <w:t xml:space="preserve">Elaboración: </w:t>
      </w:r>
      <w:r w:rsidR="008F5699" w:rsidRPr="000344DF">
        <w:rPr>
          <w:rFonts w:cs="Arial"/>
          <w:sz w:val="16"/>
          <w:szCs w:val="16"/>
        </w:rPr>
        <w:t>Propia</w:t>
      </w:r>
      <w:r w:rsidR="00521AA4" w:rsidRPr="000344DF">
        <w:rPr>
          <w:rFonts w:cs="Arial"/>
          <w:sz w:val="16"/>
          <w:szCs w:val="16"/>
        </w:rPr>
        <w:t xml:space="preserve"> basada en los procesos</w:t>
      </w:r>
      <w:r w:rsidR="00E115BA" w:rsidRPr="000344DF">
        <w:rPr>
          <w:rFonts w:cs="Arial"/>
          <w:sz w:val="16"/>
          <w:szCs w:val="16"/>
        </w:rPr>
        <w:t xml:space="preserve"> internos.</w:t>
      </w:r>
      <w:r w:rsidR="00521AA4" w:rsidRPr="000344DF">
        <w:rPr>
          <w:rFonts w:cs="Arial"/>
          <w:sz w:val="16"/>
          <w:szCs w:val="16"/>
        </w:rPr>
        <w:t xml:space="preserve"> </w:t>
      </w:r>
    </w:p>
    <w:p w:rsidR="00236B47" w:rsidRPr="000344DF" w:rsidRDefault="00675E94" w:rsidP="00236B47">
      <w:pPr>
        <w:spacing w:before="120" w:after="0" w:line="360" w:lineRule="auto"/>
        <w:ind w:left="578"/>
        <w:rPr>
          <w:rFonts w:cs="Arial"/>
        </w:rPr>
      </w:pPr>
      <w:r w:rsidRPr="000344DF">
        <w:rPr>
          <w:rFonts w:cs="Arial"/>
        </w:rPr>
        <w:t xml:space="preserve">Para el caso del presente informe se </w:t>
      </w:r>
      <w:r w:rsidR="007747A9" w:rsidRPr="000344DF">
        <w:rPr>
          <w:rFonts w:cs="Arial"/>
        </w:rPr>
        <w:t>estudiará</w:t>
      </w:r>
      <w:r w:rsidRPr="000344DF">
        <w:rPr>
          <w:rFonts w:cs="Arial"/>
        </w:rPr>
        <w:t xml:space="preserve"> el proceso de producción por ser uno de los más importantes</w:t>
      </w:r>
      <w:r w:rsidR="00960E73" w:rsidRPr="000344DF">
        <w:rPr>
          <w:rFonts w:cs="Arial"/>
        </w:rPr>
        <w:t xml:space="preserve"> y críticos</w:t>
      </w:r>
      <w:r w:rsidR="00FA6AF5" w:rsidRPr="000344DF">
        <w:rPr>
          <w:rFonts w:cs="Arial"/>
        </w:rPr>
        <w:t>.</w:t>
      </w:r>
      <w:r w:rsidR="007B4DC5" w:rsidRPr="000344DF">
        <w:rPr>
          <w:rFonts w:cs="Arial"/>
        </w:rPr>
        <w:t xml:space="preserve"> </w:t>
      </w:r>
      <w:r w:rsidR="00F6451B" w:rsidRPr="000344DF">
        <w:rPr>
          <w:rFonts w:cs="Arial"/>
        </w:rPr>
        <w:t xml:space="preserve">Sin embargo, </w:t>
      </w:r>
      <w:r w:rsidR="00276AB7" w:rsidRPr="000344DF">
        <w:rPr>
          <w:rFonts w:cs="Arial"/>
        </w:rPr>
        <w:t xml:space="preserve">aquí se muestra </w:t>
      </w:r>
      <w:r w:rsidR="006F3F62" w:rsidRPr="000344DF">
        <w:rPr>
          <w:rFonts w:cs="Arial"/>
        </w:rPr>
        <w:t>las siguientes áreas</w:t>
      </w:r>
      <w:r w:rsidR="00276AB7" w:rsidRPr="000344DF">
        <w:rPr>
          <w:rFonts w:cs="Arial"/>
        </w:rPr>
        <w:t xml:space="preserve"> donde se efectúan la mayoría de los procesos</w:t>
      </w:r>
      <w:r w:rsidR="006F3F62" w:rsidRPr="000344DF">
        <w:rPr>
          <w:rFonts w:cs="Arial"/>
        </w:rPr>
        <w:t xml:space="preserve">: </w:t>
      </w:r>
      <w:r w:rsidR="006F3F62" w:rsidRPr="000344DF">
        <w:rPr>
          <w:rFonts w:cs="Arial"/>
          <w:color w:val="FF0000"/>
        </w:rPr>
        <w:t>(a) Administración;</w:t>
      </w:r>
      <w:r w:rsidR="00604937" w:rsidRPr="000344DF">
        <w:rPr>
          <w:rFonts w:cs="Arial"/>
          <w:color w:val="FF0000"/>
        </w:rPr>
        <w:t xml:space="preserve"> (b) </w:t>
      </w:r>
      <w:r w:rsidR="00A8185B" w:rsidRPr="000344DF">
        <w:rPr>
          <w:rFonts w:cs="Arial"/>
          <w:color w:val="FF0000"/>
        </w:rPr>
        <w:t xml:space="preserve">Comercial; (c) </w:t>
      </w:r>
      <w:r w:rsidR="00604937" w:rsidRPr="000344DF">
        <w:rPr>
          <w:rFonts w:cs="Arial"/>
          <w:color w:val="FF0000"/>
        </w:rPr>
        <w:t>Diseño; (</w:t>
      </w:r>
      <w:r w:rsidR="00A8185B" w:rsidRPr="000344DF">
        <w:rPr>
          <w:rFonts w:cs="Arial"/>
          <w:color w:val="FF0000"/>
        </w:rPr>
        <w:t>d</w:t>
      </w:r>
      <w:r w:rsidR="00604937" w:rsidRPr="000344DF">
        <w:rPr>
          <w:rFonts w:cs="Arial"/>
          <w:color w:val="FF0000"/>
        </w:rPr>
        <w:t>) Moldes o patronaje; (</w:t>
      </w:r>
      <w:r w:rsidR="00A8185B" w:rsidRPr="000344DF">
        <w:rPr>
          <w:rFonts w:cs="Arial"/>
          <w:color w:val="FF0000"/>
        </w:rPr>
        <w:t>e</w:t>
      </w:r>
      <w:r w:rsidR="00604937" w:rsidRPr="000344DF">
        <w:rPr>
          <w:rFonts w:cs="Arial"/>
          <w:color w:val="FF0000"/>
        </w:rPr>
        <w:t>) Corte</w:t>
      </w:r>
      <w:r w:rsidR="006517AD" w:rsidRPr="000344DF">
        <w:rPr>
          <w:rFonts w:cs="Arial"/>
          <w:color w:val="FF0000"/>
        </w:rPr>
        <w:t>;</w:t>
      </w:r>
      <w:r w:rsidR="00960E73" w:rsidRPr="000344DF">
        <w:rPr>
          <w:rFonts w:cs="Arial"/>
          <w:color w:val="FF0000"/>
        </w:rPr>
        <w:t xml:space="preserve"> </w:t>
      </w:r>
      <w:r w:rsidR="006517AD" w:rsidRPr="000344DF">
        <w:rPr>
          <w:rFonts w:cs="Arial"/>
          <w:color w:val="FF0000"/>
        </w:rPr>
        <w:t xml:space="preserve">(f) </w:t>
      </w:r>
      <w:r w:rsidR="00960E73" w:rsidRPr="000344DF">
        <w:rPr>
          <w:rFonts w:cs="Arial"/>
          <w:color w:val="FF0000"/>
        </w:rPr>
        <w:t>Distribución</w:t>
      </w:r>
      <w:r w:rsidR="00604937" w:rsidRPr="000344DF">
        <w:rPr>
          <w:rFonts w:cs="Arial"/>
          <w:color w:val="FF0000"/>
        </w:rPr>
        <w:t>; (</w:t>
      </w:r>
      <w:r w:rsidR="006517AD" w:rsidRPr="000344DF">
        <w:rPr>
          <w:rFonts w:cs="Arial"/>
          <w:color w:val="FF0000"/>
        </w:rPr>
        <w:t>g</w:t>
      </w:r>
      <w:r w:rsidR="004E7B8C" w:rsidRPr="000344DF">
        <w:rPr>
          <w:rFonts w:cs="Arial"/>
          <w:color w:val="FF0000"/>
        </w:rPr>
        <w:t>) Estampado</w:t>
      </w:r>
      <w:r w:rsidR="00604937" w:rsidRPr="000344DF">
        <w:rPr>
          <w:rFonts w:cs="Arial"/>
          <w:color w:val="FF0000"/>
        </w:rPr>
        <w:t xml:space="preserve">; </w:t>
      </w:r>
      <w:r w:rsidR="002D14AA" w:rsidRPr="000344DF">
        <w:rPr>
          <w:rFonts w:cs="Arial"/>
          <w:color w:val="FF0000"/>
        </w:rPr>
        <w:t>(</w:t>
      </w:r>
      <w:r w:rsidR="006517AD" w:rsidRPr="000344DF">
        <w:rPr>
          <w:rFonts w:cs="Arial"/>
          <w:color w:val="FF0000"/>
        </w:rPr>
        <w:t>h</w:t>
      </w:r>
      <w:r w:rsidR="002D14AA" w:rsidRPr="000344DF">
        <w:rPr>
          <w:rFonts w:cs="Arial"/>
          <w:color w:val="FF0000"/>
        </w:rPr>
        <w:t>)</w:t>
      </w:r>
      <w:r w:rsidR="009D6BC3" w:rsidRPr="000344DF">
        <w:rPr>
          <w:rFonts w:cs="Arial"/>
          <w:color w:val="FF0000"/>
        </w:rPr>
        <w:t xml:space="preserve"> </w:t>
      </w:r>
      <w:r w:rsidR="004E7B8C" w:rsidRPr="000344DF">
        <w:rPr>
          <w:rFonts w:cs="Arial"/>
          <w:color w:val="FF0000"/>
        </w:rPr>
        <w:t>Almacén</w:t>
      </w:r>
      <w:r w:rsidR="002D14AA" w:rsidRPr="000344DF">
        <w:rPr>
          <w:rFonts w:cs="Arial"/>
          <w:color w:val="FF0000"/>
        </w:rPr>
        <w:t xml:space="preserve">; </w:t>
      </w:r>
      <w:r w:rsidR="004E7B8C" w:rsidRPr="000344DF">
        <w:rPr>
          <w:rFonts w:cs="Arial"/>
          <w:color w:val="FF0000"/>
        </w:rPr>
        <w:t>(</w:t>
      </w:r>
      <w:r w:rsidR="006517AD" w:rsidRPr="000344DF">
        <w:rPr>
          <w:rFonts w:cs="Arial"/>
          <w:color w:val="FF0000"/>
        </w:rPr>
        <w:t>i</w:t>
      </w:r>
      <w:r w:rsidR="004E7B8C" w:rsidRPr="000344DF">
        <w:rPr>
          <w:rFonts w:cs="Arial"/>
          <w:color w:val="FF0000"/>
        </w:rPr>
        <w:t xml:space="preserve">) </w:t>
      </w:r>
      <w:r w:rsidR="00960E73" w:rsidRPr="000344DF">
        <w:rPr>
          <w:rFonts w:cs="Arial"/>
          <w:color w:val="FF0000"/>
        </w:rPr>
        <w:t>Control y empaque</w:t>
      </w:r>
      <w:r w:rsidR="00276AB7" w:rsidRPr="000344DF">
        <w:rPr>
          <w:rFonts w:cs="Arial"/>
          <w:color w:val="FF0000"/>
        </w:rPr>
        <w:t xml:space="preserve">; </w:t>
      </w:r>
      <w:r w:rsidR="00276AB7" w:rsidRPr="000344DF">
        <w:rPr>
          <w:rFonts w:cs="Arial"/>
        </w:rPr>
        <w:t xml:space="preserve">además, </w:t>
      </w:r>
      <w:r w:rsidR="00A21AE7" w:rsidRPr="000344DF">
        <w:rPr>
          <w:rFonts w:cs="Arial"/>
        </w:rPr>
        <w:t>en el proceso de producción existen algunas actividades que se tercerizan como la confección y los acabados</w:t>
      </w:r>
      <w:r w:rsidR="003F6DC3" w:rsidRPr="000344DF">
        <w:rPr>
          <w:rFonts w:cs="Arial"/>
        </w:rPr>
        <w:t xml:space="preserve"> (ver Figura n.º 3).</w:t>
      </w:r>
      <w:r w:rsidR="00A21AE7" w:rsidRPr="000344DF">
        <w:rPr>
          <w:rFonts w:cs="Arial"/>
        </w:rPr>
        <w:t xml:space="preserve"> Las áreas pueden realizar un solo proceso o varios procesos; </w:t>
      </w:r>
      <w:r w:rsidR="00CE51C3" w:rsidRPr="000344DF">
        <w:rPr>
          <w:rFonts w:cs="Arial"/>
        </w:rPr>
        <w:t>es así que</w:t>
      </w:r>
      <w:r w:rsidR="00A21AE7" w:rsidRPr="000344DF">
        <w:rPr>
          <w:rFonts w:cs="Arial"/>
        </w:rPr>
        <w:t>, un proceso puede ser realizado por varias áreas</w:t>
      </w:r>
      <w:r w:rsidR="003F6DC3" w:rsidRPr="000344DF">
        <w:rPr>
          <w:rFonts w:cs="Arial"/>
        </w:rPr>
        <w:t xml:space="preserve"> como el proceso de producción que es </w:t>
      </w:r>
      <w:r w:rsidR="000A630E" w:rsidRPr="000344DF">
        <w:rPr>
          <w:rFonts w:cs="Arial"/>
        </w:rPr>
        <w:t>el</w:t>
      </w:r>
      <w:r w:rsidR="003F6DC3" w:rsidRPr="000344DF">
        <w:rPr>
          <w:rFonts w:cs="Arial"/>
        </w:rPr>
        <w:t xml:space="preserve"> foco de estudio en este informe.</w:t>
      </w:r>
    </w:p>
    <w:p w:rsidR="003F6DC3" w:rsidRPr="000344DF" w:rsidRDefault="003F6DC3" w:rsidP="003F6DC3">
      <w:pPr>
        <w:spacing w:before="360" w:after="0" w:line="360" w:lineRule="auto"/>
        <w:ind w:left="567"/>
        <w:rPr>
          <w:rFonts w:cs="Arial"/>
        </w:rPr>
      </w:pPr>
      <w:r w:rsidRPr="000344DF">
        <w:rPr>
          <w:rFonts w:cs="Arial"/>
        </w:rPr>
        <w:t xml:space="preserve">Figura n.º </w:t>
      </w:r>
      <w:r w:rsidR="00310825" w:rsidRPr="000344DF">
        <w:rPr>
          <w:rFonts w:cs="Arial"/>
        </w:rPr>
        <w:t>3</w:t>
      </w:r>
      <w:r w:rsidRPr="000344DF">
        <w:rPr>
          <w:rFonts w:cs="Arial"/>
        </w:rPr>
        <w:t xml:space="preserve">. Organigrama </w:t>
      </w:r>
      <w:r w:rsidR="00310825" w:rsidRPr="000344DF">
        <w:rPr>
          <w:rFonts w:cs="Arial"/>
        </w:rPr>
        <w:t xml:space="preserve">de áreas </w:t>
      </w:r>
      <w:r w:rsidRPr="000344DF">
        <w:rPr>
          <w:rFonts w:cs="Arial"/>
        </w:rPr>
        <w:t>de la empresa Comercial Monely E.I.R.L.</w:t>
      </w:r>
    </w:p>
    <w:p w:rsidR="003F6DC3" w:rsidRPr="000344DF" w:rsidRDefault="003F6DC3" w:rsidP="00127428">
      <w:pPr>
        <w:spacing w:line="360" w:lineRule="auto"/>
        <w:ind w:left="576"/>
        <w:jc w:val="left"/>
        <w:rPr>
          <w:rFonts w:cs="Arial"/>
        </w:rPr>
      </w:pPr>
      <w:r w:rsidRPr="000344DF">
        <w:rPr>
          <w:rFonts w:cs="Arial"/>
          <w:noProof/>
          <w:lang w:val="es-ES" w:eastAsia="es-ES"/>
        </w:rPr>
        <w:lastRenderedPageBreak/>
        <w:drawing>
          <wp:inline distT="0" distB="0" distL="0" distR="0">
            <wp:extent cx="4986746" cy="516409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anigramaGerencial_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746" cy="5164090"/>
                    </a:xfrm>
                    <a:prstGeom prst="rect">
                      <a:avLst/>
                    </a:prstGeom>
                  </pic:spPr>
                </pic:pic>
              </a:graphicData>
            </a:graphic>
          </wp:inline>
        </w:drawing>
      </w:r>
    </w:p>
    <w:p w:rsidR="003F6DC3" w:rsidRPr="000344DF" w:rsidRDefault="003F6DC3" w:rsidP="003F6DC3">
      <w:pPr>
        <w:spacing w:before="60"/>
        <w:ind w:left="709" w:hanging="142"/>
        <w:rPr>
          <w:rFonts w:cs="Arial"/>
          <w:sz w:val="16"/>
          <w:szCs w:val="16"/>
        </w:rPr>
      </w:pPr>
      <w:r w:rsidRPr="000344DF">
        <w:rPr>
          <w:rFonts w:cs="Arial"/>
          <w:sz w:val="16"/>
          <w:szCs w:val="16"/>
        </w:rPr>
        <w:t>Nota: El proceso de producción</w:t>
      </w:r>
      <w:r w:rsidR="00310825" w:rsidRPr="000344DF">
        <w:rPr>
          <w:rFonts w:cs="Arial"/>
          <w:sz w:val="16"/>
          <w:szCs w:val="16"/>
        </w:rPr>
        <w:t xml:space="preserve"> se</w:t>
      </w:r>
      <w:r w:rsidRPr="000344DF">
        <w:rPr>
          <w:rFonts w:cs="Arial"/>
          <w:sz w:val="16"/>
          <w:szCs w:val="16"/>
        </w:rPr>
        <w:t xml:space="preserve"> </w:t>
      </w:r>
      <w:r w:rsidR="00AB25ED" w:rsidRPr="000344DF">
        <w:rPr>
          <w:rFonts w:cs="Arial"/>
          <w:sz w:val="16"/>
          <w:szCs w:val="16"/>
        </w:rPr>
        <w:t>desarrolla</w:t>
      </w:r>
      <w:r w:rsidRPr="000344DF">
        <w:rPr>
          <w:rFonts w:cs="Arial"/>
          <w:sz w:val="16"/>
          <w:szCs w:val="16"/>
        </w:rPr>
        <w:t xml:space="preserve"> </w:t>
      </w:r>
      <w:r w:rsidR="00310825" w:rsidRPr="000344DF">
        <w:rPr>
          <w:rFonts w:cs="Arial"/>
          <w:sz w:val="16"/>
          <w:szCs w:val="16"/>
        </w:rPr>
        <w:t xml:space="preserve">en </w:t>
      </w:r>
      <w:r w:rsidRPr="000344DF">
        <w:rPr>
          <w:rFonts w:cs="Arial"/>
          <w:sz w:val="16"/>
          <w:szCs w:val="16"/>
        </w:rPr>
        <w:t>6 áreas</w:t>
      </w:r>
      <w:r w:rsidR="00310825" w:rsidRPr="000344DF">
        <w:rPr>
          <w:rFonts w:cs="Arial"/>
          <w:sz w:val="16"/>
          <w:szCs w:val="16"/>
        </w:rPr>
        <w:t xml:space="preserve"> a lo largo de sus actividad</w:t>
      </w:r>
      <w:r w:rsidR="008E1A2F" w:rsidRPr="000344DF">
        <w:rPr>
          <w:rFonts w:cs="Arial"/>
          <w:sz w:val="16"/>
          <w:szCs w:val="16"/>
        </w:rPr>
        <w:t>es</w:t>
      </w:r>
      <w:r w:rsidRPr="000344DF">
        <w:rPr>
          <w:rFonts w:cs="Arial"/>
          <w:sz w:val="16"/>
          <w:szCs w:val="16"/>
        </w:rPr>
        <w:t>.</w:t>
      </w:r>
    </w:p>
    <w:p w:rsidR="003F6DC3" w:rsidRPr="000344DF" w:rsidRDefault="003F6DC3" w:rsidP="003F6DC3">
      <w:pPr>
        <w:spacing w:before="60"/>
        <w:ind w:left="709" w:hanging="142"/>
        <w:rPr>
          <w:rFonts w:cs="Arial"/>
          <w:sz w:val="16"/>
          <w:szCs w:val="16"/>
        </w:rPr>
      </w:pPr>
      <w:r w:rsidRPr="000344DF">
        <w:rPr>
          <w:rFonts w:cs="Arial"/>
          <w:sz w:val="16"/>
          <w:szCs w:val="16"/>
        </w:rPr>
        <w:t>Llamada: L</w:t>
      </w:r>
      <w:r w:rsidR="00310825" w:rsidRPr="000344DF">
        <w:rPr>
          <w:rFonts w:cs="Arial"/>
          <w:sz w:val="16"/>
          <w:szCs w:val="16"/>
        </w:rPr>
        <w:t>a</w:t>
      </w:r>
      <w:r w:rsidRPr="000344DF">
        <w:rPr>
          <w:rFonts w:cs="Arial"/>
          <w:sz w:val="16"/>
          <w:szCs w:val="16"/>
        </w:rPr>
        <w:t xml:space="preserve">s </w:t>
      </w:r>
      <w:r w:rsidR="00310825" w:rsidRPr="000344DF">
        <w:rPr>
          <w:rFonts w:cs="Arial"/>
          <w:sz w:val="16"/>
          <w:szCs w:val="16"/>
        </w:rPr>
        <w:t>áreas</w:t>
      </w:r>
      <w:r w:rsidRPr="000344DF">
        <w:rPr>
          <w:rFonts w:cs="Arial"/>
          <w:sz w:val="16"/>
          <w:szCs w:val="16"/>
        </w:rPr>
        <w:t xml:space="preserve"> que se muestran representan toda la actividad de la empresa.</w:t>
      </w:r>
    </w:p>
    <w:p w:rsidR="003F6DC3" w:rsidRPr="000344DF" w:rsidRDefault="003F6DC3" w:rsidP="003F6DC3">
      <w:pPr>
        <w:spacing w:after="360"/>
        <w:ind w:left="709" w:hanging="142"/>
        <w:rPr>
          <w:rFonts w:cs="Arial"/>
          <w:sz w:val="16"/>
          <w:szCs w:val="16"/>
        </w:rPr>
      </w:pPr>
      <w:r w:rsidRPr="000344DF">
        <w:rPr>
          <w:rFonts w:cs="Arial"/>
          <w:sz w:val="16"/>
          <w:szCs w:val="16"/>
        </w:rPr>
        <w:t>Elaboración: Propia basada en l</w:t>
      </w:r>
      <w:r w:rsidR="00310825" w:rsidRPr="000344DF">
        <w:rPr>
          <w:rFonts w:cs="Arial"/>
          <w:sz w:val="16"/>
          <w:szCs w:val="16"/>
        </w:rPr>
        <w:t>as áreas</w:t>
      </w:r>
      <w:r w:rsidRPr="000344DF">
        <w:rPr>
          <w:rFonts w:cs="Arial"/>
          <w:sz w:val="16"/>
          <w:szCs w:val="16"/>
        </w:rPr>
        <w:t xml:space="preserve"> intern</w:t>
      </w:r>
      <w:r w:rsidR="00310825" w:rsidRPr="000344DF">
        <w:rPr>
          <w:rFonts w:cs="Arial"/>
          <w:sz w:val="16"/>
          <w:szCs w:val="16"/>
        </w:rPr>
        <w:t>a</w:t>
      </w:r>
      <w:r w:rsidRPr="000344DF">
        <w:rPr>
          <w:rFonts w:cs="Arial"/>
          <w:sz w:val="16"/>
          <w:szCs w:val="16"/>
        </w:rPr>
        <w:t xml:space="preserve">s. </w:t>
      </w:r>
    </w:p>
    <w:p w:rsidR="007F37FE" w:rsidRPr="000344DF" w:rsidRDefault="00993309" w:rsidP="00236B47">
      <w:pPr>
        <w:spacing w:before="120" w:after="0" w:line="360" w:lineRule="auto"/>
        <w:ind w:left="578"/>
        <w:rPr>
          <w:rFonts w:cs="Arial"/>
        </w:rPr>
      </w:pPr>
      <w:r w:rsidRPr="000344DF">
        <w:rPr>
          <w:rFonts w:cs="Arial"/>
        </w:rPr>
        <w:t xml:space="preserve">El </w:t>
      </w:r>
      <w:r w:rsidR="00FA0CEE" w:rsidRPr="000344DF">
        <w:rPr>
          <w:rFonts w:cs="Arial"/>
          <w:color w:val="FF0000"/>
        </w:rPr>
        <w:t>Proceso de Producci</w:t>
      </w:r>
      <w:r w:rsidRPr="000344DF">
        <w:rPr>
          <w:rFonts w:cs="Arial"/>
          <w:color w:val="FF0000"/>
        </w:rPr>
        <w:t>ó</w:t>
      </w:r>
      <w:r w:rsidR="00FA0CEE" w:rsidRPr="000344DF">
        <w:rPr>
          <w:rFonts w:cs="Arial"/>
          <w:color w:val="FF0000"/>
        </w:rPr>
        <w:t>n</w:t>
      </w:r>
      <w:r w:rsidRPr="000344DF">
        <w:rPr>
          <w:rFonts w:cs="Arial"/>
          <w:color w:val="FF0000"/>
        </w:rPr>
        <w:t xml:space="preserve"> </w:t>
      </w:r>
      <w:r w:rsidR="00326648" w:rsidRPr="000344DF">
        <w:rPr>
          <w:rFonts w:cs="Arial"/>
        </w:rPr>
        <w:t>tiene como cliente interno al proceso de normalización</w:t>
      </w:r>
      <w:r w:rsidR="000C1561" w:rsidRPr="000344DF">
        <w:rPr>
          <w:rFonts w:cs="Arial"/>
        </w:rPr>
        <w:t>;</w:t>
      </w:r>
      <w:r w:rsidR="004120C8" w:rsidRPr="000344DF">
        <w:rPr>
          <w:rFonts w:cs="Arial"/>
        </w:rPr>
        <w:t xml:space="preserve"> y</w:t>
      </w:r>
      <w:r w:rsidR="00326648" w:rsidRPr="000344DF">
        <w:rPr>
          <w:rFonts w:cs="Arial"/>
        </w:rPr>
        <w:t xml:space="preserve"> tiene como cliente externo</w:t>
      </w:r>
      <w:r w:rsidR="004120C8" w:rsidRPr="000344DF">
        <w:rPr>
          <w:rFonts w:cs="Arial"/>
        </w:rPr>
        <w:t xml:space="preserve"> a las</w:t>
      </w:r>
      <w:r w:rsidR="00924245" w:rsidRPr="000344DF">
        <w:rPr>
          <w:rFonts w:cs="Arial"/>
        </w:rPr>
        <w:t xml:space="preserve"> tiendas</w:t>
      </w:r>
      <w:r w:rsidR="004120C8" w:rsidRPr="000344DF">
        <w:rPr>
          <w:rFonts w:cs="Arial"/>
        </w:rPr>
        <w:t xml:space="preserve"> por departamento</w:t>
      </w:r>
      <w:r w:rsidR="00924245" w:rsidRPr="000344DF">
        <w:rPr>
          <w:rFonts w:cs="Arial"/>
        </w:rPr>
        <w:t xml:space="preserve"> que envían las órdenes de compra al área comercial</w:t>
      </w:r>
      <w:r w:rsidR="000C1561" w:rsidRPr="000344DF">
        <w:rPr>
          <w:rFonts w:cs="Arial"/>
        </w:rPr>
        <w:t>. Es así</w:t>
      </w:r>
      <w:r w:rsidR="004120C8" w:rsidRPr="000344DF">
        <w:rPr>
          <w:rFonts w:cs="Arial"/>
        </w:rPr>
        <w:t>,</w:t>
      </w:r>
      <w:r w:rsidRPr="000344DF">
        <w:rPr>
          <w:rFonts w:cs="Arial"/>
        </w:rPr>
        <w:t xml:space="preserve"> </w:t>
      </w:r>
      <w:r w:rsidR="000C1561" w:rsidRPr="000344DF">
        <w:rPr>
          <w:rFonts w:cs="Arial"/>
        </w:rPr>
        <w:t xml:space="preserve">este </w:t>
      </w:r>
      <w:r w:rsidR="00B4161D" w:rsidRPr="000344DF">
        <w:rPr>
          <w:rFonts w:cs="Arial"/>
        </w:rPr>
        <w:t>es</w:t>
      </w:r>
      <w:r w:rsidR="000C1561" w:rsidRPr="000344DF">
        <w:rPr>
          <w:rFonts w:cs="Arial"/>
        </w:rPr>
        <w:t xml:space="preserve"> </w:t>
      </w:r>
      <w:r w:rsidRPr="000344DF">
        <w:rPr>
          <w:rFonts w:cs="Arial"/>
        </w:rPr>
        <w:t xml:space="preserve">uno de los procesos críticos y cuenta con </w:t>
      </w:r>
      <w:r w:rsidR="005D2117" w:rsidRPr="000344DF">
        <w:rPr>
          <w:rFonts w:cs="Arial"/>
        </w:rPr>
        <w:t>lo</w:t>
      </w:r>
      <w:r w:rsidR="008A6304" w:rsidRPr="000344DF">
        <w:rPr>
          <w:rFonts w:cs="Arial"/>
        </w:rPr>
        <w:t xml:space="preserve">s </w:t>
      </w:r>
      <w:r w:rsidR="008A6304" w:rsidRPr="000344DF">
        <w:rPr>
          <w:rFonts w:cs="Arial"/>
          <w:highlight w:val="yellow"/>
        </w:rPr>
        <w:t xml:space="preserve">siguientes </w:t>
      </w:r>
      <w:r w:rsidR="00DA3733" w:rsidRPr="000344DF">
        <w:rPr>
          <w:rFonts w:cs="Arial"/>
          <w:highlight w:val="yellow"/>
        </w:rPr>
        <w:t>etapas</w:t>
      </w:r>
      <w:r w:rsidR="004D0EC9" w:rsidRPr="000344DF">
        <w:rPr>
          <w:rFonts w:cs="Arial"/>
        </w:rPr>
        <w:t xml:space="preserve"> como: (</w:t>
      </w:r>
      <w:r w:rsidR="004D0EC9" w:rsidRPr="000344DF">
        <w:rPr>
          <w:rFonts w:cs="Arial"/>
          <w:color w:val="FF0000"/>
        </w:rPr>
        <w:t xml:space="preserve">a) </w:t>
      </w:r>
      <w:r w:rsidR="003958CA" w:rsidRPr="000344DF">
        <w:rPr>
          <w:rFonts w:cs="Arial"/>
          <w:color w:val="FF0000"/>
        </w:rPr>
        <w:t>Iniciación</w:t>
      </w:r>
      <w:r w:rsidR="004A49E9" w:rsidRPr="000344DF">
        <w:rPr>
          <w:rFonts w:cs="Arial"/>
          <w:color w:val="FF0000"/>
        </w:rPr>
        <w:t xml:space="preserve">, </w:t>
      </w:r>
      <w:r w:rsidR="003958CA" w:rsidRPr="000344DF">
        <w:rPr>
          <w:rFonts w:cs="Arial"/>
        </w:rPr>
        <w:t xml:space="preserve">donde se genera la orden de producción, las fichas de producción; además, se genere la orden de corte; </w:t>
      </w:r>
      <w:r w:rsidR="004D0EC9" w:rsidRPr="000344DF">
        <w:rPr>
          <w:rFonts w:cs="Arial"/>
          <w:color w:val="FF0000"/>
        </w:rPr>
        <w:t>(b) Corte</w:t>
      </w:r>
      <w:r w:rsidR="004A49E9" w:rsidRPr="000344DF">
        <w:rPr>
          <w:rFonts w:cs="Arial"/>
          <w:color w:val="FF0000"/>
        </w:rPr>
        <w:t xml:space="preserve">, </w:t>
      </w:r>
      <w:r w:rsidR="004A49E9" w:rsidRPr="000344DF">
        <w:rPr>
          <w:rFonts w:cs="Arial"/>
        </w:rPr>
        <w:t>que a su vez tiene: tendido</w:t>
      </w:r>
      <w:r w:rsidR="00675439" w:rsidRPr="000344DF">
        <w:rPr>
          <w:rFonts w:cs="Arial"/>
        </w:rPr>
        <w:t>, tizado, corte</w:t>
      </w:r>
      <w:r w:rsidR="004A49E9" w:rsidRPr="000344DF">
        <w:rPr>
          <w:rFonts w:cs="Arial"/>
        </w:rPr>
        <w:t>;</w:t>
      </w:r>
      <w:r w:rsidR="004D0EC9" w:rsidRPr="000344DF">
        <w:rPr>
          <w:rFonts w:cs="Arial"/>
        </w:rPr>
        <w:t xml:space="preserve"> </w:t>
      </w:r>
      <w:r w:rsidR="004D0EC9" w:rsidRPr="000344DF">
        <w:rPr>
          <w:rFonts w:cs="Arial"/>
          <w:color w:val="FF0000"/>
        </w:rPr>
        <w:t>(c) Estampado</w:t>
      </w:r>
      <w:r w:rsidR="00E879ED" w:rsidRPr="000344DF">
        <w:rPr>
          <w:rFonts w:cs="Arial"/>
          <w:color w:val="FF0000"/>
        </w:rPr>
        <w:t xml:space="preserve"> o Impresión</w:t>
      </w:r>
      <w:r w:rsidR="00675439" w:rsidRPr="000344DF">
        <w:rPr>
          <w:rFonts w:cs="Arial"/>
          <w:color w:val="FF0000"/>
        </w:rPr>
        <w:t xml:space="preserve">, </w:t>
      </w:r>
      <w:r w:rsidR="00675439" w:rsidRPr="000344DF">
        <w:rPr>
          <w:rFonts w:cs="Arial"/>
        </w:rPr>
        <w:t xml:space="preserve">que a su vez tiene: revelado, matizado, impresión </w:t>
      </w:r>
      <w:r w:rsidR="00A56F33" w:rsidRPr="000344DF">
        <w:rPr>
          <w:rFonts w:cs="Arial"/>
        </w:rPr>
        <w:t>serigráfica</w:t>
      </w:r>
      <w:r w:rsidR="00675439" w:rsidRPr="000344DF">
        <w:rPr>
          <w:rFonts w:cs="Arial"/>
        </w:rPr>
        <w:t>;</w:t>
      </w:r>
      <w:r w:rsidR="004D0EC9" w:rsidRPr="000344DF">
        <w:rPr>
          <w:rFonts w:cs="Arial"/>
        </w:rPr>
        <w:t xml:space="preserve"> </w:t>
      </w:r>
      <w:r w:rsidR="004D0EC9" w:rsidRPr="000344DF">
        <w:rPr>
          <w:rFonts w:cs="Arial"/>
          <w:color w:val="FF0000"/>
        </w:rPr>
        <w:t>(d) Distribución</w:t>
      </w:r>
      <w:r w:rsidR="00675439" w:rsidRPr="000344DF">
        <w:rPr>
          <w:rFonts w:cs="Arial"/>
          <w:color w:val="FF0000"/>
        </w:rPr>
        <w:t>,</w:t>
      </w:r>
      <w:r w:rsidR="00675439" w:rsidRPr="000344DF">
        <w:rPr>
          <w:rFonts w:cs="Arial"/>
        </w:rPr>
        <w:t xml:space="preserve"> que a su vez tiene: control, confección y acabado</w:t>
      </w:r>
      <w:r w:rsidR="004A49E9" w:rsidRPr="000344DF">
        <w:rPr>
          <w:rFonts w:cs="Arial"/>
        </w:rPr>
        <w:t xml:space="preserve">; además, estos a su vez tienen otros </w:t>
      </w:r>
      <w:proofErr w:type="spellStart"/>
      <w:r w:rsidR="004A49E9" w:rsidRPr="000344DF">
        <w:rPr>
          <w:rFonts w:cs="Arial"/>
        </w:rPr>
        <w:t>sub-procesos</w:t>
      </w:r>
      <w:proofErr w:type="spellEnd"/>
      <w:r w:rsidR="00BC3FB7" w:rsidRPr="000344DF">
        <w:rPr>
          <w:rFonts w:cs="Arial"/>
        </w:rPr>
        <w:t xml:space="preserve"> que se verán a continuación. Los actores del proceso de producción son:</w:t>
      </w:r>
      <w:r w:rsidR="002D0095" w:rsidRPr="000344DF">
        <w:rPr>
          <w:rFonts w:cs="Arial"/>
        </w:rPr>
        <w:t xml:space="preserve"> </w:t>
      </w:r>
      <w:r w:rsidR="00B4161D" w:rsidRPr="000344DF">
        <w:rPr>
          <w:rFonts w:cs="Arial"/>
          <w:color w:val="FF0000"/>
        </w:rPr>
        <w:t>área comercial</w:t>
      </w:r>
      <w:r w:rsidR="000C6665" w:rsidRPr="000344DF">
        <w:rPr>
          <w:rFonts w:cs="Arial"/>
          <w:color w:val="FF0000"/>
        </w:rPr>
        <w:t xml:space="preserve">, </w:t>
      </w:r>
      <w:r w:rsidR="00EF0B62" w:rsidRPr="000344DF">
        <w:rPr>
          <w:rFonts w:cs="Arial"/>
          <w:color w:val="FF0000"/>
        </w:rPr>
        <w:t>área de diseño</w:t>
      </w:r>
      <w:r w:rsidR="00B4161D" w:rsidRPr="000344DF">
        <w:rPr>
          <w:rFonts w:cs="Arial"/>
          <w:color w:val="FF0000"/>
        </w:rPr>
        <w:t>, área de patronaje,</w:t>
      </w:r>
      <w:r w:rsidR="00EF0B62" w:rsidRPr="000344DF">
        <w:rPr>
          <w:rFonts w:cs="Arial"/>
          <w:color w:val="FF0000"/>
        </w:rPr>
        <w:t xml:space="preserve"> área de corte</w:t>
      </w:r>
      <w:r w:rsidR="001210CE" w:rsidRPr="000344DF">
        <w:rPr>
          <w:rFonts w:cs="Arial"/>
          <w:color w:val="FF0000"/>
        </w:rPr>
        <w:t>,</w:t>
      </w:r>
      <w:r w:rsidR="00EF0B62" w:rsidRPr="000344DF">
        <w:rPr>
          <w:rFonts w:cs="Arial"/>
          <w:color w:val="FF0000"/>
        </w:rPr>
        <w:t xml:space="preserve"> área de estampado,</w:t>
      </w:r>
      <w:r w:rsidR="00B4161D" w:rsidRPr="000344DF">
        <w:rPr>
          <w:rFonts w:cs="Arial"/>
          <w:color w:val="FF0000"/>
        </w:rPr>
        <w:t xml:space="preserve"> </w:t>
      </w:r>
      <w:r w:rsidR="00CF1736" w:rsidRPr="000344DF">
        <w:rPr>
          <w:rFonts w:cs="Arial"/>
          <w:color w:val="FF0000"/>
        </w:rPr>
        <w:t xml:space="preserve">área de distribución, </w:t>
      </w:r>
      <w:r w:rsidR="004D3810" w:rsidRPr="000344DF">
        <w:rPr>
          <w:rFonts w:cs="Arial"/>
          <w:color w:val="FF0000"/>
        </w:rPr>
        <w:t>proveedor</w:t>
      </w:r>
      <w:r w:rsidR="00452412" w:rsidRPr="000344DF">
        <w:rPr>
          <w:rFonts w:cs="Arial"/>
          <w:color w:val="FF0000"/>
        </w:rPr>
        <w:t>,</w:t>
      </w:r>
      <w:r w:rsidR="004D3810" w:rsidRPr="000344DF">
        <w:rPr>
          <w:rFonts w:cs="Arial"/>
          <w:color w:val="FF0000"/>
        </w:rPr>
        <w:t xml:space="preserve"> </w:t>
      </w:r>
      <w:r w:rsidR="00B4161D" w:rsidRPr="000344DF">
        <w:rPr>
          <w:rFonts w:cs="Arial"/>
          <w:color w:val="FF0000"/>
        </w:rPr>
        <w:t>almacén</w:t>
      </w:r>
      <w:r w:rsidR="00B05B8F" w:rsidRPr="000344DF">
        <w:rPr>
          <w:rFonts w:cs="Arial"/>
          <w:color w:val="FF0000"/>
        </w:rPr>
        <w:t>, compras</w:t>
      </w:r>
      <w:r w:rsidR="001F3763" w:rsidRPr="000344DF">
        <w:rPr>
          <w:rFonts w:cs="Arial"/>
          <w:color w:val="FF0000"/>
        </w:rPr>
        <w:t>,</w:t>
      </w:r>
      <w:r w:rsidR="00452412" w:rsidRPr="000344DF">
        <w:rPr>
          <w:rFonts w:cs="Arial"/>
          <w:color w:val="FF0000"/>
        </w:rPr>
        <w:t xml:space="preserve"> </w:t>
      </w:r>
      <w:r w:rsidR="00452412" w:rsidRPr="000344DF">
        <w:rPr>
          <w:rFonts w:cs="Arial"/>
        </w:rPr>
        <w:t>que juegan roles importantes en este proceso y que describiremos a continuación.</w:t>
      </w:r>
      <w:r w:rsidR="00326648" w:rsidRPr="000344DF">
        <w:rPr>
          <w:rFonts w:cs="Arial"/>
        </w:rPr>
        <w:t xml:space="preserve"> </w:t>
      </w:r>
      <w:r w:rsidR="00452412" w:rsidRPr="000344DF">
        <w:rPr>
          <w:rFonts w:cs="Arial"/>
          <w:color w:val="FF0000"/>
        </w:rPr>
        <w:t>En primer lugar</w:t>
      </w:r>
      <w:r w:rsidR="00101CD0" w:rsidRPr="000344DF">
        <w:rPr>
          <w:rFonts w:cs="Arial"/>
          <w:color w:val="FF0000"/>
        </w:rPr>
        <w:t>, el pro</w:t>
      </w:r>
      <w:r w:rsidR="009F3559" w:rsidRPr="000344DF">
        <w:rPr>
          <w:rFonts w:cs="Arial"/>
          <w:color w:val="FF0000"/>
        </w:rPr>
        <w:t>ceso inicia cuando el área comercial genera la orden de producción</w:t>
      </w:r>
      <w:r w:rsidR="008A3E69" w:rsidRPr="000344DF">
        <w:rPr>
          <w:rFonts w:cs="Arial"/>
          <w:color w:val="FF0000"/>
        </w:rPr>
        <w:t xml:space="preserve">; luego, </w:t>
      </w:r>
      <w:r w:rsidR="00452412" w:rsidRPr="000344DF">
        <w:rPr>
          <w:rFonts w:cs="Arial"/>
          <w:color w:val="FF0000"/>
        </w:rPr>
        <w:t xml:space="preserve">envía </w:t>
      </w:r>
      <w:r w:rsidR="008A3E69" w:rsidRPr="000344DF">
        <w:rPr>
          <w:rFonts w:cs="Arial"/>
          <w:color w:val="FF0000"/>
        </w:rPr>
        <w:t xml:space="preserve">la </w:t>
      </w:r>
      <w:r w:rsidR="008A3E69" w:rsidRPr="000344DF">
        <w:rPr>
          <w:rFonts w:cs="Arial"/>
          <w:color w:val="FF0000"/>
        </w:rPr>
        <w:lastRenderedPageBreak/>
        <w:t xml:space="preserve">orden </w:t>
      </w:r>
      <w:r w:rsidR="00452412" w:rsidRPr="000344DF">
        <w:rPr>
          <w:rFonts w:cs="Arial"/>
          <w:color w:val="FF0000"/>
        </w:rPr>
        <w:t xml:space="preserve">al área de diseño para que este genere las fichas </w:t>
      </w:r>
      <w:r w:rsidR="007F37FE" w:rsidRPr="000344DF">
        <w:rPr>
          <w:rFonts w:cs="Arial"/>
          <w:color w:val="FF0000"/>
        </w:rPr>
        <w:t xml:space="preserve">de producción </w:t>
      </w:r>
      <w:r w:rsidR="008A3E69" w:rsidRPr="000344DF">
        <w:rPr>
          <w:rFonts w:cs="Arial"/>
          <w:color w:val="FF0000"/>
        </w:rPr>
        <w:t>con los artes aprobados y con los colores de tela seleccionados; además, el área de diseño se encarga de imprimir los artes en positivo para enviarlos a estampado</w:t>
      </w:r>
      <w:r w:rsidR="003543E8" w:rsidRPr="000344DF">
        <w:rPr>
          <w:rFonts w:cs="Arial"/>
          <w:color w:val="FF0000"/>
        </w:rPr>
        <w:t xml:space="preserve"> basados en los moldes que el área de diseño solicito al área de patronaje</w:t>
      </w:r>
      <w:r w:rsidR="00B92DF5" w:rsidRPr="000344DF">
        <w:rPr>
          <w:rFonts w:cs="Arial"/>
          <w:color w:val="FF0000"/>
        </w:rPr>
        <w:t xml:space="preserve">. </w:t>
      </w:r>
      <w:r w:rsidR="00CE0A0C" w:rsidRPr="000344DF">
        <w:rPr>
          <w:rFonts w:cs="Arial"/>
          <w:color w:val="FF0000"/>
        </w:rPr>
        <w:t>Por consiguiente</w:t>
      </w:r>
      <w:r w:rsidR="003543E8" w:rsidRPr="000344DF">
        <w:rPr>
          <w:rFonts w:cs="Arial"/>
          <w:color w:val="FF0000"/>
        </w:rPr>
        <w:t xml:space="preserve">, el área comercial genera copias de la ficha para las distintas áreas y genera la orden de corte de acuerdo a los colores de tela aprobados por </w:t>
      </w:r>
      <w:r w:rsidR="009300E3" w:rsidRPr="000344DF">
        <w:rPr>
          <w:rFonts w:cs="Arial"/>
          <w:color w:val="FF0000"/>
        </w:rPr>
        <w:t xml:space="preserve">el </w:t>
      </w:r>
      <w:r w:rsidR="003543E8" w:rsidRPr="000344DF">
        <w:rPr>
          <w:rFonts w:cs="Arial"/>
          <w:color w:val="FF0000"/>
        </w:rPr>
        <w:t>cliente que se encuentran descritos en la ficha de producción</w:t>
      </w:r>
      <w:r w:rsidR="00B95ABC" w:rsidRPr="000344DF">
        <w:rPr>
          <w:rFonts w:cs="Arial"/>
          <w:color w:val="FF0000"/>
        </w:rPr>
        <w:t xml:space="preserve">; además, el área de patronaje prepara los moldes y los entrega al área de corte </w:t>
      </w:r>
      <w:r w:rsidR="00537AD0" w:rsidRPr="000344DF">
        <w:rPr>
          <w:rFonts w:cs="Arial"/>
          <w:color w:val="FF0000"/>
        </w:rPr>
        <w:t xml:space="preserve">con las diferentes tallas ya escalados </w:t>
      </w:r>
      <w:r w:rsidR="00B95ABC" w:rsidRPr="000344DF">
        <w:rPr>
          <w:rFonts w:cs="Arial"/>
          <w:color w:val="FF0000"/>
        </w:rPr>
        <w:t>ya sea por impresión digital o modelado manual dependiendo si la tela es tubular o abierta</w:t>
      </w:r>
      <w:r w:rsidR="003543E8" w:rsidRPr="000344DF">
        <w:rPr>
          <w:rFonts w:cs="Arial"/>
          <w:color w:val="FF0000"/>
        </w:rPr>
        <w:t xml:space="preserve">; </w:t>
      </w:r>
      <w:r w:rsidR="003543E8" w:rsidRPr="000344DF">
        <w:rPr>
          <w:rFonts w:cs="Arial"/>
        </w:rPr>
        <w:t xml:space="preserve">luego, el área de almacén verifica si hay stock de los </w:t>
      </w:r>
      <w:r w:rsidR="003278AE" w:rsidRPr="000344DF">
        <w:rPr>
          <w:rFonts w:cs="Arial"/>
        </w:rPr>
        <w:t>avíos</w:t>
      </w:r>
      <w:r w:rsidR="003543E8" w:rsidRPr="000344DF">
        <w:rPr>
          <w:rFonts w:cs="Arial"/>
        </w:rPr>
        <w:t xml:space="preserve"> (accesorios, etiquetas de lavado, </w:t>
      </w:r>
      <w:proofErr w:type="spellStart"/>
      <w:r w:rsidR="003543E8" w:rsidRPr="000344DF">
        <w:rPr>
          <w:rFonts w:cs="Arial"/>
        </w:rPr>
        <w:t>hun</w:t>
      </w:r>
      <w:r w:rsidR="003278AE" w:rsidRPr="000344DF">
        <w:rPr>
          <w:rFonts w:cs="Arial"/>
        </w:rPr>
        <w:t>g</w:t>
      </w:r>
      <w:r w:rsidR="003543E8" w:rsidRPr="000344DF">
        <w:rPr>
          <w:rFonts w:cs="Arial"/>
        </w:rPr>
        <w:t>ta</w:t>
      </w:r>
      <w:r w:rsidR="003278AE" w:rsidRPr="000344DF">
        <w:rPr>
          <w:rFonts w:cs="Arial"/>
        </w:rPr>
        <w:t>n</w:t>
      </w:r>
      <w:r w:rsidR="003543E8" w:rsidRPr="000344DF">
        <w:rPr>
          <w:rFonts w:cs="Arial"/>
        </w:rPr>
        <w:t>g</w:t>
      </w:r>
      <w:proofErr w:type="spellEnd"/>
      <w:r w:rsidR="003543E8" w:rsidRPr="000344DF">
        <w:rPr>
          <w:rFonts w:cs="Arial"/>
        </w:rPr>
        <w:t xml:space="preserve">, talleros, precios y demás) </w:t>
      </w:r>
      <w:r w:rsidR="00B92DF5" w:rsidRPr="000344DF">
        <w:rPr>
          <w:rFonts w:cs="Arial"/>
        </w:rPr>
        <w:t xml:space="preserve">necesarios </w:t>
      </w:r>
      <w:r w:rsidR="003543E8" w:rsidRPr="000344DF">
        <w:rPr>
          <w:rFonts w:cs="Arial"/>
        </w:rPr>
        <w:t xml:space="preserve">para </w:t>
      </w:r>
      <w:r w:rsidR="00B92DF5" w:rsidRPr="000344DF">
        <w:rPr>
          <w:rFonts w:cs="Arial"/>
        </w:rPr>
        <w:t xml:space="preserve">cubrir el pedido y </w:t>
      </w:r>
      <w:r w:rsidR="003543E8" w:rsidRPr="000344DF">
        <w:rPr>
          <w:rFonts w:cs="Arial"/>
        </w:rPr>
        <w:t>si en caso no cubriera el pedido se solicita al área de compras</w:t>
      </w:r>
      <w:r w:rsidR="00223614" w:rsidRPr="000344DF">
        <w:rPr>
          <w:rFonts w:cs="Arial"/>
        </w:rPr>
        <w:t xml:space="preserve"> para que haga la gestión necesaria</w:t>
      </w:r>
      <w:r w:rsidR="003543E8" w:rsidRPr="000344DF">
        <w:rPr>
          <w:rFonts w:cs="Arial"/>
        </w:rPr>
        <w:t>.</w:t>
      </w:r>
      <w:r w:rsidR="00B92DF5" w:rsidRPr="000344DF">
        <w:rPr>
          <w:rFonts w:cs="Arial"/>
        </w:rPr>
        <w:t xml:space="preserve"> </w:t>
      </w:r>
      <w:r w:rsidR="00CE0A0C" w:rsidRPr="000344DF">
        <w:rPr>
          <w:rFonts w:cs="Arial"/>
          <w:color w:val="FF0000"/>
        </w:rPr>
        <w:t>En seguida</w:t>
      </w:r>
      <w:r w:rsidR="00B92DF5" w:rsidRPr="000344DF">
        <w:rPr>
          <w:rFonts w:cs="Arial"/>
          <w:color w:val="FF0000"/>
        </w:rPr>
        <w:t>, el área de corte solicita la tela al área de almacé</w:t>
      </w:r>
      <w:r w:rsidR="00223614" w:rsidRPr="000344DF">
        <w:rPr>
          <w:rFonts w:cs="Arial"/>
          <w:color w:val="FF0000"/>
        </w:rPr>
        <w:t>n y este l</w:t>
      </w:r>
      <w:r w:rsidR="009300E3" w:rsidRPr="000344DF">
        <w:rPr>
          <w:rFonts w:cs="Arial"/>
          <w:color w:val="FF0000"/>
        </w:rPr>
        <w:t>a</w:t>
      </w:r>
      <w:r w:rsidR="00223614" w:rsidRPr="000344DF">
        <w:rPr>
          <w:rFonts w:cs="Arial"/>
          <w:color w:val="FF0000"/>
        </w:rPr>
        <w:t xml:space="preserve"> entrega según </w:t>
      </w:r>
      <w:r w:rsidR="009300E3" w:rsidRPr="000344DF">
        <w:rPr>
          <w:rFonts w:cs="Arial"/>
          <w:color w:val="FF0000"/>
        </w:rPr>
        <w:t>el requerimiento</w:t>
      </w:r>
      <w:r w:rsidR="00223614" w:rsidRPr="000344DF">
        <w:rPr>
          <w:rFonts w:cs="Arial"/>
          <w:color w:val="FF0000"/>
        </w:rPr>
        <w:t>; por el contrario, si el stock no fuera suficiente el área</w:t>
      </w:r>
      <w:r w:rsidR="009300E3" w:rsidRPr="000344DF">
        <w:rPr>
          <w:rFonts w:cs="Arial"/>
          <w:color w:val="FF0000"/>
        </w:rPr>
        <w:t xml:space="preserve"> de almacén</w:t>
      </w:r>
      <w:r w:rsidR="00223614" w:rsidRPr="000344DF">
        <w:rPr>
          <w:rFonts w:cs="Arial"/>
          <w:color w:val="FF0000"/>
        </w:rPr>
        <w:t xml:space="preserve"> solicita al área de compras que lo </w:t>
      </w:r>
      <w:proofErr w:type="gramStart"/>
      <w:r w:rsidR="00223614" w:rsidRPr="000344DF">
        <w:rPr>
          <w:rFonts w:cs="Arial"/>
          <w:color w:val="FF0000"/>
        </w:rPr>
        <w:t>gestione</w:t>
      </w:r>
      <w:proofErr w:type="gramEnd"/>
      <w:r w:rsidR="00223614" w:rsidRPr="000344DF">
        <w:rPr>
          <w:rFonts w:cs="Arial"/>
          <w:color w:val="FF0000"/>
        </w:rPr>
        <w:t xml:space="preserve"> lo más pronto posible; además, </w:t>
      </w:r>
      <w:r w:rsidR="009300E3" w:rsidRPr="000344DF">
        <w:rPr>
          <w:rFonts w:cs="Arial"/>
          <w:color w:val="FF0000"/>
        </w:rPr>
        <w:t>el área de corte realiza el tendido</w:t>
      </w:r>
      <w:r w:rsidR="00CE0A0C" w:rsidRPr="000344DF">
        <w:rPr>
          <w:rFonts w:cs="Arial"/>
          <w:color w:val="FF0000"/>
        </w:rPr>
        <w:t>, tizado</w:t>
      </w:r>
      <w:r w:rsidR="00537AD0" w:rsidRPr="000344DF">
        <w:rPr>
          <w:rFonts w:cs="Arial"/>
          <w:color w:val="FF0000"/>
        </w:rPr>
        <w:t xml:space="preserve">, </w:t>
      </w:r>
      <w:r w:rsidR="009300E3" w:rsidRPr="000344DF">
        <w:rPr>
          <w:rFonts w:cs="Arial"/>
          <w:color w:val="FF0000"/>
        </w:rPr>
        <w:t xml:space="preserve">corte de la tela </w:t>
      </w:r>
      <w:r w:rsidR="00537AD0" w:rsidRPr="000344DF">
        <w:rPr>
          <w:rFonts w:cs="Arial"/>
          <w:color w:val="FF0000"/>
        </w:rPr>
        <w:t>para luego enviarlo al área de distribución que lo verifica y lo envié al área de estampado</w:t>
      </w:r>
      <w:r w:rsidR="00CA5419" w:rsidRPr="000344DF">
        <w:rPr>
          <w:rFonts w:cs="Arial"/>
          <w:color w:val="FF0000"/>
        </w:rPr>
        <w:t>. El área de estampado recibe las micas del área de diseño y procede con el rebelado de los artes verificando cuales son los cortes listos para producir basándose en las muestras físicas aprobadas; luego, matizado se encarga mezclar las pinturas y efectos de todos los colores que se especifican en las fichas y en las muestras físicas aprobadas; enseguida, la planta de estampado ya teniendo los marcos revelados, las pinturas listas, y la aprobación del encargado de turno según muestra física se procede a estampar las prendas. Finalmente</w:t>
      </w:r>
      <w:r w:rsidR="00DD4951" w:rsidRPr="000344DF">
        <w:rPr>
          <w:rFonts w:cs="Arial"/>
          <w:color w:val="FF0000"/>
        </w:rPr>
        <w:t>, todas las prendas estampadas se envían al área de distribución donde se realiza un control de la calidad y de cantidades (mermas y pérdidas); luego</w:t>
      </w:r>
      <w:r w:rsidR="00DD4951" w:rsidRPr="000344DF">
        <w:rPr>
          <w:rFonts w:cs="Arial"/>
        </w:rPr>
        <w:t>, se distribuyen a los distintos proveedores de servicios de confección especializados</w:t>
      </w:r>
      <w:r w:rsidR="0095110E" w:rsidRPr="000344DF">
        <w:rPr>
          <w:rFonts w:cs="Arial"/>
        </w:rPr>
        <w:t xml:space="preserve"> según producción</w:t>
      </w:r>
      <w:r w:rsidR="00DD4951" w:rsidRPr="000344DF">
        <w:rPr>
          <w:rFonts w:cs="Arial"/>
        </w:rPr>
        <w:t xml:space="preserve">, lavados especiales, </w:t>
      </w:r>
      <w:r w:rsidR="0095110E" w:rsidRPr="000344DF">
        <w:rPr>
          <w:rFonts w:cs="Arial"/>
        </w:rPr>
        <w:t xml:space="preserve">accesorios no usuales, entre otros para luego pasar al servicio de </w:t>
      </w:r>
      <w:r w:rsidR="00DD4951" w:rsidRPr="000344DF">
        <w:rPr>
          <w:rFonts w:cs="Arial"/>
        </w:rPr>
        <w:t>acab</w:t>
      </w:r>
      <w:r w:rsidR="0095110E" w:rsidRPr="000344DF">
        <w:rPr>
          <w:rFonts w:cs="Arial"/>
        </w:rPr>
        <w:t xml:space="preserve">ado y limpieza de la prenda; por lo tanto, al regresar las prendas tratas, confeccionadas e acabadas el área de distribución realiza un nuevo control de calidad y de cantidades para ser enviado al </w:t>
      </w:r>
      <w:r w:rsidR="00160CAA" w:rsidRPr="000344DF">
        <w:rPr>
          <w:rFonts w:cs="Arial"/>
        </w:rPr>
        <w:t>siguiente área e proceso de almacenamiento</w:t>
      </w:r>
      <w:r w:rsidR="005365A9" w:rsidRPr="000344DF">
        <w:rPr>
          <w:rFonts w:cs="Arial"/>
        </w:rPr>
        <w:t xml:space="preserve"> (ver Figura n.º 4)</w:t>
      </w:r>
      <w:r w:rsidR="00160CAA" w:rsidRPr="000344DF">
        <w:rPr>
          <w:rFonts w:cs="Arial"/>
        </w:rPr>
        <w:t>.</w:t>
      </w:r>
    </w:p>
    <w:p w:rsidR="001F2422" w:rsidRPr="000344DF" w:rsidRDefault="001F2422" w:rsidP="00236B47">
      <w:pPr>
        <w:spacing w:before="120" w:after="0" w:line="360" w:lineRule="auto"/>
        <w:ind w:left="578"/>
        <w:rPr>
          <w:rFonts w:cs="Arial"/>
        </w:rPr>
      </w:pPr>
    </w:p>
    <w:p w:rsidR="001F2422" w:rsidRPr="000344DF" w:rsidRDefault="001F2422" w:rsidP="00236B47">
      <w:pPr>
        <w:spacing w:before="120" w:after="0" w:line="360" w:lineRule="auto"/>
        <w:ind w:left="578"/>
        <w:rPr>
          <w:rFonts w:cs="Arial"/>
        </w:rPr>
      </w:pPr>
    </w:p>
    <w:p w:rsidR="00082B8D" w:rsidRPr="000344DF" w:rsidRDefault="00082B8D" w:rsidP="005365A9">
      <w:pPr>
        <w:spacing w:before="360" w:after="0" w:line="360" w:lineRule="auto"/>
        <w:ind w:left="567"/>
        <w:rPr>
          <w:rFonts w:cs="Arial"/>
        </w:rPr>
        <w:sectPr w:rsidR="00082B8D" w:rsidRPr="000344DF" w:rsidSect="00296B06">
          <w:footerReference w:type="default" r:id="rId15"/>
          <w:pgSz w:w="11907" w:h="16840" w:code="9"/>
          <w:pgMar w:top="1418" w:right="1418" w:bottom="1418" w:left="1701" w:header="709" w:footer="709" w:gutter="0"/>
          <w:cols w:space="708"/>
          <w:docGrid w:linePitch="360"/>
        </w:sectPr>
      </w:pPr>
    </w:p>
    <w:p w:rsidR="005365A9" w:rsidRPr="000344DF" w:rsidRDefault="005365A9" w:rsidP="00082B8D">
      <w:pPr>
        <w:spacing w:after="0" w:line="360" w:lineRule="auto"/>
        <w:ind w:left="567"/>
        <w:rPr>
          <w:rFonts w:cs="Arial"/>
        </w:rPr>
      </w:pPr>
      <w:r w:rsidRPr="000344DF">
        <w:rPr>
          <w:rFonts w:cs="Arial"/>
        </w:rPr>
        <w:lastRenderedPageBreak/>
        <w:t>Figura n.º 4. Diagrama de Procesos de la Empresa Comercial Monely E.I.R.L.</w:t>
      </w:r>
    </w:p>
    <w:p w:rsidR="001F3763" w:rsidRPr="000344DF" w:rsidRDefault="001F3763" w:rsidP="00160BA4">
      <w:pPr>
        <w:spacing w:before="60"/>
        <w:ind w:left="567" w:hanging="142"/>
        <w:rPr>
          <w:rFonts w:cs="Arial"/>
          <w:sz w:val="16"/>
          <w:szCs w:val="16"/>
        </w:rPr>
      </w:pPr>
      <w:r w:rsidRPr="000344DF">
        <w:rPr>
          <w:rFonts w:cs="Arial"/>
          <w:noProof/>
          <w:sz w:val="16"/>
          <w:szCs w:val="16"/>
          <w:lang w:val="es-ES" w:eastAsia="es-ES"/>
        </w:rPr>
        <w:drawing>
          <wp:inline distT="0" distB="0" distL="0" distR="0">
            <wp:extent cx="8393430" cy="4330461"/>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OS GENERAL_ver20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393430" cy="4330461"/>
                    </a:xfrm>
                    <a:prstGeom prst="rect">
                      <a:avLst/>
                    </a:prstGeom>
                  </pic:spPr>
                </pic:pic>
              </a:graphicData>
            </a:graphic>
          </wp:inline>
        </w:drawing>
      </w:r>
    </w:p>
    <w:p w:rsidR="005365A9" w:rsidRPr="000344DF" w:rsidRDefault="005365A9" w:rsidP="005365A9">
      <w:pPr>
        <w:spacing w:before="60"/>
        <w:ind w:left="709" w:hanging="142"/>
        <w:rPr>
          <w:rFonts w:cs="Arial"/>
          <w:sz w:val="16"/>
          <w:szCs w:val="16"/>
        </w:rPr>
      </w:pPr>
      <w:r w:rsidRPr="000344DF">
        <w:rPr>
          <w:rFonts w:cs="Arial"/>
          <w:sz w:val="16"/>
          <w:szCs w:val="16"/>
        </w:rPr>
        <w:t xml:space="preserve">Llamada: </w:t>
      </w:r>
      <w:r w:rsidR="00160BA4" w:rsidRPr="000344DF">
        <w:rPr>
          <w:rFonts w:cs="Arial"/>
          <w:sz w:val="16"/>
          <w:szCs w:val="16"/>
        </w:rPr>
        <w:t>El diagrama representa las actividades y sub- procesos que se desarrollan en el proceso de producción.</w:t>
      </w:r>
    </w:p>
    <w:p w:rsidR="005365A9" w:rsidRPr="000344DF" w:rsidRDefault="005365A9" w:rsidP="005365A9">
      <w:pPr>
        <w:spacing w:before="60"/>
        <w:ind w:left="709" w:hanging="142"/>
        <w:rPr>
          <w:rFonts w:cs="Arial"/>
          <w:sz w:val="16"/>
          <w:szCs w:val="16"/>
        </w:rPr>
      </w:pPr>
      <w:r w:rsidRPr="000344DF">
        <w:rPr>
          <w:rFonts w:cs="Arial"/>
          <w:sz w:val="16"/>
          <w:szCs w:val="16"/>
        </w:rPr>
        <w:t xml:space="preserve">Fuente: </w:t>
      </w:r>
      <w:r w:rsidR="00160BA4" w:rsidRPr="000344DF">
        <w:rPr>
          <w:rFonts w:cs="Arial"/>
          <w:sz w:val="16"/>
          <w:szCs w:val="16"/>
        </w:rPr>
        <w:t>Elaboración propia</w:t>
      </w:r>
      <w:r w:rsidRPr="000344DF">
        <w:rPr>
          <w:rFonts w:cs="Arial"/>
          <w:sz w:val="16"/>
          <w:szCs w:val="16"/>
        </w:rPr>
        <w:t>.</w:t>
      </w:r>
    </w:p>
    <w:p w:rsidR="003D3688" w:rsidRPr="000344DF" w:rsidRDefault="005365A9" w:rsidP="00160BA4">
      <w:pPr>
        <w:spacing w:after="360"/>
        <w:ind w:left="709" w:hanging="142"/>
        <w:rPr>
          <w:rFonts w:cs="Arial"/>
        </w:rPr>
      </w:pPr>
      <w:r w:rsidRPr="000344DF">
        <w:rPr>
          <w:rFonts w:cs="Arial"/>
          <w:sz w:val="16"/>
          <w:szCs w:val="16"/>
        </w:rPr>
        <w:t xml:space="preserve">Elaboración: </w:t>
      </w:r>
      <w:r w:rsidR="00160BA4" w:rsidRPr="000344DF">
        <w:rPr>
          <w:rFonts w:cs="Arial"/>
          <w:sz w:val="16"/>
          <w:szCs w:val="16"/>
        </w:rPr>
        <w:t>Por herramientas de grafica de procesos y software gráfico</w:t>
      </w:r>
      <w:r w:rsidRPr="000344DF">
        <w:rPr>
          <w:rFonts w:cs="Arial"/>
          <w:sz w:val="16"/>
          <w:szCs w:val="16"/>
        </w:rPr>
        <w:t>.</w:t>
      </w:r>
      <w:r w:rsidR="00160BA4" w:rsidRPr="000344DF">
        <w:rPr>
          <w:rFonts w:cs="Arial"/>
          <w:sz w:val="16"/>
          <w:szCs w:val="16"/>
        </w:rPr>
        <w:t xml:space="preserve">      </w:t>
      </w:r>
    </w:p>
    <w:p w:rsidR="00082B8D" w:rsidRPr="000344DF" w:rsidRDefault="00082B8D" w:rsidP="00236B47">
      <w:pPr>
        <w:spacing w:before="120" w:after="0" w:line="360" w:lineRule="auto"/>
        <w:ind w:left="578"/>
        <w:rPr>
          <w:rFonts w:cs="Arial"/>
          <w:color w:val="FF0000"/>
        </w:rPr>
        <w:sectPr w:rsidR="00082B8D" w:rsidRPr="000344DF" w:rsidSect="00160BA4">
          <w:pgSz w:w="16840" w:h="11907" w:orient="landscape" w:code="9"/>
          <w:pgMar w:top="1701" w:right="1418" w:bottom="1418" w:left="1418" w:header="709" w:footer="709" w:gutter="0"/>
          <w:cols w:space="708"/>
          <w:docGrid w:linePitch="360"/>
        </w:sectPr>
      </w:pPr>
    </w:p>
    <w:p w:rsidR="00E879ED" w:rsidRPr="000344DF" w:rsidRDefault="00E879ED" w:rsidP="00236B47">
      <w:pPr>
        <w:spacing w:before="120" w:after="0" w:line="360" w:lineRule="auto"/>
        <w:ind w:left="578"/>
        <w:rPr>
          <w:rFonts w:cs="Arial"/>
        </w:rPr>
      </w:pPr>
      <w:r w:rsidRPr="000344DF">
        <w:rPr>
          <w:rFonts w:cs="Arial"/>
        </w:rPr>
        <w:lastRenderedPageBreak/>
        <w:t xml:space="preserve">Sin embargo, para poder visualizar los problemas es necesario analizar </w:t>
      </w:r>
      <w:r w:rsidR="00E1170A" w:rsidRPr="000344DF">
        <w:rPr>
          <w:rFonts w:cs="Arial"/>
        </w:rPr>
        <w:t xml:space="preserve">las causas </w:t>
      </w:r>
      <w:r w:rsidR="00DB2BBB" w:rsidRPr="000344DF">
        <w:rPr>
          <w:rFonts w:cs="Arial"/>
        </w:rPr>
        <w:t>qu</w:t>
      </w:r>
      <w:r w:rsidR="00E1170A" w:rsidRPr="000344DF">
        <w:rPr>
          <w:rFonts w:cs="Arial"/>
        </w:rPr>
        <w:t xml:space="preserve">e afectan al curso </w:t>
      </w:r>
      <w:r w:rsidR="00DB2BBB" w:rsidRPr="000344DF">
        <w:rPr>
          <w:rFonts w:cs="Arial"/>
        </w:rPr>
        <w:t>óptimo</w:t>
      </w:r>
      <w:r w:rsidR="00E1170A" w:rsidRPr="000344DF">
        <w:rPr>
          <w:rFonts w:cs="Arial"/>
        </w:rPr>
        <w:t xml:space="preserve"> del proceso productivo</w:t>
      </w:r>
      <w:r w:rsidR="00CF4C2F" w:rsidRPr="000344DF">
        <w:rPr>
          <w:rFonts w:cs="Arial"/>
        </w:rPr>
        <w:t xml:space="preserve">; es así, los métodos utilizados sufren irregularidades en momento de su ejecución como el caso repetido de errores de </w:t>
      </w:r>
      <w:r w:rsidR="00DB2BBB" w:rsidRPr="000344DF">
        <w:rPr>
          <w:rFonts w:cs="Arial"/>
        </w:rPr>
        <w:t xml:space="preserve">prioridad del </w:t>
      </w:r>
      <w:r w:rsidR="00CF4C2F" w:rsidRPr="000344DF">
        <w:rPr>
          <w:rFonts w:cs="Arial"/>
        </w:rPr>
        <w:t xml:space="preserve">revelado por </w:t>
      </w:r>
      <w:r w:rsidR="00DB2BBB" w:rsidRPr="000344DF">
        <w:rPr>
          <w:rFonts w:cs="Arial"/>
        </w:rPr>
        <w:t xml:space="preserve">la </w:t>
      </w:r>
      <w:r w:rsidR="00CF4C2F" w:rsidRPr="000344DF">
        <w:rPr>
          <w:rFonts w:cs="Arial"/>
        </w:rPr>
        <w:t xml:space="preserve">mala comunicación entre </w:t>
      </w:r>
      <w:r w:rsidR="00DB2BBB" w:rsidRPr="000344DF">
        <w:rPr>
          <w:rFonts w:cs="Arial"/>
        </w:rPr>
        <w:t xml:space="preserve">las </w:t>
      </w:r>
      <w:r w:rsidR="00CF4C2F" w:rsidRPr="000344DF">
        <w:rPr>
          <w:rFonts w:cs="Arial"/>
        </w:rPr>
        <w:t>áreas</w:t>
      </w:r>
      <w:r w:rsidR="00DB2BBB" w:rsidRPr="000344DF">
        <w:rPr>
          <w:rFonts w:cs="Arial"/>
        </w:rPr>
        <w:t xml:space="preserve">; además, </w:t>
      </w:r>
      <w:r w:rsidR="004E239F" w:rsidRPr="000344DF">
        <w:rPr>
          <w:rFonts w:cs="Arial"/>
        </w:rPr>
        <w:t xml:space="preserve">no existe registro controlado de los materiales e insumos utilizados o almacenados; también, no existe registro </w:t>
      </w:r>
      <w:r w:rsidR="00AE6E22" w:rsidRPr="000344DF">
        <w:rPr>
          <w:rFonts w:cs="Arial"/>
        </w:rPr>
        <w:t xml:space="preserve">de </w:t>
      </w:r>
      <w:r w:rsidR="004E239F" w:rsidRPr="000344DF">
        <w:rPr>
          <w:rFonts w:cs="Arial"/>
        </w:rPr>
        <w:t>tiempos de ejecución por tal motivo se muestra un diagrama de causa y efecto para graficarlo mejor (ver Figura n.º 5).</w:t>
      </w:r>
    </w:p>
    <w:p w:rsidR="00E1170A" w:rsidRPr="000344DF" w:rsidRDefault="00E1170A" w:rsidP="00E1170A">
      <w:pPr>
        <w:spacing w:before="360" w:after="0" w:line="360" w:lineRule="auto"/>
        <w:ind w:left="567"/>
        <w:rPr>
          <w:rFonts w:cs="Arial"/>
        </w:rPr>
      </w:pPr>
      <w:r w:rsidRPr="000344DF">
        <w:rPr>
          <w:rFonts w:cs="Arial"/>
        </w:rPr>
        <w:t>Figura n</w:t>
      </w:r>
      <w:r w:rsidR="004E239F" w:rsidRPr="000344DF">
        <w:rPr>
          <w:rFonts w:cs="Arial"/>
        </w:rPr>
        <w:t>.º</w:t>
      </w:r>
      <w:r w:rsidRPr="000344DF">
        <w:rPr>
          <w:rFonts w:cs="Arial"/>
        </w:rPr>
        <w:t xml:space="preserve"> 5. </w:t>
      </w:r>
      <w:r w:rsidR="004E239F" w:rsidRPr="000344DF">
        <w:rPr>
          <w:rFonts w:cs="Arial"/>
        </w:rPr>
        <w:t>Diagrama de causa y efecto o diagrama de Ishikawa</w:t>
      </w:r>
      <w:r w:rsidRPr="000344DF">
        <w:rPr>
          <w:rFonts w:cs="Arial"/>
        </w:rPr>
        <w:t>.</w:t>
      </w:r>
    </w:p>
    <w:p w:rsidR="00E1170A" w:rsidRPr="000344DF" w:rsidRDefault="00E1170A" w:rsidP="00E1170A">
      <w:pPr>
        <w:spacing w:line="360" w:lineRule="auto"/>
        <w:ind w:left="576"/>
        <w:jc w:val="left"/>
        <w:rPr>
          <w:rFonts w:cs="Arial"/>
        </w:rPr>
      </w:pPr>
      <w:r w:rsidRPr="000344DF">
        <w:rPr>
          <w:rFonts w:cs="Arial"/>
          <w:noProof/>
          <w:lang w:val="es-ES" w:eastAsia="es-ES"/>
        </w:rPr>
        <w:drawing>
          <wp:inline distT="0" distB="0" distL="0" distR="0">
            <wp:extent cx="5580380" cy="2186305"/>
            <wp:effectExtent l="0" t="0" r="127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Isikawa_verFinal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2186305"/>
                    </a:xfrm>
                    <a:prstGeom prst="rect">
                      <a:avLst/>
                    </a:prstGeom>
                  </pic:spPr>
                </pic:pic>
              </a:graphicData>
            </a:graphic>
          </wp:inline>
        </w:drawing>
      </w:r>
    </w:p>
    <w:p w:rsidR="00E1170A" w:rsidRPr="000344DF" w:rsidRDefault="00E1170A" w:rsidP="00E1170A">
      <w:pPr>
        <w:spacing w:before="60"/>
        <w:ind w:left="709" w:hanging="142"/>
        <w:rPr>
          <w:rFonts w:cs="Arial"/>
          <w:sz w:val="16"/>
          <w:szCs w:val="16"/>
        </w:rPr>
      </w:pPr>
      <w:r w:rsidRPr="000344DF">
        <w:rPr>
          <w:rFonts w:cs="Arial"/>
          <w:sz w:val="16"/>
          <w:szCs w:val="16"/>
        </w:rPr>
        <w:t xml:space="preserve">Nota: </w:t>
      </w:r>
      <w:r w:rsidR="00AE6E22" w:rsidRPr="000344DF">
        <w:rPr>
          <w:rFonts w:cs="Arial"/>
          <w:sz w:val="16"/>
          <w:szCs w:val="16"/>
        </w:rPr>
        <w:t>Análisis de las entradas del proceso de producción</w:t>
      </w:r>
      <w:r w:rsidRPr="000344DF">
        <w:rPr>
          <w:rFonts w:cs="Arial"/>
          <w:sz w:val="16"/>
          <w:szCs w:val="16"/>
        </w:rPr>
        <w:t xml:space="preserve">. </w:t>
      </w:r>
    </w:p>
    <w:p w:rsidR="00E1170A" w:rsidRPr="000344DF" w:rsidRDefault="00E1170A" w:rsidP="00E1170A">
      <w:pPr>
        <w:spacing w:before="60"/>
        <w:ind w:left="709" w:hanging="142"/>
        <w:rPr>
          <w:rFonts w:cs="Arial"/>
          <w:sz w:val="16"/>
          <w:szCs w:val="16"/>
        </w:rPr>
      </w:pPr>
      <w:r w:rsidRPr="000344DF">
        <w:rPr>
          <w:rFonts w:cs="Arial"/>
          <w:sz w:val="16"/>
          <w:szCs w:val="16"/>
        </w:rPr>
        <w:t xml:space="preserve">Llamada: </w:t>
      </w:r>
      <w:r w:rsidR="00AE6E22" w:rsidRPr="000344DF">
        <w:rPr>
          <w:rFonts w:cs="Arial"/>
          <w:sz w:val="16"/>
          <w:szCs w:val="16"/>
        </w:rPr>
        <w:t>Las actividades que afectan a las órdenes de producción</w:t>
      </w:r>
      <w:r w:rsidRPr="000344DF">
        <w:rPr>
          <w:rFonts w:cs="Arial"/>
          <w:sz w:val="16"/>
          <w:szCs w:val="16"/>
        </w:rPr>
        <w:t>.</w:t>
      </w:r>
    </w:p>
    <w:p w:rsidR="00E1170A" w:rsidRPr="000344DF" w:rsidRDefault="00E1170A" w:rsidP="00E1170A">
      <w:pPr>
        <w:spacing w:after="360"/>
        <w:ind w:left="709" w:hanging="142"/>
        <w:rPr>
          <w:rFonts w:cs="Arial"/>
          <w:sz w:val="16"/>
          <w:szCs w:val="16"/>
        </w:rPr>
      </w:pPr>
      <w:r w:rsidRPr="000344DF">
        <w:rPr>
          <w:rFonts w:cs="Arial"/>
          <w:sz w:val="16"/>
          <w:szCs w:val="16"/>
        </w:rPr>
        <w:t>Elaboración: Propia basada en los pro</w:t>
      </w:r>
      <w:r w:rsidR="00AE6E22" w:rsidRPr="000344DF">
        <w:rPr>
          <w:rFonts w:cs="Arial"/>
          <w:sz w:val="16"/>
          <w:szCs w:val="16"/>
        </w:rPr>
        <w:t>blemas</w:t>
      </w:r>
      <w:r w:rsidRPr="000344DF">
        <w:rPr>
          <w:rFonts w:cs="Arial"/>
          <w:sz w:val="16"/>
          <w:szCs w:val="16"/>
        </w:rPr>
        <w:t xml:space="preserve"> </w:t>
      </w:r>
      <w:r w:rsidR="00AE6E22" w:rsidRPr="000344DF">
        <w:rPr>
          <w:rFonts w:cs="Arial"/>
          <w:sz w:val="16"/>
          <w:szCs w:val="16"/>
        </w:rPr>
        <w:t>del proceso</w:t>
      </w:r>
      <w:r w:rsidRPr="000344DF">
        <w:rPr>
          <w:rFonts w:cs="Arial"/>
          <w:sz w:val="16"/>
          <w:szCs w:val="16"/>
        </w:rPr>
        <w:t xml:space="preserve">. </w:t>
      </w:r>
    </w:p>
    <w:p w:rsidR="004D5CDF" w:rsidRPr="000344DF" w:rsidRDefault="00E02353" w:rsidP="00236B47">
      <w:pPr>
        <w:spacing w:before="120" w:after="0" w:line="360" w:lineRule="auto"/>
        <w:ind w:left="578"/>
        <w:rPr>
          <w:rFonts w:cs="Arial"/>
        </w:rPr>
      </w:pPr>
      <w:r w:rsidRPr="000344DF">
        <w:rPr>
          <w:rFonts w:cs="Arial"/>
        </w:rPr>
        <w:t>Por esta razón</w:t>
      </w:r>
      <w:r w:rsidR="001F2422" w:rsidRPr="000344DF">
        <w:rPr>
          <w:rFonts w:cs="Arial"/>
        </w:rPr>
        <w:t>;</w:t>
      </w:r>
      <w:r w:rsidR="004D5CDF" w:rsidRPr="000344DF">
        <w:rPr>
          <w:rFonts w:cs="Arial"/>
        </w:rPr>
        <w:t xml:space="preserve"> a partir del levantamiento de información realizado se identificaron los siguientes problemas:</w:t>
      </w:r>
      <w:r w:rsidR="00FE617E" w:rsidRPr="000344DF">
        <w:rPr>
          <w:rFonts w:cs="Arial"/>
        </w:rPr>
        <w:t xml:space="preserve"> </w:t>
      </w:r>
    </w:p>
    <w:p w:rsidR="004D5CDF" w:rsidRPr="000344DF" w:rsidRDefault="004D5CDF" w:rsidP="00F616DD">
      <w:pPr>
        <w:pStyle w:val="Prrafodelista"/>
        <w:numPr>
          <w:ilvl w:val="0"/>
          <w:numId w:val="12"/>
        </w:numPr>
        <w:spacing w:before="120" w:line="360" w:lineRule="auto"/>
        <w:ind w:left="993"/>
        <w:rPr>
          <w:rFonts w:ascii="Arial" w:eastAsiaTheme="minorHAnsi" w:hAnsi="Arial" w:cs="Arial"/>
          <w:sz w:val="20"/>
          <w:szCs w:val="22"/>
          <w:lang w:eastAsia="en-US"/>
        </w:rPr>
      </w:pPr>
      <w:r w:rsidRPr="000344DF">
        <w:rPr>
          <w:rFonts w:ascii="Arial" w:eastAsiaTheme="minorHAnsi" w:hAnsi="Arial" w:cs="Arial"/>
          <w:sz w:val="20"/>
          <w:szCs w:val="22"/>
          <w:lang w:eastAsia="en-US"/>
        </w:rPr>
        <w:t>El proceso de producción no tiene un buen control y seguimiento.</w:t>
      </w:r>
    </w:p>
    <w:p w:rsidR="004D5CDF" w:rsidRPr="000344DF" w:rsidRDefault="004D5CDF" w:rsidP="00F616DD">
      <w:pPr>
        <w:pStyle w:val="Prrafodelista"/>
        <w:numPr>
          <w:ilvl w:val="0"/>
          <w:numId w:val="12"/>
        </w:numPr>
        <w:spacing w:before="120" w:line="360" w:lineRule="auto"/>
        <w:ind w:left="993"/>
        <w:rPr>
          <w:rFonts w:ascii="Arial" w:eastAsiaTheme="minorHAnsi" w:hAnsi="Arial" w:cs="Arial"/>
          <w:sz w:val="20"/>
          <w:szCs w:val="22"/>
          <w:lang w:eastAsia="en-US"/>
        </w:rPr>
      </w:pPr>
      <w:r w:rsidRPr="000344DF">
        <w:rPr>
          <w:rFonts w:ascii="Arial" w:eastAsiaTheme="minorHAnsi" w:hAnsi="Arial" w:cs="Arial"/>
          <w:sz w:val="20"/>
          <w:szCs w:val="22"/>
          <w:lang w:eastAsia="en-US"/>
        </w:rPr>
        <w:t xml:space="preserve">No se tiene registro de las actividades que se realizan en producción. </w:t>
      </w:r>
    </w:p>
    <w:p w:rsidR="004D5CDF" w:rsidRPr="000344DF" w:rsidRDefault="004D5CDF" w:rsidP="00F616DD">
      <w:pPr>
        <w:pStyle w:val="Prrafodelista"/>
        <w:numPr>
          <w:ilvl w:val="0"/>
          <w:numId w:val="12"/>
        </w:numPr>
        <w:spacing w:before="120" w:line="360" w:lineRule="auto"/>
        <w:ind w:left="993"/>
        <w:rPr>
          <w:rFonts w:ascii="Arial" w:eastAsiaTheme="minorHAnsi" w:hAnsi="Arial" w:cs="Arial"/>
          <w:sz w:val="20"/>
          <w:szCs w:val="22"/>
          <w:lang w:eastAsia="en-US"/>
        </w:rPr>
      </w:pPr>
      <w:r w:rsidRPr="000344DF">
        <w:rPr>
          <w:rFonts w:ascii="Arial" w:eastAsiaTheme="minorHAnsi" w:hAnsi="Arial" w:cs="Arial"/>
          <w:sz w:val="20"/>
          <w:szCs w:val="22"/>
          <w:lang w:eastAsia="en-US"/>
        </w:rPr>
        <w:t>No tiene un control de sus operaciones lo cual perjudica los tiempos de entrega.</w:t>
      </w:r>
    </w:p>
    <w:p w:rsidR="004D5CDF" w:rsidRPr="000344DF" w:rsidRDefault="0071030E" w:rsidP="00F616DD">
      <w:pPr>
        <w:pStyle w:val="Prrafodelista"/>
        <w:numPr>
          <w:ilvl w:val="0"/>
          <w:numId w:val="12"/>
        </w:numPr>
        <w:spacing w:before="120" w:line="360" w:lineRule="auto"/>
        <w:ind w:left="993"/>
        <w:rPr>
          <w:rFonts w:ascii="Arial" w:eastAsiaTheme="minorHAnsi" w:hAnsi="Arial" w:cs="Arial"/>
          <w:sz w:val="20"/>
          <w:szCs w:val="22"/>
          <w:lang w:eastAsia="en-US"/>
        </w:rPr>
      </w:pPr>
      <w:r w:rsidRPr="000344DF">
        <w:rPr>
          <w:rFonts w:ascii="Arial" w:eastAsiaTheme="minorHAnsi" w:hAnsi="Arial" w:cs="Arial"/>
          <w:sz w:val="20"/>
          <w:szCs w:val="22"/>
          <w:lang w:eastAsia="en-US"/>
        </w:rPr>
        <w:t>L</w:t>
      </w:r>
      <w:r w:rsidR="00CF4C2F" w:rsidRPr="000344DF">
        <w:rPr>
          <w:rFonts w:ascii="Arial" w:eastAsiaTheme="minorHAnsi" w:hAnsi="Arial" w:cs="Arial"/>
          <w:sz w:val="20"/>
          <w:szCs w:val="22"/>
          <w:lang w:eastAsia="en-US"/>
        </w:rPr>
        <w:t>a</w:t>
      </w:r>
      <w:r w:rsidR="004D5CDF" w:rsidRPr="000344DF">
        <w:rPr>
          <w:rFonts w:ascii="Arial" w:eastAsiaTheme="minorHAnsi" w:hAnsi="Arial" w:cs="Arial"/>
          <w:sz w:val="20"/>
          <w:szCs w:val="22"/>
          <w:lang w:eastAsia="en-US"/>
        </w:rPr>
        <w:t xml:space="preserve"> programación de los </w:t>
      </w:r>
      <w:proofErr w:type="spellStart"/>
      <w:r w:rsidR="004D5CDF" w:rsidRPr="000344DF">
        <w:rPr>
          <w:rFonts w:ascii="Arial" w:eastAsiaTheme="minorHAnsi" w:hAnsi="Arial" w:cs="Arial"/>
          <w:sz w:val="20"/>
          <w:szCs w:val="22"/>
          <w:lang w:eastAsia="en-US"/>
        </w:rPr>
        <w:t>sub-procesos</w:t>
      </w:r>
      <w:proofErr w:type="spellEnd"/>
      <w:r w:rsidR="004D5CDF" w:rsidRPr="000344DF">
        <w:rPr>
          <w:rFonts w:ascii="Arial" w:eastAsiaTheme="minorHAnsi" w:hAnsi="Arial" w:cs="Arial"/>
          <w:sz w:val="20"/>
          <w:szCs w:val="22"/>
          <w:lang w:eastAsia="en-US"/>
        </w:rPr>
        <w:t xml:space="preserve"> de producción </w:t>
      </w:r>
      <w:r w:rsidRPr="000344DF">
        <w:rPr>
          <w:rFonts w:ascii="Arial" w:eastAsiaTheme="minorHAnsi" w:hAnsi="Arial" w:cs="Arial"/>
          <w:sz w:val="20"/>
          <w:szCs w:val="22"/>
          <w:lang w:eastAsia="en-US"/>
        </w:rPr>
        <w:t xml:space="preserve">de </w:t>
      </w:r>
      <w:r w:rsidR="004D5CDF" w:rsidRPr="000344DF">
        <w:rPr>
          <w:rFonts w:ascii="Arial" w:eastAsiaTheme="minorHAnsi" w:hAnsi="Arial" w:cs="Arial"/>
          <w:sz w:val="20"/>
          <w:szCs w:val="22"/>
          <w:lang w:eastAsia="en-US"/>
        </w:rPr>
        <w:t>algunas órdenes pierden</w:t>
      </w:r>
      <w:r w:rsidR="00E50BF5" w:rsidRPr="000344DF">
        <w:rPr>
          <w:rFonts w:ascii="Arial" w:eastAsiaTheme="minorHAnsi" w:hAnsi="Arial" w:cs="Arial"/>
          <w:sz w:val="20"/>
          <w:szCs w:val="22"/>
          <w:lang w:eastAsia="en-US"/>
        </w:rPr>
        <w:t xml:space="preserve"> jerarquía; por consecuencia, retrasos</w:t>
      </w:r>
      <w:r w:rsidR="004D5CDF" w:rsidRPr="000344DF">
        <w:rPr>
          <w:rFonts w:ascii="Arial" w:eastAsiaTheme="minorHAnsi" w:hAnsi="Arial" w:cs="Arial"/>
          <w:sz w:val="20"/>
          <w:szCs w:val="22"/>
          <w:lang w:eastAsia="en-US"/>
        </w:rPr>
        <w:t xml:space="preserve"> por no contar con la información necesaria a tiempo.</w:t>
      </w:r>
    </w:p>
    <w:p w:rsidR="004D5CDF" w:rsidRPr="000344DF" w:rsidRDefault="004D5CDF" w:rsidP="00F616DD">
      <w:pPr>
        <w:pStyle w:val="Prrafodelista"/>
        <w:numPr>
          <w:ilvl w:val="0"/>
          <w:numId w:val="12"/>
        </w:numPr>
        <w:spacing w:before="120" w:line="360" w:lineRule="auto"/>
        <w:ind w:left="993"/>
        <w:rPr>
          <w:rFonts w:ascii="Arial" w:eastAsiaTheme="minorHAnsi" w:hAnsi="Arial" w:cs="Arial"/>
          <w:sz w:val="20"/>
          <w:szCs w:val="22"/>
          <w:lang w:eastAsia="en-US"/>
        </w:rPr>
      </w:pPr>
      <w:r w:rsidRPr="000344DF">
        <w:rPr>
          <w:rFonts w:ascii="Arial" w:eastAsiaTheme="minorHAnsi" w:hAnsi="Arial" w:cs="Arial"/>
          <w:sz w:val="20"/>
          <w:szCs w:val="22"/>
          <w:lang w:eastAsia="en-US"/>
        </w:rPr>
        <w:t xml:space="preserve">No cuentan con la información de registro y control de cada insumo </w:t>
      </w:r>
      <w:r w:rsidR="001E7CA7" w:rsidRPr="000344DF">
        <w:rPr>
          <w:rFonts w:ascii="Arial" w:eastAsiaTheme="minorHAnsi" w:hAnsi="Arial" w:cs="Arial"/>
          <w:sz w:val="20"/>
          <w:szCs w:val="22"/>
          <w:lang w:eastAsia="en-US"/>
        </w:rPr>
        <w:t>utilizado</w:t>
      </w:r>
      <w:r w:rsidRPr="000344DF">
        <w:rPr>
          <w:rFonts w:ascii="Arial" w:eastAsiaTheme="minorHAnsi" w:hAnsi="Arial" w:cs="Arial"/>
          <w:sz w:val="20"/>
          <w:szCs w:val="22"/>
          <w:lang w:eastAsia="en-US"/>
        </w:rPr>
        <w:t xml:space="preserve"> </w:t>
      </w:r>
      <w:r w:rsidRPr="000344DF">
        <w:rPr>
          <w:rFonts w:ascii="Arial" w:eastAsiaTheme="minorHAnsi" w:hAnsi="Arial" w:cs="Arial"/>
          <w:color w:val="FF0000"/>
          <w:sz w:val="20"/>
          <w:szCs w:val="22"/>
          <w:lang w:eastAsia="en-US"/>
        </w:rPr>
        <w:t xml:space="preserve">o </w:t>
      </w:r>
      <w:r w:rsidR="001E7CA7" w:rsidRPr="000344DF">
        <w:rPr>
          <w:rFonts w:ascii="Arial" w:eastAsiaTheme="minorHAnsi" w:hAnsi="Arial" w:cs="Arial"/>
          <w:color w:val="FF0000"/>
          <w:sz w:val="20"/>
          <w:szCs w:val="22"/>
          <w:lang w:eastAsia="en-US"/>
        </w:rPr>
        <w:t xml:space="preserve">por </w:t>
      </w:r>
      <w:r w:rsidRPr="000344DF">
        <w:rPr>
          <w:rFonts w:ascii="Arial" w:eastAsiaTheme="minorHAnsi" w:hAnsi="Arial" w:cs="Arial"/>
          <w:color w:val="FF0000"/>
          <w:sz w:val="20"/>
          <w:szCs w:val="22"/>
          <w:lang w:eastAsia="en-US"/>
        </w:rPr>
        <w:t>utiliz</w:t>
      </w:r>
      <w:r w:rsidR="001E7CA7" w:rsidRPr="000344DF">
        <w:rPr>
          <w:rFonts w:ascii="Arial" w:eastAsiaTheme="minorHAnsi" w:hAnsi="Arial" w:cs="Arial"/>
          <w:color w:val="FF0000"/>
          <w:sz w:val="20"/>
          <w:szCs w:val="22"/>
          <w:lang w:eastAsia="en-US"/>
        </w:rPr>
        <w:t>ar</w:t>
      </w:r>
      <w:r w:rsidRPr="000344DF">
        <w:rPr>
          <w:rFonts w:ascii="Arial" w:eastAsiaTheme="minorHAnsi" w:hAnsi="Arial" w:cs="Arial"/>
          <w:color w:val="FF0000"/>
          <w:sz w:val="20"/>
          <w:szCs w:val="22"/>
          <w:lang w:eastAsia="en-US"/>
        </w:rPr>
        <w:t xml:space="preserve"> </w:t>
      </w:r>
      <w:r w:rsidR="001E7CA7" w:rsidRPr="000344DF">
        <w:rPr>
          <w:rFonts w:ascii="Arial" w:eastAsiaTheme="minorHAnsi" w:hAnsi="Arial" w:cs="Arial"/>
          <w:sz w:val="20"/>
          <w:szCs w:val="22"/>
          <w:lang w:eastAsia="en-US"/>
        </w:rPr>
        <w:t>en</w:t>
      </w:r>
      <w:r w:rsidRPr="000344DF">
        <w:rPr>
          <w:rFonts w:ascii="Arial" w:eastAsiaTheme="minorHAnsi" w:hAnsi="Arial" w:cs="Arial"/>
          <w:sz w:val="20"/>
          <w:szCs w:val="22"/>
          <w:lang w:eastAsia="en-US"/>
        </w:rPr>
        <w:t xml:space="preserve"> cada etapa de </w:t>
      </w:r>
      <w:r w:rsidR="001E7CA7" w:rsidRPr="000344DF">
        <w:rPr>
          <w:rFonts w:ascii="Arial" w:eastAsiaTheme="minorHAnsi" w:hAnsi="Arial" w:cs="Arial"/>
          <w:sz w:val="20"/>
          <w:szCs w:val="22"/>
          <w:lang w:eastAsia="en-US"/>
        </w:rPr>
        <w:t xml:space="preserve">la </w:t>
      </w:r>
      <w:r w:rsidRPr="000344DF">
        <w:rPr>
          <w:rFonts w:ascii="Arial" w:eastAsiaTheme="minorHAnsi" w:hAnsi="Arial" w:cs="Arial"/>
          <w:sz w:val="20"/>
          <w:szCs w:val="22"/>
          <w:lang w:eastAsia="en-US"/>
        </w:rPr>
        <w:t>producción.</w:t>
      </w:r>
    </w:p>
    <w:p w:rsidR="004D5CDF" w:rsidRPr="000344DF" w:rsidRDefault="004D5CDF" w:rsidP="00F616DD">
      <w:pPr>
        <w:pStyle w:val="Prrafodelista"/>
        <w:numPr>
          <w:ilvl w:val="0"/>
          <w:numId w:val="12"/>
        </w:numPr>
        <w:spacing w:before="120" w:line="360" w:lineRule="auto"/>
        <w:ind w:left="993"/>
        <w:rPr>
          <w:rFonts w:ascii="Arial" w:eastAsiaTheme="minorHAnsi" w:hAnsi="Arial" w:cs="Arial"/>
          <w:sz w:val="20"/>
          <w:szCs w:val="20"/>
          <w:lang w:eastAsia="en-US"/>
        </w:rPr>
      </w:pPr>
      <w:r w:rsidRPr="000344DF">
        <w:rPr>
          <w:rFonts w:ascii="Arial" w:eastAsiaTheme="minorHAnsi" w:hAnsi="Arial" w:cs="Arial"/>
          <w:sz w:val="20"/>
          <w:szCs w:val="22"/>
          <w:lang w:eastAsia="en-US"/>
        </w:rPr>
        <w:t>Un 10% de</w:t>
      </w:r>
      <w:r w:rsidR="001E7CA7" w:rsidRPr="000344DF">
        <w:rPr>
          <w:rFonts w:ascii="Arial" w:eastAsiaTheme="minorHAnsi" w:hAnsi="Arial" w:cs="Arial"/>
          <w:sz w:val="20"/>
          <w:szCs w:val="22"/>
          <w:lang w:eastAsia="en-US"/>
        </w:rPr>
        <w:t xml:space="preserve"> los pedidos no son entregados en la</w:t>
      </w:r>
      <w:r w:rsidRPr="000344DF">
        <w:rPr>
          <w:rFonts w:ascii="Arial" w:eastAsiaTheme="minorHAnsi" w:hAnsi="Arial" w:cs="Arial"/>
          <w:sz w:val="20"/>
          <w:szCs w:val="22"/>
          <w:lang w:eastAsia="en-US"/>
        </w:rPr>
        <w:t xml:space="preserve"> </w:t>
      </w:r>
      <w:r w:rsidR="001E7CA7" w:rsidRPr="000344DF">
        <w:rPr>
          <w:rFonts w:ascii="Arial" w:eastAsiaTheme="minorHAnsi" w:hAnsi="Arial" w:cs="Arial"/>
          <w:sz w:val="20"/>
          <w:szCs w:val="22"/>
          <w:lang w:eastAsia="en-US"/>
        </w:rPr>
        <w:t>fecha</w:t>
      </w:r>
      <w:r w:rsidRPr="000344DF">
        <w:rPr>
          <w:rFonts w:ascii="Arial" w:eastAsiaTheme="minorHAnsi" w:hAnsi="Arial" w:cs="Arial"/>
          <w:sz w:val="20"/>
          <w:szCs w:val="22"/>
          <w:lang w:eastAsia="en-US"/>
        </w:rPr>
        <w:t xml:space="preserve"> </w:t>
      </w:r>
      <w:r w:rsidR="001E7CA7" w:rsidRPr="000344DF">
        <w:rPr>
          <w:rFonts w:ascii="Arial" w:eastAsiaTheme="minorHAnsi" w:hAnsi="Arial" w:cs="Arial"/>
          <w:sz w:val="20"/>
          <w:szCs w:val="22"/>
          <w:lang w:eastAsia="en-US"/>
        </w:rPr>
        <w:t xml:space="preserve">indicada </w:t>
      </w:r>
      <w:r w:rsidRPr="000344DF">
        <w:rPr>
          <w:rFonts w:ascii="Arial" w:eastAsiaTheme="minorHAnsi" w:hAnsi="Arial" w:cs="Arial"/>
          <w:sz w:val="20"/>
          <w:szCs w:val="22"/>
          <w:lang w:eastAsia="en-US"/>
        </w:rPr>
        <w:t xml:space="preserve">según lo estipulado en </w:t>
      </w:r>
      <w:r w:rsidR="001E7CA7" w:rsidRPr="000344DF">
        <w:rPr>
          <w:rFonts w:ascii="Arial" w:eastAsiaTheme="minorHAnsi" w:hAnsi="Arial" w:cs="Arial"/>
          <w:sz w:val="20"/>
          <w:szCs w:val="22"/>
          <w:lang w:eastAsia="en-US"/>
        </w:rPr>
        <w:t>la</w:t>
      </w:r>
      <w:r w:rsidRPr="000344DF">
        <w:rPr>
          <w:rFonts w:ascii="Arial" w:eastAsiaTheme="minorHAnsi" w:hAnsi="Arial" w:cs="Arial"/>
          <w:sz w:val="20"/>
          <w:szCs w:val="22"/>
          <w:lang w:eastAsia="en-US"/>
        </w:rPr>
        <w:t xml:space="preserve"> </w:t>
      </w:r>
      <w:r w:rsidR="001E7CA7" w:rsidRPr="000344DF">
        <w:rPr>
          <w:rFonts w:ascii="Arial" w:eastAsiaTheme="minorHAnsi" w:hAnsi="Arial" w:cs="Arial"/>
          <w:sz w:val="20"/>
          <w:szCs w:val="22"/>
          <w:lang w:eastAsia="en-US"/>
        </w:rPr>
        <w:t>orden de compra</w:t>
      </w:r>
      <w:r w:rsidRPr="000344DF">
        <w:rPr>
          <w:rFonts w:ascii="Arial" w:eastAsiaTheme="minorHAnsi" w:hAnsi="Arial" w:cs="Arial"/>
          <w:sz w:val="20"/>
          <w:szCs w:val="22"/>
          <w:lang w:eastAsia="en-US"/>
        </w:rPr>
        <w:t xml:space="preserve">; por tanto, </w:t>
      </w:r>
      <w:r w:rsidR="00304051" w:rsidRPr="000344DF">
        <w:rPr>
          <w:rFonts w:ascii="Arial" w:eastAsiaTheme="minorHAnsi" w:hAnsi="Arial" w:cs="Arial"/>
          <w:sz w:val="20"/>
          <w:szCs w:val="22"/>
          <w:lang w:eastAsia="en-US"/>
        </w:rPr>
        <w:t xml:space="preserve">las </w:t>
      </w:r>
      <w:r w:rsidR="00304051" w:rsidRPr="000344DF">
        <w:rPr>
          <w:rFonts w:ascii="Arial" w:eastAsiaTheme="minorHAnsi" w:hAnsi="Arial" w:cs="Arial"/>
          <w:sz w:val="20"/>
          <w:szCs w:val="20"/>
          <w:lang w:eastAsia="en-US"/>
        </w:rPr>
        <w:t>ó</w:t>
      </w:r>
      <w:r w:rsidR="001E7CA7" w:rsidRPr="000344DF">
        <w:rPr>
          <w:rFonts w:ascii="Arial" w:eastAsiaTheme="minorHAnsi" w:hAnsi="Arial" w:cs="Arial"/>
          <w:sz w:val="20"/>
          <w:szCs w:val="20"/>
          <w:lang w:eastAsia="en-US"/>
        </w:rPr>
        <w:t>rdenes de producción tienen</w:t>
      </w:r>
      <w:r w:rsidR="001E7CA7" w:rsidRPr="000344DF">
        <w:rPr>
          <w:rFonts w:ascii="Arial" w:hAnsi="Arial" w:cs="Arial"/>
          <w:sz w:val="20"/>
          <w:szCs w:val="20"/>
        </w:rPr>
        <w:t xml:space="preserve"> tiempo límite </w:t>
      </w:r>
      <w:r w:rsidR="00304051" w:rsidRPr="000344DF">
        <w:rPr>
          <w:rFonts w:ascii="Arial" w:hAnsi="Arial" w:cs="Arial"/>
          <w:sz w:val="20"/>
          <w:szCs w:val="20"/>
        </w:rPr>
        <w:t xml:space="preserve">de </w:t>
      </w:r>
      <w:r w:rsidR="00304051" w:rsidRPr="000344DF">
        <w:rPr>
          <w:rFonts w:ascii="Arial" w:eastAsiaTheme="minorHAnsi" w:hAnsi="Arial" w:cs="Arial"/>
          <w:sz w:val="20"/>
          <w:szCs w:val="20"/>
          <w:lang w:eastAsia="en-US"/>
        </w:rPr>
        <w:t>ejecución</w:t>
      </w:r>
      <w:r w:rsidR="0032569F" w:rsidRPr="000344DF">
        <w:rPr>
          <w:rFonts w:ascii="Arial" w:eastAsiaTheme="minorHAnsi" w:hAnsi="Arial" w:cs="Arial"/>
          <w:sz w:val="20"/>
          <w:szCs w:val="20"/>
          <w:lang w:eastAsia="en-US"/>
        </w:rPr>
        <w:t xml:space="preserve"> teniendo en cuenta que producción es uno de los procesos que abarca un tiempo mayor con respecto de los otros procesos</w:t>
      </w:r>
      <w:r w:rsidRPr="000344DF">
        <w:rPr>
          <w:rFonts w:ascii="Arial" w:eastAsiaTheme="minorHAnsi" w:hAnsi="Arial" w:cs="Arial"/>
          <w:sz w:val="20"/>
          <w:szCs w:val="20"/>
          <w:lang w:eastAsia="en-US"/>
        </w:rPr>
        <w:t>.</w:t>
      </w:r>
    </w:p>
    <w:p w:rsidR="004D5CDF" w:rsidRPr="000344DF" w:rsidRDefault="00FA3198" w:rsidP="005F3189">
      <w:pPr>
        <w:pStyle w:val="Prrafodelista"/>
        <w:spacing w:before="120" w:line="360" w:lineRule="auto"/>
        <w:ind w:left="567"/>
        <w:rPr>
          <w:rFonts w:ascii="Arial" w:eastAsiaTheme="minorHAnsi" w:hAnsi="Arial" w:cs="Arial"/>
          <w:sz w:val="20"/>
          <w:szCs w:val="22"/>
          <w:lang w:eastAsia="en-US"/>
        </w:rPr>
      </w:pPr>
      <w:r w:rsidRPr="000344DF">
        <w:rPr>
          <w:rFonts w:ascii="Arial" w:eastAsiaTheme="minorHAnsi" w:hAnsi="Arial" w:cs="Arial"/>
          <w:sz w:val="20"/>
          <w:szCs w:val="22"/>
          <w:lang w:eastAsia="en-US"/>
        </w:rPr>
        <w:lastRenderedPageBreak/>
        <w:t>Por ello</w:t>
      </w:r>
      <w:r w:rsidR="004D5CDF" w:rsidRPr="000344DF">
        <w:rPr>
          <w:rFonts w:ascii="Arial" w:eastAsiaTheme="minorHAnsi" w:hAnsi="Arial" w:cs="Arial"/>
          <w:sz w:val="20"/>
          <w:szCs w:val="22"/>
          <w:lang w:eastAsia="en-US"/>
        </w:rPr>
        <w:t xml:space="preserve">, es necesario </w:t>
      </w:r>
      <w:proofErr w:type="spellStart"/>
      <w:r w:rsidR="004D5CDF" w:rsidRPr="000344DF">
        <w:rPr>
          <w:rFonts w:ascii="Arial" w:eastAsiaTheme="minorHAnsi" w:hAnsi="Arial" w:cs="Arial"/>
          <w:sz w:val="20"/>
          <w:szCs w:val="22"/>
          <w:lang w:eastAsia="en-US"/>
        </w:rPr>
        <w:t>im</w:t>
      </w:r>
      <w:r w:rsidR="0040330F">
        <w:rPr>
          <w:rFonts w:ascii="Arial" w:eastAsiaTheme="minorHAnsi" w:hAnsi="Arial" w:cs="Arial"/>
          <w:sz w:val="20"/>
          <w:szCs w:val="22"/>
          <w:lang w:eastAsia="en-US"/>
        </w:rPr>
        <w:t>s</w:t>
      </w:r>
      <w:r w:rsidR="004D5CDF" w:rsidRPr="000344DF">
        <w:rPr>
          <w:rFonts w:ascii="Arial" w:eastAsiaTheme="minorHAnsi" w:hAnsi="Arial" w:cs="Arial"/>
          <w:sz w:val="20"/>
          <w:szCs w:val="22"/>
          <w:lang w:eastAsia="en-US"/>
        </w:rPr>
        <w:t>plementar</w:t>
      </w:r>
      <w:proofErr w:type="spellEnd"/>
      <w:r w:rsidR="004D5CDF" w:rsidRPr="000344DF">
        <w:rPr>
          <w:rFonts w:ascii="Arial" w:eastAsiaTheme="minorHAnsi" w:hAnsi="Arial" w:cs="Arial"/>
          <w:sz w:val="20"/>
          <w:szCs w:val="22"/>
          <w:lang w:eastAsia="en-US"/>
        </w:rPr>
        <w:t xml:space="preserve"> un sistema informático para la producción textil en la empresa </w:t>
      </w:r>
      <w:r w:rsidRPr="000344DF">
        <w:rPr>
          <w:rFonts w:ascii="Arial" w:eastAsiaTheme="minorHAnsi" w:hAnsi="Arial" w:cs="Arial"/>
          <w:sz w:val="20"/>
          <w:szCs w:val="22"/>
          <w:lang w:eastAsia="en-US"/>
        </w:rPr>
        <w:t xml:space="preserve">Comercial </w:t>
      </w:r>
      <w:r w:rsidR="004D5CDF" w:rsidRPr="000344DF">
        <w:rPr>
          <w:rFonts w:ascii="Arial" w:eastAsiaTheme="minorHAnsi" w:hAnsi="Arial" w:cs="Arial"/>
          <w:sz w:val="20"/>
          <w:szCs w:val="22"/>
          <w:lang w:eastAsia="en-US"/>
        </w:rPr>
        <w:t>Monely E</w:t>
      </w:r>
      <w:r w:rsidRPr="000344DF">
        <w:rPr>
          <w:rFonts w:ascii="Arial" w:eastAsiaTheme="minorHAnsi" w:hAnsi="Arial" w:cs="Arial"/>
          <w:sz w:val="20"/>
          <w:szCs w:val="22"/>
          <w:lang w:eastAsia="en-US"/>
        </w:rPr>
        <w:t>.</w:t>
      </w:r>
      <w:r w:rsidR="004D5CDF" w:rsidRPr="000344DF">
        <w:rPr>
          <w:rFonts w:ascii="Arial" w:eastAsiaTheme="minorHAnsi" w:hAnsi="Arial" w:cs="Arial"/>
          <w:sz w:val="20"/>
          <w:szCs w:val="22"/>
          <w:lang w:eastAsia="en-US"/>
        </w:rPr>
        <w:t>I</w:t>
      </w:r>
      <w:r w:rsidRPr="000344DF">
        <w:rPr>
          <w:rFonts w:ascii="Arial" w:eastAsiaTheme="minorHAnsi" w:hAnsi="Arial" w:cs="Arial"/>
          <w:sz w:val="20"/>
          <w:szCs w:val="22"/>
          <w:lang w:eastAsia="en-US"/>
        </w:rPr>
        <w:t>.</w:t>
      </w:r>
      <w:r w:rsidR="004D5CDF" w:rsidRPr="000344DF">
        <w:rPr>
          <w:rFonts w:ascii="Arial" w:eastAsiaTheme="minorHAnsi" w:hAnsi="Arial" w:cs="Arial"/>
          <w:sz w:val="20"/>
          <w:szCs w:val="22"/>
          <w:lang w:eastAsia="en-US"/>
        </w:rPr>
        <w:t>R</w:t>
      </w:r>
      <w:r w:rsidRPr="000344DF">
        <w:rPr>
          <w:rFonts w:ascii="Arial" w:eastAsiaTheme="minorHAnsi" w:hAnsi="Arial" w:cs="Arial"/>
          <w:sz w:val="20"/>
          <w:szCs w:val="22"/>
          <w:lang w:eastAsia="en-US"/>
        </w:rPr>
        <w:t>.</w:t>
      </w:r>
      <w:r w:rsidR="004D5CDF" w:rsidRPr="000344DF">
        <w:rPr>
          <w:rFonts w:ascii="Arial" w:eastAsiaTheme="minorHAnsi" w:hAnsi="Arial" w:cs="Arial"/>
          <w:sz w:val="20"/>
          <w:szCs w:val="22"/>
          <w:lang w:eastAsia="en-US"/>
        </w:rPr>
        <w:t>L</w:t>
      </w:r>
      <w:r w:rsidRPr="000344DF">
        <w:rPr>
          <w:rFonts w:ascii="Arial" w:eastAsiaTheme="minorHAnsi" w:hAnsi="Arial" w:cs="Arial"/>
          <w:sz w:val="20"/>
          <w:szCs w:val="22"/>
          <w:lang w:eastAsia="en-US"/>
        </w:rPr>
        <w:t>.</w:t>
      </w:r>
      <w:r w:rsidR="004D5CDF" w:rsidRPr="000344DF">
        <w:rPr>
          <w:rFonts w:ascii="Arial" w:eastAsiaTheme="minorHAnsi" w:hAnsi="Arial" w:cs="Arial"/>
          <w:sz w:val="20"/>
          <w:szCs w:val="22"/>
          <w:lang w:eastAsia="en-US"/>
        </w:rPr>
        <w:t xml:space="preserve"> </w:t>
      </w:r>
      <w:r w:rsidR="004D5CDF" w:rsidRPr="000344DF">
        <w:rPr>
          <w:rFonts w:ascii="Arial" w:eastAsiaTheme="minorHAnsi" w:hAnsi="Arial" w:cs="Arial"/>
          <w:color w:val="FF0000"/>
          <w:sz w:val="20"/>
          <w:szCs w:val="22"/>
          <w:lang w:eastAsia="en-US"/>
        </w:rPr>
        <w:t xml:space="preserve">que permita </w:t>
      </w:r>
      <w:r w:rsidR="00044093" w:rsidRPr="000344DF">
        <w:rPr>
          <w:rFonts w:ascii="Arial" w:eastAsiaTheme="minorHAnsi" w:hAnsi="Arial" w:cs="Arial"/>
          <w:color w:val="FF0000"/>
          <w:sz w:val="20"/>
          <w:szCs w:val="22"/>
          <w:lang w:eastAsia="en-US"/>
        </w:rPr>
        <w:t xml:space="preserve">reducir </w:t>
      </w:r>
      <w:r w:rsidR="00266D37">
        <w:rPr>
          <w:rFonts w:ascii="Arial" w:eastAsiaTheme="minorHAnsi" w:hAnsi="Arial" w:cs="Arial"/>
          <w:color w:val="FF0000"/>
          <w:sz w:val="20"/>
          <w:szCs w:val="22"/>
          <w:lang w:eastAsia="en-US"/>
        </w:rPr>
        <w:t xml:space="preserve">el porcentaje de </w:t>
      </w:r>
      <w:r w:rsidR="00044093" w:rsidRPr="000344DF">
        <w:rPr>
          <w:rFonts w:ascii="Arial" w:eastAsiaTheme="minorHAnsi" w:hAnsi="Arial" w:cs="Arial"/>
          <w:color w:val="FF0000"/>
          <w:sz w:val="20"/>
          <w:szCs w:val="22"/>
          <w:lang w:eastAsia="en-US"/>
        </w:rPr>
        <w:t xml:space="preserve">las ordenes de producción vencidas, </w:t>
      </w:r>
      <w:r w:rsidR="004D5CDF" w:rsidRPr="000344DF">
        <w:rPr>
          <w:rFonts w:ascii="Arial" w:eastAsiaTheme="minorHAnsi" w:hAnsi="Arial" w:cs="Arial"/>
          <w:color w:val="FF0000"/>
          <w:sz w:val="20"/>
          <w:szCs w:val="22"/>
          <w:lang w:eastAsia="en-US"/>
        </w:rPr>
        <w:t>mejorar</w:t>
      </w:r>
      <w:r w:rsidRPr="000344DF">
        <w:rPr>
          <w:rFonts w:ascii="Arial" w:eastAsiaTheme="minorHAnsi" w:hAnsi="Arial" w:cs="Arial"/>
          <w:color w:val="FF0000"/>
          <w:sz w:val="20"/>
          <w:szCs w:val="22"/>
          <w:lang w:eastAsia="en-US"/>
        </w:rPr>
        <w:t xml:space="preserve"> los</w:t>
      </w:r>
      <w:r w:rsidR="004D5CDF" w:rsidRPr="000344DF">
        <w:rPr>
          <w:rFonts w:ascii="Arial" w:eastAsiaTheme="minorHAnsi" w:hAnsi="Arial" w:cs="Arial"/>
          <w:color w:val="FF0000"/>
          <w:sz w:val="20"/>
          <w:szCs w:val="22"/>
          <w:lang w:eastAsia="en-US"/>
        </w:rPr>
        <w:t xml:space="preserve"> tiempo</w:t>
      </w:r>
      <w:r w:rsidRPr="000344DF">
        <w:rPr>
          <w:rFonts w:ascii="Arial" w:eastAsiaTheme="minorHAnsi" w:hAnsi="Arial" w:cs="Arial"/>
          <w:color w:val="FF0000"/>
          <w:sz w:val="20"/>
          <w:szCs w:val="22"/>
          <w:lang w:eastAsia="en-US"/>
        </w:rPr>
        <w:t>s</w:t>
      </w:r>
      <w:r w:rsidR="004D5CDF" w:rsidRPr="000344DF">
        <w:rPr>
          <w:rFonts w:ascii="Arial" w:eastAsiaTheme="minorHAnsi" w:hAnsi="Arial" w:cs="Arial"/>
          <w:color w:val="FF0000"/>
          <w:sz w:val="20"/>
          <w:szCs w:val="22"/>
          <w:lang w:eastAsia="en-US"/>
        </w:rPr>
        <w:t xml:space="preserve"> y costos de producción</w:t>
      </w:r>
      <w:r w:rsidR="00F35253">
        <w:rPr>
          <w:rFonts w:ascii="Arial" w:eastAsiaTheme="minorHAnsi" w:hAnsi="Arial" w:cs="Arial"/>
          <w:color w:val="FF0000"/>
          <w:sz w:val="20"/>
          <w:szCs w:val="22"/>
          <w:lang w:eastAsia="en-US"/>
        </w:rPr>
        <w:t>; además,</w:t>
      </w:r>
      <w:r w:rsidR="0017198C" w:rsidRPr="000344DF">
        <w:rPr>
          <w:rFonts w:ascii="Arial" w:eastAsiaTheme="minorHAnsi" w:hAnsi="Arial" w:cs="Arial"/>
          <w:color w:val="FF0000"/>
          <w:sz w:val="20"/>
          <w:szCs w:val="22"/>
          <w:lang w:eastAsia="en-US"/>
        </w:rPr>
        <w:t xml:space="preserve"> que pueda registrar, controlar las tareas,</w:t>
      </w:r>
      <w:r w:rsidR="008F4D34">
        <w:rPr>
          <w:rFonts w:ascii="Arial" w:eastAsiaTheme="minorHAnsi" w:hAnsi="Arial" w:cs="Arial"/>
          <w:color w:val="FF0000"/>
          <w:sz w:val="20"/>
          <w:szCs w:val="22"/>
          <w:lang w:eastAsia="en-US"/>
        </w:rPr>
        <w:t xml:space="preserve"> controlar los entregables, agilizar los cuellos de botella</w:t>
      </w:r>
      <w:r w:rsidR="0017198C" w:rsidRPr="000344DF">
        <w:rPr>
          <w:rFonts w:ascii="Arial" w:eastAsiaTheme="minorHAnsi" w:hAnsi="Arial" w:cs="Arial"/>
          <w:color w:val="FF0000"/>
          <w:sz w:val="20"/>
          <w:szCs w:val="22"/>
          <w:lang w:eastAsia="en-US"/>
        </w:rPr>
        <w:t xml:space="preserve"> teniendo la información actualizada para tod</w:t>
      </w:r>
      <w:r w:rsidR="008F4D34">
        <w:rPr>
          <w:rFonts w:ascii="Arial" w:eastAsiaTheme="minorHAnsi" w:hAnsi="Arial" w:cs="Arial"/>
          <w:color w:val="FF0000"/>
          <w:sz w:val="20"/>
          <w:szCs w:val="22"/>
          <w:lang w:eastAsia="en-US"/>
        </w:rPr>
        <w:t>a</w:t>
      </w:r>
      <w:r w:rsidR="0017198C" w:rsidRPr="000344DF">
        <w:rPr>
          <w:rFonts w:ascii="Arial" w:eastAsiaTheme="minorHAnsi" w:hAnsi="Arial" w:cs="Arial"/>
          <w:color w:val="FF0000"/>
          <w:sz w:val="20"/>
          <w:szCs w:val="22"/>
          <w:lang w:eastAsia="en-US"/>
        </w:rPr>
        <w:t xml:space="preserve">s </w:t>
      </w:r>
      <w:r w:rsidR="008F4D34">
        <w:rPr>
          <w:rFonts w:ascii="Arial" w:eastAsiaTheme="minorHAnsi" w:hAnsi="Arial" w:cs="Arial"/>
          <w:color w:val="FF0000"/>
          <w:sz w:val="20"/>
          <w:szCs w:val="22"/>
          <w:lang w:eastAsia="en-US"/>
        </w:rPr>
        <w:t xml:space="preserve">las áreas </w:t>
      </w:r>
      <w:r w:rsidR="0017198C" w:rsidRPr="000344DF">
        <w:rPr>
          <w:rFonts w:ascii="Arial" w:eastAsiaTheme="minorHAnsi" w:hAnsi="Arial" w:cs="Arial"/>
          <w:color w:val="FF0000"/>
          <w:sz w:val="20"/>
          <w:szCs w:val="22"/>
          <w:lang w:eastAsia="en-US"/>
        </w:rPr>
        <w:t>con tiempos de entrega</w:t>
      </w:r>
      <w:r w:rsidR="008F4D34">
        <w:rPr>
          <w:rFonts w:ascii="Arial" w:eastAsiaTheme="minorHAnsi" w:hAnsi="Arial" w:cs="Arial"/>
          <w:color w:val="FF0000"/>
          <w:sz w:val="20"/>
          <w:szCs w:val="22"/>
          <w:lang w:eastAsia="en-US"/>
        </w:rPr>
        <w:t xml:space="preserve"> medibles y controlables</w:t>
      </w:r>
      <w:r w:rsidR="0017198C" w:rsidRPr="000344DF">
        <w:rPr>
          <w:rFonts w:ascii="Arial" w:eastAsiaTheme="minorHAnsi" w:hAnsi="Arial" w:cs="Arial"/>
          <w:color w:val="FF0000"/>
          <w:sz w:val="20"/>
          <w:szCs w:val="22"/>
          <w:lang w:eastAsia="en-US"/>
        </w:rPr>
        <w:t xml:space="preserve"> e</w:t>
      </w:r>
      <w:r w:rsidR="008F4D34">
        <w:rPr>
          <w:rFonts w:ascii="Arial" w:eastAsiaTheme="minorHAnsi" w:hAnsi="Arial" w:cs="Arial"/>
          <w:color w:val="FF0000"/>
          <w:sz w:val="20"/>
          <w:szCs w:val="22"/>
          <w:lang w:eastAsia="en-US"/>
        </w:rPr>
        <w:t>n</w:t>
      </w:r>
      <w:r w:rsidR="0017198C" w:rsidRPr="000344DF">
        <w:rPr>
          <w:rFonts w:ascii="Arial" w:eastAsiaTheme="minorHAnsi" w:hAnsi="Arial" w:cs="Arial"/>
          <w:color w:val="FF0000"/>
          <w:sz w:val="20"/>
          <w:szCs w:val="22"/>
          <w:lang w:eastAsia="en-US"/>
        </w:rPr>
        <w:t xml:space="preserve"> cada actividad</w:t>
      </w:r>
      <w:r w:rsidR="004D5CDF" w:rsidRPr="000344DF">
        <w:rPr>
          <w:rFonts w:ascii="Arial" w:eastAsiaTheme="minorHAnsi" w:hAnsi="Arial" w:cs="Arial"/>
          <w:color w:val="FF0000"/>
          <w:sz w:val="20"/>
          <w:szCs w:val="22"/>
          <w:lang w:eastAsia="en-US"/>
        </w:rPr>
        <w:t xml:space="preserve">. </w:t>
      </w:r>
      <w:r w:rsidR="00044093" w:rsidRPr="000344DF">
        <w:rPr>
          <w:rFonts w:ascii="Arial" w:eastAsiaTheme="minorHAnsi" w:hAnsi="Arial" w:cs="Arial"/>
          <w:sz w:val="20"/>
          <w:szCs w:val="22"/>
          <w:lang w:eastAsia="en-US"/>
        </w:rPr>
        <w:t>Por lo tanto</w:t>
      </w:r>
      <w:r w:rsidR="004D5CDF" w:rsidRPr="000344DF">
        <w:rPr>
          <w:rFonts w:ascii="Arial" w:eastAsiaTheme="minorHAnsi" w:hAnsi="Arial" w:cs="Arial"/>
          <w:sz w:val="20"/>
          <w:szCs w:val="22"/>
          <w:lang w:eastAsia="en-US"/>
        </w:rPr>
        <w:t>; ayudará al correcto flujo</w:t>
      </w:r>
      <w:r w:rsidR="008F4D34">
        <w:rPr>
          <w:rFonts w:ascii="Arial" w:eastAsiaTheme="minorHAnsi" w:hAnsi="Arial" w:cs="Arial"/>
          <w:sz w:val="20"/>
          <w:szCs w:val="22"/>
          <w:lang w:eastAsia="en-US"/>
        </w:rPr>
        <w:t xml:space="preserve"> de las actividades entre las distintas etapas</w:t>
      </w:r>
      <w:r w:rsidR="004D5CDF" w:rsidRPr="000344DF">
        <w:rPr>
          <w:rFonts w:ascii="Arial" w:eastAsiaTheme="minorHAnsi" w:hAnsi="Arial" w:cs="Arial"/>
          <w:sz w:val="20"/>
          <w:szCs w:val="22"/>
          <w:lang w:eastAsia="en-US"/>
        </w:rPr>
        <w:t xml:space="preserve"> </w:t>
      </w:r>
      <w:r w:rsidR="00044093" w:rsidRPr="000344DF">
        <w:rPr>
          <w:rFonts w:ascii="Arial" w:eastAsiaTheme="minorHAnsi" w:hAnsi="Arial" w:cs="Arial"/>
          <w:sz w:val="20"/>
          <w:szCs w:val="22"/>
          <w:lang w:eastAsia="en-US"/>
        </w:rPr>
        <w:t>de este proceso</w:t>
      </w:r>
      <w:r w:rsidR="00BD1ABE" w:rsidRPr="000344DF">
        <w:rPr>
          <w:rFonts w:ascii="Arial" w:eastAsiaTheme="minorHAnsi" w:hAnsi="Arial" w:cs="Arial"/>
          <w:sz w:val="20"/>
          <w:szCs w:val="22"/>
          <w:lang w:eastAsia="en-US"/>
        </w:rPr>
        <w:t>.</w:t>
      </w:r>
    </w:p>
    <w:p w:rsidR="003E5691" w:rsidRPr="0045103A" w:rsidRDefault="003E5691" w:rsidP="00167FF4">
      <w:pPr>
        <w:pStyle w:val="Ttulo2"/>
        <w:spacing w:before="360" w:line="360" w:lineRule="auto"/>
        <w:ind w:left="578" w:hanging="578"/>
        <w:rPr>
          <w:rFonts w:cs="Arial"/>
          <w:sz w:val="24"/>
          <w:szCs w:val="24"/>
        </w:rPr>
      </w:pPr>
      <w:bookmarkStart w:id="18" w:name="_Toc446071"/>
      <w:bookmarkStart w:id="19" w:name="_Hlk2171699"/>
      <w:r w:rsidRPr="0045103A">
        <w:rPr>
          <w:rFonts w:cs="Arial"/>
          <w:sz w:val="24"/>
          <w:szCs w:val="24"/>
        </w:rPr>
        <w:t>Formulación del problema</w:t>
      </w:r>
      <w:bookmarkEnd w:id="18"/>
    </w:p>
    <w:p w:rsidR="003E5691" w:rsidRPr="00F229DC" w:rsidRDefault="003E5691" w:rsidP="00167FF4">
      <w:pPr>
        <w:pStyle w:val="Ttulo3"/>
        <w:spacing w:before="360" w:line="360" w:lineRule="auto"/>
        <w:ind w:left="1276"/>
        <w:rPr>
          <w:rFonts w:cs="Arial"/>
          <w:sz w:val="22"/>
        </w:rPr>
      </w:pPr>
      <w:bookmarkStart w:id="20" w:name="_Toc446072"/>
      <w:r w:rsidRPr="00F229DC">
        <w:rPr>
          <w:rFonts w:cs="Arial"/>
          <w:sz w:val="22"/>
        </w:rPr>
        <w:t>Problema Principal</w:t>
      </w:r>
      <w:bookmarkEnd w:id="20"/>
    </w:p>
    <w:p w:rsidR="003E5691" w:rsidRPr="000344DF" w:rsidRDefault="003E5691" w:rsidP="003E5691">
      <w:pPr>
        <w:pStyle w:val="5TesisParrafo"/>
        <w:spacing w:before="120" w:line="360" w:lineRule="auto"/>
        <w:ind w:left="556"/>
        <w:rPr>
          <w:rFonts w:ascii="Arial" w:eastAsiaTheme="minorHAnsi" w:hAnsi="Arial"/>
          <w:color w:val="auto"/>
          <w:sz w:val="20"/>
          <w:szCs w:val="22"/>
          <w:lang w:val="es-PE" w:eastAsia="en-US"/>
        </w:rPr>
      </w:pPr>
      <w:r w:rsidRPr="000344DF">
        <w:rPr>
          <w:rFonts w:ascii="Arial" w:eastAsiaTheme="minorHAnsi" w:hAnsi="Arial"/>
          <w:color w:val="auto"/>
          <w:sz w:val="20"/>
          <w:szCs w:val="22"/>
          <w:lang w:val="es-PE" w:eastAsia="en-US"/>
        </w:rPr>
        <w:t>¿En qué medida la implementación de un sistema informático para producción textil en la empresa Comer</w:t>
      </w:r>
      <w:r w:rsidR="006079F3">
        <w:rPr>
          <w:rFonts w:ascii="Arial" w:eastAsiaTheme="minorHAnsi" w:hAnsi="Arial"/>
          <w:color w:val="auto"/>
          <w:sz w:val="20"/>
          <w:szCs w:val="22"/>
          <w:lang w:val="es-PE" w:eastAsia="en-US"/>
        </w:rPr>
        <w:t>cial Monely E.I.R.L.; permite</w:t>
      </w:r>
      <w:r w:rsidRPr="000344DF">
        <w:rPr>
          <w:rFonts w:ascii="Arial" w:eastAsiaTheme="minorHAnsi" w:hAnsi="Arial"/>
          <w:color w:val="auto"/>
          <w:sz w:val="20"/>
          <w:szCs w:val="22"/>
          <w:lang w:val="es-PE" w:eastAsia="en-US"/>
        </w:rPr>
        <w:t xml:space="preserve"> mejora</w:t>
      </w:r>
      <w:r w:rsidR="006079F3">
        <w:rPr>
          <w:rFonts w:ascii="Arial" w:eastAsiaTheme="minorHAnsi" w:hAnsi="Arial"/>
          <w:color w:val="auto"/>
          <w:sz w:val="20"/>
          <w:szCs w:val="22"/>
          <w:lang w:val="es-PE" w:eastAsia="en-US"/>
        </w:rPr>
        <w:t xml:space="preserve">r </w:t>
      </w:r>
      <w:r w:rsidRPr="000344DF">
        <w:rPr>
          <w:rFonts w:ascii="Arial" w:eastAsiaTheme="minorHAnsi" w:hAnsi="Arial"/>
          <w:color w:val="auto"/>
          <w:sz w:val="20"/>
          <w:szCs w:val="22"/>
          <w:lang w:val="es-PE" w:eastAsia="en-US"/>
        </w:rPr>
        <w:t>la producción?</w:t>
      </w:r>
    </w:p>
    <w:p w:rsidR="003E5691" w:rsidRPr="00F229DC" w:rsidRDefault="003E5691" w:rsidP="00167FF4">
      <w:pPr>
        <w:pStyle w:val="Ttulo3"/>
        <w:spacing w:before="360" w:line="360" w:lineRule="auto"/>
        <w:ind w:left="1276"/>
        <w:rPr>
          <w:rFonts w:cs="Arial"/>
          <w:sz w:val="22"/>
        </w:rPr>
      </w:pPr>
      <w:bookmarkStart w:id="21" w:name="_Toc446073"/>
      <w:r w:rsidRPr="00F229DC">
        <w:rPr>
          <w:rFonts w:cs="Arial"/>
          <w:sz w:val="22"/>
        </w:rPr>
        <w:t>Problemas Específicos</w:t>
      </w:r>
      <w:bookmarkEnd w:id="21"/>
    </w:p>
    <w:p w:rsidR="003E5691" w:rsidRPr="000344DF" w:rsidRDefault="003E5691" w:rsidP="00F616DD">
      <w:pPr>
        <w:pStyle w:val="5TesisParrafo"/>
        <w:numPr>
          <w:ilvl w:val="0"/>
          <w:numId w:val="13"/>
        </w:numPr>
        <w:spacing w:before="120" w:line="360" w:lineRule="auto"/>
        <w:ind w:left="1633" w:hanging="357"/>
        <w:rPr>
          <w:rFonts w:ascii="Arial" w:hAnsi="Arial"/>
          <w:sz w:val="20"/>
          <w:szCs w:val="20"/>
        </w:rPr>
      </w:pPr>
      <w:r w:rsidRPr="000344DF">
        <w:rPr>
          <w:rFonts w:ascii="Arial" w:hAnsi="Arial"/>
          <w:sz w:val="20"/>
          <w:szCs w:val="20"/>
        </w:rPr>
        <w:t xml:space="preserve">¿En qué medida la implementación de un sistema informático para producción textil en la empresa Comercial Monely E.I.R.L. </w:t>
      </w:r>
      <w:r w:rsidRPr="000344DF">
        <w:rPr>
          <w:rFonts w:ascii="Arial" w:hAnsi="Arial"/>
          <w:color w:val="FF0000"/>
          <w:sz w:val="20"/>
          <w:szCs w:val="20"/>
        </w:rPr>
        <w:t xml:space="preserve">permite </w:t>
      </w:r>
      <w:r w:rsidR="00304768">
        <w:rPr>
          <w:rFonts w:ascii="Arial" w:hAnsi="Arial"/>
          <w:color w:val="FF0000"/>
          <w:sz w:val="20"/>
          <w:szCs w:val="20"/>
        </w:rPr>
        <w:t xml:space="preserve">mejorar la calidad de información en </w:t>
      </w:r>
      <w:r w:rsidRPr="000344DF">
        <w:rPr>
          <w:rFonts w:ascii="Arial" w:hAnsi="Arial"/>
          <w:color w:val="FF0000"/>
          <w:sz w:val="20"/>
          <w:szCs w:val="20"/>
        </w:rPr>
        <w:t>producción</w:t>
      </w:r>
      <w:r w:rsidRPr="000344DF">
        <w:rPr>
          <w:rFonts w:ascii="Arial" w:hAnsi="Arial"/>
          <w:sz w:val="20"/>
          <w:szCs w:val="20"/>
        </w:rPr>
        <w:t>?</w:t>
      </w:r>
    </w:p>
    <w:p w:rsidR="003E5691" w:rsidRPr="000344DF" w:rsidRDefault="003E5691" w:rsidP="00F616DD">
      <w:pPr>
        <w:pStyle w:val="5TesisParrafo"/>
        <w:numPr>
          <w:ilvl w:val="0"/>
          <w:numId w:val="13"/>
        </w:numPr>
        <w:spacing w:line="360" w:lineRule="auto"/>
        <w:rPr>
          <w:rFonts w:ascii="Arial" w:hAnsi="Arial"/>
          <w:sz w:val="20"/>
          <w:szCs w:val="20"/>
        </w:rPr>
      </w:pPr>
      <w:r w:rsidRPr="000344DF">
        <w:rPr>
          <w:rFonts w:ascii="Arial" w:hAnsi="Arial"/>
          <w:sz w:val="20"/>
          <w:szCs w:val="20"/>
        </w:rPr>
        <w:t xml:space="preserve">¿En qué medida la implementación de un sistema informático para producción textil en la empresa Comercial Monely E.I.R.L. permite </w:t>
      </w:r>
      <w:r w:rsidR="00304768">
        <w:rPr>
          <w:rFonts w:ascii="Arial" w:hAnsi="Arial"/>
          <w:sz w:val="20"/>
          <w:szCs w:val="20"/>
        </w:rPr>
        <w:t xml:space="preserve">mejorar la </w:t>
      </w:r>
      <w:r w:rsidR="00304768">
        <w:rPr>
          <w:rFonts w:ascii="Arial" w:hAnsi="Arial"/>
          <w:color w:val="FF0000"/>
          <w:sz w:val="20"/>
          <w:szCs w:val="20"/>
        </w:rPr>
        <w:t>eficiencia del tiempo de producción</w:t>
      </w:r>
      <w:r w:rsidRPr="000344DF">
        <w:rPr>
          <w:rFonts w:ascii="Arial" w:hAnsi="Arial"/>
          <w:sz w:val="20"/>
          <w:szCs w:val="20"/>
        </w:rPr>
        <w:t>?</w:t>
      </w:r>
    </w:p>
    <w:p w:rsidR="003E5691" w:rsidRPr="000344DF" w:rsidRDefault="003E5691" w:rsidP="00F616DD">
      <w:pPr>
        <w:pStyle w:val="5TesisParrafo"/>
        <w:numPr>
          <w:ilvl w:val="0"/>
          <w:numId w:val="13"/>
        </w:numPr>
        <w:spacing w:line="360" w:lineRule="auto"/>
        <w:rPr>
          <w:rFonts w:ascii="Arial" w:hAnsi="Arial"/>
          <w:sz w:val="20"/>
          <w:szCs w:val="20"/>
        </w:rPr>
      </w:pPr>
      <w:r w:rsidRPr="000344DF">
        <w:rPr>
          <w:rFonts w:ascii="Arial" w:hAnsi="Arial"/>
          <w:sz w:val="20"/>
          <w:szCs w:val="20"/>
        </w:rPr>
        <w:t xml:space="preserve">¿En qué medida la implementación de un sistema informático para producción textil en la empresa Comercial Monely E.I.R.L. permite </w:t>
      </w:r>
      <w:r w:rsidRPr="000344DF">
        <w:rPr>
          <w:rFonts w:ascii="Arial" w:hAnsi="Arial"/>
          <w:color w:val="FF0000"/>
          <w:sz w:val="20"/>
          <w:szCs w:val="20"/>
        </w:rPr>
        <w:t xml:space="preserve">reducir </w:t>
      </w:r>
      <w:r w:rsidR="00104AAC">
        <w:rPr>
          <w:rFonts w:ascii="Arial" w:hAnsi="Arial"/>
          <w:color w:val="FF0000"/>
          <w:sz w:val="20"/>
          <w:szCs w:val="20"/>
        </w:rPr>
        <w:t>el porcentaje de mermas</w:t>
      </w:r>
      <w:r w:rsidRPr="000344DF">
        <w:rPr>
          <w:rFonts w:ascii="Arial" w:hAnsi="Arial"/>
          <w:color w:val="FF0000"/>
          <w:sz w:val="20"/>
          <w:szCs w:val="20"/>
        </w:rPr>
        <w:t xml:space="preserve"> de producción</w:t>
      </w:r>
      <w:r w:rsidRPr="000344DF">
        <w:rPr>
          <w:rFonts w:ascii="Arial" w:hAnsi="Arial"/>
          <w:sz w:val="20"/>
          <w:szCs w:val="20"/>
        </w:rPr>
        <w:t>?</w:t>
      </w:r>
    </w:p>
    <w:p w:rsidR="005A45A8" w:rsidRPr="00F229DC" w:rsidRDefault="00736090" w:rsidP="00167FF4">
      <w:pPr>
        <w:pStyle w:val="Ttulo2"/>
        <w:spacing w:before="360" w:line="360" w:lineRule="auto"/>
        <w:ind w:left="578" w:hanging="578"/>
        <w:rPr>
          <w:rFonts w:cs="Arial"/>
          <w:sz w:val="24"/>
          <w:szCs w:val="24"/>
        </w:rPr>
      </w:pPr>
      <w:bookmarkStart w:id="22" w:name="_Toc446074"/>
      <w:bookmarkEnd w:id="19"/>
      <w:r w:rsidRPr="00F229DC">
        <w:rPr>
          <w:rFonts w:cs="Arial"/>
          <w:sz w:val="24"/>
          <w:szCs w:val="24"/>
        </w:rPr>
        <w:t>Justificación</w:t>
      </w:r>
      <w:bookmarkEnd w:id="22"/>
    </w:p>
    <w:p w:rsidR="002F5FE7" w:rsidRPr="000344DF" w:rsidRDefault="002F5FE7" w:rsidP="002F5FE7">
      <w:pPr>
        <w:spacing w:before="120" w:after="0" w:line="360" w:lineRule="auto"/>
        <w:ind w:left="567"/>
        <w:rPr>
          <w:rFonts w:eastAsia="SimSun" w:cs="Arial"/>
          <w:szCs w:val="20"/>
          <w:lang w:eastAsia="zh-CN"/>
        </w:rPr>
      </w:pPr>
      <w:r w:rsidRPr="000344DF">
        <w:rPr>
          <w:rFonts w:eastAsia="SimSun" w:cs="Arial"/>
          <w:szCs w:val="20"/>
          <w:lang w:eastAsia="zh-CN"/>
        </w:rPr>
        <w:t>Para el presente documento de investigación las razones que lo justifican son de entera mejora de sus actividades, tiempos y obtener el mejor beneficio económico. Con la revolución tecnológica y automatización de la información</w:t>
      </w:r>
      <w:r w:rsidR="001854FD" w:rsidRPr="000344DF">
        <w:rPr>
          <w:rFonts w:eastAsia="SimSun" w:cs="Arial"/>
          <w:szCs w:val="20"/>
          <w:lang w:eastAsia="zh-CN"/>
        </w:rPr>
        <w:t xml:space="preserve"> los sistemas se perfilaron a la velocidad </w:t>
      </w:r>
      <w:proofErr w:type="gramStart"/>
      <w:r w:rsidR="00F35253">
        <w:rPr>
          <w:rFonts w:eastAsia="SimSun" w:cs="Arial"/>
          <w:szCs w:val="20"/>
          <w:lang w:eastAsia="zh-CN"/>
        </w:rPr>
        <w:t>e</w:t>
      </w:r>
      <w:proofErr w:type="gramEnd"/>
      <w:r w:rsidR="001854FD" w:rsidRPr="000344DF">
        <w:rPr>
          <w:rFonts w:eastAsia="SimSun" w:cs="Arial"/>
          <w:szCs w:val="20"/>
          <w:lang w:eastAsia="zh-CN"/>
        </w:rPr>
        <w:t xml:space="preserve"> eficiencia; además, los controles en tiempo real permiten tomar decisiones más certeras; por lo tanto, lo que busca este estudio es analizar la problemática para aplicar la mejor solución para mejorar todas las premisas ya mencionadas con un objetivo principal automatizar sus procesos.</w:t>
      </w:r>
    </w:p>
    <w:p w:rsidR="005A45A8" w:rsidRPr="00F229DC" w:rsidRDefault="005A45A8" w:rsidP="00F616DD">
      <w:pPr>
        <w:pStyle w:val="Prrafodelista"/>
        <w:numPr>
          <w:ilvl w:val="2"/>
          <w:numId w:val="5"/>
        </w:numPr>
        <w:spacing w:before="360" w:after="120" w:line="360" w:lineRule="auto"/>
        <w:ind w:left="1287"/>
        <w:contextualSpacing w:val="0"/>
        <w:jc w:val="left"/>
        <w:rPr>
          <w:rFonts w:ascii="Arial" w:hAnsi="Arial" w:cs="Arial"/>
          <w:b/>
          <w:sz w:val="22"/>
          <w:szCs w:val="22"/>
        </w:rPr>
      </w:pPr>
      <w:r w:rsidRPr="00F229DC">
        <w:rPr>
          <w:rFonts w:ascii="Arial" w:hAnsi="Arial" w:cs="Arial"/>
          <w:b/>
          <w:sz w:val="22"/>
          <w:szCs w:val="22"/>
        </w:rPr>
        <w:t>Justificación Tecnológica</w:t>
      </w:r>
    </w:p>
    <w:p w:rsidR="005A45A8" w:rsidRPr="000344DF" w:rsidRDefault="005A45A8" w:rsidP="000344DF">
      <w:pPr>
        <w:pStyle w:val="Prrafodelista"/>
        <w:spacing w:before="120" w:line="360" w:lineRule="auto"/>
        <w:ind w:left="567"/>
        <w:rPr>
          <w:rFonts w:ascii="Arial" w:hAnsi="Arial" w:cs="Arial"/>
          <w:sz w:val="20"/>
          <w:szCs w:val="20"/>
          <w:u w:val="single"/>
        </w:rPr>
      </w:pPr>
      <w:r w:rsidRPr="000344DF">
        <w:rPr>
          <w:rFonts w:ascii="Arial" w:hAnsi="Arial" w:cs="Arial"/>
          <w:sz w:val="20"/>
          <w:szCs w:val="20"/>
        </w:rPr>
        <w:lastRenderedPageBreak/>
        <w:t xml:space="preserve">La implementación de un sistema informático para producción textil para la gestión de procesos no solamente mejorará el control de procesos asimismo permitirá </w:t>
      </w:r>
      <w:r w:rsidR="002E3311" w:rsidRPr="000344DF">
        <w:rPr>
          <w:rFonts w:ascii="Arial" w:hAnsi="Arial" w:cs="Arial"/>
          <w:sz w:val="20"/>
          <w:szCs w:val="20"/>
        </w:rPr>
        <w:t xml:space="preserve">la abstracción de uno de sus principales o el mejor de todos y más grande de ellos. Permitiendo </w:t>
      </w:r>
      <w:r w:rsidRPr="000344DF">
        <w:rPr>
          <w:rFonts w:ascii="Arial" w:hAnsi="Arial" w:cs="Arial"/>
          <w:sz w:val="20"/>
          <w:szCs w:val="20"/>
        </w:rPr>
        <w:t xml:space="preserve">reducir las </w:t>
      </w:r>
      <w:r w:rsidR="002E3311" w:rsidRPr="000344DF">
        <w:rPr>
          <w:rFonts w:ascii="Arial" w:hAnsi="Arial" w:cs="Arial"/>
          <w:sz w:val="20"/>
          <w:szCs w:val="20"/>
        </w:rPr>
        <w:t>órdenes de producción vencidas</w:t>
      </w:r>
      <w:r w:rsidRPr="000344DF">
        <w:rPr>
          <w:rFonts w:ascii="Arial" w:hAnsi="Arial" w:cs="Arial"/>
          <w:sz w:val="20"/>
          <w:szCs w:val="20"/>
        </w:rPr>
        <w:t xml:space="preserve"> como también nos ayudará </w:t>
      </w:r>
      <w:r w:rsidR="002E3311" w:rsidRPr="000344DF">
        <w:rPr>
          <w:rFonts w:ascii="Arial" w:hAnsi="Arial" w:cs="Arial"/>
          <w:sz w:val="20"/>
          <w:szCs w:val="20"/>
        </w:rPr>
        <w:t xml:space="preserve">los tiempos y </w:t>
      </w:r>
      <w:r w:rsidRPr="000344DF">
        <w:rPr>
          <w:rFonts w:ascii="Arial" w:hAnsi="Arial" w:cs="Arial"/>
          <w:sz w:val="20"/>
          <w:szCs w:val="20"/>
        </w:rPr>
        <w:t xml:space="preserve">reducir los costos de producción. </w:t>
      </w:r>
      <w:r w:rsidR="002E3311" w:rsidRPr="000344DF">
        <w:rPr>
          <w:rFonts w:ascii="Arial" w:hAnsi="Arial" w:cs="Arial"/>
          <w:sz w:val="20"/>
          <w:szCs w:val="20"/>
        </w:rPr>
        <w:t>Esto permitirá una retroalimentación constante y mejora continua e implementación de los demás procesos</w:t>
      </w:r>
      <w:r w:rsidRPr="000344DF">
        <w:rPr>
          <w:rFonts w:ascii="Arial" w:hAnsi="Arial" w:cs="Arial"/>
          <w:sz w:val="20"/>
          <w:szCs w:val="20"/>
        </w:rPr>
        <w:t>.</w:t>
      </w:r>
      <w:r w:rsidR="002E3311" w:rsidRPr="000344DF">
        <w:rPr>
          <w:rFonts w:ascii="Arial" w:hAnsi="Arial" w:cs="Arial"/>
          <w:sz w:val="20"/>
          <w:szCs w:val="20"/>
        </w:rPr>
        <w:t xml:space="preserve"> También, permitirá que la empresa se prepare a los nuevos modelos económicos </w:t>
      </w:r>
      <w:r w:rsidRPr="000344DF">
        <w:rPr>
          <w:rFonts w:ascii="Arial" w:hAnsi="Arial" w:cs="Arial"/>
          <w:sz w:val="20"/>
          <w:szCs w:val="20"/>
        </w:rPr>
        <w:t xml:space="preserve">bajo los cuales medimos su impacto y decidimos las inversiones. </w:t>
      </w:r>
    </w:p>
    <w:p w:rsidR="005A45A8" w:rsidRPr="00F229DC" w:rsidRDefault="005A45A8" w:rsidP="00F616DD">
      <w:pPr>
        <w:pStyle w:val="Prrafodelista"/>
        <w:numPr>
          <w:ilvl w:val="2"/>
          <w:numId w:val="5"/>
        </w:numPr>
        <w:spacing w:before="360" w:after="120" w:line="360" w:lineRule="auto"/>
        <w:ind w:left="1287"/>
        <w:contextualSpacing w:val="0"/>
        <w:jc w:val="left"/>
        <w:rPr>
          <w:rFonts w:ascii="Arial" w:hAnsi="Arial" w:cs="Arial"/>
          <w:b/>
          <w:sz w:val="22"/>
          <w:szCs w:val="22"/>
        </w:rPr>
      </w:pPr>
      <w:r w:rsidRPr="00F229DC">
        <w:rPr>
          <w:rFonts w:ascii="Arial" w:hAnsi="Arial" w:cs="Arial"/>
          <w:b/>
          <w:sz w:val="22"/>
          <w:szCs w:val="22"/>
        </w:rPr>
        <w:t>Justificación Económica</w:t>
      </w:r>
    </w:p>
    <w:p w:rsidR="005A45A8" w:rsidRPr="000344DF" w:rsidRDefault="005A45A8" w:rsidP="004E5FED">
      <w:pPr>
        <w:pStyle w:val="Prrafodelista"/>
        <w:spacing w:before="120" w:line="360" w:lineRule="auto"/>
        <w:ind w:left="567"/>
        <w:rPr>
          <w:rFonts w:ascii="Arial" w:hAnsi="Arial" w:cs="Arial"/>
          <w:b/>
          <w:sz w:val="22"/>
          <w:szCs w:val="22"/>
        </w:rPr>
      </w:pPr>
      <w:r w:rsidRPr="000344DF">
        <w:rPr>
          <w:rFonts w:ascii="Arial" w:hAnsi="Arial" w:cs="Arial"/>
          <w:sz w:val="20"/>
          <w:szCs w:val="20"/>
        </w:rPr>
        <w:t xml:space="preserve">La implementación de un sistema informático para producción textil mejorar los procesos </w:t>
      </w:r>
      <w:r w:rsidR="002E3311" w:rsidRPr="000344DF">
        <w:rPr>
          <w:rFonts w:ascii="Arial" w:hAnsi="Arial" w:cs="Arial"/>
          <w:sz w:val="20"/>
          <w:szCs w:val="20"/>
        </w:rPr>
        <w:t>internos proyectando la mejora de los otros</w:t>
      </w:r>
      <w:r w:rsidRPr="000344DF">
        <w:rPr>
          <w:rFonts w:ascii="Arial" w:hAnsi="Arial" w:cs="Arial"/>
          <w:sz w:val="20"/>
          <w:szCs w:val="20"/>
        </w:rPr>
        <w:t xml:space="preserve">, </w:t>
      </w:r>
      <w:proofErr w:type="gramStart"/>
      <w:r w:rsidRPr="000344DF">
        <w:rPr>
          <w:rFonts w:ascii="Arial" w:hAnsi="Arial" w:cs="Arial"/>
          <w:sz w:val="20"/>
          <w:szCs w:val="20"/>
        </w:rPr>
        <w:t>así mismo mejora</w:t>
      </w:r>
      <w:proofErr w:type="gramEnd"/>
      <w:r w:rsidRPr="000344DF">
        <w:rPr>
          <w:rFonts w:ascii="Arial" w:hAnsi="Arial" w:cs="Arial"/>
          <w:sz w:val="20"/>
          <w:szCs w:val="20"/>
        </w:rPr>
        <w:t xml:space="preserve"> las entregas de producción en los tiempos establecidos</w:t>
      </w:r>
      <w:r w:rsidR="002E3311" w:rsidRPr="000344DF">
        <w:rPr>
          <w:rFonts w:ascii="Arial" w:hAnsi="Arial" w:cs="Arial"/>
          <w:sz w:val="20"/>
          <w:szCs w:val="20"/>
        </w:rPr>
        <w:t xml:space="preserve"> lo cual permite un mejor valor económico y poder atender así más pedidos</w:t>
      </w:r>
      <w:r w:rsidRPr="000344DF">
        <w:rPr>
          <w:rFonts w:ascii="Arial" w:hAnsi="Arial" w:cs="Arial"/>
          <w:sz w:val="20"/>
          <w:szCs w:val="20"/>
        </w:rPr>
        <w:t xml:space="preserve">. El </w:t>
      </w:r>
      <w:r w:rsidR="00D75110" w:rsidRPr="000344DF">
        <w:rPr>
          <w:rFonts w:ascii="Arial" w:hAnsi="Arial" w:cs="Arial"/>
          <w:sz w:val="20"/>
          <w:szCs w:val="20"/>
        </w:rPr>
        <w:t>s</w:t>
      </w:r>
      <w:r w:rsidRPr="000344DF">
        <w:rPr>
          <w:rFonts w:ascii="Arial" w:hAnsi="Arial" w:cs="Arial"/>
          <w:sz w:val="20"/>
          <w:szCs w:val="20"/>
        </w:rPr>
        <w:t>istema nos mostrará el estado en que se encuentra la producción textil</w:t>
      </w:r>
      <w:r w:rsidR="00D75110" w:rsidRPr="000344DF">
        <w:rPr>
          <w:rFonts w:ascii="Arial" w:hAnsi="Arial" w:cs="Arial"/>
          <w:sz w:val="20"/>
          <w:szCs w:val="20"/>
        </w:rPr>
        <w:t xml:space="preserve"> como reportes y proyecciones de tiempo</w:t>
      </w:r>
      <w:r w:rsidRPr="000344DF">
        <w:rPr>
          <w:rFonts w:ascii="Arial" w:hAnsi="Arial" w:cs="Arial"/>
          <w:sz w:val="20"/>
          <w:szCs w:val="20"/>
        </w:rPr>
        <w:t xml:space="preserve">. </w:t>
      </w:r>
      <w:r w:rsidR="00D75110" w:rsidRPr="000344DF">
        <w:rPr>
          <w:rFonts w:ascii="Arial" w:hAnsi="Arial" w:cs="Arial"/>
          <w:sz w:val="20"/>
          <w:szCs w:val="20"/>
        </w:rPr>
        <w:t>Las TIC nos permite mejorar la curva económica a medida que el sistema reemplaza los controles tradicionales</w:t>
      </w:r>
      <w:r w:rsidRPr="000344DF">
        <w:rPr>
          <w:rFonts w:ascii="Arial" w:hAnsi="Arial" w:cs="Arial"/>
          <w:sz w:val="20"/>
          <w:szCs w:val="20"/>
        </w:rPr>
        <w:t>, mejorando la calidad de los procesos y el producto, con una clara disminución de costes asociados.</w:t>
      </w:r>
    </w:p>
    <w:p w:rsidR="005A45A8" w:rsidRPr="00F229DC" w:rsidRDefault="005A45A8" w:rsidP="00F616DD">
      <w:pPr>
        <w:pStyle w:val="Prrafodelista"/>
        <w:numPr>
          <w:ilvl w:val="2"/>
          <w:numId w:val="5"/>
        </w:numPr>
        <w:spacing w:before="360" w:after="120" w:line="360" w:lineRule="auto"/>
        <w:ind w:left="1287"/>
        <w:contextualSpacing w:val="0"/>
        <w:jc w:val="left"/>
        <w:rPr>
          <w:rFonts w:ascii="Arial" w:hAnsi="Arial" w:cs="Arial"/>
          <w:b/>
          <w:sz w:val="22"/>
          <w:szCs w:val="22"/>
        </w:rPr>
      </w:pPr>
      <w:r w:rsidRPr="00F229DC">
        <w:rPr>
          <w:rFonts w:ascii="Arial" w:hAnsi="Arial" w:cs="Arial"/>
          <w:b/>
          <w:sz w:val="22"/>
          <w:szCs w:val="22"/>
        </w:rPr>
        <w:t>Justificación Operativa.</w:t>
      </w:r>
    </w:p>
    <w:p w:rsidR="005A45A8" w:rsidRPr="000344DF" w:rsidRDefault="005A45A8" w:rsidP="00244423">
      <w:pPr>
        <w:pStyle w:val="Prrafodelista"/>
        <w:spacing w:line="360" w:lineRule="auto"/>
        <w:ind w:left="578"/>
        <w:rPr>
          <w:rFonts w:ascii="Arial" w:hAnsi="Arial" w:cs="Arial"/>
          <w:szCs w:val="20"/>
        </w:rPr>
      </w:pPr>
      <w:r w:rsidRPr="000344DF">
        <w:rPr>
          <w:rFonts w:ascii="Arial" w:hAnsi="Arial" w:cs="Arial"/>
          <w:sz w:val="20"/>
          <w:szCs w:val="20"/>
        </w:rPr>
        <w:t xml:space="preserve">Actualmente la empresa </w:t>
      </w:r>
      <w:r w:rsidR="00244423" w:rsidRPr="000344DF">
        <w:rPr>
          <w:rFonts w:ascii="Arial" w:hAnsi="Arial" w:cs="Arial"/>
          <w:sz w:val="20"/>
          <w:szCs w:val="20"/>
        </w:rPr>
        <w:t xml:space="preserve">Comercial </w:t>
      </w:r>
      <w:r w:rsidRPr="000344DF">
        <w:rPr>
          <w:rFonts w:ascii="Arial" w:hAnsi="Arial" w:cs="Arial"/>
          <w:sz w:val="20"/>
          <w:szCs w:val="20"/>
        </w:rPr>
        <w:t>M</w:t>
      </w:r>
      <w:r w:rsidR="00244423" w:rsidRPr="000344DF">
        <w:rPr>
          <w:rFonts w:ascii="Arial" w:hAnsi="Arial" w:cs="Arial"/>
          <w:sz w:val="20"/>
          <w:szCs w:val="20"/>
        </w:rPr>
        <w:t>onely</w:t>
      </w:r>
      <w:r w:rsidRPr="000344DF">
        <w:rPr>
          <w:rFonts w:ascii="Arial" w:hAnsi="Arial" w:cs="Arial"/>
          <w:sz w:val="20"/>
          <w:szCs w:val="20"/>
        </w:rPr>
        <w:t xml:space="preserve"> E.I.R.L. no cuenta con un sistema informático para el proceso de producción el cual es esencial para poder </w:t>
      </w:r>
      <w:r w:rsidR="00244423" w:rsidRPr="000344DF">
        <w:rPr>
          <w:rFonts w:ascii="Arial" w:hAnsi="Arial" w:cs="Arial"/>
          <w:sz w:val="20"/>
          <w:szCs w:val="20"/>
        </w:rPr>
        <w:t>dar lectura a las actividades y planificar las actividades</w:t>
      </w:r>
      <w:r w:rsidRPr="000344DF">
        <w:rPr>
          <w:rFonts w:ascii="Arial" w:hAnsi="Arial" w:cs="Arial"/>
          <w:sz w:val="20"/>
          <w:szCs w:val="20"/>
        </w:rPr>
        <w:t xml:space="preserve">. La implementación de un sistema informático para producción textil </w:t>
      </w:r>
      <w:r w:rsidR="00244423" w:rsidRPr="000344DF">
        <w:rPr>
          <w:rFonts w:ascii="Arial" w:hAnsi="Arial" w:cs="Arial"/>
          <w:sz w:val="20"/>
          <w:szCs w:val="20"/>
        </w:rPr>
        <w:t>optimizará, el progreso y entregas en tiempos reales de procesos por área</w:t>
      </w:r>
      <w:r w:rsidRPr="000344DF">
        <w:rPr>
          <w:rFonts w:ascii="Arial" w:hAnsi="Arial" w:cs="Arial"/>
          <w:sz w:val="20"/>
          <w:szCs w:val="20"/>
        </w:rPr>
        <w:t>. Las grandes empresas de producción llegan a tener sus procesos sistematizados a fin de no presentar inconveniente du</w:t>
      </w:r>
      <w:r w:rsidR="00244423" w:rsidRPr="000344DF">
        <w:rPr>
          <w:rFonts w:ascii="Arial" w:hAnsi="Arial" w:cs="Arial"/>
          <w:sz w:val="20"/>
          <w:szCs w:val="20"/>
        </w:rPr>
        <w:t>rante el proceso de producción generando valor y competencia frente a la exigencia del mercado.</w:t>
      </w:r>
    </w:p>
    <w:p w:rsidR="00736090" w:rsidRPr="00F229DC" w:rsidRDefault="00736090" w:rsidP="00167FF4">
      <w:pPr>
        <w:pStyle w:val="Ttulo2"/>
        <w:spacing w:before="360" w:line="360" w:lineRule="auto"/>
        <w:ind w:left="578" w:hanging="578"/>
        <w:rPr>
          <w:rFonts w:cs="Arial"/>
          <w:sz w:val="24"/>
          <w:szCs w:val="24"/>
        </w:rPr>
      </w:pPr>
      <w:bookmarkStart w:id="23" w:name="_Toc446075"/>
      <w:r w:rsidRPr="00F229DC">
        <w:rPr>
          <w:rFonts w:cs="Arial"/>
          <w:sz w:val="24"/>
          <w:szCs w:val="24"/>
        </w:rPr>
        <w:t>Limitaciones</w:t>
      </w:r>
      <w:bookmarkEnd w:id="23"/>
    </w:p>
    <w:p w:rsidR="003E5691" w:rsidRPr="000344DF" w:rsidRDefault="003E5691" w:rsidP="000344DF">
      <w:pPr>
        <w:spacing w:before="120" w:after="0" w:line="360" w:lineRule="auto"/>
        <w:ind w:left="567"/>
        <w:rPr>
          <w:rFonts w:cs="Arial"/>
          <w:szCs w:val="20"/>
        </w:rPr>
      </w:pPr>
      <w:r w:rsidRPr="000344DF">
        <w:rPr>
          <w:rFonts w:cs="Arial"/>
          <w:b/>
          <w:szCs w:val="20"/>
        </w:rPr>
        <w:t>Área Académica:</w:t>
      </w:r>
      <w:r w:rsidRPr="000344DF">
        <w:rPr>
          <w:rFonts w:cs="Arial"/>
          <w:szCs w:val="20"/>
        </w:rPr>
        <w:t xml:space="preserve"> Sistemas Informáticos.</w:t>
      </w:r>
    </w:p>
    <w:p w:rsidR="003E5691" w:rsidRPr="000344DF" w:rsidRDefault="003E5691" w:rsidP="003E5691">
      <w:pPr>
        <w:spacing w:after="0" w:line="360" w:lineRule="auto"/>
        <w:ind w:left="567"/>
        <w:rPr>
          <w:rFonts w:cs="Arial"/>
          <w:szCs w:val="20"/>
        </w:rPr>
      </w:pPr>
      <w:r w:rsidRPr="000344DF">
        <w:rPr>
          <w:rFonts w:cs="Arial"/>
          <w:b/>
          <w:szCs w:val="20"/>
        </w:rPr>
        <w:t>Línea de Investigación</w:t>
      </w:r>
      <w:r w:rsidRPr="000344DF">
        <w:rPr>
          <w:rFonts w:cs="Arial"/>
          <w:szCs w:val="20"/>
        </w:rPr>
        <w:t>: análisis, diseño e implementación de Sistema.</w:t>
      </w:r>
    </w:p>
    <w:p w:rsidR="003E5691" w:rsidRPr="000344DF" w:rsidRDefault="003E5691" w:rsidP="003E5691">
      <w:pPr>
        <w:spacing w:after="0" w:line="360" w:lineRule="auto"/>
        <w:ind w:left="567"/>
        <w:rPr>
          <w:rFonts w:cs="Arial"/>
          <w:szCs w:val="20"/>
        </w:rPr>
      </w:pPr>
      <w:r w:rsidRPr="000344DF">
        <w:rPr>
          <w:rFonts w:cs="Arial"/>
          <w:b/>
          <w:szCs w:val="20"/>
        </w:rPr>
        <w:t>Sub lineal:</w:t>
      </w:r>
      <w:r w:rsidRPr="000344DF">
        <w:rPr>
          <w:rFonts w:cs="Arial"/>
          <w:szCs w:val="20"/>
        </w:rPr>
        <w:t xml:space="preserve"> Proceso.</w:t>
      </w:r>
    </w:p>
    <w:p w:rsidR="003E5691" w:rsidRPr="000344DF" w:rsidRDefault="003E5691" w:rsidP="003E5691">
      <w:pPr>
        <w:spacing w:after="0" w:line="360" w:lineRule="auto"/>
        <w:ind w:left="567"/>
        <w:rPr>
          <w:rFonts w:cs="Arial"/>
          <w:szCs w:val="20"/>
        </w:rPr>
      </w:pPr>
      <w:r w:rsidRPr="000344DF">
        <w:rPr>
          <w:rFonts w:cs="Arial"/>
          <w:b/>
          <w:szCs w:val="20"/>
        </w:rPr>
        <w:t>Delimitación Espacial:</w:t>
      </w:r>
      <w:r w:rsidRPr="000344DF">
        <w:rPr>
          <w:rFonts w:cs="Arial"/>
          <w:szCs w:val="20"/>
        </w:rPr>
        <w:t xml:space="preserve"> La presente investigación se realizó en la industria textil Comercial Monely E.I.R.L. ubicada en Av. Mariscal Santa Cruz Nro. 268 </w:t>
      </w:r>
      <w:proofErr w:type="spellStart"/>
      <w:r w:rsidRPr="000344DF">
        <w:rPr>
          <w:rFonts w:cs="Arial"/>
          <w:szCs w:val="20"/>
        </w:rPr>
        <w:t>Int</w:t>
      </w:r>
      <w:proofErr w:type="spellEnd"/>
      <w:r w:rsidRPr="000344DF">
        <w:rPr>
          <w:rFonts w:cs="Arial"/>
          <w:szCs w:val="20"/>
        </w:rPr>
        <w:t>. 3ps Urb. El Pino en el distrito de San Luis, Lima, Perú.</w:t>
      </w:r>
    </w:p>
    <w:p w:rsidR="003E5691" w:rsidRPr="000344DF" w:rsidRDefault="003E5691" w:rsidP="003E5691">
      <w:pPr>
        <w:spacing w:after="0" w:line="360" w:lineRule="auto"/>
        <w:ind w:left="567"/>
        <w:rPr>
          <w:rFonts w:cs="Arial"/>
          <w:szCs w:val="20"/>
        </w:rPr>
      </w:pPr>
      <w:r w:rsidRPr="000344DF">
        <w:rPr>
          <w:rFonts w:cs="Arial"/>
          <w:szCs w:val="20"/>
        </w:rPr>
        <w:t>De manera que sus resultados no son extrapolados a otras empresas.</w:t>
      </w:r>
    </w:p>
    <w:p w:rsidR="003E5691" w:rsidRPr="000344DF" w:rsidRDefault="003E5691" w:rsidP="003E5691">
      <w:pPr>
        <w:spacing w:after="0" w:line="360" w:lineRule="auto"/>
        <w:ind w:left="567"/>
        <w:rPr>
          <w:rFonts w:cs="Arial"/>
          <w:szCs w:val="20"/>
        </w:rPr>
      </w:pPr>
      <w:r w:rsidRPr="000344DF">
        <w:rPr>
          <w:rFonts w:cs="Arial"/>
          <w:b/>
          <w:szCs w:val="20"/>
        </w:rPr>
        <w:t>Delimitación Temporal:</w:t>
      </w:r>
      <w:r w:rsidRPr="000344DF">
        <w:rPr>
          <w:rFonts w:cs="Arial"/>
          <w:szCs w:val="20"/>
        </w:rPr>
        <w:t xml:space="preserve"> La investigación abarcó el periodo </w:t>
      </w:r>
      <w:proofErr w:type="gramStart"/>
      <w:r w:rsidRPr="000344DF">
        <w:rPr>
          <w:rFonts w:cs="Arial"/>
          <w:szCs w:val="20"/>
        </w:rPr>
        <w:t>Octubre</w:t>
      </w:r>
      <w:proofErr w:type="gramEnd"/>
      <w:r w:rsidRPr="000344DF">
        <w:rPr>
          <w:rFonts w:cs="Arial"/>
          <w:szCs w:val="20"/>
        </w:rPr>
        <w:t xml:space="preserve"> 2017 hasta Marzo 2018.</w:t>
      </w:r>
    </w:p>
    <w:p w:rsidR="003E5691" w:rsidRPr="00F229DC" w:rsidRDefault="003E5691" w:rsidP="00167FF4">
      <w:pPr>
        <w:pStyle w:val="Ttulo2"/>
        <w:spacing w:before="360" w:line="360" w:lineRule="auto"/>
        <w:ind w:left="578" w:hanging="578"/>
        <w:rPr>
          <w:rFonts w:cs="Arial"/>
          <w:sz w:val="24"/>
          <w:szCs w:val="24"/>
        </w:rPr>
      </w:pPr>
      <w:bookmarkStart w:id="24" w:name="_Toc446076"/>
      <w:bookmarkStart w:id="25" w:name="_Hlk521583586"/>
      <w:r w:rsidRPr="00F229DC">
        <w:rPr>
          <w:rFonts w:cs="Arial"/>
          <w:sz w:val="24"/>
          <w:szCs w:val="24"/>
        </w:rPr>
        <w:lastRenderedPageBreak/>
        <w:t>Objetivos</w:t>
      </w:r>
      <w:bookmarkEnd w:id="24"/>
    </w:p>
    <w:p w:rsidR="003E5691" w:rsidRPr="00F229DC" w:rsidRDefault="003E5691" w:rsidP="00167FF4">
      <w:pPr>
        <w:pStyle w:val="Ttulo3"/>
        <w:spacing w:before="360" w:line="360" w:lineRule="auto"/>
        <w:ind w:left="1276"/>
        <w:rPr>
          <w:rFonts w:cs="Arial"/>
          <w:sz w:val="22"/>
        </w:rPr>
      </w:pPr>
      <w:bookmarkStart w:id="26" w:name="_Toc446077"/>
      <w:r w:rsidRPr="00F229DC">
        <w:rPr>
          <w:rFonts w:cs="Arial"/>
          <w:sz w:val="22"/>
        </w:rPr>
        <w:t>Objetivo general</w:t>
      </w:r>
      <w:bookmarkEnd w:id="26"/>
    </w:p>
    <w:p w:rsidR="003E5691" w:rsidRPr="000344DF" w:rsidRDefault="003E5691" w:rsidP="000344DF">
      <w:pPr>
        <w:spacing w:before="120" w:after="0" w:line="360" w:lineRule="auto"/>
        <w:ind w:left="556"/>
        <w:rPr>
          <w:rFonts w:cs="Arial"/>
          <w:color w:val="000000" w:themeColor="text1"/>
          <w:szCs w:val="20"/>
        </w:rPr>
      </w:pPr>
      <w:r w:rsidRPr="000344DF">
        <w:rPr>
          <w:rFonts w:cs="Arial"/>
          <w:color w:val="000000" w:themeColor="text1"/>
          <w:szCs w:val="20"/>
        </w:rPr>
        <w:t xml:space="preserve">Implementar un sistema informático para producción textil en la empresa Comercial Monely E.I.R.L; </w:t>
      </w:r>
      <w:r w:rsidRPr="006079F3">
        <w:rPr>
          <w:rFonts w:cs="Arial"/>
          <w:szCs w:val="20"/>
        </w:rPr>
        <w:t>permit</w:t>
      </w:r>
      <w:r w:rsidR="00037778">
        <w:rPr>
          <w:rFonts w:cs="Arial"/>
          <w:szCs w:val="20"/>
        </w:rPr>
        <w:t>irá</w:t>
      </w:r>
      <w:r w:rsidRPr="006079F3">
        <w:rPr>
          <w:rFonts w:cs="Arial"/>
          <w:szCs w:val="20"/>
        </w:rPr>
        <w:t xml:space="preserve"> </w:t>
      </w:r>
      <w:r w:rsidRPr="000344DF">
        <w:rPr>
          <w:rFonts w:cs="Arial"/>
          <w:color w:val="000000" w:themeColor="text1"/>
          <w:szCs w:val="20"/>
        </w:rPr>
        <w:t>mejora</w:t>
      </w:r>
      <w:r w:rsidR="00D57B4C">
        <w:rPr>
          <w:rFonts w:cs="Arial"/>
          <w:color w:val="000000" w:themeColor="text1"/>
          <w:szCs w:val="20"/>
        </w:rPr>
        <w:t>r</w:t>
      </w:r>
      <w:r w:rsidRPr="000344DF">
        <w:rPr>
          <w:rFonts w:cs="Arial"/>
          <w:color w:val="000000" w:themeColor="text1"/>
          <w:szCs w:val="20"/>
        </w:rPr>
        <w:t xml:space="preserve"> la producción.</w:t>
      </w:r>
    </w:p>
    <w:p w:rsidR="003E5691" w:rsidRPr="00F229DC" w:rsidRDefault="003E5691" w:rsidP="004E5FED">
      <w:pPr>
        <w:pStyle w:val="Ttulo3"/>
        <w:spacing w:before="360" w:line="360" w:lineRule="auto"/>
        <w:ind w:left="1276"/>
        <w:rPr>
          <w:rFonts w:cs="Arial"/>
          <w:sz w:val="22"/>
        </w:rPr>
      </w:pPr>
      <w:bookmarkStart w:id="27" w:name="_Toc446078"/>
      <w:r w:rsidRPr="00F229DC">
        <w:rPr>
          <w:rFonts w:cs="Arial"/>
          <w:sz w:val="22"/>
        </w:rPr>
        <w:t>Objetivos específicos</w:t>
      </w:r>
      <w:bookmarkEnd w:id="27"/>
    </w:p>
    <w:p w:rsidR="003E5691" w:rsidRPr="000344DF" w:rsidRDefault="003E5691" w:rsidP="00F616DD">
      <w:pPr>
        <w:pStyle w:val="Prrafodelista"/>
        <w:numPr>
          <w:ilvl w:val="0"/>
          <w:numId w:val="7"/>
        </w:numPr>
        <w:spacing w:before="120" w:line="360" w:lineRule="auto"/>
        <w:ind w:left="1633" w:hanging="357"/>
        <w:rPr>
          <w:rFonts w:ascii="Arial" w:hAnsi="Arial" w:cs="Arial"/>
          <w:color w:val="000000" w:themeColor="text1"/>
          <w:sz w:val="20"/>
          <w:szCs w:val="20"/>
        </w:rPr>
      </w:pPr>
      <w:r w:rsidRPr="000344DF">
        <w:rPr>
          <w:rFonts w:ascii="Arial" w:hAnsi="Arial" w:cs="Arial"/>
          <w:color w:val="000000" w:themeColor="text1"/>
          <w:sz w:val="20"/>
          <w:szCs w:val="20"/>
        </w:rPr>
        <w:t>Implementar un sistema informático para producción textil en la empresa Comercial Monely E.I.R.L.; permit</w:t>
      </w:r>
      <w:r w:rsidR="00037778">
        <w:rPr>
          <w:rFonts w:ascii="Arial" w:hAnsi="Arial" w:cs="Arial"/>
          <w:color w:val="000000" w:themeColor="text1"/>
          <w:sz w:val="20"/>
          <w:szCs w:val="20"/>
        </w:rPr>
        <w:t>irá</w:t>
      </w:r>
      <w:r w:rsidR="004C1997">
        <w:rPr>
          <w:rFonts w:ascii="Arial" w:hAnsi="Arial" w:cs="Arial"/>
          <w:color w:val="000000" w:themeColor="text1"/>
          <w:sz w:val="20"/>
          <w:szCs w:val="20"/>
        </w:rPr>
        <w:t xml:space="preserve"> mejorar la </w:t>
      </w:r>
      <w:r w:rsidR="0023410F">
        <w:rPr>
          <w:rFonts w:ascii="Arial" w:hAnsi="Arial" w:cs="Arial"/>
          <w:color w:val="000000" w:themeColor="text1"/>
          <w:sz w:val="20"/>
          <w:szCs w:val="20"/>
        </w:rPr>
        <w:t>calidad</w:t>
      </w:r>
      <w:r w:rsidR="004C1997">
        <w:rPr>
          <w:rFonts w:ascii="Arial" w:hAnsi="Arial" w:cs="Arial"/>
          <w:color w:val="000000" w:themeColor="text1"/>
          <w:sz w:val="20"/>
          <w:szCs w:val="20"/>
        </w:rPr>
        <w:t xml:space="preserve"> de</w:t>
      </w:r>
      <w:r w:rsidR="0023410F">
        <w:rPr>
          <w:rFonts w:ascii="Arial" w:hAnsi="Arial" w:cs="Arial"/>
          <w:color w:val="000000" w:themeColor="text1"/>
          <w:sz w:val="20"/>
          <w:szCs w:val="20"/>
        </w:rPr>
        <w:t xml:space="preserve"> información </w:t>
      </w:r>
      <w:r w:rsidR="004C1997">
        <w:rPr>
          <w:rFonts w:ascii="Arial" w:hAnsi="Arial" w:cs="Arial"/>
          <w:color w:val="000000" w:themeColor="text1"/>
          <w:sz w:val="20"/>
          <w:szCs w:val="20"/>
        </w:rPr>
        <w:t>e</w:t>
      </w:r>
      <w:r w:rsidR="0023410F">
        <w:rPr>
          <w:rFonts w:ascii="Arial" w:hAnsi="Arial" w:cs="Arial"/>
          <w:color w:val="000000" w:themeColor="text1"/>
          <w:sz w:val="20"/>
          <w:szCs w:val="20"/>
        </w:rPr>
        <w:t>n</w:t>
      </w:r>
      <w:r w:rsidR="004C1997">
        <w:rPr>
          <w:rFonts w:ascii="Arial" w:hAnsi="Arial" w:cs="Arial"/>
          <w:color w:val="000000" w:themeColor="text1"/>
          <w:sz w:val="20"/>
          <w:szCs w:val="20"/>
        </w:rPr>
        <w:t xml:space="preserve"> producción</w:t>
      </w:r>
      <w:r w:rsidRPr="000344DF">
        <w:rPr>
          <w:rFonts w:ascii="Arial" w:hAnsi="Arial" w:cs="Arial"/>
          <w:color w:val="000000" w:themeColor="text1"/>
          <w:sz w:val="20"/>
          <w:szCs w:val="20"/>
        </w:rPr>
        <w:t>.</w:t>
      </w:r>
    </w:p>
    <w:p w:rsidR="003E5691" w:rsidRPr="000344DF" w:rsidRDefault="003E5691" w:rsidP="00F616DD">
      <w:pPr>
        <w:pStyle w:val="Prrafodelista"/>
        <w:numPr>
          <w:ilvl w:val="0"/>
          <w:numId w:val="7"/>
        </w:numPr>
        <w:spacing w:line="360" w:lineRule="auto"/>
        <w:rPr>
          <w:rFonts w:ascii="Arial" w:hAnsi="Arial" w:cs="Arial"/>
          <w:color w:val="000000" w:themeColor="text1"/>
          <w:sz w:val="20"/>
          <w:szCs w:val="20"/>
        </w:rPr>
      </w:pPr>
      <w:r w:rsidRPr="000344DF">
        <w:rPr>
          <w:rFonts w:ascii="Arial" w:hAnsi="Arial" w:cs="Arial"/>
          <w:color w:val="000000" w:themeColor="text1"/>
          <w:sz w:val="20"/>
          <w:szCs w:val="20"/>
        </w:rPr>
        <w:t>Implementar un sistema informático para producción textil en la empresa Comercial Monely E.I.R.L. permit</w:t>
      </w:r>
      <w:r w:rsidR="00037778">
        <w:rPr>
          <w:rFonts w:ascii="Arial" w:hAnsi="Arial" w:cs="Arial"/>
          <w:color w:val="000000" w:themeColor="text1"/>
          <w:sz w:val="20"/>
          <w:szCs w:val="20"/>
        </w:rPr>
        <w:t>irá</w:t>
      </w:r>
      <w:r w:rsidRPr="000344DF">
        <w:rPr>
          <w:rFonts w:ascii="Arial" w:hAnsi="Arial" w:cs="Arial"/>
          <w:color w:val="000000" w:themeColor="text1"/>
          <w:sz w:val="20"/>
          <w:szCs w:val="20"/>
        </w:rPr>
        <w:t xml:space="preserve"> </w:t>
      </w:r>
      <w:r w:rsidR="004C1997">
        <w:rPr>
          <w:rFonts w:ascii="Arial" w:hAnsi="Arial" w:cs="Arial"/>
          <w:color w:val="000000" w:themeColor="text1"/>
          <w:sz w:val="20"/>
          <w:szCs w:val="20"/>
        </w:rPr>
        <w:t xml:space="preserve">mejorar </w:t>
      </w:r>
      <w:r w:rsidR="0023410F">
        <w:rPr>
          <w:rFonts w:ascii="Arial" w:hAnsi="Arial" w:cs="Arial"/>
          <w:color w:val="000000" w:themeColor="text1"/>
          <w:sz w:val="20"/>
          <w:szCs w:val="20"/>
        </w:rPr>
        <w:t>la eficiencia del</w:t>
      </w:r>
      <w:r w:rsidR="004C1997">
        <w:rPr>
          <w:rFonts w:ascii="Arial" w:hAnsi="Arial" w:cs="Arial"/>
          <w:color w:val="000000" w:themeColor="text1"/>
          <w:sz w:val="20"/>
          <w:szCs w:val="20"/>
        </w:rPr>
        <w:t xml:space="preserve"> tiempo de producción.</w:t>
      </w:r>
    </w:p>
    <w:p w:rsidR="003E5691" w:rsidRPr="000344DF" w:rsidRDefault="003E5691" w:rsidP="00F616DD">
      <w:pPr>
        <w:pStyle w:val="Prrafodelista"/>
        <w:numPr>
          <w:ilvl w:val="0"/>
          <w:numId w:val="7"/>
        </w:numPr>
        <w:spacing w:line="360" w:lineRule="auto"/>
        <w:rPr>
          <w:rFonts w:ascii="Arial" w:hAnsi="Arial" w:cs="Arial"/>
          <w:color w:val="000000" w:themeColor="text1"/>
          <w:sz w:val="20"/>
          <w:szCs w:val="20"/>
        </w:rPr>
      </w:pPr>
      <w:r w:rsidRPr="000344DF">
        <w:rPr>
          <w:rFonts w:ascii="Arial" w:hAnsi="Arial" w:cs="Arial"/>
          <w:color w:val="000000" w:themeColor="text1"/>
          <w:sz w:val="20"/>
          <w:szCs w:val="20"/>
        </w:rPr>
        <w:t>Implementar un sistema informático para producción textil en la empresa Comercial Monely E.I.R.L. permit</w:t>
      </w:r>
      <w:r w:rsidR="00037778">
        <w:rPr>
          <w:rFonts w:ascii="Arial" w:hAnsi="Arial" w:cs="Arial"/>
          <w:color w:val="000000" w:themeColor="text1"/>
          <w:sz w:val="20"/>
          <w:szCs w:val="20"/>
        </w:rPr>
        <w:t>irá</w:t>
      </w:r>
      <w:r w:rsidRPr="000344DF">
        <w:rPr>
          <w:rFonts w:ascii="Arial" w:hAnsi="Arial" w:cs="Arial"/>
          <w:color w:val="000000" w:themeColor="text1"/>
          <w:sz w:val="20"/>
          <w:szCs w:val="20"/>
        </w:rPr>
        <w:t xml:space="preserve"> reducir </w:t>
      </w:r>
      <w:r w:rsidR="00104AAC">
        <w:rPr>
          <w:rFonts w:ascii="Arial" w:hAnsi="Arial" w:cs="Arial"/>
          <w:color w:val="000000" w:themeColor="text1"/>
          <w:sz w:val="20"/>
          <w:szCs w:val="20"/>
        </w:rPr>
        <w:t>el porcentaje</w:t>
      </w:r>
      <w:r w:rsidRPr="000344DF">
        <w:rPr>
          <w:rFonts w:ascii="Arial" w:hAnsi="Arial" w:cs="Arial"/>
          <w:color w:val="000000" w:themeColor="text1"/>
          <w:sz w:val="20"/>
          <w:szCs w:val="20"/>
        </w:rPr>
        <w:t xml:space="preserve"> </w:t>
      </w:r>
      <w:r w:rsidR="00104AAC">
        <w:rPr>
          <w:rFonts w:ascii="Arial" w:hAnsi="Arial" w:cs="Arial"/>
          <w:color w:val="000000" w:themeColor="text1"/>
          <w:sz w:val="20"/>
          <w:szCs w:val="20"/>
        </w:rPr>
        <w:t>de mermas</w:t>
      </w:r>
      <w:r w:rsidR="00104AAC" w:rsidRPr="000344DF">
        <w:rPr>
          <w:rFonts w:ascii="Arial" w:hAnsi="Arial" w:cs="Arial"/>
          <w:color w:val="000000" w:themeColor="text1"/>
          <w:sz w:val="20"/>
          <w:szCs w:val="20"/>
        </w:rPr>
        <w:t xml:space="preserve"> </w:t>
      </w:r>
      <w:r w:rsidRPr="000344DF">
        <w:rPr>
          <w:rFonts w:ascii="Arial" w:hAnsi="Arial" w:cs="Arial"/>
          <w:color w:val="000000" w:themeColor="text1"/>
          <w:sz w:val="20"/>
          <w:szCs w:val="20"/>
        </w:rPr>
        <w:t>de producción.</w:t>
      </w:r>
    </w:p>
    <w:bookmarkEnd w:id="25"/>
    <w:p w:rsidR="00736090" w:rsidRPr="000344DF" w:rsidRDefault="00736090" w:rsidP="00736090">
      <w:pPr>
        <w:pStyle w:val="Prrafodelista"/>
        <w:spacing w:line="360" w:lineRule="auto"/>
        <w:ind w:left="1134"/>
        <w:rPr>
          <w:rFonts w:ascii="Arial" w:hAnsi="Arial" w:cs="Arial"/>
          <w:sz w:val="20"/>
          <w:szCs w:val="20"/>
        </w:rPr>
      </w:pPr>
    </w:p>
    <w:p w:rsidR="001974FD" w:rsidRPr="000344DF" w:rsidRDefault="001974FD">
      <w:pPr>
        <w:spacing w:after="200" w:line="276" w:lineRule="auto"/>
        <w:jc w:val="left"/>
        <w:rPr>
          <w:rFonts w:eastAsia="SimSun" w:cs="Arial"/>
          <w:szCs w:val="20"/>
          <w:lang w:eastAsia="zh-CN"/>
        </w:rPr>
      </w:pPr>
      <w:r w:rsidRPr="000344DF">
        <w:rPr>
          <w:rFonts w:cs="Arial"/>
          <w:szCs w:val="20"/>
        </w:rPr>
        <w:br w:type="page"/>
      </w:r>
    </w:p>
    <w:p w:rsidR="00736090" w:rsidRDefault="00736090" w:rsidP="00167FF4">
      <w:pPr>
        <w:pStyle w:val="Ttulo1"/>
        <w:spacing w:before="360" w:line="360" w:lineRule="auto"/>
        <w:ind w:left="1985" w:hanging="1985"/>
        <w:rPr>
          <w:rFonts w:cs="Arial"/>
          <w:sz w:val="28"/>
        </w:rPr>
      </w:pPr>
      <w:bookmarkStart w:id="28" w:name="_Toc446079"/>
      <w:r w:rsidRPr="000344DF">
        <w:rPr>
          <w:rFonts w:cs="Arial"/>
          <w:sz w:val="28"/>
        </w:rPr>
        <w:lastRenderedPageBreak/>
        <w:t>MARCO TEÓRICO</w:t>
      </w:r>
      <w:bookmarkEnd w:id="28"/>
    </w:p>
    <w:p w:rsidR="001617D7" w:rsidRPr="001617D7" w:rsidRDefault="00787F15" w:rsidP="00167FF4">
      <w:pPr>
        <w:spacing w:before="120" w:after="0" w:line="360" w:lineRule="auto"/>
      </w:pPr>
      <w:r>
        <w:rPr>
          <w:rFonts w:cs="Arial"/>
          <w:szCs w:val="20"/>
        </w:rPr>
        <w:t xml:space="preserve">El </w:t>
      </w:r>
      <w:r w:rsidRPr="00787F15">
        <w:rPr>
          <w:rFonts w:eastAsia="SimSun" w:cs="Arial"/>
          <w:szCs w:val="20"/>
          <w:lang w:eastAsia="zh-CN"/>
        </w:rPr>
        <w:t>presente capitulo presenta las referencias y bases tóricas de tal manera se valide la teoría expuesta; es así, p</w:t>
      </w:r>
      <w:r w:rsidR="001617D7" w:rsidRPr="00787F15">
        <w:rPr>
          <w:rFonts w:eastAsia="SimSun" w:cs="Arial"/>
          <w:szCs w:val="20"/>
          <w:lang w:eastAsia="zh-CN"/>
        </w:rPr>
        <w:t>ara el propósito de esta investigación se muestran los conceptos más importantes que validan y respaldan</w:t>
      </w:r>
      <w:r w:rsidR="00B00649">
        <w:t xml:space="preserve"> la tesis.</w:t>
      </w:r>
    </w:p>
    <w:p w:rsidR="00736090" w:rsidRPr="00F229DC" w:rsidRDefault="00736090" w:rsidP="00167FF4">
      <w:pPr>
        <w:pStyle w:val="Ttulo2"/>
        <w:spacing w:before="360" w:line="360" w:lineRule="auto"/>
        <w:ind w:left="578" w:hanging="578"/>
        <w:rPr>
          <w:rFonts w:cs="Arial"/>
          <w:sz w:val="24"/>
          <w:szCs w:val="24"/>
        </w:rPr>
      </w:pPr>
      <w:bookmarkStart w:id="29" w:name="_Toc446080"/>
      <w:r w:rsidRPr="00F229DC">
        <w:rPr>
          <w:rFonts w:cs="Arial"/>
          <w:sz w:val="24"/>
          <w:szCs w:val="24"/>
        </w:rPr>
        <w:t>Antecedentes</w:t>
      </w:r>
      <w:bookmarkEnd w:id="29"/>
    </w:p>
    <w:p w:rsidR="00906884" w:rsidRDefault="00653C27" w:rsidP="000344DF">
      <w:pPr>
        <w:spacing w:before="120" w:after="0" w:line="360" w:lineRule="auto"/>
        <w:ind w:left="578"/>
        <w:rPr>
          <w:rFonts w:cs="Arial"/>
          <w:szCs w:val="20"/>
        </w:rPr>
      </w:pPr>
      <w:r>
        <w:rPr>
          <w:rFonts w:cs="Arial"/>
          <w:szCs w:val="20"/>
        </w:rPr>
        <w:t xml:space="preserve">Las referencias presentadas son investigaciones en </w:t>
      </w:r>
      <w:r w:rsidR="007952D1">
        <w:rPr>
          <w:rFonts w:cs="Arial"/>
          <w:szCs w:val="20"/>
        </w:rPr>
        <w:t xml:space="preserve">el </w:t>
      </w:r>
      <w:r>
        <w:rPr>
          <w:rFonts w:cs="Arial"/>
          <w:szCs w:val="20"/>
        </w:rPr>
        <w:t xml:space="preserve">ámbito nacional e internacional que respaldan la mejora significativa </w:t>
      </w:r>
      <w:r w:rsidR="00B729E0">
        <w:rPr>
          <w:rFonts w:cs="Arial"/>
          <w:szCs w:val="20"/>
        </w:rPr>
        <w:t>que aportan las TI en los procesos textiles; además, valier</w:t>
      </w:r>
      <w:r w:rsidR="002C5534">
        <w:rPr>
          <w:rFonts w:cs="Arial"/>
          <w:szCs w:val="20"/>
        </w:rPr>
        <w:t>on de guía para construir una mejor</w:t>
      </w:r>
      <w:r w:rsidR="00B729E0">
        <w:rPr>
          <w:rFonts w:cs="Arial"/>
          <w:szCs w:val="20"/>
        </w:rPr>
        <w:t xml:space="preserve"> estructura del marco teórico sin dejar puntos importantes </w:t>
      </w:r>
      <w:r w:rsidR="007952D1">
        <w:rPr>
          <w:rFonts w:cs="Arial"/>
          <w:szCs w:val="20"/>
        </w:rPr>
        <w:t>de lado y finalmente se presenta una comparación de otros programas ya desarrollados que realizan similar o parecidas funciones</w:t>
      </w:r>
      <w:r w:rsidR="00B729E0">
        <w:rPr>
          <w:rFonts w:cs="Arial"/>
          <w:szCs w:val="20"/>
        </w:rPr>
        <w:t>.</w:t>
      </w:r>
    </w:p>
    <w:p w:rsidR="007952D1" w:rsidRPr="007952D1" w:rsidRDefault="007952D1" w:rsidP="00167FF4">
      <w:pPr>
        <w:pStyle w:val="Ttulo3"/>
        <w:spacing w:before="360" w:line="360" w:lineRule="auto"/>
        <w:ind w:left="1276"/>
        <w:rPr>
          <w:rFonts w:cs="Arial"/>
          <w:sz w:val="22"/>
        </w:rPr>
      </w:pPr>
      <w:bookmarkStart w:id="30" w:name="_Toc446081"/>
      <w:r w:rsidRPr="007952D1">
        <w:rPr>
          <w:rFonts w:cs="Arial"/>
          <w:sz w:val="22"/>
        </w:rPr>
        <w:t>Referentes que anteceden esta investigación</w:t>
      </w:r>
      <w:bookmarkEnd w:id="30"/>
    </w:p>
    <w:p w:rsidR="00F44307" w:rsidRDefault="00F44307" w:rsidP="000344DF">
      <w:pPr>
        <w:spacing w:before="120" w:after="0" w:line="360" w:lineRule="auto"/>
        <w:ind w:left="578"/>
        <w:rPr>
          <w:rFonts w:cs="Arial"/>
          <w:szCs w:val="20"/>
        </w:rPr>
      </w:pPr>
      <w:r>
        <w:rPr>
          <w:rFonts w:cs="Arial"/>
          <w:szCs w:val="20"/>
        </w:rPr>
        <w:t xml:space="preserve">Enrique </w:t>
      </w:r>
      <w:sdt>
        <w:sdtPr>
          <w:rPr>
            <w:rFonts w:cs="Arial"/>
            <w:szCs w:val="20"/>
          </w:rPr>
          <w:id w:val="-1821184823"/>
          <w:citation/>
        </w:sdtPr>
        <w:sdtContent>
          <w:r>
            <w:rPr>
              <w:rFonts w:cs="Arial"/>
              <w:szCs w:val="20"/>
            </w:rPr>
            <w:fldChar w:fldCharType="begin"/>
          </w:r>
          <w:r w:rsidR="0023283A">
            <w:rPr>
              <w:rFonts w:cs="Arial"/>
              <w:szCs w:val="20"/>
              <w:lang w:val="es-ES"/>
            </w:rPr>
            <w:instrText xml:space="preserve">CITATION Enr15 \n  \t  \l 3082 </w:instrText>
          </w:r>
          <w:r>
            <w:rPr>
              <w:rFonts w:cs="Arial"/>
              <w:szCs w:val="20"/>
            </w:rPr>
            <w:fldChar w:fldCharType="separate"/>
          </w:r>
          <w:r w:rsidR="001F04EE" w:rsidRPr="001F04EE">
            <w:rPr>
              <w:rFonts w:cs="Arial"/>
              <w:noProof/>
              <w:szCs w:val="20"/>
              <w:lang w:val="es-ES"/>
            </w:rPr>
            <w:t>(2015)</w:t>
          </w:r>
          <w:r>
            <w:rPr>
              <w:rFonts w:cs="Arial"/>
              <w:szCs w:val="20"/>
            </w:rPr>
            <w:fldChar w:fldCharType="end"/>
          </w:r>
        </w:sdtContent>
      </w:sdt>
      <w:r>
        <w:rPr>
          <w:rFonts w:cs="Arial"/>
          <w:szCs w:val="20"/>
        </w:rPr>
        <w:t xml:space="preserve"> de</w:t>
      </w:r>
      <w:r w:rsidR="0041633E">
        <w:rPr>
          <w:rFonts w:cs="Arial"/>
          <w:szCs w:val="20"/>
        </w:rPr>
        <w:t xml:space="preserve"> </w:t>
      </w:r>
      <w:r>
        <w:rPr>
          <w:rFonts w:cs="Arial"/>
          <w:szCs w:val="20"/>
        </w:rPr>
        <w:t>m</w:t>
      </w:r>
      <w:r w:rsidR="0041633E">
        <w:rPr>
          <w:rFonts w:cs="Arial"/>
          <w:szCs w:val="20"/>
        </w:rPr>
        <w:t>o</w:t>
      </w:r>
      <w:r>
        <w:rPr>
          <w:rFonts w:cs="Arial"/>
          <w:szCs w:val="20"/>
        </w:rPr>
        <w:t>str</w:t>
      </w:r>
      <w:r w:rsidR="0041633E">
        <w:rPr>
          <w:rFonts w:cs="Arial"/>
          <w:szCs w:val="20"/>
        </w:rPr>
        <w:t>ó</w:t>
      </w:r>
      <w:r>
        <w:rPr>
          <w:rFonts w:cs="Arial"/>
          <w:szCs w:val="20"/>
        </w:rPr>
        <w:t xml:space="preserve"> que </w:t>
      </w:r>
      <w:r w:rsidR="00061209">
        <w:rPr>
          <w:rFonts w:cs="Arial"/>
          <w:szCs w:val="20"/>
        </w:rPr>
        <w:t>la implementación de un sistema web para el control de paros de las máquinas textiles m</w:t>
      </w:r>
      <w:r w:rsidR="00297363">
        <w:rPr>
          <w:rFonts w:cs="Arial"/>
          <w:szCs w:val="20"/>
        </w:rPr>
        <w:t xml:space="preserve">ejoro en reducción de tiempos, </w:t>
      </w:r>
      <w:r w:rsidR="003730B8">
        <w:rPr>
          <w:rFonts w:cs="Arial"/>
          <w:szCs w:val="20"/>
        </w:rPr>
        <w:t xml:space="preserve">control de registro de paros de las máquinas, </w:t>
      </w:r>
      <w:r w:rsidR="009C791A">
        <w:rPr>
          <w:rFonts w:cs="Arial"/>
          <w:szCs w:val="20"/>
        </w:rPr>
        <w:t xml:space="preserve">mejorar la cultura interna de la </w:t>
      </w:r>
      <w:r w:rsidR="000F31C6">
        <w:rPr>
          <w:rFonts w:cs="Arial"/>
          <w:szCs w:val="20"/>
        </w:rPr>
        <w:t>empresa, monitorear mejorar descentralizando del control, reducir la informalidad que generaba el proceso inicial, reduciendo la mala gestión; además, su sistema permitió automatizar</w:t>
      </w:r>
      <w:r w:rsidR="00EF4CA2">
        <w:rPr>
          <w:rFonts w:cs="Arial"/>
          <w:szCs w:val="20"/>
        </w:rPr>
        <w:t xml:space="preserve">, </w:t>
      </w:r>
      <w:r w:rsidR="000F31C6">
        <w:rPr>
          <w:rFonts w:cs="Arial"/>
          <w:szCs w:val="20"/>
        </w:rPr>
        <w:t xml:space="preserve">la creación de fichas </w:t>
      </w:r>
      <w:r w:rsidR="00EF4CA2">
        <w:rPr>
          <w:rFonts w:cs="Arial"/>
          <w:szCs w:val="20"/>
        </w:rPr>
        <w:t>más eficientes y completas en un tiempo más corto; como consecuencia; logro la solidez de su investigación valiéndose de buenas prácticas del PMBOK y una metodología ágil de desarrollo de software Scrum creando un módulo de registro de paros; finalmente, su proyecto puede aplicarse a diferentes realidades empresariales.</w:t>
      </w:r>
    </w:p>
    <w:p w:rsidR="004A68E3" w:rsidRDefault="00675D9D" w:rsidP="000344DF">
      <w:pPr>
        <w:spacing w:before="120" w:after="0" w:line="360" w:lineRule="auto"/>
        <w:ind w:left="578"/>
        <w:rPr>
          <w:rFonts w:cs="Arial"/>
          <w:szCs w:val="20"/>
        </w:rPr>
      </w:pPr>
      <w:r>
        <w:rPr>
          <w:rFonts w:cs="Arial"/>
          <w:szCs w:val="20"/>
        </w:rPr>
        <w:t xml:space="preserve">Trujillo </w:t>
      </w:r>
      <w:sdt>
        <w:sdtPr>
          <w:rPr>
            <w:rFonts w:cs="Arial"/>
            <w:szCs w:val="20"/>
          </w:rPr>
          <w:id w:val="-1285344397"/>
          <w:citation/>
        </w:sdtPr>
        <w:sdtContent>
          <w:r w:rsidR="00BE06B9">
            <w:rPr>
              <w:rFonts w:cs="Arial"/>
              <w:szCs w:val="20"/>
            </w:rPr>
            <w:fldChar w:fldCharType="begin"/>
          </w:r>
          <w:r w:rsidR="00BB7FC8">
            <w:rPr>
              <w:rFonts w:cs="Arial"/>
              <w:szCs w:val="20"/>
            </w:rPr>
            <w:instrText xml:space="preserve">CITATION Tru13 \n  \t  \l 10250 </w:instrText>
          </w:r>
          <w:r w:rsidR="00BE06B9">
            <w:rPr>
              <w:rFonts w:cs="Arial"/>
              <w:szCs w:val="20"/>
            </w:rPr>
            <w:fldChar w:fldCharType="separate"/>
          </w:r>
          <w:r w:rsidR="001F04EE" w:rsidRPr="001F04EE">
            <w:rPr>
              <w:rFonts w:cs="Arial"/>
              <w:noProof/>
              <w:szCs w:val="20"/>
            </w:rPr>
            <w:t>(2013)</w:t>
          </w:r>
          <w:r w:rsidR="00BE06B9">
            <w:rPr>
              <w:rFonts w:cs="Arial"/>
              <w:szCs w:val="20"/>
            </w:rPr>
            <w:fldChar w:fldCharType="end"/>
          </w:r>
        </w:sdtContent>
      </w:sdt>
      <w:r w:rsidR="00BE06B9">
        <w:rPr>
          <w:rFonts w:cs="Arial"/>
          <w:szCs w:val="20"/>
        </w:rPr>
        <w:t xml:space="preserve"> </w:t>
      </w:r>
      <w:r w:rsidR="004A68E3">
        <w:rPr>
          <w:rFonts w:cs="Arial"/>
          <w:szCs w:val="20"/>
        </w:rPr>
        <w:t>con su investigación</w:t>
      </w:r>
      <w:r w:rsidR="00F4571E">
        <w:rPr>
          <w:rFonts w:cs="Arial"/>
          <w:szCs w:val="20"/>
        </w:rPr>
        <w:t xml:space="preserve"> en</w:t>
      </w:r>
      <w:r w:rsidR="00D62D57">
        <w:rPr>
          <w:rFonts w:cs="Arial"/>
          <w:szCs w:val="20"/>
        </w:rPr>
        <w:t xml:space="preserve"> la planificación de los procesos textiles para pymes </w:t>
      </w:r>
      <w:r w:rsidR="00F4571E">
        <w:rPr>
          <w:rFonts w:cs="Arial"/>
          <w:szCs w:val="20"/>
        </w:rPr>
        <w:t xml:space="preserve">proporciona un gran aporte para solucionar la carga de capacidad productiva, un bajo control de costos </w:t>
      </w:r>
      <w:r w:rsidR="004A46C9">
        <w:rPr>
          <w:rFonts w:cs="Arial"/>
          <w:szCs w:val="20"/>
        </w:rPr>
        <w:t>e</w:t>
      </w:r>
      <w:r w:rsidR="00F4571E">
        <w:rPr>
          <w:rFonts w:cs="Arial"/>
          <w:szCs w:val="20"/>
        </w:rPr>
        <w:t xml:space="preserve"> insumos, tiempos de entrega vencidos; además, realiza una comparación de software con algunos ya existentes</w:t>
      </w:r>
      <w:r w:rsidR="004A46C9">
        <w:rPr>
          <w:rFonts w:cs="Arial"/>
          <w:szCs w:val="20"/>
        </w:rPr>
        <w:t>; po</w:t>
      </w:r>
      <w:r w:rsidR="00525CF6">
        <w:rPr>
          <w:rFonts w:cs="Arial"/>
          <w:szCs w:val="20"/>
        </w:rPr>
        <w:t xml:space="preserve">r el contrario, el sistema pretende crear registros muy detallados de la cadena productiva. Finalmente, </w:t>
      </w:r>
      <w:r w:rsidR="00023B6B">
        <w:rPr>
          <w:rFonts w:cs="Arial"/>
          <w:szCs w:val="20"/>
        </w:rPr>
        <w:t>los módulos de mantenimiento y seguridad s</w:t>
      </w:r>
      <w:r w:rsidR="00E42CA2">
        <w:rPr>
          <w:rFonts w:cs="Arial"/>
          <w:szCs w:val="20"/>
        </w:rPr>
        <w:t>e presentan como</w:t>
      </w:r>
      <w:r w:rsidR="00023B6B">
        <w:rPr>
          <w:rFonts w:cs="Arial"/>
          <w:szCs w:val="20"/>
        </w:rPr>
        <w:t xml:space="preserve"> importantes para el desarrollo de la aplicación</w:t>
      </w:r>
      <w:r w:rsidR="00E42CA2">
        <w:rPr>
          <w:rFonts w:cs="Arial"/>
          <w:szCs w:val="20"/>
        </w:rPr>
        <w:t>; por lo tanto</w:t>
      </w:r>
      <w:r w:rsidR="00430AAA">
        <w:rPr>
          <w:rFonts w:cs="Arial"/>
          <w:szCs w:val="20"/>
        </w:rPr>
        <w:t>, se estructura una planificación bien organizada en procesos críticos con una documentación y control.</w:t>
      </w:r>
    </w:p>
    <w:p w:rsidR="004A68E3" w:rsidRDefault="00762A91" w:rsidP="000344DF">
      <w:pPr>
        <w:spacing w:before="120" w:after="0" w:line="360" w:lineRule="auto"/>
        <w:ind w:left="578"/>
        <w:rPr>
          <w:rFonts w:cs="Arial"/>
          <w:szCs w:val="20"/>
        </w:rPr>
      </w:pPr>
      <w:proofErr w:type="spellStart"/>
      <w:r>
        <w:rPr>
          <w:rFonts w:cs="Arial"/>
          <w:szCs w:val="20"/>
        </w:rPr>
        <w:t>Avila</w:t>
      </w:r>
      <w:proofErr w:type="spellEnd"/>
      <w:r>
        <w:rPr>
          <w:rFonts w:cs="Arial"/>
          <w:szCs w:val="20"/>
        </w:rPr>
        <w:t xml:space="preserve"> </w:t>
      </w:r>
      <w:sdt>
        <w:sdtPr>
          <w:rPr>
            <w:rFonts w:cs="Arial"/>
            <w:szCs w:val="20"/>
          </w:rPr>
          <w:id w:val="-2063164570"/>
          <w:citation/>
        </w:sdtPr>
        <w:sdtContent>
          <w:r>
            <w:rPr>
              <w:rFonts w:cs="Arial"/>
              <w:szCs w:val="20"/>
            </w:rPr>
            <w:fldChar w:fldCharType="begin"/>
          </w:r>
          <w:r>
            <w:rPr>
              <w:rFonts w:cs="Arial"/>
              <w:szCs w:val="20"/>
            </w:rPr>
            <w:instrText xml:space="preserve">CITATION Avi13 \n  \t  \l 10250 </w:instrText>
          </w:r>
          <w:r>
            <w:rPr>
              <w:rFonts w:cs="Arial"/>
              <w:szCs w:val="20"/>
            </w:rPr>
            <w:fldChar w:fldCharType="separate"/>
          </w:r>
          <w:r w:rsidR="001F04EE" w:rsidRPr="001F04EE">
            <w:rPr>
              <w:rFonts w:cs="Arial"/>
              <w:noProof/>
              <w:szCs w:val="20"/>
            </w:rPr>
            <w:t>(2013)</w:t>
          </w:r>
          <w:r>
            <w:rPr>
              <w:rFonts w:cs="Arial"/>
              <w:szCs w:val="20"/>
            </w:rPr>
            <w:fldChar w:fldCharType="end"/>
          </w:r>
        </w:sdtContent>
      </w:sdt>
      <w:r w:rsidR="004A68E3">
        <w:rPr>
          <w:rFonts w:cs="Arial"/>
          <w:szCs w:val="20"/>
        </w:rPr>
        <w:t xml:space="preserve"> indica en su investigación</w:t>
      </w:r>
      <w:r w:rsidR="002F0FB0">
        <w:rPr>
          <w:rFonts w:cs="Arial"/>
          <w:szCs w:val="20"/>
        </w:rPr>
        <w:t xml:space="preserve"> </w:t>
      </w:r>
      <w:r w:rsidR="00F5744F">
        <w:rPr>
          <w:rFonts w:cs="Arial"/>
          <w:szCs w:val="20"/>
        </w:rPr>
        <w:t xml:space="preserve">la mejora del área productiva </w:t>
      </w:r>
      <w:r w:rsidR="00E0490D">
        <w:rPr>
          <w:rFonts w:cs="Arial"/>
          <w:szCs w:val="20"/>
        </w:rPr>
        <w:t xml:space="preserve">textil </w:t>
      </w:r>
      <w:r w:rsidR="00F5744F">
        <w:rPr>
          <w:rFonts w:cs="Arial"/>
          <w:szCs w:val="20"/>
        </w:rPr>
        <w:t>gracias a que</w:t>
      </w:r>
      <w:r w:rsidR="004A68E3">
        <w:rPr>
          <w:rFonts w:cs="Arial"/>
          <w:szCs w:val="20"/>
        </w:rPr>
        <w:t xml:space="preserve"> </w:t>
      </w:r>
      <w:r w:rsidR="002F0FB0">
        <w:rPr>
          <w:rFonts w:cs="Arial"/>
          <w:szCs w:val="20"/>
        </w:rPr>
        <w:t>implantó un sistema de planificación para pymes</w:t>
      </w:r>
      <w:r w:rsidR="00E44A0E">
        <w:rPr>
          <w:rFonts w:cs="Arial"/>
          <w:szCs w:val="20"/>
        </w:rPr>
        <w:t xml:space="preserve"> centrada en optimizar sus recursos</w:t>
      </w:r>
      <w:r w:rsidR="00F5744F">
        <w:rPr>
          <w:rFonts w:cs="Arial"/>
          <w:szCs w:val="20"/>
        </w:rPr>
        <w:t>; es así, el sistema fue basado en un modelo de programación matemática con el propósito de optimización general</w:t>
      </w:r>
      <w:r w:rsidR="00503EF0">
        <w:rPr>
          <w:rFonts w:cs="Arial"/>
          <w:szCs w:val="20"/>
        </w:rPr>
        <w:t>;</w:t>
      </w:r>
      <w:r w:rsidR="00A55C6E">
        <w:rPr>
          <w:rFonts w:cs="Arial"/>
          <w:szCs w:val="20"/>
        </w:rPr>
        <w:t xml:space="preserve"> en consecuencia, existe software especializado pero diseñado para empresas de gran magnitud no permitiendo en la mayoría de casos a empresas pequeñas tener un sistema de información dinámico y actualizado; por lo tanto, </w:t>
      </w:r>
      <w:r w:rsidR="00E44A0E">
        <w:rPr>
          <w:rFonts w:cs="Arial"/>
          <w:szCs w:val="20"/>
        </w:rPr>
        <w:t xml:space="preserve">se desarrolló una </w:t>
      </w:r>
      <w:r w:rsidR="00E44A0E">
        <w:rPr>
          <w:rFonts w:cs="Arial"/>
          <w:szCs w:val="20"/>
        </w:rPr>
        <w:lastRenderedPageBreak/>
        <w:t xml:space="preserve">herramienta que beneficie dicha área y </w:t>
      </w:r>
      <w:r w:rsidR="00A55C6E">
        <w:rPr>
          <w:rFonts w:cs="Arial"/>
          <w:szCs w:val="20"/>
        </w:rPr>
        <w:t>la investigación se bas</w:t>
      </w:r>
      <w:r w:rsidR="00E44A0E">
        <w:rPr>
          <w:rFonts w:cs="Arial"/>
          <w:szCs w:val="20"/>
        </w:rPr>
        <w:t>ó</w:t>
      </w:r>
      <w:r w:rsidR="00A55C6E">
        <w:rPr>
          <w:rFonts w:cs="Arial"/>
          <w:szCs w:val="20"/>
        </w:rPr>
        <w:t xml:space="preserve"> en la toma de decisiones sobre las operaciones de sistemas organizacionales permitiendo cumplir con las metas propuestas centrado en el área productiva.</w:t>
      </w:r>
    </w:p>
    <w:p w:rsidR="004A68E3" w:rsidRDefault="00A17ADD" w:rsidP="000344DF">
      <w:pPr>
        <w:spacing w:before="120" w:after="0" w:line="360" w:lineRule="auto"/>
        <w:ind w:left="578"/>
        <w:rPr>
          <w:rFonts w:cs="Arial"/>
          <w:szCs w:val="20"/>
        </w:rPr>
      </w:pPr>
      <w:r>
        <w:rPr>
          <w:rFonts w:cs="Arial"/>
          <w:szCs w:val="20"/>
        </w:rPr>
        <w:t xml:space="preserve">Maldonado </w:t>
      </w:r>
      <w:sdt>
        <w:sdtPr>
          <w:rPr>
            <w:rFonts w:cs="Arial"/>
            <w:szCs w:val="20"/>
          </w:rPr>
          <w:id w:val="-1768452720"/>
          <w:citation/>
        </w:sdtPr>
        <w:sdtContent>
          <w:r>
            <w:rPr>
              <w:rFonts w:cs="Arial"/>
              <w:szCs w:val="20"/>
            </w:rPr>
            <w:fldChar w:fldCharType="begin"/>
          </w:r>
          <w:r w:rsidR="008E7B57">
            <w:rPr>
              <w:rFonts w:cs="Arial"/>
              <w:szCs w:val="20"/>
            </w:rPr>
            <w:instrText xml:space="preserve">CITATION Mal16 \n  \t  \l 10250 </w:instrText>
          </w:r>
          <w:r>
            <w:rPr>
              <w:rFonts w:cs="Arial"/>
              <w:szCs w:val="20"/>
            </w:rPr>
            <w:fldChar w:fldCharType="separate"/>
          </w:r>
          <w:r w:rsidR="001F04EE" w:rsidRPr="001F04EE">
            <w:rPr>
              <w:rFonts w:cs="Arial"/>
              <w:noProof/>
              <w:szCs w:val="20"/>
            </w:rPr>
            <w:t>(2016)</w:t>
          </w:r>
          <w:r>
            <w:rPr>
              <w:rFonts w:cs="Arial"/>
              <w:szCs w:val="20"/>
            </w:rPr>
            <w:fldChar w:fldCharType="end"/>
          </w:r>
        </w:sdtContent>
      </w:sdt>
      <w:r w:rsidR="004A68E3">
        <w:rPr>
          <w:rFonts w:cs="Arial"/>
          <w:szCs w:val="20"/>
        </w:rPr>
        <w:t xml:space="preserve"> orientó su investigación a</w:t>
      </w:r>
      <w:r w:rsidR="00D010B7">
        <w:rPr>
          <w:rFonts w:cs="Arial"/>
          <w:szCs w:val="20"/>
        </w:rPr>
        <w:t xml:space="preserve">l control del proceso productivo </w:t>
      </w:r>
      <w:r w:rsidR="00E0490D">
        <w:rPr>
          <w:rFonts w:cs="Arial"/>
          <w:szCs w:val="20"/>
        </w:rPr>
        <w:t xml:space="preserve">textil </w:t>
      </w:r>
      <w:r w:rsidR="00D010B7">
        <w:rPr>
          <w:rFonts w:cs="Arial"/>
          <w:szCs w:val="20"/>
        </w:rPr>
        <w:t>para agilizar los procesos productivos</w:t>
      </w:r>
      <w:r w:rsidR="005C40A9">
        <w:rPr>
          <w:rFonts w:cs="Arial"/>
          <w:szCs w:val="20"/>
        </w:rPr>
        <w:t xml:space="preserve"> utilizando el método inductivo haciendo lectura de muchos problemas y falencias con respecto a los tiempos de entrega, registro de materiales, mala planificación, calculo erróneo obteniendo un beneficio menor; por tal razón, implemento un sistema para dirigir y establecer una serie de actividades cíclicas de fabricación que garantiza un mejor control, planificación, registro adecuado y gestión de la información.</w:t>
      </w:r>
    </w:p>
    <w:p w:rsidR="00CF12F9" w:rsidRDefault="00701D08" w:rsidP="00CF12F9">
      <w:pPr>
        <w:spacing w:before="120" w:after="0" w:line="360" w:lineRule="auto"/>
        <w:ind w:left="578"/>
        <w:rPr>
          <w:rFonts w:cs="Arial"/>
          <w:szCs w:val="20"/>
        </w:rPr>
      </w:pPr>
      <w:r>
        <w:rPr>
          <w:rFonts w:cs="Arial"/>
          <w:szCs w:val="20"/>
        </w:rPr>
        <w:t xml:space="preserve">Alvarado y Suárez </w:t>
      </w:r>
      <w:sdt>
        <w:sdtPr>
          <w:rPr>
            <w:rFonts w:cs="Arial"/>
            <w:szCs w:val="20"/>
          </w:rPr>
          <w:id w:val="-1414621925"/>
          <w:citation/>
        </w:sdtPr>
        <w:sdtContent>
          <w:r>
            <w:rPr>
              <w:rFonts w:cs="Arial"/>
              <w:szCs w:val="20"/>
            </w:rPr>
            <w:fldChar w:fldCharType="begin"/>
          </w:r>
          <w:r w:rsidR="00710567">
            <w:rPr>
              <w:rFonts w:cs="Arial"/>
              <w:szCs w:val="20"/>
            </w:rPr>
            <w:instrText xml:space="preserve">CITATION Alv16 \n  \t  \l 10250 </w:instrText>
          </w:r>
          <w:r>
            <w:rPr>
              <w:rFonts w:cs="Arial"/>
              <w:szCs w:val="20"/>
            </w:rPr>
            <w:fldChar w:fldCharType="separate"/>
          </w:r>
          <w:r w:rsidR="001F04EE" w:rsidRPr="001F04EE">
            <w:rPr>
              <w:rFonts w:cs="Arial"/>
              <w:noProof/>
              <w:szCs w:val="20"/>
            </w:rPr>
            <w:t>(2016)</w:t>
          </w:r>
          <w:r>
            <w:rPr>
              <w:rFonts w:cs="Arial"/>
              <w:szCs w:val="20"/>
            </w:rPr>
            <w:fldChar w:fldCharType="end"/>
          </w:r>
        </w:sdtContent>
      </w:sdt>
      <w:r w:rsidR="00CF12F9">
        <w:rPr>
          <w:rFonts w:cs="Arial"/>
          <w:szCs w:val="20"/>
        </w:rPr>
        <w:t xml:space="preserve"> </w:t>
      </w:r>
      <w:r w:rsidR="00E0490D">
        <w:rPr>
          <w:rFonts w:cs="Arial"/>
          <w:szCs w:val="20"/>
        </w:rPr>
        <w:t xml:space="preserve">en su investigación </w:t>
      </w:r>
      <w:r w:rsidR="00AA2F65">
        <w:rPr>
          <w:rFonts w:cs="Arial"/>
          <w:szCs w:val="20"/>
        </w:rPr>
        <w:t>analizan</w:t>
      </w:r>
      <w:r w:rsidR="003F7F0A">
        <w:rPr>
          <w:rFonts w:cs="Arial"/>
          <w:szCs w:val="20"/>
        </w:rPr>
        <w:t xml:space="preserve"> y diseñ</w:t>
      </w:r>
      <w:r w:rsidR="001651B1">
        <w:rPr>
          <w:rFonts w:cs="Arial"/>
          <w:szCs w:val="20"/>
        </w:rPr>
        <w:t>an</w:t>
      </w:r>
      <w:r w:rsidR="003F7F0A">
        <w:rPr>
          <w:rFonts w:cs="Arial"/>
          <w:szCs w:val="20"/>
        </w:rPr>
        <w:t xml:space="preserve"> un sistema para control de producción en empresas de confección </w:t>
      </w:r>
      <w:r w:rsidR="00AA2F65">
        <w:rPr>
          <w:rFonts w:cs="Arial"/>
          <w:szCs w:val="20"/>
        </w:rPr>
        <w:t xml:space="preserve">donde </w:t>
      </w:r>
      <w:r w:rsidR="00E0490D">
        <w:rPr>
          <w:rFonts w:cs="Arial"/>
          <w:szCs w:val="20"/>
        </w:rPr>
        <w:t>desarrolla</w:t>
      </w:r>
      <w:r w:rsidR="00AA2F65">
        <w:rPr>
          <w:rFonts w:cs="Arial"/>
          <w:szCs w:val="20"/>
        </w:rPr>
        <w:t>n</w:t>
      </w:r>
      <w:r w:rsidR="00E0490D">
        <w:rPr>
          <w:rFonts w:cs="Arial"/>
          <w:szCs w:val="20"/>
        </w:rPr>
        <w:t xml:space="preserve"> un prototipo que permite la mejora y optimización de los procesos productivos </w:t>
      </w:r>
      <w:r w:rsidR="003F7F0A">
        <w:rPr>
          <w:rFonts w:cs="Arial"/>
          <w:szCs w:val="20"/>
        </w:rPr>
        <w:t>siendo este su principal foco en las distintas actividades como</w:t>
      </w:r>
      <w:r w:rsidR="007B1C3F">
        <w:rPr>
          <w:rFonts w:cs="Arial"/>
          <w:szCs w:val="20"/>
        </w:rPr>
        <w:t xml:space="preserve"> las</w:t>
      </w:r>
      <w:r w:rsidR="003F7F0A">
        <w:rPr>
          <w:rFonts w:cs="Arial"/>
          <w:szCs w:val="20"/>
        </w:rPr>
        <w:t xml:space="preserve"> etapas del mismo; además, la creación del sistema automatizará el área de corte, almacén y realizará cálculos agiles como precisos; por causa, de una investigación inductiva y aguda que busca la mejora de malas prácticas, registro y poco control</w:t>
      </w:r>
      <w:r w:rsidR="007B1C3F">
        <w:rPr>
          <w:rFonts w:cs="Arial"/>
          <w:szCs w:val="20"/>
        </w:rPr>
        <w:t>; es así, que buscó lograr un control automático con un software que permitía agilizar procesos y reducir tiempos.</w:t>
      </w:r>
    </w:p>
    <w:p w:rsidR="003F7F0A" w:rsidRDefault="007B1C3F" w:rsidP="00CF12F9">
      <w:pPr>
        <w:spacing w:before="120" w:after="0" w:line="360" w:lineRule="auto"/>
        <w:ind w:left="578"/>
        <w:rPr>
          <w:rFonts w:cs="Arial"/>
          <w:szCs w:val="20"/>
        </w:rPr>
      </w:pPr>
      <w:proofErr w:type="spellStart"/>
      <w:r>
        <w:rPr>
          <w:rFonts w:cs="Arial"/>
          <w:szCs w:val="20"/>
        </w:rPr>
        <w:t>Manjarres</w:t>
      </w:r>
      <w:proofErr w:type="spellEnd"/>
      <w:r>
        <w:rPr>
          <w:rFonts w:cs="Arial"/>
          <w:szCs w:val="20"/>
        </w:rPr>
        <w:t xml:space="preserve"> </w:t>
      </w:r>
      <w:sdt>
        <w:sdtPr>
          <w:rPr>
            <w:rFonts w:cs="Arial"/>
            <w:szCs w:val="20"/>
          </w:rPr>
          <w:id w:val="-943689271"/>
          <w:citation/>
        </w:sdtPr>
        <w:sdtContent>
          <w:r>
            <w:rPr>
              <w:rFonts w:cs="Arial"/>
              <w:szCs w:val="20"/>
            </w:rPr>
            <w:fldChar w:fldCharType="begin"/>
          </w:r>
          <w:r>
            <w:rPr>
              <w:rFonts w:cs="Arial"/>
              <w:szCs w:val="20"/>
            </w:rPr>
            <w:instrText xml:space="preserve">CITATION Man15 \n  \t  \l 10250 </w:instrText>
          </w:r>
          <w:r>
            <w:rPr>
              <w:rFonts w:cs="Arial"/>
              <w:szCs w:val="20"/>
            </w:rPr>
            <w:fldChar w:fldCharType="separate"/>
          </w:r>
          <w:r w:rsidR="001F04EE" w:rsidRPr="001F04EE">
            <w:rPr>
              <w:rFonts w:cs="Arial"/>
              <w:noProof/>
              <w:szCs w:val="20"/>
            </w:rPr>
            <w:t>(2015)</w:t>
          </w:r>
          <w:r>
            <w:rPr>
              <w:rFonts w:cs="Arial"/>
              <w:szCs w:val="20"/>
            </w:rPr>
            <w:fldChar w:fldCharType="end"/>
          </w:r>
        </w:sdtContent>
      </w:sdt>
      <w:r>
        <w:rPr>
          <w:rFonts w:cs="Arial"/>
          <w:szCs w:val="20"/>
        </w:rPr>
        <w:t xml:space="preserve"> </w:t>
      </w:r>
      <w:r w:rsidR="000E19DB">
        <w:rPr>
          <w:rFonts w:cs="Arial"/>
          <w:szCs w:val="20"/>
        </w:rPr>
        <w:t>de mostró que</w:t>
      </w:r>
      <w:r w:rsidR="00E9676D">
        <w:rPr>
          <w:rFonts w:cs="Arial"/>
          <w:szCs w:val="20"/>
        </w:rPr>
        <w:t xml:space="preserve"> el desarrollo de un sistema automatizado de inventario de telas y control de abonos en empresas textiles</w:t>
      </w:r>
      <w:r w:rsidR="000E19DB">
        <w:rPr>
          <w:rFonts w:cs="Arial"/>
          <w:szCs w:val="20"/>
        </w:rPr>
        <w:t xml:space="preserve"> </w:t>
      </w:r>
      <w:r w:rsidR="00E9676D">
        <w:rPr>
          <w:rFonts w:cs="Arial"/>
          <w:szCs w:val="20"/>
        </w:rPr>
        <w:t>permite una mejora considerable en reducción de tiempos de búsqueda, control y gestión de inventario; además, teniendo en cuenta que una empresa dedicada a rubro de materias primas necesita tener todo organizado y poder hacer un cálculo rápido de los requerimientos que se presenten</w:t>
      </w:r>
      <w:r w:rsidR="00DF3520">
        <w:rPr>
          <w:rFonts w:cs="Arial"/>
          <w:szCs w:val="20"/>
        </w:rPr>
        <w:t xml:space="preserve"> realizando tareas automatizadas y presentando reportes como facturas; por lo tanto, fue desarrollado con la metodología de Desarrollo rápido de aplicaciones (RAD) un software que permite tales virtudes especialmente para estos procesos.</w:t>
      </w:r>
    </w:p>
    <w:p w:rsidR="004B3EE3" w:rsidRDefault="00DF3520" w:rsidP="000344DF">
      <w:pPr>
        <w:spacing w:before="120" w:after="0" w:line="360" w:lineRule="auto"/>
        <w:ind w:left="578"/>
        <w:rPr>
          <w:rFonts w:cs="Arial"/>
          <w:szCs w:val="20"/>
        </w:rPr>
      </w:pPr>
      <w:r>
        <w:rPr>
          <w:rFonts w:cs="Arial"/>
          <w:szCs w:val="20"/>
        </w:rPr>
        <w:t xml:space="preserve">Cevallos </w:t>
      </w:r>
      <w:sdt>
        <w:sdtPr>
          <w:rPr>
            <w:rFonts w:cs="Arial"/>
            <w:szCs w:val="20"/>
          </w:rPr>
          <w:id w:val="-1798437331"/>
          <w:citation/>
        </w:sdtPr>
        <w:sdtContent>
          <w:r>
            <w:rPr>
              <w:rFonts w:cs="Arial"/>
              <w:szCs w:val="20"/>
            </w:rPr>
            <w:fldChar w:fldCharType="begin"/>
          </w:r>
          <w:r>
            <w:rPr>
              <w:rFonts w:cs="Arial"/>
              <w:szCs w:val="20"/>
            </w:rPr>
            <w:instrText xml:space="preserve">CITATION Cev15 \n  \t  \l 10250 </w:instrText>
          </w:r>
          <w:r>
            <w:rPr>
              <w:rFonts w:cs="Arial"/>
              <w:szCs w:val="20"/>
            </w:rPr>
            <w:fldChar w:fldCharType="separate"/>
          </w:r>
          <w:r w:rsidR="001F04EE" w:rsidRPr="001F04EE">
            <w:rPr>
              <w:rFonts w:cs="Arial"/>
              <w:noProof/>
              <w:szCs w:val="20"/>
            </w:rPr>
            <w:t>(2015)</w:t>
          </w:r>
          <w:r>
            <w:rPr>
              <w:rFonts w:cs="Arial"/>
              <w:szCs w:val="20"/>
            </w:rPr>
            <w:fldChar w:fldCharType="end"/>
          </w:r>
        </w:sdtContent>
      </w:sdt>
      <w:r>
        <w:rPr>
          <w:rFonts w:cs="Arial"/>
          <w:szCs w:val="20"/>
        </w:rPr>
        <w:t xml:space="preserve"> </w:t>
      </w:r>
      <w:r w:rsidR="00D71CE8">
        <w:rPr>
          <w:rFonts w:cs="Arial"/>
          <w:szCs w:val="20"/>
        </w:rPr>
        <w:t xml:space="preserve">de mostró que el diseño, desarrollo e implementación de un sistema para la gestión, control de la producción y manejo de personal de la empresa textil </w:t>
      </w:r>
      <w:r w:rsidR="00C91EB7">
        <w:rPr>
          <w:rFonts w:cs="Arial"/>
          <w:szCs w:val="20"/>
        </w:rPr>
        <w:t>Katty Confecciones mejora</w:t>
      </w:r>
      <w:r w:rsidR="00945A7D">
        <w:rPr>
          <w:rFonts w:cs="Arial"/>
          <w:szCs w:val="20"/>
        </w:rPr>
        <w:t>ba</w:t>
      </w:r>
      <w:r w:rsidR="00C91EB7">
        <w:rPr>
          <w:rFonts w:cs="Arial"/>
          <w:szCs w:val="20"/>
        </w:rPr>
        <w:t xml:space="preserve"> sus procesos con</w:t>
      </w:r>
      <w:r w:rsidR="004B3EE3">
        <w:rPr>
          <w:rFonts w:cs="Arial"/>
          <w:szCs w:val="20"/>
        </w:rPr>
        <w:t xml:space="preserve"> un sistema productivo y eficiente</w:t>
      </w:r>
      <w:r w:rsidR="00825629">
        <w:rPr>
          <w:rFonts w:cs="Arial"/>
          <w:szCs w:val="20"/>
        </w:rPr>
        <w:t xml:space="preserve">; además, </w:t>
      </w:r>
      <w:r w:rsidR="001956EF">
        <w:rPr>
          <w:rFonts w:cs="Arial"/>
          <w:szCs w:val="20"/>
        </w:rPr>
        <w:t xml:space="preserve">se </w:t>
      </w:r>
      <w:r w:rsidR="00825629">
        <w:rPr>
          <w:rFonts w:cs="Arial"/>
          <w:szCs w:val="20"/>
        </w:rPr>
        <w:t>enfocaron en los procesos más críticos como</w:t>
      </w:r>
      <w:r w:rsidR="004B3EE3">
        <w:rPr>
          <w:rFonts w:cs="Arial"/>
          <w:szCs w:val="20"/>
        </w:rPr>
        <w:t>: el área de diseño, modelado</w:t>
      </w:r>
      <w:r w:rsidR="00825629">
        <w:rPr>
          <w:rFonts w:cs="Arial"/>
          <w:szCs w:val="20"/>
        </w:rPr>
        <w:t xml:space="preserve"> y</w:t>
      </w:r>
      <w:r w:rsidR="004B3EE3">
        <w:rPr>
          <w:rFonts w:cs="Arial"/>
          <w:szCs w:val="20"/>
        </w:rPr>
        <w:t xml:space="preserve"> producción</w:t>
      </w:r>
      <w:r w:rsidR="00825629">
        <w:rPr>
          <w:rFonts w:cs="Arial"/>
          <w:szCs w:val="20"/>
        </w:rPr>
        <w:t xml:space="preserve"> desarrollando </w:t>
      </w:r>
      <w:r w:rsidR="001956EF">
        <w:rPr>
          <w:rFonts w:cs="Arial"/>
          <w:szCs w:val="20"/>
        </w:rPr>
        <w:t>una</w:t>
      </w:r>
      <w:r w:rsidR="00825629">
        <w:rPr>
          <w:rFonts w:cs="Arial"/>
          <w:szCs w:val="20"/>
        </w:rPr>
        <w:t xml:space="preserve"> estrategia</w:t>
      </w:r>
      <w:r w:rsidR="001956EF">
        <w:rPr>
          <w:rFonts w:cs="Arial"/>
          <w:szCs w:val="20"/>
        </w:rPr>
        <w:t xml:space="preserve"> y</w:t>
      </w:r>
      <w:r w:rsidR="00825629">
        <w:rPr>
          <w:rFonts w:cs="Arial"/>
          <w:szCs w:val="20"/>
        </w:rPr>
        <w:t xml:space="preserve"> planteamiento en las diferentes áreas que convergen con estos procesos; esa así, que </w:t>
      </w:r>
      <w:r w:rsidR="001956EF">
        <w:rPr>
          <w:rFonts w:cs="Arial"/>
          <w:szCs w:val="20"/>
        </w:rPr>
        <w:t>se desarrolló</w:t>
      </w:r>
      <w:r w:rsidR="00825629">
        <w:rPr>
          <w:rFonts w:cs="Arial"/>
          <w:szCs w:val="20"/>
        </w:rPr>
        <w:t xml:space="preserve"> una serie de módulos donde incluye uno en especial para la codificación de código de barras para un mejor control de sus productos; por lo tanto, s</w:t>
      </w:r>
      <w:r w:rsidR="004B3EE3">
        <w:rPr>
          <w:rFonts w:cs="Arial"/>
          <w:szCs w:val="20"/>
        </w:rPr>
        <w:t>e necesit</w:t>
      </w:r>
      <w:r w:rsidR="00825629">
        <w:rPr>
          <w:rFonts w:cs="Arial"/>
          <w:szCs w:val="20"/>
        </w:rPr>
        <w:t>ó</w:t>
      </w:r>
      <w:r w:rsidR="004B3EE3">
        <w:rPr>
          <w:rFonts w:cs="Arial"/>
          <w:szCs w:val="20"/>
        </w:rPr>
        <w:t xml:space="preserve"> control y gestión de producción </w:t>
      </w:r>
      <w:r w:rsidR="00825629">
        <w:rPr>
          <w:rFonts w:cs="Arial"/>
          <w:szCs w:val="20"/>
        </w:rPr>
        <w:t>donde se i</w:t>
      </w:r>
      <w:r w:rsidR="004B3EE3">
        <w:rPr>
          <w:rFonts w:cs="Arial"/>
          <w:szCs w:val="20"/>
        </w:rPr>
        <w:t>mplement</w:t>
      </w:r>
      <w:r w:rsidR="00825629">
        <w:rPr>
          <w:rFonts w:cs="Arial"/>
          <w:szCs w:val="20"/>
        </w:rPr>
        <w:t>ó</w:t>
      </w:r>
      <w:r w:rsidR="004B3EE3">
        <w:rPr>
          <w:rFonts w:cs="Arial"/>
          <w:szCs w:val="20"/>
        </w:rPr>
        <w:t xml:space="preserve"> con carácter de urgencia un sistema informático para automatizar procesos</w:t>
      </w:r>
      <w:r w:rsidR="00825629">
        <w:rPr>
          <w:rFonts w:cs="Arial"/>
          <w:szCs w:val="20"/>
        </w:rPr>
        <w:t>; como consecuencia, s</w:t>
      </w:r>
      <w:r w:rsidR="004B3EE3">
        <w:rPr>
          <w:rFonts w:cs="Arial"/>
          <w:szCs w:val="20"/>
        </w:rPr>
        <w:t xml:space="preserve">u objetico es dar solución </w:t>
      </w:r>
      <w:r w:rsidR="00731A59">
        <w:rPr>
          <w:rFonts w:cs="Arial"/>
          <w:szCs w:val="20"/>
        </w:rPr>
        <w:t>con</w:t>
      </w:r>
      <w:r w:rsidR="004B3EE3">
        <w:rPr>
          <w:rFonts w:cs="Arial"/>
          <w:szCs w:val="20"/>
        </w:rPr>
        <w:t xml:space="preserve"> la automatización de procesos, la gestión y control de recursos.</w:t>
      </w:r>
    </w:p>
    <w:p w:rsidR="007952D1" w:rsidRPr="00AF2555" w:rsidRDefault="007952D1" w:rsidP="008C759C">
      <w:pPr>
        <w:pStyle w:val="Ttulo3"/>
        <w:spacing w:before="360" w:line="360" w:lineRule="auto"/>
        <w:ind w:left="1276"/>
        <w:rPr>
          <w:rFonts w:cs="Arial"/>
          <w:sz w:val="22"/>
        </w:rPr>
      </w:pPr>
      <w:bookmarkStart w:id="31" w:name="_Toc446082"/>
      <w:r w:rsidRPr="00AF2555">
        <w:rPr>
          <w:rFonts w:cs="Arial"/>
          <w:sz w:val="22"/>
        </w:rPr>
        <w:lastRenderedPageBreak/>
        <w:t xml:space="preserve">Comparación de software similar </w:t>
      </w:r>
      <w:r w:rsidR="00316764">
        <w:rPr>
          <w:rFonts w:cs="Arial"/>
          <w:sz w:val="22"/>
        </w:rPr>
        <w:t>con características similares</w:t>
      </w:r>
      <w:bookmarkEnd w:id="31"/>
    </w:p>
    <w:p w:rsidR="00AF2555" w:rsidRDefault="00307C6E" w:rsidP="000344DF">
      <w:pPr>
        <w:spacing w:before="120" w:after="0" w:line="360" w:lineRule="auto"/>
        <w:ind w:left="578"/>
        <w:rPr>
          <w:rFonts w:cs="Arial"/>
          <w:szCs w:val="20"/>
        </w:rPr>
      </w:pPr>
      <w:r>
        <w:rPr>
          <w:rFonts w:cs="Arial"/>
          <w:szCs w:val="20"/>
        </w:rPr>
        <w:t>En el mercado existen herramientas con características similares para dar solución a un problema como el que presentamos; sin embargo, estos programas tienen algunos inconvenientes y en algunos casos son tan genéricos que no cubren en su totalidad los procesos requeridos; es así, que tenemos los siguientes</w:t>
      </w:r>
      <w:r w:rsidR="002F0819">
        <w:rPr>
          <w:rFonts w:cs="Arial"/>
          <w:szCs w:val="20"/>
        </w:rPr>
        <w:t xml:space="preserve"> </w:t>
      </w:r>
      <w:r w:rsidR="002F0819" w:rsidRPr="000344DF">
        <w:rPr>
          <w:rFonts w:cs="Arial"/>
        </w:rPr>
        <w:t xml:space="preserve">(ver </w:t>
      </w:r>
      <w:r w:rsidR="002F0819">
        <w:rPr>
          <w:rFonts w:cs="Arial"/>
        </w:rPr>
        <w:t>Tabla</w:t>
      </w:r>
      <w:r w:rsidR="002F0819" w:rsidRPr="000344DF">
        <w:rPr>
          <w:rFonts w:cs="Arial"/>
        </w:rPr>
        <w:t xml:space="preserve"> n.º 5)</w:t>
      </w:r>
      <w:r>
        <w:rPr>
          <w:rFonts w:cs="Arial"/>
          <w:szCs w:val="20"/>
        </w:rPr>
        <w:t>:</w:t>
      </w:r>
    </w:p>
    <w:p w:rsidR="002F0819" w:rsidRPr="000344DF" w:rsidRDefault="002F0819" w:rsidP="002F0819">
      <w:pPr>
        <w:spacing w:before="360" w:line="360" w:lineRule="auto"/>
        <w:ind w:left="567"/>
        <w:rPr>
          <w:rFonts w:cs="Arial"/>
        </w:rPr>
      </w:pPr>
      <w:r>
        <w:rPr>
          <w:rFonts w:cs="Arial"/>
        </w:rPr>
        <w:t>Tabla n.º 5</w:t>
      </w:r>
      <w:r w:rsidRPr="000344DF">
        <w:rPr>
          <w:rFonts w:cs="Arial"/>
        </w:rPr>
        <w:t>.</w:t>
      </w:r>
      <w:r w:rsidR="00C77ED6">
        <w:rPr>
          <w:rFonts w:cs="Arial"/>
        </w:rPr>
        <w:t xml:space="preserve"> Cuadro comparativo de software.</w:t>
      </w:r>
    </w:p>
    <w:tbl>
      <w:tblPr>
        <w:tblStyle w:val="Tablaconcuadrcula"/>
        <w:tblW w:w="8363"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7"/>
        <w:gridCol w:w="1559"/>
        <w:gridCol w:w="1701"/>
        <w:gridCol w:w="1701"/>
        <w:gridCol w:w="1985"/>
      </w:tblGrid>
      <w:tr w:rsidR="009E5212" w:rsidRPr="000344DF" w:rsidTr="00CF2D7B">
        <w:tc>
          <w:tcPr>
            <w:tcW w:w="8363" w:type="dxa"/>
            <w:gridSpan w:val="5"/>
            <w:tcBorders>
              <w:top w:val="single" w:sz="18" w:space="0" w:color="auto"/>
              <w:bottom w:val="single" w:sz="6" w:space="0" w:color="auto"/>
            </w:tcBorders>
          </w:tcPr>
          <w:p w:rsidR="009E5212" w:rsidRDefault="009E5212" w:rsidP="00C77ED6">
            <w:pPr>
              <w:spacing w:line="360" w:lineRule="auto"/>
              <w:jc w:val="center"/>
              <w:rPr>
                <w:rFonts w:cs="Arial"/>
                <w:b/>
              </w:rPr>
            </w:pPr>
            <w:r>
              <w:rPr>
                <w:rFonts w:cs="Arial"/>
                <w:b/>
              </w:rPr>
              <w:t>COMPARACIÒN DE SOFTWARE TEXTIL</w:t>
            </w:r>
          </w:p>
        </w:tc>
      </w:tr>
      <w:tr w:rsidR="009E5212" w:rsidRPr="000344DF" w:rsidTr="00696100">
        <w:tc>
          <w:tcPr>
            <w:tcW w:w="1417" w:type="dxa"/>
            <w:tcBorders>
              <w:top w:val="single" w:sz="18" w:space="0" w:color="auto"/>
              <w:bottom w:val="single" w:sz="6" w:space="0" w:color="auto"/>
            </w:tcBorders>
          </w:tcPr>
          <w:p w:rsidR="009E5212" w:rsidRPr="00FC3456" w:rsidRDefault="00FC3456" w:rsidP="00FC3456">
            <w:pPr>
              <w:spacing w:after="0"/>
              <w:jc w:val="left"/>
              <w:rPr>
                <w:rFonts w:cs="Arial"/>
                <w:b/>
                <w:sz w:val="18"/>
                <w:szCs w:val="18"/>
              </w:rPr>
            </w:pPr>
            <w:r w:rsidRPr="00FC3456">
              <w:rPr>
                <w:rFonts w:cs="Arial"/>
                <w:b/>
                <w:sz w:val="18"/>
                <w:szCs w:val="18"/>
              </w:rPr>
              <w:t>Software Textil</w:t>
            </w:r>
          </w:p>
        </w:tc>
        <w:tc>
          <w:tcPr>
            <w:tcW w:w="1559" w:type="dxa"/>
            <w:tcBorders>
              <w:top w:val="single" w:sz="18" w:space="0" w:color="auto"/>
              <w:bottom w:val="single" w:sz="6" w:space="0" w:color="auto"/>
            </w:tcBorders>
          </w:tcPr>
          <w:p w:rsidR="009E5212" w:rsidRPr="00FC3456" w:rsidRDefault="00FC3456" w:rsidP="00FC3456">
            <w:pPr>
              <w:spacing w:after="0"/>
              <w:jc w:val="left"/>
              <w:rPr>
                <w:rFonts w:cs="Arial"/>
                <w:b/>
                <w:sz w:val="18"/>
                <w:szCs w:val="18"/>
              </w:rPr>
            </w:pPr>
            <w:proofErr w:type="spellStart"/>
            <w:r w:rsidRPr="00FC3456">
              <w:rPr>
                <w:rFonts w:cs="Arial"/>
                <w:b/>
                <w:sz w:val="18"/>
                <w:szCs w:val="18"/>
              </w:rPr>
              <w:t>Datatex</w:t>
            </w:r>
            <w:proofErr w:type="spellEnd"/>
          </w:p>
        </w:tc>
        <w:tc>
          <w:tcPr>
            <w:tcW w:w="1701" w:type="dxa"/>
            <w:tcBorders>
              <w:top w:val="single" w:sz="18" w:space="0" w:color="auto"/>
              <w:bottom w:val="single" w:sz="6" w:space="0" w:color="auto"/>
            </w:tcBorders>
          </w:tcPr>
          <w:p w:rsidR="009E5212" w:rsidRPr="00FC3456" w:rsidRDefault="00FC3456" w:rsidP="00FC3456">
            <w:pPr>
              <w:spacing w:after="0"/>
              <w:jc w:val="left"/>
              <w:rPr>
                <w:rFonts w:cs="Arial"/>
                <w:b/>
                <w:sz w:val="18"/>
                <w:szCs w:val="18"/>
              </w:rPr>
            </w:pPr>
            <w:proofErr w:type="spellStart"/>
            <w:r w:rsidRPr="00FC3456">
              <w:rPr>
                <w:rFonts w:cs="Arial"/>
                <w:b/>
                <w:sz w:val="18"/>
                <w:szCs w:val="18"/>
              </w:rPr>
              <w:t>Preator</w:t>
            </w:r>
            <w:proofErr w:type="spellEnd"/>
          </w:p>
        </w:tc>
        <w:tc>
          <w:tcPr>
            <w:tcW w:w="1701" w:type="dxa"/>
            <w:tcBorders>
              <w:top w:val="single" w:sz="18" w:space="0" w:color="auto"/>
              <w:bottom w:val="single" w:sz="6" w:space="0" w:color="auto"/>
            </w:tcBorders>
          </w:tcPr>
          <w:p w:rsidR="009E5212" w:rsidRPr="00FC3456" w:rsidRDefault="00FC3456" w:rsidP="00FC3456">
            <w:pPr>
              <w:spacing w:after="0"/>
              <w:jc w:val="left"/>
              <w:rPr>
                <w:rFonts w:cs="Arial"/>
                <w:b/>
                <w:sz w:val="18"/>
                <w:szCs w:val="18"/>
              </w:rPr>
            </w:pPr>
            <w:r w:rsidRPr="00FC3456">
              <w:rPr>
                <w:rFonts w:cs="Arial"/>
                <w:b/>
                <w:sz w:val="18"/>
                <w:szCs w:val="18"/>
              </w:rPr>
              <w:t>Alego</w:t>
            </w:r>
          </w:p>
        </w:tc>
        <w:tc>
          <w:tcPr>
            <w:tcW w:w="1985" w:type="dxa"/>
            <w:tcBorders>
              <w:top w:val="single" w:sz="18" w:space="0" w:color="auto"/>
              <w:bottom w:val="single" w:sz="6" w:space="0" w:color="auto"/>
            </w:tcBorders>
          </w:tcPr>
          <w:p w:rsidR="009E5212" w:rsidRPr="00FC3456" w:rsidRDefault="00FC3456" w:rsidP="00FC3456">
            <w:pPr>
              <w:spacing w:after="0"/>
              <w:jc w:val="left"/>
              <w:rPr>
                <w:rFonts w:cs="Arial"/>
                <w:b/>
                <w:sz w:val="18"/>
                <w:szCs w:val="18"/>
              </w:rPr>
            </w:pPr>
            <w:r w:rsidRPr="00FC3456">
              <w:rPr>
                <w:rFonts w:cs="Arial"/>
                <w:b/>
                <w:sz w:val="18"/>
                <w:szCs w:val="18"/>
              </w:rPr>
              <w:t>Sistema informático de mejora</w:t>
            </w:r>
          </w:p>
        </w:tc>
      </w:tr>
      <w:tr w:rsidR="009E5212" w:rsidRPr="000344DF" w:rsidTr="00696100">
        <w:tc>
          <w:tcPr>
            <w:tcW w:w="1417" w:type="dxa"/>
            <w:tcBorders>
              <w:top w:val="single" w:sz="6" w:space="0" w:color="auto"/>
            </w:tcBorders>
          </w:tcPr>
          <w:p w:rsidR="00FC3456" w:rsidRPr="00FC3456" w:rsidRDefault="00D37AFB" w:rsidP="008A1EBE">
            <w:pPr>
              <w:spacing w:after="0"/>
              <w:jc w:val="left"/>
              <w:rPr>
                <w:rFonts w:cs="Arial"/>
                <w:b/>
                <w:sz w:val="18"/>
                <w:szCs w:val="18"/>
              </w:rPr>
            </w:pPr>
            <w:r>
              <w:rPr>
                <w:rFonts w:cs="Arial"/>
                <w:b/>
                <w:sz w:val="18"/>
                <w:szCs w:val="18"/>
              </w:rPr>
              <w:t>País de procedencia</w:t>
            </w:r>
          </w:p>
        </w:tc>
        <w:tc>
          <w:tcPr>
            <w:tcW w:w="1559" w:type="dxa"/>
            <w:tcBorders>
              <w:top w:val="single" w:sz="6" w:space="0" w:color="auto"/>
            </w:tcBorders>
          </w:tcPr>
          <w:p w:rsidR="009E5212" w:rsidRPr="008A1EBE" w:rsidRDefault="008A1EBE" w:rsidP="009C1BE3">
            <w:pPr>
              <w:jc w:val="left"/>
              <w:rPr>
                <w:rFonts w:cs="Arial"/>
                <w:sz w:val="14"/>
                <w:szCs w:val="16"/>
              </w:rPr>
            </w:pPr>
            <w:r>
              <w:rPr>
                <w:rFonts w:cs="Arial"/>
                <w:sz w:val="14"/>
                <w:szCs w:val="16"/>
              </w:rPr>
              <w:t>Estados Unidos</w:t>
            </w:r>
          </w:p>
        </w:tc>
        <w:tc>
          <w:tcPr>
            <w:tcW w:w="1701" w:type="dxa"/>
            <w:tcBorders>
              <w:top w:val="single" w:sz="6" w:space="0" w:color="auto"/>
            </w:tcBorders>
          </w:tcPr>
          <w:p w:rsidR="009E5212" w:rsidRPr="008A1EBE" w:rsidRDefault="008A1EBE" w:rsidP="009C1BE3">
            <w:pPr>
              <w:jc w:val="left"/>
              <w:rPr>
                <w:rFonts w:cs="Arial"/>
                <w:sz w:val="14"/>
                <w:szCs w:val="16"/>
              </w:rPr>
            </w:pPr>
            <w:r>
              <w:rPr>
                <w:rFonts w:cs="Arial"/>
                <w:sz w:val="14"/>
                <w:szCs w:val="16"/>
              </w:rPr>
              <w:t>España</w:t>
            </w:r>
          </w:p>
        </w:tc>
        <w:tc>
          <w:tcPr>
            <w:tcW w:w="1701" w:type="dxa"/>
            <w:tcBorders>
              <w:top w:val="single" w:sz="6" w:space="0" w:color="auto"/>
            </w:tcBorders>
          </w:tcPr>
          <w:p w:rsidR="009E5212" w:rsidRPr="008A1EBE" w:rsidRDefault="006F2FC7" w:rsidP="009C1BE3">
            <w:pPr>
              <w:jc w:val="left"/>
              <w:rPr>
                <w:rFonts w:cs="Arial"/>
                <w:sz w:val="14"/>
                <w:szCs w:val="16"/>
              </w:rPr>
            </w:pPr>
            <w:r>
              <w:rPr>
                <w:rFonts w:cs="Arial"/>
                <w:sz w:val="14"/>
                <w:szCs w:val="16"/>
              </w:rPr>
              <w:t>Argentina</w:t>
            </w:r>
          </w:p>
        </w:tc>
        <w:tc>
          <w:tcPr>
            <w:tcW w:w="1985" w:type="dxa"/>
            <w:tcBorders>
              <w:top w:val="single" w:sz="6" w:space="0" w:color="auto"/>
            </w:tcBorders>
          </w:tcPr>
          <w:p w:rsidR="009E5212" w:rsidRPr="00D5061B" w:rsidRDefault="00696100" w:rsidP="009C1BE3">
            <w:pPr>
              <w:jc w:val="left"/>
              <w:rPr>
                <w:rFonts w:cs="Arial"/>
                <w:color w:val="FF0000"/>
                <w:sz w:val="14"/>
                <w:szCs w:val="16"/>
              </w:rPr>
            </w:pPr>
            <w:r w:rsidRPr="00D5061B">
              <w:rPr>
                <w:rFonts w:cs="Arial"/>
                <w:color w:val="FF0000"/>
                <w:sz w:val="14"/>
                <w:szCs w:val="16"/>
              </w:rPr>
              <w:t>Perú</w:t>
            </w:r>
          </w:p>
        </w:tc>
      </w:tr>
      <w:tr w:rsidR="00D37AFB" w:rsidRPr="000344DF" w:rsidTr="00696100">
        <w:tc>
          <w:tcPr>
            <w:tcW w:w="1417" w:type="dxa"/>
          </w:tcPr>
          <w:p w:rsidR="00D37AFB" w:rsidRPr="00FC3456" w:rsidRDefault="00D37AFB" w:rsidP="008A1EBE">
            <w:pPr>
              <w:spacing w:after="0"/>
              <w:jc w:val="left"/>
              <w:rPr>
                <w:rFonts w:cs="Arial"/>
                <w:b/>
                <w:sz w:val="18"/>
                <w:szCs w:val="18"/>
              </w:rPr>
            </w:pPr>
            <w:r>
              <w:rPr>
                <w:rFonts w:cs="Arial"/>
                <w:b/>
                <w:sz w:val="18"/>
                <w:szCs w:val="18"/>
              </w:rPr>
              <w:t>Licencia</w:t>
            </w:r>
          </w:p>
        </w:tc>
        <w:tc>
          <w:tcPr>
            <w:tcW w:w="1559" w:type="dxa"/>
          </w:tcPr>
          <w:p w:rsidR="008A1EBE" w:rsidRPr="008A1EBE" w:rsidRDefault="008A1EBE" w:rsidP="009C1BE3">
            <w:pPr>
              <w:jc w:val="left"/>
              <w:rPr>
                <w:rFonts w:cs="Arial"/>
                <w:sz w:val="14"/>
                <w:szCs w:val="16"/>
              </w:rPr>
            </w:pPr>
            <w:r>
              <w:rPr>
                <w:rFonts w:cs="Arial"/>
                <w:sz w:val="14"/>
                <w:szCs w:val="16"/>
              </w:rPr>
              <w:t>Requiere pagar licencias.</w:t>
            </w:r>
          </w:p>
        </w:tc>
        <w:tc>
          <w:tcPr>
            <w:tcW w:w="1701" w:type="dxa"/>
          </w:tcPr>
          <w:p w:rsidR="00D37AFB" w:rsidRPr="008A1EBE" w:rsidRDefault="008A1EBE" w:rsidP="009C1BE3">
            <w:pPr>
              <w:jc w:val="left"/>
              <w:rPr>
                <w:rFonts w:cs="Arial"/>
                <w:sz w:val="14"/>
                <w:szCs w:val="16"/>
              </w:rPr>
            </w:pPr>
            <w:r>
              <w:rPr>
                <w:rFonts w:cs="Arial"/>
                <w:sz w:val="14"/>
                <w:szCs w:val="16"/>
              </w:rPr>
              <w:t>Requiere pagar licencias.</w:t>
            </w:r>
          </w:p>
        </w:tc>
        <w:tc>
          <w:tcPr>
            <w:tcW w:w="1701" w:type="dxa"/>
          </w:tcPr>
          <w:p w:rsidR="00D37AFB" w:rsidRPr="008A1EBE" w:rsidRDefault="006F2FC7" w:rsidP="009C1BE3">
            <w:pPr>
              <w:jc w:val="left"/>
              <w:rPr>
                <w:rFonts w:cs="Arial"/>
                <w:sz w:val="14"/>
                <w:szCs w:val="16"/>
              </w:rPr>
            </w:pPr>
            <w:r>
              <w:rPr>
                <w:rFonts w:cs="Arial"/>
                <w:sz w:val="14"/>
                <w:szCs w:val="16"/>
              </w:rPr>
              <w:t>Requiere pagar licencias.</w:t>
            </w:r>
          </w:p>
        </w:tc>
        <w:tc>
          <w:tcPr>
            <w:tcW w:w="1985" w:type="dxa"/>
          </w:tcPr>
          <w:p w:rsidR="00D37AFB" w:rsidRPr="00D5061B" w:rsidRDefault="00696100" w:rsidP="009C1BE3">
            <w:pPr>
              <w:jc w:val="left"/>
              <w:rPr>
                <w:rFonts w:cs="Arial"/>
                <w:color w:val="FF0000"/>
                <w:sz w:val="14"/>
                <w:szCs w:val="16"/>
              </w:rPr>
            </w:pPr>
            <w:r w:rsidRPr="00D5061B">
              <w:rPr>
                <w:rFonts w:cs="Arial"/>
                <w:color w:val="FF0000"/>
                <w:sz w:val="14"/>
                <w:szCs w:val="16"/>
              </w:rPr>
              <w:t>No requiere pago alguno.</w:t>
            </w:r>
          </w:p>
        </w:tc>
      </w:tr>
      <w:tr w:rsidR="008A1EBE" w:rsidRPr="000344DF" w:rsidTr="00696100">
        <w:tc>
          <w:tcPr>
            <w:tcW w:w="1417" w:type="dxa"/>
          </w:tcPr>
          <w:p w:rsidR="008A1EBE" w:rsidRPr="00FC3456" w:rsidRDefault="008A1EBE" w:rsidP="008A1EBE">
            <w:pPr>
              <w:spacing w:after="0"/>
              <w:jc w:val="left"/>
              <w:rPr>
                <w:rFonts w:cs="Arial"/>
                <w:b/>
                <w:sz w:val="18"/>
                <w:szCs w:val="18"/>
              </w:rPr>
            </w:pPr>
            <w:r>
              <w:rPr>
                <w:rFonts w:cs="Arial"/>
                <w:b/>
                <w:sz w:val="18"/>
                <w:szCs w:val="18"/>
              </w:rPr>
              <w:t>Características técnicas</w:t>
            </w:r>
          </w:p>
        </w:tc>
        <w:tc>
          <w:tcPr>
            <w:tcW w:w="1559" w:type="dxa"/>
          </w:tcPr>
          <w:p w:rsidR="008A1EBE" w:rsidRPr="008A1EBE" w:rsidRDefault="008A1EBE" w:rsidP="009C1BE3">
            <w:pPr>
              <w:jc w:val="left"/>
              <w:rPr>
                <w:rFonts w:cs="Arial"/>
                <w:sz w:val="14"/>
                <w:szCs w:val="16"/>
              </w:rPr>
            </w:pPr>
            <w:r w:rsidRPr="008A1EBE">
              <w:rPr>
                <w:rFonts w:cs="Arial"/>
                <w:sz w:val="14"/>
                <w:szCs w:val="16"/>
              </w:rPr>
              <w:t>Es un ERP conformado por módulos enfocados a la gestión básica de una planta textil. Esta elaborado para plataforma web, diseñado en J2EE y XML para mayor flexibilidad.</w:t>
            </w:r>
          </w:p>
        </w:tc>
        <w:tc>
          <w:tcPr>
            <w:tcW w:w="1701" w:type="dxa"/>
          </w:tcPr>
          <w:p w:rsidR="008A1EBE" w:rsidRPr="008A1EBE" w:rsidRDefault="008A1EBE" w:rsidP="009C1BE3">
            <w:pPr>
              <w:jc w:val="left"/>
              <w:rPr>
                <w:rFonts w:cs="Arial"/>
                <w:sz w:val="14"/>
                <w:szCs w:val="16"/>
              </w:rPr>
            </w:pPr>
            <w:r>
              <w:rPr>
                <w:rFonts w:cs="Arial"/>
                <w:sz w:val="14"/>
                <w:szCs w:val="16"/>
              </w:rPr>
              <w:t xml:space="preserve">Enfocado en </w:t>
            </w:r>
            <w:r w:rsidR="009C1BE3">
              <w:rPr>
                <w:rFonts w:cs="Arial"/>
                <w:sz w:val="14"/>
                <w:szCs w:val="16"/>
              </w:rPr>
              <w:t>medida a la planificación de la producción. Posee una funcionalidad de localización rápida de pedidos. Arquitectura cliente servidor.</w:t>
            </w:r>
          </w:p>
        </w:tc>
        <w:tc>
          <w:tcPr>
            <w:tcW w:w="1701" w:type="dxa"/>
          </w:tcPr>
          <w:p w:rsidR="008A1EBE" w:rsidRPr="008A1EBE" w:rsidRDefault="006F2FC7" w:rsidP="009C1BE3">
            <w:pPr>
              <w:jc w:val="left"/>
              <w:rPr>
                <w:rFonts w:cs="Arial"/>
                <w:sz w:val="14"/>
                <w:szCs w:val="16"/>
              </w:rPr>
            </w:pPr>
            <w:r>
              <w:rPr>
                <w:rFonts w:cs="Arial"/>
                <w:sz w:val="14"/>
                <w:szCs w:val="16"/>
              </w:rPr>
              <w:t>Posee un tablero de control que permite observar el estado actual del negocio. Administra los productos utilizando código de barras. Arquitectura cliente servidor.</w:t>
            </w:r>
          </w:p>
        </w:tc>
        <w:tc>
          <w:tcPr>
            <w:tcW w:w="1985" w:type="dxa"/>
          </w:tcPr>
          <w:p w:rsidR="008A1EBE" w:rsidRPr="00D5061B" w:rsidRDefault="00696100" w:rsidP="009C1BE3">
            <w:pPr>
              <w:jc w:val="left"/>
              <w:rPr>
                <w:rFonts w:cs="Arial"/>
                <w:color w:val="FF0000"/>
                <w:sz w:val="14"/>
                <w:szCs w:val="16"/>
              </w:rPr>
            </w:pPr>
            <w:r w:rsidRPr="00D5061B">
              <w:rPr>
                <w:rFonts w:cs="Arial"/>
                <w:color w:val="FF0000"/>
                <w:sz w:val="14"/>
                <w:szCs w:val="16"/>
              </w:rPr>
              <w:t xml:space="preserve">Será diseñado en plataforma web utilizando PHP. Utilizará un algoritmo cifrado para mayor seguridad. Se </w:t>
            </w:r>
            <w:r w:rsidR="00FA6FAA" w:rsidRPr="00D5061B">
              <w:rPr>
                <w:rFonts w:cs="Arial"/>
                <w:color w:val="FF0000"/>
                <w:sz w:val="14"/>
                <w:szCs w:val="16"/>
              </w:rPr>
              <w:t>utilizará software libre para la implementación. La aplicación será web.</w:t>
            </w:r>
          </w:p>
        </w:tc>
      </w:tr>
      <w:tr w:rsidR="008A1EBE" w:rsidRPr="000344DF" w:rsidTr="00696100">
        <w:tc>
          <w:tcPr>
            <w:tcW w:w="1417" w:type="dxa"/>
          </w:tcPr>
          <w:p w:rsidR="008A1EBE" w:rsidRPr="00FC3456" w:rsidRDefault="008A1EBE" w:rsidP="008A1EBE">
            <w:pPr>
              <w:spacing w:after="0"/>
              <w:jc w:val="left"/>
              <w:rPr>
                <w:rFonts w:cs="Arial"/>
                <w:b/>
                <w:sz w:val="18"/>
                <w:szCs w:val="18"/>
              </w:rPr>
            </w:pPr>
            <w:proofErr w:type="gramStart"/>
            <w:r>
              <w:rPr>
                <w:rFonts w:cs="Arial"/>
                <w:b/>
                <w:sz w:val="18"/>
                <w:szCs w:val="18"/>
              </w:rPr>
              <w:t>Empresas objetivos</w:t>
            </w:r>
            <w:proofErr w:type="gramEnd"/>
          </w:p>
        </w:tc>
        <w:tc>
          <w:tcPr>
            <w:tcW w:w="1559" w:type="dxa"/>
          </w:tcPr>
          <w:p w:rsidR="008A1EBE" w:rsidRPr="008A1EBE" w:rsidRDefault="008A1EBE" w:rsidP="009C1BE3">
            <w:pPr>
              <w:jc w:val="left"/>
              <w:rPr>
                <w:rFonts w:cs="Arial"/>
                <w:sz w:val="14"/>
                <w:szCs w:val="16"/>
              </w:rPr>
            </w:pPr>
            <w:r>
              <w:rPr>
                <w:rFonts w:cs="Arial"/>
                <w:sz w:val="14"/>
                <w:szCs w:val="16"/>
              </w:rPr>
              <w:t>Dirigido a empresas grandes que cuentan con una planta de producción textil.</w:t>
            </w:r>
          </w:p>
        </w:tc>
        <w:tc>
          <w:tcPr>
            <w:tcW w:w="1701" w:type="dxa"/>
          </w:tcPr>
          <w:p w:rsidR="008A1EBE" w:rsidRPr="008A1EBE" w:rsidRDefault="009C1BE3" w:rsidP="009C1BE3">
            <w:pPr>
              <w:jc w:val="left"/>
              <w:rPr>
                <w:rFonts w:cs="Arial"/>
                <w:sz w:val="14"/>
                <w:szCs w:val="16"/>
              </w:rPr>
            </w:pPr>
            <w:r>
              <w:rPr>
                <w:rFonts w:cs="Arial"/>
                <w:sz w:val="14"/>
                <w:szCs w:val="16"/>
              </w:rPr>
              <w:t>Dirigido a empresas grandes o PYMES que cuenten con una línea de producción.</w:t>
            </w:r>
          </w:p>
        </w:tc>
        <w:tc>
          <w:tcPr>
            <w:tcW w:w="1701" w:type="dxa"/>
          </w:tcPr>
          <w:p w:rsidR="008A1EBE" w:rsidRPr="008A1EBE" w:rsidRDefault="006F2FC7" w:rsidP="009C1BE3">
            <w:pPr>
              <w:jc w:val="left"/>
              <w:rPr>
                <w:rFonts w:cs="Arial"/>
                <w:sz w:val="14"/>
                <w:szCs w:val="16"/>
              </w:rPr>
            </w:pPr>
            <w:r>
              <w:rPr>
                <w:rFonts w:cs="Arial"/>
                <w:sz w:val="14"/>
                <w:szCs w:val="16"/>
              </w:rPr>
              <w:t>Dirigido netamente a PYMES brinda soluciones ligeras.</w:t>
            </w:r>
          </w:p>
        </w:tc>
        <w:tc>
          <w:tcPr>
            <w:tcW w:w="1985" w:type="dxa"/>
          </w:tcPr>
          <w:p w:rsidR="008A1EBE" w:rsidRPr="00D5061B" w:rsidRDefault="00FA6FAA" w:rsidP="00FA6FAA">
            <w:pPr>
              <w:jc w:val="left"/>
              <w:rPr>
                <w:rFonts w:cs="Arial"/>
                <w:color w:val="FF0000"/>
                <w:sz w:val="14"/>
                <w:szCs w:val="16"/>
              </w:rPr>
            </w:pPr>
            <w:r w:rsidRPr="00D5061B">
              <w:rPr>
                <w:rFonts w:cs="Arial"/>
                <w:color w:val="FF0000"/>
                <w:sz w:val="14"/>
                <w:szCs w:val="16"/>
              </w:rPr>
              <w:t>Dirigido a la empresa Comercial Monely E.I.R.L. dedicada principalmente a telas de algodón y poliéster.</w:t>
            </w:r>
          </w:p>
        </w:tc>
      </w:tr>
      <w:tr w:rsidR="008A1EBE" w:rsidRPr="000344DF" w:rsidTr="00696100">
        <w:tc>
          <w:tcPr>
            <w:tcW w:w="1417" w:type="dxa"/>
            <w:tcBorders>
              <w:bottom w:val="single" w:sz="18" w:space="0" w:color="auto"/>
            </w:tcBorders>
          </w:tcPr>
          <w:p w:rsidR="008A1EBE" w:rsidRPr="00FC3456" w:rsidRDefault="008A1EBE" w:rsidP="008A1EBE">
            <w:pPr>
              <w:spacing w:after="0"/>
              <w:jc w:val="left"/>
              <w:rPr>
                <w:rFonts w:cs="Arial"/>
                <w:b/>
                <w:sz w:val="18"/>
                <w:szCs w:val="18"/>
              </w:rPr>
            </w:pPr>
            <w:r>
              <w:rPr>
                <w:rFonts w:cs="Arial"/>
                <w:b/>
                <w:sz w:val="18"/>
                <w:szCs w:val="18"/>
              </w:rPr>
              <w:t>Nivel de conocimiento del usuario</w:t>
            </w:r>
          </w:p>
        </w:tc>
        <w:tc>
          <w:tcPr>
            <w:tcW w:w="1559" w:type="dxa"/>
            <w:tcBorders>
              <w:bottom w:val="single" w:sz="18" w:space="0" w:color="auto"/>
            </w:tcBorders>
          </w:tcPr>
          <w:p w:rsidR="008A1EBE" w:rsidRPr="008A1EBE" w:rsidRDefault="008A1EBE" w:rsidP="009C1BE3">
            <w:pPr>
              <w:jc w:val="left"/>
              <w:rPr>
                <w:rFonts w:cs="Arial"/>
                <w:sz w:val="14"/>
                <w:szCs w:val="16"/>
              </w:rPr>
            </w:pPr>
            <w:r>
              <w:rPr>
                <w:rFonts w:cs="Arial"/>
                <w:sz w:val="14"/>
                <w:szCs w:val="16"/>
              </w:rPr>
              <w:t>Necesita un usuario experto en el manejo de ERP y con conocimiento en el negocio.</w:t>
            </w:r>
          </w:p>
        </w:tc>
        <w:tc>
          <w:tcPr>
            <w:tcW w:w="1701" w:type="dxa"/>
            <w:tcBorders>
              <w:bottom w:val="single" w:sz="18" w:space="0" w:color="auto"/>
            </w:tcBorders>
          </w:tcPr>
          <w:p w:rsidR="008A1EBE" w:rsidRPr="008A1EBE" w:rsidRDefault="009C1BE3" w:rsidP="009C1BE3">
            <w:pPr>
              <w:jc w:val="left"/>
              <w:rPr>
                <w:rFonts w:cs="Arial"/>
                <w:sz w:val="14"/>
                <w:szCs w:val="16"/>
              </w:rPr>
            </w:pPr>
            <w:r>
              <w:rPr>
                <w:rFonts w:cs="Arial"/>
                <w:sz w:val="14"/>
                <w:szCs w:val="16"/>
              </w:rPr>
              <w:t xml:space="preserve">Se requiere un usuario de conocimiento intermedio en líneas de </w:t>
            </w:r>
            <w:proofErr w:type="gramStart"/>
            <w:r>
              <w:rPr>
                <w:rFonts w:cs="Arial"/>
                <w:sz w:val="14"/>
                <w:szCs w:val="16"/>
              </w:rPr>
              <w:t>producción</w:t>
            </w:r>
            <w:proofErr w:type="gramEnd"/>
            <w:r>
              <w:rPr>
                <w:rFonts w:cs="Arial"/>
                <w:sz w:val="14"/>
                <w:szCs w:val="16"/>
              </w:rPr>
              <w:t xml:space="preserve"> pero con bastante conocimiento del negocio.</w:t>
            </w:r>
          </w:p>
        </w:tc>
        <w:tc>
          <w:tcPr>
            <w:tcW w:w="1701" w:type="dxa"/>
            <w:tcBorders>
              <w:bottom w:val="single" w:sz="18" w:space="0" w:color="auto"/>
            </w:tcBorders>
          </w:tcPr>
          <w:p w:rsidR="008A1EBE" w:rsidRPr="008A1EBE" w:rsidRDefault="006F2FC7" w:rsidP="009C1BE3">
            <w:pPr>
              <w:jc w:val="left"/>
              <w:rPr>
                <w:rFonts w:cs="Arial"/>
                <w:sz w:val="14"/>
                <w:szCs w:val="16"/>
              </w:rPr>
            </w:pPr>
            <w:r>
              <w:rPr>
                <w:rFonts w:cs="Arial"/>
                <w:sz w:val="14"/>
                <w:szCs w:val="16"/>
              </w:rPr>
              <w:t>Se requiere usuarios con pocos conocimientos en líneas</w:t>
            </w:r>
            <w:r w:rsidR="00696100">
              <w:rPr>
                <w:rFonts w:cs="Arial"/>
                <w:sz w:val="14"/>
                <w:szCs w:val="16"/>
              </w:rPr>
              <w:t xml:space="preserve"> de producción debido a la ligereza del software pero que conozca el negocio.</w:t>
            </w:r>
          </w:p>
        </w:tc>
        <w:tc>
          <w:tcPr>
            <w:tcW w:w="1985" w:type="dxa"/>
            <w:tcBorders>
              <w:bottom w:val="single" w:sz="18" w:space="0" w:color="auto"/>
            </w:tcBorders>
          </w:tcPr>
          <w:p w:rsidR="008A1EBE" w:rsidRPr="00D5061B" w:rsidRDefault="00FA6FAA" w:rsidP="009C1BE3">
            <w:pPr>
              <w:jc w:val="left"/>
              <w:rPr>
                <w:rFonts w:cs="Arial"/>
                <w:color w:val="FF0000"/>
                <w:sz w:val="14"/>
                <w:szCs w:val="16"/>
              </w:rPr>
            </w:pPr>
            <w:r w:rsidRPr="00D5061B">
              <w:rPr>
                <w:rFonts w:cs="Arial"/>
                <w:color w:val="FF0000"/>
                <w:sz w:val="14"/>
                <w:szCs w:val="16"/>
              </w:rPr>
              <w:t>Se requiere usuarios con conocimientos básicos software textil, conocimientos textiles y confecciones.</w:t>
            </w:r>
          </w:p>
        </w:tc>
      </w:tr>
    </w:tbl>
    <w:p w:rsidR="002F0819" w:rsidRPr="000344DF" w:rsidRDefault="00FF3771" w:rsidP="002F0819">
      <w:pPr>
        <w:spacing w:before="60"/>
        <w:ind w:left="709" w:hanging="142"/>
        <w:rPr>
          <w:rFonts w:cs="Arial"/>
          <w:sz w:val="16"/>
          <w:szCs w:val="16"/>
        </w:rPr>
      </w:pPr>
      <w:r>
        <w:rPr>
          <w:rFonts w:cs="Arial"/>
          <w:sz w:val="16"/>
          <w:szCs w:val="16"/>
        </w:rPr>
        <w:t xml:space="preserve">Nota: En esta tabla se representa </w:t>
      </w:r>
      <w:r w:rsidR="00E276B2">
        <w:rPr>
          <w:rFonts w:cs="Arial"/>
          <w:sz w:val="16"/>
          <w:szCs w:val="16"/>
        </w:rPr>
        <w:t>software</w:t>
      </w:r>
      <w:r>
        <w:rPr>
          <w:rFonts w:cs="Arial"/>
          <w:sz w:val="16"/>
          <w:szCs w:val="16"/>
        </w:rPr>
        <w:t xml:space="preserve"> creado para</w:t>
      </w:r>
      <w:r w:rsidR="00D26BC3">
        <w:rPr>
          <w:rFonts w:cs="Arial"/>
          <w:sz w:val="16"/>
          <w:szCs w:val="16"/>
        </w:rPr>
        <w:t xml:space="preserve"> organizaciones textiles.</w:t>
      </w:r>
    </w:p>
    <w:p w:rsidR="002F0819" w:rsidRPr="000344DF" w:rsidRDefault="002F0819" w:rsidP="002F0819">
      <w:pPr>
        <w:spacing w:before="60"/>
        <w:ind w:left="709" w:hanging="142"/>
        <w:rPr>
          <w:rFonts w:cs="Arial"/>
          <w:sz w:val="16"/>
          <w:szCs w:val="16"/>
        </w:rPr>
      </w:pPr>
      <w:r w:rsidRPr="000344DF">
        <w:rPr>
          <w:rFonts w:cs="Arial"/>
          <w:sz w:val="16"/>
          <w:szCs w:val="16"/>
        </w:rPr>
        <w:t xml:space="preserve">Llamada: </w:t>
      </w:r>
      <w:r w:rsidR="00D26BC3">
        <w:rPr>
          <w:rFonts w:cs="Arial"/>
          <w:sz w:val="16"/>
          <w:szCs w:val="16"/>
        </w:rPr>
        <w:t>Comprender los</w:t>
      </w:r>
      <w:r w:rsidR="00D7476F">
        <w:rPr>
          <w:rFonts w:cs="Arial"/>
          <w:sz w:val="16"/>
          <w:szCs w:val="16"/>
        </w:rPr>
        <w:t xml:space="preserve"> antecedentes </w:t>
      </w:r>
      <w:r w:rsidR="00D26BC3">
        <w:rPr>
          <w:rFonts w:cs="Arial"/>
          <w:sz w:val="16"/>
          <w:szCs w:val="16"/>
        </w:rPr>
        <w:t xml:space="preserve">contribuyen a la mejora </w:t>
      </w:r>
      <w:r w:rsidR="00FF3771">
        <w:rPr>
          <w:rFonts w:cs="Arial"/>
          <w:sz w:val="16"/>
          <w:szCs w:val="16"/>
        </w:rPr>
        <w:t>de un software nuevo</w:t>
      </w:r>
      <w:r w:rsidRPr="000344DF">
        <w:rPr>
          <w:rFonts w:cs="Arial"/>
          <w:sz w:val="16"/>
          <w:szCs w:val="16"/>
        </w:rPr>
        <w:t>.</w:t>
      </w:r>
    </w:p>
    <w:p w:rsidR="002F0819" w:rsidRPr="000344DF" w:rsidRDefault="002F0819" w:rsidP="002F0819">
      <w:pPr>
        <w:spacing w:before="60"/>
        <w:ind w:left="709" w:hanging="142"/>
        <w:rPr>
          <w:rFonts w:cs="Arial"/>
          <w:sz w:val="16"/>
          <w:szCs w:val="16"/>
        </w:rPr>
      </w:pPr>
      <w:r w:rsidRPr="000344DF">
        <w:rPr>
          <w:rFonts w:cs="Arial"/>
          <w:sz w:val="16"/>
          <w:szCs w:val="16"/>
        </w:rPr>
        <w:t xml:space="preserve">Fuente: </w:t>
      </w:r>
      <w:r w:rsidR="00ED5C95">
        <w:rPr>
          <w:rFonts w:cs="Arial"/>
          <w:sz w:val="16"/>
          <w:szCs w:val="16"/>
        </w:rPr>
        <w:t xml:space="preserve">Abstracción que se realizó del informe de Trujillo </w:t>
      </w:r>
      <w:sdt>
        <w:sdtPr>
          <w:rPr>
            <w:rFonts w:cs="Arial"/>
            <w:sz w:val="16"/>
            <w:szCs w:val="16"/>
          </w:rPr>
          <w:id w:val="1590426210"/>
          <w:citation/>
        </w:sdtPr>
        <w:sdtContent>
          <w:r w:rsidR="00ED5C95">
            <w:rPr>
              <w:rFonts w:cs="Arial"/>
              <w:sz w:val="16"/>
              <w:szCs w:val="16"/>
            </w:rPr>
            <w:fldChar w:fldCharType="begin"/>
          </w:r>
          <w:r w:rsidR="00ED5C95">
            <w:rPr>
              <w:rFonts w:cs="Arial"/>
              <w:sz w:val="16"/>
              <w:szCs w:val="16"/>
              <w:lang w:val="es-ES"/>
            </w:rPr>
            <w:instrText xml:space="preserve">CITATION Tru13 \n  \t  \l 3082 </w:instrText>
          </w:r>
          <w:r w:rsidR="00ED5C95">
            <w:rPr>
              <w:rFonts w:cs="Arial"/>
              <w:sz w:val="16"/>
              <w:szCs w:val="16"/>
            </w:rPr>
            <w:fldChar w:fldCharType="separate"/>
          </w:r>
          <w:r w:rsidR="001F04EE" w:rsidRPr="001F04EE">
            <w:rPr>
              <w:rFonts w:cs="Arial"/>
              <w:noProof/>
              <w:sz w:val="16"/>
              <w:szCs w:val="16"/>
              <w:lang w:val="es-ES"/>
            </w:rPr>
            <w:t>(2013)</w:t>
          </w:r>
          <w:r w:rsidR="00ED5C95">
            <w:rPr>
              <w:rFonts w:cs="Arial"/>
              <w:sz w:val="16"/>
              <w:szCs w:val="16"/>
            </w:rPr>
            <w:fldChar w:fldCharType="end"/>
          </w:r>
        </w:sdtContent>
      </w:sdt>
      <w:r w:rsidR="00ED5C95">
        <w:rPr>
          <w:rFonts w:cs="Arial"/>
          <w:sz w:val="16"/>
          <w:szCs w:val="16"/>
        </w:rPr>
        <w:t>.</w:t>
      </w:r>
    </w:p>
    <w:p w:rsidR="002F0819" w:rsidRPr="000344DF" w:rsidRDefault="002F0819" w:rsidP="002F0819">
      <w:pPr>
        <w:spacing w:after="360"/>
        <w:ind w:left="709" w:hanging="142"/>
        <w:rPr>
          <w:rFonts w:cs="Arial"/>
          <w:sz w:val="16"/>
          <w:szCs w:val="16"/>
        </w:rPr>
      </w:pPr>
      <w:r w:rsidRPr="000344DF">
        <w:rPr>
          <w:rFonts w:cs="Arial"/>
          <w:sz w:val="16"/>
          <w:szCs w:val="16"/>
        </w:rPr>
        <w:t>Elaboración: La creación de la tabla fue propia elaboración.</w:t>
      </w:r>
    </w:p>
    <w:p w:rsidR="00736090" w:rsidRPr="00F229DC" w:rsidRDefault="00736090" w:rsidP="000344DF">
      <w:pPr>
        <w:pStyle w:val="Ttulo2"/>
        <w:spacing w:before="360" w:after="0" w:line="360" w:lineRule="auto"/>
        <w:ind w:left="578" w:hanging="578"/>
        <w:rPr>
          <w:rFonts w:cs="Arial"/>
          <w:sz w:val="24"/>
          <w:szCs w:val="24"/>
        </w:rPr>
      </w:pPr>
      <w:bookmarkStart w:id="32" w:name="_Toc446083"/>
      <w:r w:rsidRPr="00F229DC">
        <w:rPr>
          <w:rFonts w:cs="Arial"/>
          <w:sz w:val="24"/>
          <w:szCs w:val="24"/>
        </w:rPr>
        <w:t>Bases teóricas</w:t>
      </w:r>
      <w:bookmarkEnd w:id="32"/>
    </w:p>
    <w:p w:rsidR="008146A5" w:rsidRPr="008146A5" w:rsidRDefault="008146A5" w:rsidP="008146A5">
      <w:pPr>
        <w:pStyle w:val="Ttulo3"/>
        <w:spacing w:before="360" w:line="360" w:lineRule="auto"/>
        <w:ind w:left="1276"/>
        <w:rPr>
          <w:rFonts w:cs="Arial"/>
          <w:sz w:val="22"/>
        </w:rPr>
      </w:pPr>
      <w:bookmarkStart w:id="33" w:name="_Toc446084"/>
      <w:r>
        <w:rPr>
          <w:rFonts w:cs="Arial"/>
          <w:sz w:val="22"/>
        </w:rPr>
        <w:t>Implementación</w:t>
      </w:r>
      <w:r w:rsidRPr="008146A5">
        <w:rPr>
          <w:rFonts w:cs="Arial"/>
          <w:sz w:val="22"/>
        </w:rPr>
        <w:t xml:space="preserve"> </w:t>
      </w:r>
      <w:r w:rsidR="00583A89">
        <w:rPr>
          <w:rFonts w:cs="Arial"/>
          <w:sz w:val="22"/>
        </w:rPr>
        <w:t>de Sistema</w:t>
      </w:r>
      <w:r w:rsidR="00D168F6">
        <w:rPr>
          <w:rFonts w:cs="Arial"/>
          <w:sz w:val="22"/>
        </w:rPr>
        <w:t>s Informáticos</w:t>
      </w:r>
      <w:bookmarkEnd w:id="33"/>
    </w:p>
    <w:p w:rsidR="008146A5" w:rsidRDefault="00020719" w:rsidP="00FF0286">
      <w:pPr>
        <w:spacing w:after="0" w:line="360" w:lineRule="auto"/>
        <w:ind w:left="567"/>
        <w:rPr>
          <w:rFonts w:cs="Arial"/>
          <w:szCs w:val="20"/>
        </w:rPr>
      </w:pPr>
      <w:r>
        <w:rPr>
          <w:rFonts w:cs="Arial"/>
          <w:szCs w:val="20"/>
        </w:rPr>
        <w:t xml:space="preserve">La implementación de sistemas </w:t>
      </w:r>
      <w:r w:rsidR="00D02698">
        <w:rPr>
          <w:rFonts w:cs="Arial"/>
          <w:szCs w:val="20"/>
        </w:rPr>
        <w:t xml:space="preserve">según </w:t>
      </w:r>
      <w:proofErr w:type="spellStart"/>
      <w:r w:rsidR="00D02698">
        <w:rPr>
          <w:rFonts w:cs="Arial"/>
          <w:szCs w:val="20"/>
        </w:rPr>
        <w:t>Benvenuto</w:t>
      </w:r>
      <w:proofErr w:type="spellEnd"/>
      <w:r>
        <w:rPr>
          <w:rFonts w:cs="Arial"/>
          <w:szCs w:val="20"/>
        </w:rPr>
        <w:t xml:space="preserve"> </w:t>
      </w:r>
      <w:sdt>
        <w:sdtPr>
          <w:rPr>
            <w:rFonts w:cs="Arial"/>
            <w:szCs w:val="20"/>
          </w:rPr>
          <w:id w:val="39710433"/>
          <w:citation/>
        </w:sdtPr>
        <w:sdtContent>
          <w:r>
            <w:rPr>
              <w:rFonts w:cs="Arial"/>
              <w:szCs w:val="20"/>
            </w:rPr>
            <w:fldChar w:fldCharType="begin"/>
          </w:r>
          <w:r w:rsidR="00D02698">
            <w:rPr>
              <w:rFonts w:cs="Arial"/>
              <w:szCs w:val="20"/>
              <w:lang w:val="es-ES"/>
            </w:rPr>
            <w:instrText xml:space="preserve">CITATION Ben06 \n  \t  \l 3082 </w:instrText>
          </w:r>
          <w:r>
            <w:rPr>
              <w:rFonts w:cs="Arial"/>
              <w:szCs w:val="20"/>
            </w:rPr>
            <w:fldChar w:fldCharType="separate"/>
          </w:r>
          <w:r w:rsidR="001F04EE" w:rsidRPr="001F04EE">
            <w:rPr>
              <w:rFonts w:cs="Arial"/>
              <w:noProof/>
              <w:szCs w:val="20"/>
              <w:lang w:val="es-ES"/>
            </w:rPr>
            <w:t>(2006)</w:t>
          </w:r>
          <w:r>
            <w:rPr>
              <w:rFonts w:cs="Arial"/>
              <w:szCs w:val="20"/>
            </w:rPr>
            <w:fldChar w:fldCharType="end"/>
          </w:r>
        </w:sdtContent>
      </w:sdt>
      <w:r w:rsidR="00D02698">
        <w:rPr>
          <w:rFonts w:cs="Arial"/>
          <w:szCs w:val="20"/>
        </w:rPr>
        <w:t xml:space="preserve"> es la instalación de algún tipo de aplicación informática</w:t>
      </w:r>
      <w:r w:rsidR="003C1CA2">
        <w:rPr>
          <w:rFonts w:cs="Arial"/>
          <w:szCs w:val="20"/>
        </w:rPr>
        <w:t>, realización, ejecución de algún algoritmo con el fin de procesar datos y transformarla de tal manera que pueda ser útil a su objetivo; además, tal implantación en el mundo de las organizaciones principalmente busca la mejora de uno o muchos de sus procesos y esto depende de los objetivos que se tracen; por consecuencia; analizar procesar y ayudar a tomar mejores decisiones.</w:t>
      </w:r>
    </w:p>
    <w:p w:rsidR="00DF38A2" w:rsidRPr="008479A5" w:rsidRDefault="00DF38A2" w:rsidP="00DF38A2">
      <w:pPr>
        <w:pStyle w:val="Ttulo3"/>
        <w:spacing w:before="360" w:line="360" w:lineRule="auto"/>
        <w:ind w:left="1276"/>
        <w:rPr>
          <w:rFonts w:cs="Arial"/>
          <w:sz w:val="22"/>
        </w:rPr>
      </w:pPr>
      <w:bookmarkStart w:id="34" w:name="_Toc446085"/>
      <w:r w:rsidRPr="008479A5">
        <w:rPr>
          <w:rFonts w:cs="Arial"/>
          <w:sz w:val="22"/>
        </w:rPr>
        <w:lastRenderedPageBreak/>
        <w:t>Producción Textil</w:t>
      </w:r>
      <w:bookmarkEnd w:id="34"/>
    </w:p>
    <w:p w:rsidR="00DF38A2" w:rsidRDefault="00DF38A2" w:rsidP="00DF38A2">
      <w:pPr>
        <w:spacing w:after="0" w:line="360" w:lineRule="auto"/>
        <w:ind w:left="567"/>
        <w:rPr>
          <w:rFonts w:cs="Arial"/>
          <w:szCs w:val="20"/>
        </w:rPr>
      </w:pPr>
      <w:r>
        <w:rPr>
          <w:rFonts w:cs="Arial"/>
          <w:szCs w:val="20"/>
        </w:rPr>
        <w:t xml:space="preserve">Se entiende a la manufactura de fibras de animales y vegetales tratadas con el fin de producir en masa cantidades para un mercado específico; también, está estructurada en etapas con una serie de actividades bien organizadas con estándares de calidad. Además, este proceso es la base económica de empresas dedicadas a este rubro; y, algunas empresas pueden estar especializadas en un tipo de prenda en especial o parte de dicho proceso </w:t>
      </w:r>
      <w:sdt>
        <w:sdtPr>
          <w:rPr>
            <w:rFonts w:cs="Arial"/>
            <w:szCs w:val="20"/>
          </w:rPr>
          <w:id w:val="-1270165485"/>
          <w:citation/>
        </w:sdtPr>
        <w:sdtContent>
          <w:r>
            <w:rPr>
              <w:rFonts w:cs="Arial"/>
              <w:szCs w:val="20"/>
            </w:rPr>
            <w:fldChar w:fldCharType="begin"/>
          </w:r>
          <w:r>
            <w:rPr>
              <w:rFonts w:cs="Arial"/>
              <w:szCs w:val="20"/>
              <w:lang w:val="es-ES"/>
            </w:rPr>
            <w:instrText xml:space="preserve"> CITATION Del06 \l 3082 </w:instrText>
          </w:r>
          <w:r>
            <w:rPr>
              <w:rFonts w:cs="Arial"/>
              <w:szCs w:val="20"/>
            </w:rPr>
            <w:fldChar w:fldCharType="separate"/>
          </w:r>
          <w:r w:rsidR="001F04EE" w:rsidRPr="001F04EE">
            <w:rPr>
              <w:rFonts w:cs="Arial"/>
              <w:noProof/>
              <w:szCs w:val="20"/>
              <w:lang w:val="es-ES"/>
            </w:rPr>
            <w:t>(De los Rios, 2006)</w:t>
          </w:r>
          <w:r>
            <w:rPr>
              <w:rFonts w:cs="Arial"/>
              <w:szCs w:val="20"/>
            </w:rPr>
            <w:fldChar w:fldCharType="end"/>
          </w:r>
        </w:sdtContent>
      </w:sdt>
      <w:r>
        <w:rPr>
          <w:rFonts w:cs="Arial"/>
          <w:szCs w:val="20"/>
        </w:rPr>
        <w:t>.</w:t>
      </w:r>
    </w:p>
    <w:p w:rsidR="00DF38A2" w:rsidRPr="00DF38A2" w:rsidRDefault="00DF38A2" w:rsidP="00DF38A2">
      <w:pPr>
        <w:pStyle w:val="Ttulo3"/>
        <w:spacing w:before="360" w:line="360" w:lineRule="auto"/>
        <w:ind w:left="1276"/>
        <w:rPr>
          <w:rFonts w:cs="Arial"/>
          <w:sz w:val="22"/>
        </w:rPr>
      </w:pPr>
      <w:bookmarkStart w:id="35" w:name="_Toc446086"/>
      <w:r w:rsidRPr="00DF38A2">
        <w:rPr>
          <w:rFonts w:cs="Arial"/>
          <w:sz w:val="22"/>
        </w:rPr>
        <w:t>Dimensiones</w:t>
      </w:r>
      <w:bookmarkEnd w:id="35"/>
    </w:p>
    <w:p w:rsidR="00DF38A2" w:rsidRDefault="004A5217" w:rsidP="00DF38A2">
      <w:pPr>
        <w:spacing w:after="0" w:line="360" w:lineRule="auto"/>
        <w:ind w:left="567"/>
        <w:rPr>
          <w:rFonts w:cs="Arial"/>
          <w:szCs w:val="20"/>
        </w:rPr>
      </w:pPr>
      <w:r>
        <w:rPr>
          <w:rFonts w:cs="Arial"/>
          <w:szCs w:val="20"/>
        </w:rPr>
        <w:t>La</w:t>
      </w:r>
      <w:r w:rsidR="00D72700">
        <w:rPr>
          <w:rFonts w:cs="Arial"/>
          <w:szCs w:val="20"/>
        </w:rPr>
        <w:t xml:space="preserve"> variable </w:t>
      </w:r>
      <w:r w:rsidR="00F30623">
        <w:rPr>
          <w:rFonts w:cs="Arial"/>
          <w:szCs w:val="20"/>
        </w:rPr>
        <w:t>de producción textil que se maneja en esta investigación se descompone</w:t>
      </w:r>
      <w:r w:rsidR="005747C7">
        <w:rPr>
          <w:rFonts w:cs="Arial"/>
          <w:szCs w:val="20"/>
        </w:rPr>
        <w:t xml:space="preserve"> en</w:t>
      </w:r>
      <w:r w:rsidR="00F30623">
        <w:rPr>
          <w:rFonts w:cs="Arial"/>
          <w:szCs w:val="20"/>
        </w:rPr>
        <w:t xml:space="preserve"> tres dimensiones convenientemente que deben ser medidas </w:t>
      </w:r>
      <w:r w:rsidR="005747C7">
        <w:rPr>
          <w:rFonts w:cs="Arial"/>
          <w:szCs w:val="20"/>
        </w:rPr>
        <w:t xml:space="preserve">atreves de los indicadores </w:t>
      </w:r>
      <w:r w:rsidR="00F30623">
        <w:rPr>
          <w:rFonts w:cs="Arial"/>
          <w:szCs w:val="20"/>
        </w:rPr>
        <w:t>para la mejora; es así, se muestran a continuación</w:t>
      </w:r>
      <w:r>
        <w:rPr>
          <w:rFonts w:cs="Arial"/>
          <w:szCs w:val="20"/>
        </w:rPr>
        <w:t xml:space="preserve"> </w:t>
      </w:r>
      <w:r w:rsidR="005844BC">
        <w:rPr>
          <w:rFonts w:cs="Arial"/>
          <w:szCs w:val="20"/>
        </w:rPr>
        <w:t xml:space="preserve">las siguientes dimensiones </w:t>
      </w:r>
      <w:r>
        <w:rPr>
          <w:rFonts w:cs="Arial"/>
          <w:szCs w:val="20"/>
        </w:rPr>
        <w:t>definidas</w:t>
      </w:r>
      <w:r w:rsidR="00F30623">
        <w:rPr>
          <w:rFonts w:cs="Arial"/>
          <w:szCs w:val="20"/>
        </w:rPr>
        <w:t>.</w:t>
      </w:r>
    </w:p>
    <w:p w:rsidR="00DF38A2" w:rsidRPr="00DF38A2" w:rsidRDefault="005F0529" w:rsidP="00DF38A2">
      <w:pPr>
        <w:pStyle w:val="Ttulo4"/>
        <w:spacing w:before="360" w:line="360" w:lineRule="auto"/>
        <w:ind w:left="1418" w:hanging="862"/>
        <w:rPr>
          <w:sz w:val="22"/>
        </w:rPr>
      </w:pPr>
      <w:r>
        <w:rPr>
          <w:sz w:val="22"/>
        </w:rPr>
        <w:t>Calidad</w:t>
      </w:r>
      <w:r w:rsidR="004A4FF3">
        <w:rPr>
          <w:sz w:val="22"/>
        </w:rPr>
        <w:t xml:space="preserve"> de</w:t>
      </w:r>
      <w:r w:rsidR="0097787D">
        <w:rPr>
          <w:sz w:val="22"/>
        </w:rPr>
        <w:t xml:space="preserve"> información </w:t>
      </w:r>
      <w:r w:rsidR="00DF38A2" w:rsidRPr="00DF38A2">
        <w:rPr>
          <w:sz w:val="22"/>
        </w:rPr>
        <w:t>e</w:t>
      </w:r>
      <w:r w:rsidR="0097787D">
        <w:rPr>
          <w:sz w:val="22"/>
        </w:rPr>
        <w:t>n</w:t>
      </w:r>
      <w:r w:rsidR="00DF38A2" w:rsidRPr="00DF38A2">
        <w:rPr>
          <w:sz w:val="22"/>
        </w:rPr>
        <w:t xml:space="preserve"> producción</w:t>
      </w:r>
    </w:p>
    <w:p w:rsidR="00DF38A2" w:rsidRDefault="0097787D" w:rsidP="00DF38A2">
      <w:pPr>
        <w:spacing w:after="0" w:line="360" w:lineRule="auto"/>
        <w:ind w:left="567"/>
        <w:rPr>
          <w:rFonts w:cs="Arial"/>
          <w:szCs w:val="20"/>
        </w:rPr>
      </w:pPr>
      <w:r>
        <w:rPr>
          <w:rFonts w:cs="Arial"/>
          <w:szCs w:val="20"/>
        </w:rPr>
        <w:t xml:space="preserve">La calidad refiere </w:t>
      </w:r>
      <w:r w:rsidR="0040118E">
        <w:rPr>
          <w:rFonts w:cs="Arial"/>
          <w:szCs w:val="20"/>
        </w:rPr>
        <w:t>principalmente a la capacidad</w:t>
      </w:r>
      <w:r>
        <w:rPr>
          <w:rFonts w:cs="Arial"/>
          <w:szCs w:val="20"/>
        </w:rPr>
        <w:t xml:space="preserve"> que posee algo en particular para satisfacer</w:t>
      </w:r>
      <w:r w:rsidR="0040118E">
        <w:rPr>
          <w:rFonts w:cs="Arial"/>
          <w:szCs w:val="20"/>
        </w:rPr>
        <w:t xml:space="preserve"> una o varias necesidades específicas orientadas a cumplir un margen de cualidad comparable; es así, que puede ser aplicada a casi todos los campos </w:t>
      </w:r>
      <w:sdt>
        <w:sdtPr>
          <w:rPr>
            <w:rFonts w:cs="Arial"/>
            <w:szCs w:val="20"/>
          </w:rPr>
          <w:id w:val="1817455712"/>
          <w:citation/>
        </w:sdtPr>
        <w:sdtContent>
          <w:r w:rsidR="0040118E">
            <w:rPr>
              <w:rFonts w:cs="Arial"/>
              <w:szCs w:val="20"/>
            </w:rPr>
            <w:fldChar w:fldCharType="begin"/>
          </w:r>
          <w:r w:rsidR="00535F03">
            <w:rPr>
              <w:rFonts w:cs="Arial"/>
              <w:szCs w:val="20"/>
              <w:lang w:val="es-ES"/>
            </w:rPr>
            <w:instrText xml:space="preserve">CITATION ISO15 \l 3082 </w:instrText>
          </w:r>
          <w:r w:rsidR="0040118E">
            <w:rPr>
              <w:rFonts w:cs="Arial"/>
              <w:szCs w:val="20"/>
            </w:rPr>
            <w:fldChar w:fldCharType="separate"/>
          </w:r>
          <w:r w:rsidR="001F04EE" w:rsidRPr="001F04EE">
            <w:rPr>
              <w:rFonts w:cs="Arial"/>
              <w:noProof/>
              <w:szCs w:val="20"/>
              <w:lang w:val="es-ES"/>
            </w:rPr>
            <w:t>(Organismo Internacional de Normalización I. , 2015)</w:t>
          </w:r>
          <w:r w:rsidR="0040118E">
            <w:rPr>
              <w:rFonts w:cs="Arial"/>
              <w:szCs w:val="20"/>
            </w:rPr>
            <w:fldChar w:fldCharType="end"/>
          </w:r>
        </w:sdtContent>
      </w:sdt>
      <w:r w:rsidR="0040118E">
        <w:rPr>
          <w:rFonts w:cs="Arial"/>
          <w:szCs w:val="20"/>
        </w:rPr>
        <w:t xml:space="preserve">. </w:t>
      </w:r>
      <w:r w:rsidR="00535F03">
        <w:rPr>
          <w:rFonts w:cs="Arial"/>
          <w:szCs w:val="20"/>
        </w:rPr>
        <w:t xml:space="preserve">Por deducción </w:t>
      </w:r>
      <w:r w:rsidR="00CB5E50">
        <w:rPr>
          <w:rFonts w:cs="Arial"/>
          <w:szCs w:val="20"/>
        </w:rPr>
        <w:t>la calidad de la información en las áreas de trabajo cumple</w:t>
      </w:r>
      <w:r w:rsidR="00F452BB">
        <w:rPr>
          <w:rFonts w:cs="Arial"/>
          <w:szCs w:val="20"/>
        </w:rPr>
        <w:t xml:space="preserve"> </w:t>
      </w:r>
      <w:r w:rsidR="00BD0592">
        <w:rPr>
          <w:rFonts w:cs="Arial"/>
          <w:szCs w:val="20"/>
        </w:rPr>
        <w:t xml:space="preserve">la función </w:t>
      </w:r>
      <w:r w:rsidR="00B60FE9">
        <w:rPr>
          <w:rFonts w:cs="Arial"/>
          <w:szCs w:val="20"/>
        </w:rPr>
        <w:t xml:space="preserve">importante cuando inicia un proceso productivo; es así, que todas las áreas implicadas en el desarrollo de tal producto deben tener </w:t>
      </w:r>
      <w:r w:rsidR="005F0529">
        <w:rPr>
          <w:rFonts w:cs="Arial"/>
          <w:szCs w:val="20"/>
        </w:rPr>
        <w:t xml:space="preserve">la información correcta, </w:t>
      </w:r>
      <w:r w:rsidR="00B60FE9">
        <w:rPr>
          <w:rFonts w:cs="Arial"/>
          <w:szCs w:val="20"/>
        </w:rPr>
        <w:t xml:space="preserve">actualizada </w:t>
      </w:r>
      <w:r w:rsidR="005F0529">
        <w:rPr>
          <w:rFonts w:cs="Arial"/>
          <w:szCs w:val="20"/>
        </w:rPr>
        <w:t>y</w:t>
      </w:r>
      <w:r w:rsidR="005804F9">
        <w:rPr>
          <w:rFonts w:cs="Arial"/>
          <w:szCs w:val="20"/>
        </w:rPr>
        <w:t xml:space="preserve"> </w:t>
      </w:r>
      <w:r w:rsidR="003737CA">
        <w:rPr>
          <w:rFonts w:cs="Arial"/>
          <w:szCs w:val="20"/>
        </w:rPr>
        <w:t xml:space="preserve">en el menor </w:t>
      </w:r>
      <w:r w:rsidR="005F0529">
        <w:rPr>
          <w:rFonts w:cs="Arial"/>
          <w:szCs w:val="20"/>
        </w:rPr>
        <w:t>tiempo</w:t>
      </w:r>
      <w:r w:rsidR="003737CA">
        <w:rPr>
          <w:rFonts w:cs="Arial"/>
          <w:szCs w:val="20"/>
        </w:rPr>
        <w:t xml:space="preserve"> posible; además,</w:t>
      </w:r>
      <w:r w:rsidR="005F0529">
        <w:rPr>
          <w:rFonts w:cs="Arial"/>
          <w:szCs w:val="20"/>
        </w:rPr>
        <w:t xml:space="preserve"> </w:t>
      </w:r>
      <w:r w:rsidR="003737CA">
        <w:rPr>
          <w:rFonts w:cs="Arial"/>
          <w:szCs w:val="20"/>
        </w:rPr>
        <w:t>tener</w:t>
      </w:r>
      <w:r w:rsidR="005F0529">
        <w:rPr>
          <w:rFonts w:cs="Arial"/>
          <w:szCs w:val="20"/>
        </w:rPr>
        <w:t xml:space="preserve"> descripciones</w:t>
      </w:r>
      <w:r w:rsidR="00B60FE9">
        <w:rPr>
          <w:rFonts w:cs="Arial"/>
          <w:szCs w:val="20"/>
        </w:rPr>
        <w:t xml:space="preserve"> detall</w:t>
      </w:r>
      <w:r w:rsidR="005F0529">
        <w:rPr>
          <w:rFonts w:cs="Arial"/>
          <w:szCs w:val="20"/>
        </w:rPr>
        <w:t>ada</w:t>
      </w:r>
      <w:r w:rsidR="00B60FE9">
        <w:rPr>
          <w:rFonts w:cs="Arial"/>
          <w:szCs w:val="20"/>
        </w:rPr>
        <w:t xml:space="preserve">s de los requerimientos </w:t>
      </w:r>
      <w:r w:rsidR="00BD0592">
        <w:rPr>
          <w:rFonts w:cs="Arial"/>
          <w:szCs w:val="20"/>
        </w:rPr>
        <w:t>del cliente</w:t>
      </w:r>
      <w:r w:rsidR="00657AC0">
        <w:rPr>
          <w:rFonts w:cs="Arial"/>
          <w:szCs w:val="20"/>
        </w:rPr>
        <w:t xml:space="preserve"> </w:t>
      </w:r>
      <w:r w:rsidR="003E7702">
        <w:rPr>
          <w:rFonts w:cs="Arial"/>
          <w:szCs w:val="20"/>
        </w:rPr>
        <w:t xml:space="preserve">y </w:t>
      </w:r>
      <w:r w:rsidR="0009053D">
        <w:rPr>
          <w:rFonts w:cs="Arial"/>
          <w:szCs w:val="20"/>
        </w:rPr>
        <w:t xml:space="preserve">poder tener integra </w:t>
      </w:r>
      <w:r w:rsidR="00657AC0">
        <w:rPr>
          <w:rFonts w:cs="Arial"/>
          <w:szCs w:val="20"/>
        </w:rPr>
        <w:t>la orden de compra</w:t>
      </w:r>
      <w:r w:rsidR="0009053D">
        <w:rPr>
          <w:rFonts w:cs="Arial"/>
          <w:szCs w:val="20"/>
        </w:rPr>
        <w:t xml:space="preserve"> para cualquier consulta</w:t>
      </w:r>
      <w:r w:rsidR="00535F03">
        <w:rPr>
          <w:rFonts w:cs="Arial"/>
          <w:szCs w:val="20"/>
        </w:rPr>
        <w:t>.</w:t>
      </w:r>
      <w:r w:rsidR="00BD0592">
        <w:rPr>
          <w:rFonts w:cs="Arial"/>
          <w:szCs w:val="20"/>
        </w:rPr>
        <w:t xml:space="preserve"> </w:t>
      </w:r>
      <w:r w:rsidR="00535F03">
        <w:rPr>
          <w:rFonts w:cs="Arial"/>
          <w:szCs w:val="20"/>
        </w:rPr>
        <w:t>P</w:t>
      </w:r>
      <w:r w:rsidR="00657AC0">
        <w:rPr>
          <w:rFonts w:cs="Arial"/>
          <w:szCs w:val="20"/>
        </w:rPr>
        <w:t xml:space="preserve">or </w:t>
      </w:r>
      <w:r w:rsidR="005804F9">
        <w:rPr>
          <w:rFonts w:cs="Arial"/>
          <w:szCs w:val="20"/>
        </w:rPr>
        <w:t>lo tanto</w:t>
      </w:r>
      <w:r w:rsidR="00657AC0">
        <w:rPr>
          <w:rFonts w:cs="Arial"/>
          <w:szCs w:val="20"/>
        </w:rPr>
        <w:t>,</w:t>
      </w:r>
      <w:r w:rsidR="00657AC0" w:rsidRPr="00B51465">
        <w:rPr>
          <w:rFonts w:cs="Arial"/>
          <w:szCs w:val="20"/>
        </w:rPr>
        <w:t xml:space="preserve"> </w:t>
      </w:r>
      <w:r w:rsidR="00B51465" w:rsidRPr="00B51465">
        <w:rPr>
          <w:rFonts w:cs="Arial"/>
          <w:szCs w:val="20"/>
        </w:rPr>
        <w:t>es importante</w:t>
      </w:r>
      <w:r w:rsidR="00B51465">
        <w:rPr>
          <w:rFonts w:cs="Arial"/>
          <w:szCs w:val="20"/>
        </w:rPr>
        <w:t>s implementar herramientas que manejen la información de manera automatizada como</w:t>
      </w:r>
      <w:r w:rsidR="005804F9">
        <w:rPr>
          <w:rFonts w:cs="Arial"/>
          <w:szCs w:val="20"/>
        </w:rPr>
        <w:t xml:space="preserve"> un sistema</w:t>
      </w:r>
      <w:r w:rsidR="00B51465">
        <w:rPr>
          <w:rFonts w:cs="Arial"/>
          <w:szCs w:val="20"/>
        </w:rPr>
        <w:t xml:space="preserve"> </w:t>
      </w:r>
      <w:r w:rsidR="00B51465" w:rsidRPr="00051758">
        <w:rPr>
          <w:rFonts w:cs="Arial"/>
          <w:szCs w:val="20"/>
        </w:rPr>
        <w:t xml:space="preserve">informático </w:t>
      </w:r>
      <w:r w:rsidR="00657AC0" w:rsidRPr="00051758">
        <w:rPr>
          <w:rFonts w:cs="Arial"/>
          <w:szCs w:val="20"/>
        </w:rPr>
        <w:t>que permitan agilizar y aumentar los niveles productivos de tal manera que se pueda utilizar tales herramientas de comunicación para hacer funcionar las organizac</w:t>
      </w:r>
      <w:r w:rsidR="0009053D">
        <w:rPr>
          <w:rFonts w:cs="Arial"/>
          <w:szCs w:val="20"/>
        </w:rPr>
        <w:t>ió</w:t>
      </w:r>
      <w:r w:rsidR="00657AC0" w:rsidRPr="00051758">
        <w:rPr>
          <w:rFonts w:cs="Arial"/>
          <w:szCs w:val="20"/>
        </w:rPr>
        <w:t>n de manera óptima</w:t>
      </w:r>
      <w:r w:rsidR="00682124" w:rsidRPr="00051758">
        <w:rPr>
          <w:rFonts w:cs="Arial"/>
          <w:szCs w:val="20"/>
        </w:rPr>
        <w:t xml:space="preserve">; </w:t>
      </w:r>
      <w:r w:rsidR="00682124">
        <w:rPr>
          <w:rFonts w:cs="Arial"/>
          <w:szCs w:val="20"/>
        </w:rPr>
        <w:t xml:space="preserve">además, esta información debe ser </w:t>
      </w:r>
      <w:r w:rsidR="0009053D">
        <w:rPr>
          <w:rFonts w:cs="Arial"/>
          <w:szCs w:val="20"/>
        </w:rPr>
        <w:t>actualizada</w:t>
      </w:r>
      <w:r w:rsidR="005F0529">
        <w:rPr>
          <w:rFonts w:cs="Arial"/>
          <w:szCs w:val="20"/>
        </w:rPr>
        <w:t xml:space="preserve"> en el momento que se realice </w:t>
      </w:r>
      <w:r w:rsidR="00682124">
        <w:rPr>
          <w:rFonts w:cs="Arial"/>
          <w:szCs w:val="20"/>
        </w:rPr>
        <w:t>algún cambio o mejora de último momento y más aún en procesos productivos</w:t>
      </w:r>
      <w:r w:rsidR="003D5D18">
        <w:rPr>
          <w:rFonts w:cs="Arial"/>
          <w:szCs w:val="20"/>
        </w:rPr>
        <w:t xml:space="preserve"> </w:t>
      </w:r>
      <w:sdt>
        <w:sdtPr>
          <w:rPr>
            <w:rFonts w:cs="Arial"/>
            <w:szCs w:val="20"/>
          </w:rPr>
          <w:id w:val="345599131"/>
          <w:citation/>
        </w:sdtPr>
        <w:sdtContent>
          <w:r w:rsidR="003D5D18">
            <w:rPr>
              <w:rFonts w:cs="Arial"/>
              <w:szCs w:val="20"/>
            </w:rPr>
            <w:fldChar w:fldCharType="begin"/>
          </w:r>
          <w:r w:rsidR="006B2139">
            <w:rPr>
              <w:rFonts w:cs="Arial"/>
              <w:szCs w:val="20"/>
            </w:rPr>
            <w:instrText xml:space="preserve">CITATION Ber15 \l 10250 </w:instrText>
          </w:r>
          <w:r w:rsidR="003D5D18">
            <w:rPr>
              <w:rFonts w:cs="Arial"/>
              <w:szCs w:val="20"/>
            </w:rPr>
            <w:fldChar w:fldCharType="separate"/>
          </w:r>
          <w:r w:rsidR="001F04EE" w:rsidRPr="001F04EE">
            <w:rPr>
              <w:rFonts w:cs="Arial"/>
              <w:noProof/>
              <w:szCs w:val="20"/>
            </w:rPr>
            <w:t>(Berrueta, 2015)</w:t>
          </w:r>
          <w:r w:rsidR="003D5D18">
            <w:rPr>
              <w:rFonts w:cs="Arial"/>
              <w:szCs w:val="20"/>
            </w:rPr>
            <w:fldChar w:fldCharType="end"/>
          </w:r>
        </w:sdtContent>
      </w:sdt>
      <w:r w:rsidR="003D5D18">
        <w:rPr>
          <w:rFonts w:cs="Arial"/>
          <w:szCs w:val="20"/>
        </w:rPr>
        <w:t>.</w:t>
      </w:r>
    </w:p>
    <w:p w:rsidR="00DF38A2" w:rsidRPr="00DF38A2" w:rsidRDefault="00421662" w:rsidP="00DF38A2">
      <w:pPr>
        <w:pStyle w:val="Ttulo4"/>
        <w:spacing w:before="360" w:line="360" w:lineRule="auto"/>
        <w:ind w:left="1418" w:hanging="862"/>
        <w:rPr>
          <w:sz w:val="22"/>
        </w:rPr>
      </w:pPr>
      <w:r>
        <w:rPr>
          <w:sz w:val="22"/>
        </w:rPr>
        <w:t>Eficiencia del t</w:t>
      </w:r>
      <w:r w:rsidR="00DF38A2" w:rsidRPr="00DF38A2">
        <w:rPr>
          <w:sz w:val="22"/>
        </w:rPr>
        <w:t>iempo de producción</w:t>
      </w:r>
    </w:p>
    <w:p w:rsidR="00DF38A2" w:rsidRDefault="00682124" w:rsidP="00DF38A2">
      <w:pPr>
        <w:spacing w:after="0" w:line="360" w:lineRule="auto"/>
        <w:ind w:left="567"/>
        <w:rPr>
          <w:rFonts w:cs="Arial"/>
          <w:szCs w:val="20"/>
        </w:rPr>
      </w:pPr>
      <w:r>
        <w:rPr>
          <w:rFonts w:cs="Arial"/>
          <w:szCs w:val="20"/>
        </w:rPr>
        <w:t>Lo</w:t>
      </w:r>
      <w:r w:rsidR="00E666AB">
        <w:rPr>
          <w:rFonts w:cs="Arial"/>
          <w:szCs w:val="20"/>
        </w:rPr>
        <w:t>s</w:t>
      </w:r>
      <w:r>
        <w:rPr>
          <w:rFonts w:cs="Arial"/>
          <w:szCs w:val="20"/>
        </w:rPr>
        <w:t xml:space="preserve"> tiempos de producción </w:t>
      </w:r>
      <w:r w:rsidR="00E666AB">
        <w:rPr>
          <w:rFonts w:cs="Arial"/>
          <w:szCs w:val="20"/>
        </w:rPr>
        <w:t>refieren</w:t>
      </w:r>
      <w:r>
        <w:rPr>
          <w:rFonts w:cs="Arial"/>
          <w:szCs w:val="20"/>
        </w:rPr>
        <w:t xml:space="preserve"> al tiempo que se necesita para realizar una o varias operaciones</w:t>
      </w:r>
      <w:r w:rsidR="00CC5E61">
        <w:rPr>
          <w:rFonts w:cs="Arial"/>
          <w:szCs w:val="20"/>
        </w:rPr>
        <w:t xml:space="preserve"> o tareas asignadas; además, podemos desglosar el tiempo de producción en</w:t>
      </w:r>
      <w:r w:rsidR="00146DBF">
        <w:rPr>
          <w:rFonts w:cs="Arial"/>
          <w:szCs w:val="20"/>
        </w:rPr>
        <w:t>:</w:t>
      </w:r>
      <w:r w:rsidR="00CC5E61">
        <w:rPr>
          <w:rFonts w:cs="Arial"/>
          <w:szCs w:val="20"/>
        </w:rPr>
        <w:t xml:space="preserve"> </w:t>
      </w:r>
      <w:r w:rsidR="00146DBF">
        <w:rPr>
          <w:rFonts w:cs="Arial"/>
          <w:szCs w:val="20"/>
        </w:rPr>
        <w:t>(a) Tiempos de espera; es el tiempo que los materiales o productos están en reposo hasta que inicia la</w:t>
      </w:r>
      <w:r w:rsidR="000311FF">
        <w:rPr>
          <w:rFonts w:cs="Arial"/>
          <w:szCs w:val="20"/>
        </w:rPr>
        <w:t xml:space="preserve"> siguiente</w:t>
      </w:r>
      <w:r w:rsidR="00146DBF">
        <w:rPr>
          <w:rFonts w:cs="Arial"/>
          <w:szCs w:val="20"/>
        </w:rPr>
        <w:t xml:space="preserve"> tarea </w:t>
      </w:r>
      <w:r w:rsidR="000311FF">
        <w:rPr>
          <w:rFonts w:cs="Arial"/>
          <w:szCs w:val="20"/>
        </w:rPr>
        <w:t>u</w:t>
      </w:r>
      <w:r w:rsidR="00146DBF">
        <w:rPr>
          <w:rFonts w:cs="Arial"/>
          <w:szCs w:val="20"/>
        </w:rPr>
        <w:t xml:space="preserve"> operación,</w:t>
      </w:r>
      <w:r w:rsidR="00CC5E61">
        <w:rPr>
          <w:rFonts w:cs="Arial"/>
          <w:szCs w:val="20"/>
        </w:rPr>
        <w:t xml:space="preserve"> </w:t>
      </w:r>
      <w:r w:rsidR="00146DBF">
        <w:rPr>
          <w:rFonts w:cs="Arial"/>
          <w:szCs w:val="20"/>
        </w:rPr>
        <w:t>(b) T</w:t>
      </w:r>
      <w:r w:rsidR="00CC5E61">
        <w:rPr>
          <w:rFonts w:cs="Arial"/>
          <w:szCs w:val="20"/>
        </w:rPr>
        <w:t>iempo de preparación</w:t>
      </w:r>
      <w:r w:rsidR="00146DBF">
        <w:rPr>
          <w:rFonts w:cs="Arial"/>
          <w:szCs w:val="20"/>
        </w:rPr>
        <w:t xml:space="preserve">; es el tiempo que se necesita para preparar y disponer los recursos que van a intervenir en la tarea </w:t>
      </w:r>
      <w:r w:rsidR="000311FF">
        <w:rPr>
          <w:rFonts w:cs="Arial"/>
          <w:szCs w:val="20"/>
        </w:rPr>
        <w:t>u</w:t>
      </w:r>
      <w:r w:rsidR="00146DBF">
        <w:rPr>
          <w:rFonts w:cs="Arial"/>
          <w:szCs w:val="20"/>
        </w:rPr>
        <w:t xml:space="preserve"> operación</w:t>
      </w:r>
      <w:r w:rsidR="00CC5E61">
        <w:rPr>
          <w:rFonts w:cs="Arial"/>
          <w:szCs w:val="20"/>
        </w:rPr>
        <w:t xml:space="preserve">, </w:t>
      </w:r>
      <w:r w:rsidR="00146DBF">
        <w:rPr>
          <w:rFonts w:cs="Arial"/>
          <w:szCs w:val="20"/>
        </w:rPr>
        <w:t>(c) T</w:t>
      </w:r>
      <w:r w:rsidR="00CC5E61">
        <w:rPr>
          <w:rFonts w:cs="Arial"/>
          <w:szCs w:val="20"/>
        </w:rPr>
        <w:t>iempo de operaci</w:t>
      </w:r>
      <w:r w:rsidR="00146DBF">
        <w:rPr>
          <w:rFonts w:cs="Arial"/>
          <w:szCs w:val="20"/>
        </w:rPr>
        <w:t>ón</w:t>
      </w:r>
      <w:r w:rsidR="000311FF">
        <w:rPr>
          <w:rFonts w:cs="Arial"/>
          <w:szCs w:val="20"/>
        </w:rPr>
        <w:t xml:space="preserve">; es el tiempo que se requiere para realizar una operación o actividad  afectada por los recursos </w:t>
      </w:r>
      <w:r w:rsidR="00146DBF">
        <w:rPr>
          <w:rFonts w:cs="Arial"/>
          <w:szCs w:val="20"/>
        </w:rPr>
        <w:t>y (d) T</w:t>
      </w:r>
      <w:r w:rsidR="00CC5E61">
        <w:rPr>
          <w:rFonts w:cs="Arial"/>
          <w:szCs w:val="20"/>
        </w:rPr>
        <w:t>iempo de transferencia</w:t>
      </w:r>
      <w:r w:rsidR="000311FF">
        <w:rPr>
          <w:rFonts w:cs="Arial"/>
          <w:szCs w:val="20"/>
        </w:rPr>
        <w:t xml:space="preserve">; se refiere al tiempo </w:t>
      </w:r>
      <w:r w:rsidR="000311FF">
        <w:rPr>
          <w:rFonts w:cs="Arial"/>
          <w:szCs w:val="20"/>
        </w:rPr>
        <w:lastRenderedPageBreak/>
        <w:t xml:space="preserve">necesario para transportar los productos de un área a otra o al lugar donde se realizara el siguiente </w:t>
      </w:r>
      <w:r w:rsidR="00146DBF">
        <w:rPr>
          <w:rFonts w:cs="Arial"/>
          <w:szCs w:val="20"/>
        </w:rPr>
        <w:t>.</w:t>
      </w:r>
      <w:r w:rsidR="00B04584">
        <w:rPr>
          <w:rFonts w:cs="Arial"/>
          <w:szCs w:val="20"/>
        </w:rPr>
        <w:t>subproceso</w:t>
      </w:r>
      <w:r w:rsidR="00562B68">
        <w:rPr>
          <w:rFonts w:cs="Arial"/>
          <w:szCs w:val="20"/>
        </w:rPr>
        <w:t>.</w:t>
      </w:r>
      <w:r w:rsidR="000311FF">
        <w:rPr>
          <w:rFonts w:cs="Arial"/>
          <w:szCs w:val="20"/>
        </w:rPr>
        <w:t xml:space="preserve"> </w:t>
      </w:r>
      <w:r w:rsidR="00562B68">
        <w:rPr>
          <w:rFonts w:cs="Arial"/>
          <w:szCs w:val="20"/>
        </w:rPr>
        <w:t>P</w:t>
      </w:r>
      <w:r w:rsidR="000311FF">
        <w:rPr>
          <w:rFonts w:cs="Arial"/>
          <w:szCs w:val="20"/>
        </w:rPr>
        <w:t xml:space="preserve">or lo tanto, es necesario tener un control </w:t>
      </w:r>
      <w:r w:rsidR="00CB1F35">
        <w:rPr>
          <w:rFonts w:cs="Arial"/>
          <w:szCs w:val="20"/>
        </w:rPr>
        <w:t xml:space="preserve">o medida </w:t>
      </w:r>
      <w:r w:rsidR="000311FF">
        <w:rPr>
          <w:rFonts w:cs="Arial"/>
          <w:szCs w:val="20"/>
        </w:rPr>
        <w:t xml:space="preserve">de los tiempos de producción para </w:t>
      </w:r>
      <w:r w:rsidR="00421662">
        <w:rPr>
          <w:rFonts w:cs="Arial"/>
          <w:szCs w:val="20"/>
        </w:rPr>
        <w:t>tomar mejores decisiones</w:t>
      </w:r>
      <w:r w:rsidR="00B04584">
        <w:rPr>
          <w:rFonts w:cs="Arial"/>
          <w:szCs w:val="20"/>
        </w:rPr>
        <w:t xml:space="preserve">, </w:t>
      </w:r>
      <w:r w:rsidR="000311FF">
        <w:rPr>
          <w:rFonts w:cs="Arial"/>
          <w:szCs w:val="20"/>
        </w:rPr>
        <w:t>hacer las predicciones</w:t>
      </w:r>
      <w:r w:rsidR="00421662">
        <w:rPr>
          <w:rFonts w:cs="Arial"/>
          <w:szCs w:val="20"/>
        </w:rPr>
        <w:t xml:space="preserve">, mejorar tiempos, manejar tiempos muertos </w:t>
      </w:r>
      <w:r w:rsidR="000311FF">
        <w:rPr>
          <w:rFonts w:cs="Arial"/>
          <w:szCs w:val="20"/>
        </w:rPr>
        <w:t xml:space="preserve">y organizar </w:t>
      </w:r>
      <w:r w:rsidR="00CB1F35">
        <w:rPr>
          <w:rFonts w:cs="Arial"/>
          <w:szCs w:val="20"/>
        </w:rPr>
        <w:t xml:space="preserve">producciones paralelas </w:t>
      </w:r>
      <w:sdt>
        <w:sdtPr>
          <w:rPr>
            <w:rFonts w:cs="Arial"/>
            <w:szCs w:val="20"/>
          </w:rPr>
          <w:id w:val="1676914511"/>
          <w:citation/>
        </w:sdtPr>
        <w:sdtContent>
          <w:r w:rsidR="00BE3164">
            <w:rPr>
              <w:rFonts w:cs="Arial"/>
              <w:szCs w:val="20"/>
            </w:rPr>
            <w:fldChar w:fldCharType="begin"/>
          </w:r>
          <w:r w:rsidR="00BE3164">
            <w:rPr>
              <w:rFonts w:cs="Arial"/>
              <w:szCs w:val="20"/>
              <w:lang w:val="es-ES"/>
            </w:rPr>
            <w:instrText xml:space="preserve"> CITATION Abi14 \l 3082 </w:instrText>
          </w:r>
          <w:r w:rsidR="00BE3164">
            <w:rPr>
              <w:rFonts w:cs="Arial"/>
              <w:szCs w:val="20"/>
            </w:rPr>
            <w:fldChar w:fldCharType="separate"/>
          </w:r>
          <w:r w:rsidR="001F04EE" w:rsidRPr="001F04EE">
            <w:rPr>
              <w:rFonts w:cs="Arial"/>
              <w:noProof/>
              <w:szCs w:val="20"/>
              <w:lang w:val="es-ES"/>
            </w:rPr>
            <w:t>(Abisambra &amp; Mantilla, 2014)</w:t>
          </w:r>
          <w:r w:rsidR="00BE3164">
            <w:rPr>
              <w:rFonts w:cs="Arial"/>
              <w:szCs w:val="20"/>
            </w:rPr>
            <w:fldChar w:fldCharType="end"/>
          </w:r>
        </w:sdtContent>
      </w:sdt>
      <w:r w:rsidR="000311FF">
        <w:rPr>
          <w:rFonts w:cs="Arial"/>
          <w:szCs w:val="20"/>
        </w:rPr>
        <w:t>.</w:t>
      </w:r>
    </w:p>
    <w:p w:rsidR="00DF38A2" w:rsidRPr="00DF38A2" w:rsidRDefault="00421662" w:rsidP="00DF38A2">
      <w:pPr>
        <w:pStyle w:val="Ttulo4"/>
        <w:spacing w:before="360" w:line="360" w:lineRule="auto"/>
        <w:ind w:left="1418" w:hanging="862"/>
        <w:rPr>
          <w:sz w:val="22"/>
        </w:rPr>
      </w:pPr>
      <w:r>
        <w:rPr>
          <w:sz w:val="22"/>
        </w:rPr>
        <w:t xml:space="preserve">Control de </w:t>
      </w:r>
      <w:r w:rsidR="00DF38A2" w:rsidRPr="00DF38A2">
        <w:rPr>
          <w:sz w:val="22"/>
        </w:rPr>
        <w:t>Mermas de producción</w:t>
      </w:r>
    </w:p>
    <w:p w:rsidR="00DF38A2" w:rsidRDefault="008F2BC4" w:rsidP="00DF38A2">
      <w:pPr>
        <w:spacing w:after="0" w:line="360" w:lineRule="auto"/>
        <w:ind w:left="567"/>
        <w:rPr>
          <w:rFonts w:cs="Arial"/>
          <w:szCs w:val="20"/>
        </w:rPr>
      </w:pPr>
      <w:r>
        <w:rPr>
          <w:rFonts w:cs="Arial"/>
          <w:szCs w:val="20"/>
        </w:rPr>
        <w:t xml:space="preserve">Se refiere al material que se pierde cuando se realiza la producción en sus distintas etapas del proceso </w:t>
      </w:r>
      <w:r w:rsidR="00B04584">
        <w:rPr>
          <w:rFonts w:cs="Arial"/>
          <w:szCs w:val="20"/>
        </w:rPr>
        <w:t xml:space="preserve">y </w:t>
      </w:r>
      <w:r>
        <w:rPr>
          <w:rFonts w:cs="Arial"/>
          <w:szCs w:val="20"/>
        </w:rPr>
        <w:t>que en muchos puede variar dependiendo de especificaciones o modelo solicitado; además, muchas de estas mermas son producidas por malas prácticas, mala ejecución de un procedimiento, omisión de algunos pasos, negligencia del personal y mercancías dañadas o descompuestas.</w:t>
      </w:r>
      <w:r w:rsidR="00483AD9">
        <w:rPr>
          <w:rFonts w:cs="Arial"/>
          <w:szCs w:val="20"/>
        </w:rPr>
        <w:t xml:space="preserve"> Por lo tanto, debe ser controlada y en lo posible tratar</w:t>
      </w:r>
      <w:r w:rsidR="007F120A">
        <w:rPr>
          <w:rFonts w:cs="Arial"/>
          <w:szCs w:val="20"/>
        </w:rPr>
        <w:t xml:space="preserve"> de reducir el porcentaje de esta pérdida en materiales </w:t>
      </w:r>
      <w:sdt>
        <w:sdtPr>
          <w:rPr>
            <w:rFonts w:cs="Arial"/>
            <w:szCs w:val="20"/>
          </w:rPr>
          <w:id w:val="-2067096829"/>
          <w:citation/>
        </w:sdtPr>
        <w:sdtContent>
          <w:r w:rsidR="007F120A">
            <w:rPr>
              <w:rFonts w:cs="Arial"/>
              <w:szCs w:val="20"/>
            </w:rPr>
            <w:fldChar w:fldCharType="begin"/>
          </w:r>
          <w:r w:rsidR="007F120A">
            <w:rPr>
              <w:rFonts w:cs="Arial"/>
              <w:szCs w:val="20"/>
              <w:lang w:val="es-ES"/>
            </w:rPr>
            <w:instrText xml:space="preserve"> CITATION Otá17 \l 3082 </w:instrText>
          </w:r>
          <w:r w:rsidR="007F120A">
            <w:rPr>
              <w:rFonts w:cs="Arial"/>
              <w:szCs w:val="20"/>
            </w:rPr>
            <w:fldChar w:fldCharType="separate"/>
          </w:r>
          <w:r w:rsidR="001F04EE" w:rsidRPr="001F04EE">
            <w:rPr>
              <w:rFonts w:cs="Arial"/>
              <w:noProof/>
              <w:szCs w:val="20"/>
              <w:lang w:val="es-ES"/>
            </w:rPr>
            <w:t>(Otárola &amp; Zapata, 2017)</w:t>
          </w:r>
          <w:r w:rsidR="007F120A">
            <w:rPr>
              <w:rFonts w:cs="Arial"/>
              <w:szCs w:val="20"/>
            </w:rPr>
            <w:fldChar w:fldCharType="end"/>
          </w:r>
        </w:sdtContent>
      </w:sdt>
      <w:r w:rsidR="007F120A">
        <w:rPr>
          <w:rFonts w:cs="Arial"/>
          <w:szCs w:val="20"/>
        </w:rPr>
        <w:t>.</w:t>
      </w:r>
    </w:p>
    <w:p w:rsidR="00DF38A2" w:rsidRPr="00DF38A2" w:rsidRDefault="00DF38A2" w:rsidP="00DF38A2">
      <w:pPr>
        <w:pStyle w:val="Ttulo3"/>
        <w:spacing w:before="360" w:line="360" w:lineRule="auto"/>
        <w:ind w:left="1276"/>
        <w:rPr>
          <w:rFonts w:cs="Arial"/>
          <w:sz w:val="22"/>
        </w:rPr>
      </w:pPr>
      <w:bookmarkStart w:id="36" w:name="_Toc446087"/>
      <w:r w:rsidRPr="00DF38A2">
        <w:rPr>
          <w:rFonts w:cs="Arial"/>
          <w:sz w:val="22"/>
        </w:rPr>
        <w:t>Indicadores</w:t>
      </w:r>
      <w:bookmarkEnd w:id="36"/>
    </w:p>
    <w:p w:rsidR="00DF38A2" w:rsidRDefault="00A33050" w:rsidP="00DF38A2">
      <w:pPr>
        <w:spacing w:after="0" w:line="360" w:lineRule="auto"/>
        <w:ind w:left="567"/>
        <w:rPr>
          <w:rFonts w:cs="Arial"/>
          <w:szCs w:val="20"/>
        </w:rPr>
      </w:pPr>
      <w:r>
        <w:rPr>
          <w:rFonts w:cs="Arial"/>
          <w:szCs w:val="20"/>
        </w:rPr>
        <w:t>L</w:t>
      </w:r>
      <w:r w:rsidR="007F5C04">
        <w:rPr>
          <w:rFonts w:cs="Arial"/>
          <w:szCs w:val="20"/>
        </w:rPr>
        <w:t>os indicadores</w:t>
      </w:r>
      <w:r>
        <w:rPr>
          <w:rFonts w:cs="Arial"/>
          <w:szCs w:val="20"/>
        </w:rPr>
        <w:t xml:space="preserve"> son la evidencia </w:t>
      </w:r>
      <w:r w:rsidR="00B04584">
        <w:rPr>
          <w:rFonts w:cs="Arial"/>
          <w:szCs w:val="20"/>
        </w:rPr>
        <w:t>cómo</w:t>
      </w:r>
      <w:r>
        <w:rPr>
          <w:rFonts w:cs="Arial"/>
          <w:szCs w:val="20"/>
        </w:rPr>
        <w:t xml:space="preserve"> se comporta dicha dimensión y por lo tanto la variable; es así, que estos elementos nos indican la medida que permite el estudio de una variable y sus respectivas dimensiones.</w:t>
      </w:r>
    </w:p>
    <w:p w:rsidR="0022647E" w:rsidRDefault="0022647E" w:rsidP="00DF38A2">
      <w:pPr>
        <w:pStyle w:val="Ttulo4"/>
        <w:spacing w:before="360" w:line="360" w:lineRule="auto"/>
        <w:ind w:left="1418" w:hanging="862"/>
        <w:rPr>
          <w:sz w:val="22"/>
        </w:rPr>
      </w:pPr>
      <w:r>
        <w:rPr>
          <w:sz w:val="22"/>
        </w:rPr>
        <w:t>Satisfacción de respuesta a solicitudes de información de producción</w:t>
      </w:r>
    </w:p>
    <w:p w:rsidR="0022647E" w:rsidRPr="0022647E" w:rsidRDefault="00745861" w:rsidP="00832E77">
      <w:pPr>
        <w:spacing w:line="360" w:lineRule="auto"/>
        <w:ind w:left="556"/>
        <w:rPr>
          <w:rFonts w:cs="Arial"/>
          <w:szCs w:val="20"/>
        </w:rPr>
      </w:pPr>
      <w:r>
        <w:rPr>
          <w:rFonts w:cs="Arial"/>
          <w:szCs w:val="20"/>
        </w:rPr>
        <w:t xml:space="preserve">Según </w:t>
      </w:r>
      <w:r w:rsidR="00B73652">
        <w:rPr>
          <w:rFonts w:cs="Arial"/>
          <w:szCs w:val="20"/>
        </w:rPr>
        <w:t xml:space="preserve">la norma </w:t>
      </w:r>
      <w:r>
        <w:rPr>
          <w:rFonts w:cs="Arial"/>
          <w:szCs w:val="20"/>
        </w:rPr>
        <w:t>ISO9001</w:t>
      </w:r>
      <w:r w:rsidR="00B73652">
        <w:rPr>
          <w:rFonts w:cs="Arial"/>
          <w:szCs w:val="20"/>
        </w:rPr>
        <w:t xml:space="preserve"> l</w:t>
      </w:r>
      <w:r w:rsidR="00790CF7">
        <w:rPr>
          <w:rFonts w:cs="Arial"/>
          <w:szCs w:val="20"/>
        </w:rPr>
        <w:t>a</w:t>
      </w:r>
      <w:r w:rsidR="00B73652">
        <w:rPr>
          <w:rFonts w:cs="Arial"/>
          <w:szCs w:val="20"/>
        </w:rPr>
        <w:t>s</w:t>
      </w:r>
      <w:r w:rsidR="00790CF7">
        <w:rPr>
          <w:rFonts w:cs="Arial"/>
          <w:szCs w:val="20"/>
        </w:rPr>
        <w:t xml:space="preserve"> organizaciones que venden productos o servicios</w:t>
      </w:r>
      <w:r>
        <w:rPr>
          <w:rFonts w:cs="Arial"/>
          <w:szCs w:val="20"/>
        </w:rPr>
        <w:t xml:space="preserve"> miden su calidad</w:t>
      </w:r>
      <w:r w:rsidR="00B73652">
        <w:rPr>
          <w:rFonts w:cs="Arial"/>
          <w:szCs w:val="20"/>
        </w:rPr>
        <w:t xml:space="preserve"> </w:t>
      </w:r>
      <w:r w:rsidR="009E4AA9">
        <w:rPr>
          <w:rFonts w:cs="Arial"/>
          <w:szCs w:val="20"/>
        </w:rPr>
        <w:t xml:space="preserve">para mejorar la satisfacción de sus </w:t>
      </w:r>
      <w:r>
        <w:rPr>
          <w:rFonts w:cs="Arial"/>
          <w:szCs w:val="20"/>
        </w:rPr>
        <w:t>clientes</w:t>
      </w:r>
      <w:r w:rsidR="009E4AA9">
        <w:rPr>
          <w:rFonts w:cs="Arial"/>
          <w:szCs w:val="20"/>
        </w:rPr>
        <w:t xml:space="preserve"> (incluye clientes internos de la misma empresa)</w:t>
      </w:r>
      <w:r>
        <w:rPr>
          <w:rFonts w:cs="Arial"/>
          <w:szCs w:val="20"/>
        </w:rPr>
        <w:t xml:space="preserve">; </w:t>
      </w:r>
      <w:r w:rsidR="009E4AA9">
        <w:rPr>
          <w:rFonts w:cs="Arial"/>
          <w:szCs w:val="20"/>
        </w:rPr>
        <w:t>además, es posible gestionar la calidad de cualquier organización sin importar la rama o rubro</w:t>
      </w:r>
      <w:r w:rsidR="00022406">
        <w:rPr>
          <w:rFonts w:cs="Arial"/>
          <w:szCs w:val="20"/>
        </w:rPr>
        <w:t xml:space="preserve"> </w:t>
      </w:r>
      <w:sdt>
        <w:sdtPr>
          <w:rPr>
            <w:rFonts w:cs="Arial"/>
            <w:szCs w:val="20"/>
          </w:rPr>
          <w:id w:val="2097205519"/>
          <w:citation/>
        </w:sdtPr>
        <w:sdtContent>
          <w:r w:rsidR="00022406">
            <w:rPr>
              <w:rFonts w:cs="Arial"/>
              <w:szCs w:val="20"/>
            </w:rPr>
            <w:fldChar w:fldCharType="begin"/>
          </w:r>
          <w:r w:rsidR="00022406">
            <w:rPr>
              <w:rFonts w:cs="Arial"/>
              <w:szCs w:val="20"/>
            </w:rPr>
            <w:instrText xml:space="preserve">CITATION Org15 \n  \t  \l 10250 </w:instrText>
          </w:r>
          <w:r w:rsidR="00022406">
            <w:rPr>
              <w:rFonts w:cs="Arial"/>
              <w:szCs w:val="20"/>
            </w:rPr>
            <w:fldChar w:fldCharType="separate"/>
          </w:r>
          <w:r w:rsidR="001F04EE" w:rsidRPr="001F04EE">
            <w:rPr>
              <w:rFonts w:cs="Arial"/>
              <w:noProof/>
              <w:szCs w:val="20"/>
            </w:rPr>
            <w:t>(2015)</w:t>
          </w:r>
          <w:r w:rsidR="00022406">
            <w:rPr>
              <w:rFonts w:cs="Arial"/>
              <w:szCs w:val="20"/>
            </w:rPr>
            <w:fldChar w:fldCharType="end"/>
          </w:r>
        </w:sdtContent>
      </w:sdt>
      <w:r w:rsidR="009E4AA9">
        <w:rPr>
          <w:rFonts w:cs="Arial"/>
          <w:szCs w:val="20"/>
        </w:rPr>
        <w:t xml:space="preserve">. </w:t>
      </w:r>
      <w:r w:rsidR="003737CA">
        <w:rPr>
          <w:rFonts w:cs="Arial"/>
          <w:szCs w:val="20"/>
        </w:rPr>
        <w:t xml:space="preserve">La satisfacción en las </w:t>
      </w:r>
      <w:r w:rsidR="003737CA" w:rsidRPr="003737CA">
        <w:t>organizaciones</w:t>
      </w:r>
      <w:r w:rsidR="003737CA">
        <w:rPr>
          <w:rFonts w:cs="Arial"/>
          <w:szCs w:val="20"/>
        </w:rPr>
        <w:t xml:space="preserve"> cumple</w:t>
      </w:r>
      <w:r w:rsidR="00143EE3">
        <w:rPr>
          <w:rFonts w:cs="Arial"/>
          <w:szCs w:val="20"/>
        </w:rPr>
        <w:t xml:space="preserve"> un rol importante con el fin de conocer que es lo que los clientes buscan o esperan; por tal razón, </w:t>
      </w:r>
      <w:r w:rsidR="00C96A1C">
        <w:rPr>
          <w:rFonts w:cs="Arial"/>
          <w:szCs w:val="20"/>
        </w:rPr>
        <w:t xml:space="preserve">es conveniente investigar </w:t>
      </w:r>
      <w:r w:rsidR="00BC2E97">
        <w:rPr>
          <w:rFonts w:cs="Arial"/>
          <w:szCs w:val="20"/>
        </w:rPr>
        <w:t>la</w:t>
      </w:r>
      <w:r w:rsidR="00143EE3">
        <w:rPr>
          <w:rFonts w:cs="Arial"/>
          <w:szCs w:val="20"/>
        </w:rPr>
        <w:t xml:space="preserve"> </w:t>
      </w:r>
      <w:r w:rsidR="003737CA">
        <w:rPr>
          <w:rFonts w:cs="Arial"/>
          <w:szCs w:val="20"/>
        </w:rPr>
        <w:t xml:space="preserve">necesidad en las áreas de trabajo cuando realizan un proceso. </w:t>
      </w:r>
      <w:r w:rsidR="00832E77">
        <w:rPr>
          <w:rFonts w:cs="Arial"/>
          <w:szCs w:val="20"/>
        </w:rPr>
        <w:t>El presente indicador permite medir la calidad de información que es trasmitida a las diferentes áreas en</w:t>
      </w:r>
      <w:r w:rsidR="00143EE3">
        <w:rPr>
          <w:rFonts w:cs="Arial"/>
          <w:szCs w:val="20"/>
        </w:rPr>
        <w:t xml:space="preserve"> el proceso de</w:t>
      </w:r>
      <w:r w:rsidR="00832E77">
        <w:rPr>
          <w:rFonts w:cs="Arial"/>
          <w:szCs w:val="20"/>
        </w:rPr>
        <w:t xml:space="preserve"> producción </w:t>
      </w:r>
      <w:r w:rsidR="00A7118A">
        <w:rPr>
          <w:rFonts w:cs="Arial"/>
          <w:szCs w:val="20"/>
        </w:rPr>
        <w:t xml:space="preserve">agilizando el proceso y manteniendo un alto grado de confiabilidad a tiempo real por alguna modificación realizada o actualización; además, tal satisfacción de dichas solicitudes será medido </w:t>
      </w:r>
      <w:r w:rsidR="00832E77">
        <w:rPr>
          <w:rFonts w:cs="Arial"/>
          <w:szCs w:val="20"/>
        </w:rPr>
        <w:t xml:space="preserve">por medio de una encuesta </w:t>
      </w:r>
      <w:r w:rsidR="00B04584" w:rsidRPr="00B04584">
        <w:rPr>
          <w:rFonts w:cs="Arial"/>
          <w:color w:val="FF0000"/>
          <w:szCs w:val="20"/>
        </w:rPr>
        <w:t>(</w:t>
      </w:r>
      <w:r w:rsidR="00B04584" w:rsidRPr="00B04584">
        <w:rPr>
          <w:rFonts w:cs="Arial"/>
          <w:color w:val="FF0000"/>
        </w:rPr>
        <w:t>ver Anexo n.º 1</w:t>
      </w:r>
      <w:r w:rsidR="00B04584" w:rsidRPr="00B04584">
        <w:rPr>
          <w:rFonts w:cs="Arial"/>
          <w:color w:val="FF0000"/>
          <w:szCs w:val="20"/>
        </w:rPr>
        <w:t xml:space="preserve">) </w:t>
      </w:r>
      <w:r w:rsidR="00832E77">
        <w:rPr>
          <w:rFonts w:cs="Arial"/>
          <w:szCs w:val="20"/>
        </w:rPr>
        <w:t xml:space="preserve">a los </w:t>
      </w:r>
      <w:r w:rsidR="00D63EBF" w:rsidRPr="00D63EBF">
        <w:rPr>
          <w:rFonts w:cs="Arial"/>
          <w:szCs w:val="20"/>
        </w:rPr>
        <w:t>stakeholder</w:t>
      </w:r>
      <w:r w:rsidR="00D63EBF">
        <w:rPr>
          <w:rFonts w:cs="Arial"/>
          <w:szCs w:val="20"/>
        </w:rPr>
        <w:t>s</w:t>
      </w:r>
      <w:r w:rsidR="00832E77">
        <w:rPr>
          <w:rFonts w:cs="Arial"/>
          <w:szCs w:val="20"/>
        </w:rPr>
        <w:t xml:space="preserve"> que reciben, consultan</w:t>
      </w:r>
      <w:r w:rsidR="00143EE3">
        <w:rPr>
          <w:rFonts w:cs="Arial"/>
          <w:szCs w:val="20"/>
        </w:rPr>
        <w:t>,</w:t>
      </w:r>
      <w:r w:rsidR="00832E77">
        <w:rPr>
          <w:rFonts w:cs="Arial"/>
          <w:szCs w:val="20"/>
        </w:rPr>
        <w:t xml:space="preserve"> requieren información precisa y actualizada </w:t>
      </w:r>
      <w:r w:rsidR="001346E6">
        <w:rPr>
          <w:rFonts w:cs="Arial"/>
          <w:szCs w:val="20"/>
        </w:rPr>
        <w:t xml:space="preserve">en su curso normal o </w:t>
      </w:r>
      <w:r w:rsidR="00832E77">
        <w:rPr>
          <w:rFonts w:cs="Arial"/>
          <w:szCs w:val="20"/>
        </w:rPr>
        <w:t xml:space="preserve">en cambios repentinos </w:t>
      </w:r>
      <w:r w:rsidR="00683C54">
        <w:rPr>
          <w:rFonts w:cs="Arial"/>
          <w:szCs w:val="20"/>
        </w:rPr>
        <w:t xml:space="preserve">que se realicen </w:t>
      </w:r>
      <w:r w:rsidR="00832E77">
        <w:rPr>
          <w:rFonts w:cs="Arial"/>
          <w:szCs w:val="20"/>
        </w:rPr>
        <w:t xml:space="preserve">por parte del cliente </w:t>
      </w:r>
      <w:r w:rsidR="001346E6">
        <w:rPr>
          <w:rFonts w:cs="Arial"/>
          <w:szCs w:val="20"/>
        </w:rPr>
        <w:t>para</w:t>
      </w:r>
      <w:r w:rsidR="00832E77">
        <w:rPr>
          <w:rFonts w:cs="Arial"/>
          <w:szCs w:val="20"/>
        </w:rPr>
        <w:t xml:space="preserve"> mejora</w:t>
      </w:r>
      <w:r w:rsidR="00683C54">
        <w:rPr>
          <w:rFonts w:cs="Arial"/>
          <w:szCs w:val="20"/>
        </w:rPr>
        <w:t>r</w:t>
      </w:r>
      <w:r w:rsidR="00832E77">
        <w:rPr>
          <w:rFonts w:cs="Arial"/>
          <w:szCs w:val="20"/>
        </w:rPr>
        <w:t xml:space="preserve"> el producto</w:t>
      </w:r>
      <w:r w:rsidR="00B26F9E">
        <w:rPr>
          <w:rFonts w:cs="Arial"/>
          <w:szCs w:val="20"/>
        </w:rPr>
        <w:t xml:space="preserve"> </w:t>
      </w:r>
      <w:r w:rsidR="00683C54">
        <w:rPr>
          <w:rFonts w:cs="Arial"/>
          <w:szCs w:val="20"/>
        </w:rPr>
        <w:t xml:space="preserve">o por otra razón </w:t>
      </w:r>
      <w:sdt>
        <w:sdtPr>
          <w:rPr>
            <w:rFonts w:cs="Arial"/>
            <w:szCs w:val="20"/>
          </w:rPr>
          <w:id w:val="51202547"/>
          <w:citation/>
        </w:sdtPr>
        <w:sdtContent>
          <w:r w:rsidR="00B26F9E">
            <w:rPr>
              <w:rFonts w:cs="Arial"/>
              <w:szCs w:val="20"/>
            </w:rPr>
            <w:fldChar w:fldCharType="begin"/>
          </w:r>
          <w:r w:rsidR="00B26F9E">
            <w:rPr>
              <w:rFonts w:cs="Arial"/>
              <w:szCs w:val="20"/>
            </w:rPr>
            <w:instrText xml:space="preserve"> CITATION Est14 \l 10250 </w:instrText>
          </w:r>
          <w:r w:rsidR="00B26F9E">
            <w:rPr>
              <w:rFonts w:cs="Arial"/>
              <w:szCs w:val="20"/>
            </w:rPr>
            <w:fldChar w:fldCharType="separate"/>
          </w:r>
          <w:r w:rsidR="001F04EE" w:rsidRPr="001F04EE">
            <w:rPr>
              <w:rFonts w:cs="Arial"/>
              <w:noProof/>
              <w:szCs w:val="20"/>
            </w:rPr>
            <w:t>(Esteban &amp; Molina, 2014)</w:t>
          </w:r>
          <w:r w:rsidR="00B26F9E">
            <w:rPr>
              <w:rFonts w:cs="Arial"/>
              <w:szCs w:val="20"/>
            </w:rPr>
            <w:fldChar w:fldCharType="end"/>
          </w:r>
        </w:sdtContent>
      </w:sdt>
      <w:r w:rsidR="00B26F9E">
        <w:rPr>
          <w:rFonts w:cs="Arial"/>
          <w:szCs w:val="20"/>
        </w:rPr>
        <w:t>.</w:t>
      </w:r>
      <w:r w:rsidR="00382D5E">
        <w:rPr>
          <w:rFonts w:cs="Arial"/>
          <w:szCs w:val="20"/>
        </w:rPr>
        <w:t xml:space="preserve"> Por </w:t>
      </w:r>
      <w:r w:rsidR="009B3A33">
        <w:rPr>
          <w:rFonts w:cs="Arial"/>
          <w:szCs w:val="20"/>
        </w:rPr>
        <w:t>último;</w:t>
      </w:r>
      <w:r w:rsidR="00382D5E">
        <w:rPr>
          <w:rFonts w:cs="Arial"/>
          <w:szCs w:val="20"/>
        </w:rPr>
        <w:t xml:space="preserve"> el presente indicador permite realizar una comparación de satisfacción del sistema existente con la mejora tecnológica que se </w:t>
      </w:r>
      <w:r w:rsidR="009B3A33">
        <w:rPr>
          <w:rFonts w:cs="Arial"/>
          <w:szCs w:val="20"/>
        </w:rPr>
        <w:t xml:space="preserve">pretende implantar en este </w:t>
      </w:r>
      <w:r w:rsidR="00382D5E">
        <w:rPr>
          <w:rFonts w:cs="Arial"/>
          <w:szCs w:val="20"/>
        </w:rPr>
        <w:t>estudi</w:t>
      </w:r>
      <w:r w:rsidR="009B3A33">
        <w:rPr>
          <w:rFonts w:cs="Arial"/>
          <w:szCs w:val="20"/>
        </w:rPr>
        <w:t>o</w:t>
      </w:r>
      <w:r w:rsidR="00683C54">
        <w:rPr>
          <w:rFonts w:cs="Arial"/>
          <w:szCs w:val="20"/>
        </w:rPr>
        <w:t xml:space="preserve"> y probar la tesis</w:t>
      </w:r>
      <w:r w:rsidR="00E30CA5">
        <w:rPr>
          <w:rFonts w:cs="Arial"/>
          <w:szCs w:val="20"/>
        </w:rPr>
        <w:t>.</w:t>
      </w:r>
      <w:r w:rsidR="00382D5E">
        <w:rPr>
          <w:rFonts w:cs="Arial"/>
          <w:szCs w:val="20"/>
        </w:rPr>
        <w:t xml:space="preserve"> </w:t>
      </w:r>
    </w:p>
    <w:p w:rsidR="0006090B" w:rsidRPr="004C1997" w:rsidRDefault="0006090B" w:rsidP="004C1997">
      <w:pPr>
        <w:pStyle w:val="Ttulo4"/>
        <w:spacing w:before="360" w:line="360" w:lineRule="auto"/>
        <w:ind w:left="1418" w:hanging="862"/>
        <w:rPr>
          <w:sz w:val="22"/>
        </w:rPr>
      </w:pPr>
      <w:r w:rsidRPr="004C1997">
        <w:rPr>
          <w:sz w:val="22"/>
        </w:rPr>
        <w:lastRenderedPageBreak/>
        <w:t xml:space="preserve">Tiempo </w:t>
      </w:r>
      <w:r w:rsidR="004C1997" w:rsidRPr="004C1997">
        <w:rPr>
          <w:sz w:val="22"/>
        </w:rPr>
        <w:t>de producción</w:t>
      </w:r>
    </w:p>
    <w:p w:rsidR="0006090B" w:rsidRDefault="005968DB" w:rsidP="00DF38A2">
      <w:pPr>
        <w:spacing w:after="0" w:line="360" w:lineRule="auto"/>
        <w:ind w:left="567"/>
        <w:rPr>
          <w:rFonts w:cs="Arial"/>
          <w:szCs w:val="20"/>
        </w:rPr>
      </w:pPr>
      <w:r>
        <w:rPr>
          <w:rFonts w:cs="Arial"/>
          <w:szCs w:val="20"/>
        </w:rPr>
        <w:t xml:space="preserve">Según Miniguano </w:t>
      </w:r>
      <w:sdt>
        <w:sdtPr>
          <w:rPr>
            <w:rFonts w:cs="Arial"/>
            <w:szCs w:val="20"/>
          </w:rPr>
          <w:id w:val="1423609273"/>
          <w:citation/>
        </w:sdtPr>
        <w:sdtContent>
          <w:r>
            <w:rPr>
              <w:rFonts w:cs="Arial"/>
              <w:szCs w:val="20"/>
            </w:rPr>
            <w:fldChar w:fldCharType="begin"/>
          </w:r>
          <w:r>
            <w:rPr>
              <w:rFonts w:cs="Arial"/>
              <w:szCs w:val="20"/>
            </w:rPr>
            <w:instrText xml:space="preserve">CITATION Min14 \n  \t  \l 10250 </w:instrText>
          </w:r>
          <w:r>
            <w:rPr>
              <w:rFonts w:cs="Arial"/>
              <w:szCs w:val="20"/>
            </w:rPr>
            <w:fldChar w:fldCharType="separate"/>
          </w:r>
          <w:r w:rsidR="001F04EE" w:rsidRPr="001F04EE">
            <w:rPr>
              <w:rFonts w:cs="Arial"/>
              <w:noProof/>
              <w:szCs w:val="20"/>
            </w:rPr>
            <w:t>(2014)</w:t>
          </w:r>
          <w:r>
            <w:rPr>
              <w:rFonts w:cs="Arial"/>
              <w:szCs w:val="20"/>
            </w:rPr>
            <w:fldChar w:fldCharType="end"/>
          </w:r>
        </w:sdtContent>
      </w:sdt>
      <w:r>
        <w:rPr>
          <w:rFonts w:cs="Arial"/>
          <w:szCs w:val="20"/>
        </w:rPr>
        <w:t xml:space="preserve"> l</w:t>
      </w:r>
      <w:r w:rsidR="00FA6219">
        <w:rPr>
          <w:rFonts w:cs="Arial"/>
          <w:szCs w:val="20"/>
        </w:rPr>
        <w:t>a medición de tiempos es una de varias técnicas para medir el trabajo que invierte un trabajador calificado para llevar a cabo una tarea en específico; además, debe efectuarse</w:t>
      </w:r>
      <w:r w:rsidR="00C77CAB">
        <w:rPr>
          <w:rFonts w:cs="Arial"/>
          <w:szCs w:val="20"/>
        </w:rPr>
        <w:t xml:space="preserve"> según una norma de ejecución preestablecida; </w:t>
      </w:r>
      <w:r w:rsidR="00430B92">
        <w:rPr>
          <w:rFonts w:cs="Arial"/>
          <w:szCs w:val="20"/>
        </w:rPr>
        <w:t>por lo tanto</w:t>
      </w:r>
      <w:r w:rsidR="00C77CAB">
        <w:rPr>
          <w:rFonts w:cs="Arial"/>
          <w:szCs w:val="20"/>
        </w:rPr>
        <w:t>, para nuestro</w:t>
      </w:r>
      <w:r w:rsidR="00187DED">
        <w:rPr>
          <w:rFonts w:cs="Arial"/>
          <w:szCs w:val="20"/>
        </w:rPr>
        <w:t xml:space="preserve"> estudio</w:t>
      </w:r>
      <w:r w:rsidR="00430B92">
        <w:rPr>
          <w:rFonts w:cs="Arial"/>
          <w:szCs w:val="20"/>
        </w:rPr>
        <w:t xml:space="preserve"> debemos analizar</w:t>
      </w:r>
      <w:r w:rsidR="002258AE">
        <w:rPr>
          <w:rFonts w:cs="Arial"/>
          <w:szCs w:val="20"/>
        </w:rPr>
        <w:t xml:space="preserve"> y</w:t>
      </w:r>
      <w:r w:rsidR="00430B92">
        <w:rPr>
          <w:rFonts w:cs="Arial"/>
          <w:szCs w:val="20"/>
        </w:rPr>
        <w:t xml:space="preserve"> </w:t>
      </w:r>
      <w:r w:rsidR="008F790A">
        <w:rPr>
          <w:rFonts w:cs="Arial"/>
          <w:szCs w:val="20"/>
        </w:rPr>
        <w:t>tener en cuenta las causas que pueden aumentar el tiempo por razones como mal diseño del molde, error de separación de artes a estampar, mal tendido, un mal funcionamiento del proceso o por tiempos improductivos</w:t>
      </w:r>
      <w:r w:rsidR="009D2890">
        <w:rPr>
          <w:rFonts w:cs="Arial"/>
          <w:szCs w:val="20"/>
        </w:rPr>
        <w:t>.</w:t>
      </w:r>
      <w:r w:rsidR="00240AA2">
        <w:rPr>
          <w:rFonts w:cs="Arial"/>
          <w:szCs w:val="20"/>
        </w:rPr>
        <w:t xml:space="preserve"> </w:t>
      </w:r>
      <w:r w:rsidR="004763CD">
        <w:rPr>
          <w:rFonts w:cs="Arial"/>
          <w:szCs w:val="20"/>
        </w:rPr>
        <w:t>En primer lugar</w:t>
      </w:r>
      <w:r w:rsidR="00E02E30" w:rsidRPr="00751A55">
        <w:rPr>
          <w:rFonts w:cs="Arial"/>
          <w:szCs w:val="20"/>
        </w:rPr>
        <w:t xml:space="preserve">, </w:t>
      </w:r>
      <w:r w:rsidR="004C6906">
        <w:rPr>
          <w:rFonts w:cs="Arial"/>
          <w:szCs w:val="20"/>
        </w:rPr>
        <w:t xml:space="preserve">para realizar la medición se tiene que realizar </w:t>
      </w:r>
      <w:r w:rsidR="00CE5AB7">
        <w:rPr>
          <w:rFonts w:cs="Arial"/>
          <w:szCs w:val="20"/>
        </w:rPr>
        <w:t>el cálculo del número de observaciones (tamaño de la muestra) dado este depende de la confiabilidad del estudio de tiempos con el fin de determinar el valor promedio representativo de cada elemento en el proceso</w:t>
      </w:r>
      <w:r w:rsidR="00ED4684">
        <w:rPr>
          <w:rFonts w:cs="Arial"/>
          <w:szCs w:val="20"/>
        </w:rPr>
        <w:t>;</w:t>
      </w:r>
      <w:r w:rsidR="00251814">
        <w:rPr>
          <w:rFonts w:cs="Arial"/>
          <w:szCs w:val="20"/>
        </w:rPr>
        <w:t xml:space="preserve"> y</w:t>
      </w:r>
      <w:r w:rsidR="00ED4684">
        <w:rPr>
          <w:rFonts w:cs="Arial"/>
          <w:szCs w:val="20"/>
        </w:rPr>
        <w:t>,</w:t>
      </w:r>
      <w:r w:rsidR="00132E7B">
        <w:rPr>
          <w:rFonts w:cs="Arial"/>
          <w:szCs w:val="20"/>
        </w:rPr>
        <w:t xml:space="preserve"> </w:t>
      </w:r>
      <w:r w:rsidR="007A7491">
        <w:rPr>
          <w:rFonts w:cs="Arial"/>
          <w:szCs w:val="20"/>
        </w:rPr>
        <w:t xml:space="preserve">es necesario analizar </w:t>
      </w:r>
      <w:r w:rsidR="00E927ED">
        <w:rPr>
          <w:rFonts w:cs="Arial"/>
          <w:szCs w:val="20"/>
        </w:rPr>
        <w:t>el número de mediciones a realizarse para el tamaño de muestra (n) necesario para la siguiente formula:</w:t>
      </w:r>
    </w:p>
    <w:p w:rsidR="00E927ED" w:rsidRDefault="00B704D5" w:rsidP="00DB3655">
      <w:pPr>
        <w:spacing w:before="120" w:after="120" w:line="360" w:lineRule="auto"/>
        <w:ind w:left="567"/>
        <w:jc w:val="center"/>
        <w:rPr>
          <w:rFonts w:cs="Arial"/>
          <w:szCs w:val="20"/>
        </w:rPr>
      </w:pPr>
      <m:oMath>
        <m:r>
          <w:rPr>
            <w:rFonts w:ascii="Cambria Math" w:hAnsi="Cambria Math" w:cs="Arial"/>
            <w:sz w:val="28"/>
            <w:szCs w:val="28"/>
          </w:rPr>
          <m:t>n=</m:t>
        </m:r>
        <m:f>
          <m:fPr>
            <m:ctrlPr>
              <w:rPr>
                <w:rFonts w:ascii="Cambria Math" w:hAnsi="Cambria Math" w:cs="Arial"/>
                <w:i/>
                <w:sz w:val="28"/>
                <w:szCs w:val="28"/>
              </w:rPr>
            </m:ctrlPr>
          </m:fPr>
          <m:num>
            <m:r>
              <w:rPr>
                <w:rFonts w:ascii="Cambria Math" w:hAnsi="Cambria Math" w:cs="Arial"/>
                <w:sz w:val="28"/>
                <w:szCs w:val="28"/>
              </w:rPr>
              <m:t>N</m:t>
            </m:r>
            <m:sSup>
              <m:sSupPr>
                <m:ctrlPr>
                  <w:rPr>
                    <w:rFonts w:ascii="Cambria Math" w:hAnsi="Cambria Math" w:cs="Arial"/>
                    <w:i/>
                    <w:sz w:val="28"/>
                    <w:szCs w:val="28"/>
                  </w:rPr>
                </m:ctrlPr>
              </m:sSupPr>
              <m:e>
                <m:r>
                  <w:rPr>
                    <w:rFonts w:ascii="Cambria Math" w:hAnsi="Cambria Math" w:cs="Arial"/>
                    <w:sz w:val="28"/>
                    <w:szCs w:val="28"/>
                  </w:rPr>
                  <m:t>σ</m:t>
                </m:r>
              </m:e>
              <m:sup>
                <m:r>
                  <w:rPr>
                    <w:rFonts w:ascii="Cambria Math" w:hAnsi="Cambria Math" w:cs="Arial"/>
                    <w:sz w:val="28"/>
                    <w:szCs w:val="28"/>
                  </w:rPr>
                  <m:t>2</m:t>
                </m:r>
              </m:sup>
            </m:sSup>
            <m:sSup>
              <m:sSupPr>
                <m:ctrlPr>
                  <w:rPr>
                    <w:rFonts w:ascii="Cambria Math" w:hAnsi="Cambria Math" w:cs="Arial"/>
                    <w:i/>
                    <w:sz w:val="28"/>
                    <w:szCs w:val="28"/>
                  </w:rPr>
                </m:ctrlPr>
              </m:sSupPr>
              <m:e>
                <m:r>
                  <w:rPr>
                    <w:rFonts w:ascii="Cambria Math" w:hAnsi="Cambria Math" w:cs="Arial"/>
                    <w:sz w:val="28"/>
                    <w:szCs w:val="28"/>
                  </w:rPr>
                  <m:t>Z</m:t>
                </m:r>
              </m:e>
              <m:sup>
                <m:r>
                  <w:rPr>
                    <w:rFonts w:ascii="Cambria Math" w:hAnsi="Cambria Math" w:cs="Arial"/>
                    <w:sz w:val="28"/>
                    <w:szCs w:val="28"/>
                  </w:rPr>
                  <m:t>2</m:t>
                </m:r>
              </m:sup>
            </m:sSup>
          </m:num>
          <m:den>
            <m:d>
              <m:dPr>
                <m:ctrlPr>
                  <w:rPr>
                    <w:rFonts w:ascii="Cambria Math" w:hAnsi="Cambria Math" w:cs="Arial"/>
                    <w:i/>
                    <w:sz w:val="28"/>
                    <w:szCs w:val="28"/>
                  </w:rPr>
                </m:ctrlPr>
              </m:dPr>
              <m:e>
                <m:r>
                  <w:rPr>
                    <w:rFonts w:ascii="Cambria Math" w:hAnsi="Cambria Math" w:cs="Arial"/>
                    <w:sz w:val="28"/>
                    <w:szCs w:val="28"/>
                  </w:rPr>
                  <m:t>N-1</m:t>
                </m:r>
              </m:e>
            </m:d>
            <m:sSup>
              <m:sSupPr>
                <m:ctrlPr>
                  <w:rPr>
                    <w:rFonts w:ascii="Cambria Math" w:hAnsi="Cambria Math" w:cs="Arial"/>
                    <w:i/>
                    <w:sz w:val="28"/>
                    <w:szCs w:val="28"/>
                  </w:rPr>
                </m:ctrlPr>
              </m:sSupPr>
              <m:e>
                <m:r>
                  <w:rPr>
                    <w:rFonts w:ascii="Cambria Math" w:hAnsi="Cambria Math" w:cs="Arial"/>
                    <w:sz w:val="28"/>
                    <w:szCs w:val="28"/>
                  </w:rPr>
                  <m:t>e</m:t>
                </m:r>
              </m:e>
              <m:sup>
                <m:r>
                  <w:rPr>
                    <w:rFonts w:ascii="Cambria Math" w:hAnsi="Cambria Math" w:cs="Arial"/>
                    <w:sz w:val="28"/>
                    <w:szCs w:val="28"/>
                  </w:rPr>
                  <m:t>2</m:t>
                </m:r>
              </m:sup>
            </m:sSup>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σ</m:t>
                </m:r>
              </m:e>
              <m:sup>
                <m:r>
                  <w:rPr>
                    <w:rFonts w:ascii="Cambria Math" w:hAnsi="Cambria Math" w:cs="Arial"/>
                    <w:sz w:val="28"/>
                    <w:szCs w:val="28"/>
                  </w:rPr>
                  <m:t>2</m:t>
                </m:r>
              </m:sup>
            </m:sSup>
            <m:sSup>
              <m:sSupPr>
                <m:ctrlPr>
                  <w:rPr>
                    <w:rFonts w:ascii="Cambria Math" w:hAnsi="Cambria Math" w:cs="Arial"/>
                    <w:i/>
                    <w:sz w:val="28"/>
                    <w:szCs w:val="28"/>
                  </w:rPr>
                </m:ctrlPr>
              </m:sSupPr>
              <m:e>
                <m:r>
                  <w:rPr>
                    <w:rFonts w:ascii="Cambria Math" w:hAnsi="Cambria Math" w:cs="Arial"/>
                    <w:sz w:val="28"/>
                    <w:szCs w:val="28"/>
                  </w:rPr>
                  <m:t>Z</m:t>
                </m:r>
              </m:e>
              <m:sup>
                <m:r>
                  <w:rPr>
                    <w:rFonts w:ascii="Cambria Math" w:hAnsi="Cambria Math" w:cs="Arial"/>
                    <w:sz w:val="28"/>
                    <w:szCs w:val="28"/>
                  </w:rPr>
                  <m:t>2</m:t>
                </m:r>
              </m:sup>
            </m:sSup>
          </m:den>
        </m:f>
      </m:oMath>
      <w:r w:rsidR="00132E7B">
        <w:rPr>
          <w:rFonts w:eastAsiaTheme="minorEastAsia" w:cs="Arial"/>
          <w:sz w:val="24"/>
          <w:szCs w:val="24"/>
        </w:rPr>
        <w:tab/>
      </w:r>
      <w:r w:rsidR="00132E7B">
        <w:rPr>
          <w:rFonts w:eastAsiaTheme="minorEastAsia" w:cs="Arial"/>
          <w:sz w:val="24"/>
          <w:szCs w:val="24"/>
        </w:rPr>
        <w:tab/>
      </w:r>
      <w:r w:rsidR="00132E7B" w:rsidRPr="00132E7B">
        <w:rPr>
          <w:rFonts w:eastAsiaTheme="minorEastAsia" w:cs="Arial"/>
          <w:szCs w:val="20"/>
        </w:rPr>
        <w:t>(</w:t>
      </w:r>
      <w:r w:rsidR="00D82755">
        <w:rPr>
          <w:rFonts w:eastAsiaTheme="minorEastAsia" w:cs="Arial"/>
          <w:szCs w:val="20"/>
        </w:rPr>
        <w:t>i</w:t>
      </w:r>
      <w:r w:rsidR="00132E7B" w:rsidRPr="00132E7B">
        <w:rPr>
          <w:rFonts w:eastAsiaTheme="minorEastAsia" w:cs="Arial"/>
          <w:szCs w:val="20"/>
        </w:rPr>
        <w:t>)</w:t>
      </w:r>
    </w:p>
    <w:p w:rsidR="00EE776A" w:rsidRPr="00315E37" w:rsidRDefault="00B704D5" w:rsidP="00B704D5">
      <w:pPr>
        <w:spacing w:after="0" w:line="360" w:lineRule="auto"/>
        <w:ind w:left="567" w:firstLine="141"/>
        <w:rPr>
          <w:rFonts w:cs="Arial"/>
          <w:i/>
          <w:szCs w:val="20"/>
        </w:rPr>
      </w:pPr>
      <w:r>
        <w:rPr>
          <w:rFonts w:cs="Arial"/>
          <w:szCs w:val="20"/>
        </w:rPr>
        <w:t>Dónde:</w:t>
      </w:r>
    </w:p>
    <w:p w:rsidR="004913E7" w:rsidRPr="00315E37" w:rsidRDefault="00315E37" w:rsidP="00DF38A2">
      <w:pPr>
        <w:spacing w:after="0" w:line="360" w:lineRule="auto"/>
        <w:ind w:left="567"/>
        <w:rPr>
          <w:rFonts w:cs="Arial"/>
          <w:i/>
          <w:szCs w:val="20"/>
        </w:rPr>
      </w:pPr>
      <m:oMath>
        <m:r>
          <m:rPr>
            <m:sty m:val="bi"/>
          </m:rPr>
          <w:rPr>
            <w:rFonts w:ascii="Cambria Math" w:hAnsi="Cambria Math" w:cs="Arial"/>
            <w:szCs w:val="20"/>
          </w:rPr>
          <m:t>N</m:t>
        </m:r>
        <m:r>
          <w:rPr>
            <w:rFonts w:ascii="Cambria Math" w:hAnsi="Cambria Math" w:cs="Arial"/>
            <w:szCs w:val="20"/>
          </w:rPr>
          <m:t>=</m:t>
        </m:r>
      </m:oMath>
      <w:r w:rsidR="004913E7" w:rsidRPr="00315E37">
        <w:rPr>
          <w:rFonts w:cs="Arial"/>
          <w:i/>
          <w:szCs w:val="20"/>
        </w:rPr>
        <w:t xml:space="preserve"> Tamaño de la población</w:t>
      </w:r>
    </w:p>
    <w:p w:rsidR="004B5B01" w:rsidRPr="00315E37" w:rsidRDefault="00315E37" w:rsidP="00DF38A2">
      <w:pPr>
        <w:spacing w:after="0" w:line="360" w:lineRule="auto"/>
        <w:ind w:left="567"/>
        <w:rPr>
          <w:rFonts w:eastAsiaTheme="minorEastAsia" w:cs="Arial"/>
          <w:i/>
          <w:szCs w:val="20"/>
        </w:rPr>
      </w:pPr>
      <m:oMath>
        <m:r>
          <m:rPr>
            <m:sty m:val="bi"/>
          </m:rPr>
          <w:rPr>
            <w:rFonts w:ascii="Cambria Math" w:hAnsi="Cambria Math" w:cs="Arial"/>
            <w:szCs w:val="20"/>
          </w:rPr>
          <m:t>σ</m:t>
        </m:r>
        <m:r>
          <w:rPr>
            <w:rFonts w:ascii="Cambria Math" w:hAnsi="Cambria Math" w:cs="Arial"/>
            <w:szCs w:val="20"/>
          </w:rPr>
          <m:t>=</m:t>
        </m:r>
      </m:oMath>
      <w:r w:rsidR="004B5B01" w:rsidRPr="00315E37">
        <w:rPr>
          <w:rFonts w:eastAsiaTheme="minorEastAsia" w:cs="Arial"/>
          <w:i/>
          <w:szCs w:val="20"/>
        </w:rPr>
        <w:t xml:space="preserve"> Desviación estándar</w:t>
      </w:r>
    </w:p>
    <w:p w:rsidR="004B5B01" w:rsidRPr="00315E37" w:rsidRDefault="00315E37" w:rsidP="00DF38A2">
      <w:pPr>
        <w:spacing w:after="0" w:line="360" w:lineRule="auto"/>
        <w:ind w:left="567"/>
        <w:rPr>
          <w:rFonts w:eastAsiaTheme="minorEastAsia" w:cs="Arial"/>
          <w:i/>
          <w:szCs w:val="20"/>
        </w:rPr>
      </w:pPr>
      <m:oMath>
        <m:r>
          <m:rPr>
            <m:sty m:val="bi"/>
          </m:rPr>
          <w:rPr>
            <w:rFonts w:ascii="Cambria Math" w:hAnsi="Cambria Math" w:cs="Arial"/>
            <w:szCs w:val="20"/>
          </w:rPr>
          <m:t>Z</m:t>
        </m:r>
        <m:r>
          <w:rPr>
            <w:rFonts w:ascii="Cambria Math" w:hAnsi="Cambria Math" w:cs="Arial"/>
            <w:szCs w:val="20"/>
          </w:rPr>
          <m:t>=</m:t>
        </m:r>
      </m:oMath>
      <w:r w:rsidR="004B5B01" w:rsidRPr="00315E37">
        <w:rPr>
          <w:rFonts w:eastAsiaTheme="minorEastAsia" w:cs="Arial"/>
          <w:i/>
          <w:szCs w:val="20"/>
        </w:rPr>
        <w:t xml:space="preserve"> Nivel de confianza (95% = 1,96 y el 99% = 2,58)</w:t>
      </w:r>
    </w:p>
    <w:p w:rsidR="004B5B01" w:rsidRPr="00315E37" w:rsidRDefault="00315E37" w:rsidP="00DF38A2">
      <w:pPr>
        <w:spacing w:after="0" w:line="360" w:lineRule="auto"/>
        <w:ind w:left="567"/>
        <w:rPr>
          <w:rFonts w:cs="Arial"/>
          <w:i/>
          <w:szCs w:val="20"/>
        </w:rPr>
      </w:pPr>
      <m:oMath>
        <m:r>
          <m:rPr>
            <m:sty m:val="bi"/>
          </m:rPr>
          <w:rPr>
            <w:rFonts w:ascii="Cambria Math" w:hAnsi="Cambria Math" w:cs="Arial"/>
            <w:szCs w:val="20"/>
          </w:rPr>
          <m:t>e</m:t>
        </m:r>
        <m:r>
          <w:rPr>
            <w:rFonts w:ascii="Cambria Math" w:hAnsi="Cambria Math" w:cs="Arial"/>
            <w:szCs w:val="20"/>
          </w:rPr>
          <m:t>=</m:t>
        </m:r>
      </m:oMath>
      <w:r w:rsidR="004B5B01" w:rsidRPr="00315E37">
        <w:rPr>
          <w:rFonts w:eastAsiaTheme="minorEastAsia" w:cs="Arial"/>
          <w:i/>
          <w:szCs w:val="20"/>
        </w:rPr>
        <w:t xml:space="preserve"> Límite aceptable del error de la muestra (1% = 0,001 al 9%)</w:t>
      </w:r>
    </w:p>
    <w:p w:rsidR="00B16042" w:rsidRDefault="005C646C" w:rsidP="00315E37">
      <w:pPr>
        <w:spacing w:before="360" w:after="0" w:line="360" w:lineRule="auto"/>
        <w:ind w:left="567"/>
        <w:rPr>
          <w:rFonts w:cs="Arial"/>
          <w:szCs w:val="20"/>
        </w:rPr>
      </w:pPr>
      <w:r>
        <w:rPr>
          <w:rFonts w:cs="Arial"/>
          <w:szCs w:val="20"/>
        </w:rPr>
        <w:t xml:space="preserve">Para </w:t>
      </w:r>
      <w:r w:rsidR="00EE02F3">
        <w:rPr>
          <w:rFonts w:cs="Arial"/>
          <w:szCs w:val="20"/>
        </w:rPr>
        <w:t xml:space="preserve">hallar el valor de </w:t>
      </w:r>
      <w:r>
        <w:rPr>
          <w:rFonts w:cs="Arial"/>
          <w:szCs w:val="20"/>
        </w:rPr>
        <w:t xml:space="preserve">la desviación estándar su </w:t>
      </w:r>
      <w:r w:rsidR="00EE02F3">
        <w:rPr>
          <w:rFonts w:cs="Arial"/>
          <w:szCs w:val="20"/>
        </w:rPr>
        <w:t xml:space="preserve">se muestra la siguiente formula y su </w:t>
      </w:r>
      <w:r>
        <w:rPr>
          <w:rFonts w:cs="Arial"/>
          <w:szCs w:val="20"/>
        </w:rPr>
        <w:t>cálculo corresponde a la siguiente ecuación:</w:t>
      </w:r>
    </w:p>
    <w:p w:rsidR="005C646C" w:rsidRPr="00EE02F3" w:rsidRDefault="00EE02F3" w:rsidP="00EE02F3">
      <w:pPr>
        <w:spacing w:before="120" w:after="120" w:line="360" w:lineRule="auto"/>
        <w:ind w:left="567"/>
        <w:jc w:val="center"/>
        <w:rPr>
          <w:rFonts w:cs="Arial"/>
          <w:szCs w:val="20"/>
        </w:rPr>
      </w:pPr>
      <m:oMath>
        <m:r>
          <w:rPr>
            <w:rFonts w:ascii="Cambria Math" w:hAnsi="Cambria Math" w:cs="Arial"/>
            <w:sz w:val="28"/>
            <w:szCs w:val="28"/>
          </w:rPr>
          <m:t>σ=</m:t>
        </m:r>
        <m:rad>
          <m:radPr>
            <m:degHide m:val="1"/>
            <m:ctrlPr>
              <w:rPr>
                <w:rFonts w:ascii="Cambria Math" w:hAnsi="Cambria Math" w:cs="Arial"/>
                <w:i/>
                <w:sz w:val="28"/>
                <w:szCs w:val="28"/>
              </w:rPr>
            </m:ctrlPr>
          </m:radPr>
          <m:deg/>
          <m:e>
            <m:nary>
              <m:naryPr>
                <m:chr m:val="∑"/>
                <m:limLoc m:val="undOvr"/>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n</m:t>
                </m:r>
              </m:sup>
              <m:e>
                <m:f>
                  <m:fPr>
                    <m:ctrlPr>
                      <w:rPr>
                        <w:rFonts w:ascii="Cambria Math" w:hAnsi="Cambria Math" w:cs="Arial"/>
                        <w:i/>
                        <w:sz w:val="28"/>
                        <w:szCs w:val="28"/>
                      </w:rPr>
                    </m:ctrlPr>
                  </m:fPr>
                  <m:num>
                    <m:sSup>
                      <m:sSupPr>
                        <m:ctrlPr>
                          <w:rPr>
                            <w:rFonts w:ascii="Cambria Math" w:hAnsi="Cambria Math" w:cs="Arial"/>
                            <w:i/>
                            <w:sz w:val="28"/>
                            <w:szCs w:val="28"/>
                          </w:rPr>
                        </m:ctrlPr>
                      </m:sSupPr>
                      <m:e>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m:t>
                            </m:r>
                            <m:acc>
                              <m:accPr>
                                <m:chr m:val="̅"/>
                                <m:ctrlPr>
                                  <w:rPr>
                                    <w:rFonts w:ascii="Cambria Math" w:hAnsi="Cambria Math" w:cs="Arial"/>
                                    <w:i/>
                                    <w:sz w:val="28"/>
                                    <w:szCs w:val="28"/>
                                  </w:rPr>
                                </m:ctrlPr>
                              </m:accPr>
                              <m:e>
                                <m:r>
                                  <w:rPr>
                                    <w:rFonts w:ascii="Cambria Math" w:hAnsi="Cambria Math" w:cs="Arial"/>
                                    <w:sz w:val="28"/>
                                    <w:szCs w:val="28"/>
                                  </w:rPr>
                                  <m:t>x</m:t>
                                </m:r>
                              </m:e>
                            </m:acc>
                          </m:e>
                        </m:d>
                      </m:e>
                      <m:sup>
                        <m:r>
                          <w:rPr>
                            <w:rFonts w:ascii="Cambria Math" w:hAnsi="Cambria Math" w:cs="Arial"/>
                            <w:sz w:val="28"/>
                            <w:szCs w:val="28"/>
                          </w:rPr>
                          <m:t>2</m:t>
                        </m:r>
                      </m:sup>
                    </m:sSup>
                  </m:num>
                  <m:den>
                    <m:r>
                      <w:rPr>
                        <w:rFonts w:ascii="Cambria Math" w:hAnsi="Cambria Math" w:cs="Arial"/>
                        <w:sz w:val="28"/>
                        <w:szCs w:val="28"/>
                      </w:rPr>
                      <m:t>n</m:t>
                    </m:r>
                  </m:den>
                </m:f>
              </m:e>
            </m:nary>
          </m:e>
        </m:rad>
      </m:oMath>
      <w:r>
        <w:rPr>
          <w:rFonts w:eastAsiaTheme="minorEastAsia" w:cs="Arial"/>
          <w:sz w:val="28"/>
          <w:szCs w:val="28"/>
        </w:rPr>
        <w:tab/>
      </w:r>
      <w:r>
        <w:rPr>
          <w:rFonts w:eastAsiaTheme="minorEastAsia" w:cs="Arial"/>
          <w:sz w:val="28"/>
          <w:szCs w:val="28"/>
        </w:rPr>
        <w:tab/>
      </w:r>
      <w:r>
        <w:rPr>
          <w:rFonts w:eastAsiaTheme="minorEastAsia" w:cs="Arial"/>
          <w:szCs w:val="20"/>
        </w:rPr>
        <w:t>(</w:t>
      </w:r>
      <w:proofErr w:type="spellStart"/>
      <w:r w:rsidR="00D82755">
        <w:rPr>
          <w:rFonts w:eastAsiaTheme="minorEastAsia" w:cs="Arial"/>
          <w:szCs w:val="20"/>
        </w:rPr>
        <w:t>ii</w:t>
      </w:r>
      <w:proofErr w:type="spellEnd"/>
      <w:r>
        <w:rPr>
          <w:rFonts w:eastAsiaTheme="minorEastAsia" w:cs="Arial"/>
          <w:szCs w:val="20"/>
        </w:rPr>
        <w:t>)</w:t>
      </w:r>
    </w:p>
    <w:p w:rsidR="00EE02F3" w:rsidRPr="00315E37" w:rsidRDefault="00EE02F3" w:rsidP="00EE02F3">
      <w:pPr>
        <w:spacing w:after="0" w:line="360" w:lineRule="auto"/>
        <w:ind w:left="567" w:firstLine="141"/>
        <w:rPr>
          <w:rFonts w:cs="Arial"/>
          <w:i/>
          <w:szCs w:val="20"/>
        </w:rPr>
      </w:pPr>
      <w:r>
        <w:rPr>
          <w:rFonts w:cs="Arial"/>
          <w:szCs w:val="20"/>
        </w:rPr>
        <w:t>Dónde:</w:t>
      </w:r>
    </w:p>
    <w:p w:rsidR="00EE02F3" w:rsidRPr="00315E37" w:rsidRDefault="008D21FC" w:rsidP="00EE02F3">
      <w:pPr>
        <w:spacing w:after="0" w:line="360" w:lineRule="auto"/>
        <w:ind w:left="567"/>
        <w:rPr>
          <w:rFonts w:cs="Arial"/>
          <w:i/>
          <w:szCs w:val="20"/>
        </w:rPr>
      </w:pPr>
      <m:oMath>
        <m:sSub>
          <m:sSubPr>
            <m:ctrlPr>
              <w:rPr>
                <w:rFonts w:ascii="Cambria Math" w:hAnsi="Cambria Math" w:cs="Arial"/>
                <w:b/>
                <w:i/>
                <w:szCs w:val="20"/>
              </w:rPr>
            </m:ctrlPr>
          </m:sSubPr>
          <m:e>
            <m:r>
              <m:rPr>
                <m:sty m:val="bi"/>
              </m:rPr>
              <w:rPr>
                <w:rFonts w:ascii="Cambria Math" w:hAnsi="Cambria Math" w:cs="Arial"/>
                <w:szCs w:val="20"/>
              </w:rPr>
              <m:t>x</m:t>
            </m:r>
          </m:e>
          <m:sub>
            <m:r>
              <m:rPr>
                <m:sty m:val="bi"/>
              </m:rPr>
              <w:rPr>
                <w:rFonts w:ascii="Cambria Math" w:hAnsi="Cambria Math" w:cs="Arial"/>
                <w:szCs w:val="20"/>
              </w:rPr>
              <m:t>i</m:t>
            </m:r>
          </m:sub>
        </m:sSub>
        <m:r>
          <w:rPr>
            <w:rFonts w:ascii="Cambria Math" w:hAnsi="Cambria Math" w:cs="Arial"/>
            <w:szCs w:val="20"/>
          </w:rPr>
          <m:t>=</m:t>
        </m:r>
      </m:oMath>
      <w:r w:rsidR="00EE02F3" w:rsidRPr="00315E37">
        <w:rPr>
          <w:rFonts w:cs="Arial"/>
          <w:i/>
          <w:szCs w:val="20"/>
        </w:rPr>
        <w:t xml:space="preserve"> </w:t>
      </w:r>
      <w:r w:rsidR="00593F90">
        <w:rPr>
          <w:rFonts w:cs="Arial"/>
          <w:i/>
          <w:szCs w:val="20"/>
        </w:rPr>
        <w:t>Desviación en relación a la media aritmética</w:t>
      </w:r>
    </w:p>
    <w:p w:rsidR="00EE02F3" w:rsidRDefault="008D21FC" w:rsidP="00EE02F3">
      <w:pPr>
        <w:spacing w:after="0" w:line="360" w:lineRule="auto"/>
        <w:ind w:left="567"/>
        <w:rPr>
          <w:rFonts w:eastAsiaTheme="minorEastAsia" w:cs="Arial"/>
          <w:i/>
          <w:szCs w:val="20"/>
        </w:rPr>
      </w:pPr>
      <m:oMath>
        <m:acc>
          <m:accPr>
            <m:chr m:val="̅"/>
            <m:ctrlPr>
              <w:rPr>
                <w:rFonts w:ascii="Cambria Math" w:hAnsi="Cambria Math" w:cs="Arial"/>
                <w:b/>
                <w:i/>
                <w:szCs w:val="20"/>
              </w:rPr>
            </m:ctrlPr>
          </m:accPr>
          <m:e>
            <m:r>
              <m:rPr>
                <m:sty m:val="bi"/>
              </m:rPr>
              <w:rPr>
                <w:rFonts w:ascii="Cambria Math" w:hAnsi="Cambria Math" w:cs="Arial"/>
                <w:szCs w:val="20"/>
              </w:rPr>
              <m:t>x</m:t>
            </m:r>
          </m:e>
        </m:acc>
        <m:r>
          <w:rPr>
            <w:rFonts w:ascii="Cambria Math" w:hAnsi="Cambria Math" w:cs="Arial"/>
            <w:szCs w:val="20"/>
          </w:rPr>
          <m:t>=</m:t>
        </m:r>
      </m:oMath>
      <w:r w:rsidR="00EE02F3" w:rsidRPr="00315E37">
        <w:rPr>
          <w:rFonts w:eastAsiaTheme="minorEastAsia" w:cs="Arial"/>
          <w:i/>
          <w:szCs w:val="20"/>
        </w:rPr>
        <w:t xml:space="preserve"> </w:t>
      </w:r>
      <w:r w:rsidR="00593F90">
        <w:rPr>
          <w:rFonts w:eastAsiaTheme="minorEastAsia" w:cs="Arial"/>
          <w:i/>
          <w:szCs w:val="20"/>
        </w:rPr>
        <w:t>Media aritmética</w:t>
      </w:r>
    </w:p>
    <w:p w:rsidR="00EE02F3" w:rsidRPr="00315E37" w:rsidRDefault="00593F90" w:rsidP="00EE02F3">
      <w:pPr>
        <w:spacing w:after="0" w:line="360" w:lineRule="auto"/>
        <w:ind w:left="567"/>
        <w:rPr>
          <w:rFonts w:eastAsiaTheme="minorEastAsia" w:cs="Arial"/>
          <w:i/>
          <w:szCs w:val="20"/>
        </w:rPr>
      </w:pPr>
      <m:oMath>
        <m:r>
          <m:rPr>
            <m:sty m:val="bi"/>
          </m:rPr>
          <w:rPr>
            <w:rFonts w:ascii="Cambria Math" w:hAnsi="Cambria Math" w:cs="Arial"/>
            <w:szCs w:val="20"/>
          </w:rPr>
          <m:t>n</m:t>
        </m:r>
        <m:r>
          <w:rPr>
            <w:rFonts w:ascii="Cambria Math" w:hAnsi="Cambria Math" w:cs="Arial"/>
            <w:szCs w:val="20"/>
          </w:rPr>
          <m:t>=</m:t>
        </m:r>
      </m:oMath>
      <w:r w:rsidR="00EE02F3" w:rsidRPr="00315E37">
        <w:rPr>
          <w:rFonts w:eastAsiaTheme="minorEastAsia" w:cs="Arial"/>
          <w:i/>
          <w:szCs w:val="20"/>
        </w:rPr>
        <w:t xml:space="preserve"> </w:t>
      </w:r>
      <w:r>
        <w:rPr>
          <w:rFonts w:eastAsiaTheme="minorEastAsia" w:cs="Arial"/>
          <w:i/>
          <w:szCs w:val="20"/>
        </w:rPr>
        <w:t>Número de observaciones</w:t>
      </w:r>
    </w:p>
    <w:p w:rsidR="00EE02F3" w:rsidRDefault="00593F90" w:rsidP="00593F90">
      <w:pPr>
        <w:spacing w:before="360" w:after="0" w:line="360" w:lineRule="auto"/>
        <w:ind w:left="567"/>
        <w:rPr>
          <w:rFonts w:eastAsiaTheme="minorEastAsia" w:cs="Arial"/>
          <w:szCs w:val="20"/>
        </w:rPr>
      </w:pPr>
      <w:r w:rsidRPr="00593F90">
        <w:rPr>
          <w:rFonts w:eastAsiaTheme="minorEastAsia" w:cs="Arial"/>
          <w:szCs w:val="20"/>
        </w:rPr>
        <w:t>Como con</w:t>
      </w:r>
      <w:r>
        <w:rPr>
          <w:rFonts w:eastAsiaTheme="minorEastAsia" w:cs="Arial"/>
          <w:szCs w:val="20"/>
        </w:rPr>
        <w:t>secuencia para hallar la media aritmética se muestra la siguiente formula:</w:t>
      </w:r>
    </w:p>
    <w:p w:rsidR="00593F90" w:rsidRPr="00593F90" w:rsidRDefault="008D21FC" w:rsidP="00593F90">
      <w:pPr>
        <w:spacing w:before="120" w:after="120" w:line="360" w:lineRule="auto"/>
        <w:ind w:left="567"/>
        <w:jc w:val="center"/>
        <w:rPr>
          <w:rFonts w:eastAsiaTheme="minorEastAsia" w:cs="Arial"/>
          <w:szCs w:val="20"/>
        </w:rPr>
      </w:pPr>
      <m:oMath>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num>
              <m:den>
                <m:r>
                  <w:rPr>
                    <w:rFonts w:ascii="Cambria Math" w:eastAsiaTheme="minorEastAsia" w:hAnsi="Cambria Math" w:cs="Arial"/>
                    <w:sz w:val="28"/>
                    <w:szCs w:val="28"/>
                  </w:rPr>
                  <m:t>n</m:t>
                </m:r>
              </m:den>
            </m:f>
          </m:e>
        </m:nary>
      </m:oMath>
      <w:r w:rsidR="00593F90">
        <w:rPr>
          <w:rFonts w:eastAsiaTheme="minorEastAsia" w:cs="Arial"/>
          <w:szCs w:val="20"/>
        </w:rPr>
        <w:tab/>
      </w:r>
      <w:r w:rsidR="00593F90">
        <w:rPr>
          <w:rFonts w:eastAsiaTheme="minorEastAsia" w:cs="Arial"/>
          <w:szCs w:val="20"/>
        </w:rPr>
        <w:tab/>
        <w:t>(</w:t>
      </w:r>
      <w:proofErr w:type="spellStart"/>
      <w:r w:rsidR="00D82755">
        <w:rPr>
          <w:rFonts w:eastAsiaTheme="minorEastAsia" w:cs="Arial"/>
          <w:szCs w:val="20"/>
        </w:rPr>
        <w:t>iii</w:t>
      </w:r>
      <w:proofErr w:type="spellEnd"/>
      <w:r w:rsidR="00593F90">
        <w:rPr>
          <w:rFonts w:eastAsiaTheme="minorEastAsia" w:cs="Arial"/>
          <w:szCs w:val="20"/>
        </w:rPr>
        <w:t>)</w:t>
      </w:r>
    </w:p>
    <w:p w:rsidR="005C646C" w:rsidRDefault="00ED4684" w:rsidP="00DF38A2">
      <w:pPr>
        <w:spacing w:after="0" w:line="360" w:lineRule="auto"/>
        <w:ind w:left="567"/>
        <w:rPr>
          <w:rFonts w:cs="Arial"/>
          <w:szCs w:val="20"/>
        </w:rPr>
      </w:pPr>
      <w:r>
        <w:rPr>
          <w:rFonts w:cs="Arial"/>
          <w:szCs w:val="20"/>
        </w:rPr>
        <w:t>En segundo lugar,</w:t>
      </w:r>
      <w:r w:rsidR="00310D94">
        <w:rPr>
          <w:rFonts w:cs="Arial"/>
          <w:szCs w:val="20"/>
        </w:rPr>
        <w:t xml:space="preserve"> tener en cuenta la valoración del ritmo de trabajo </w:t>
      </w:r>
      <w:r w:rsidR="007D559B">
        <w:rPr>
          <w:rFonts w:cs="Arial"/>
          <w:szCs w:val="20"/>
        </w:rPr>
        <w:t xml:space="preserve">o desempeño tipo </w:t>
      </w:r>
      <w:r w:rsidR="00310D94">
        <w:rPr>
          <w:rFonts w:cs="Arial"/>
          <w:szCs w:val="20"/>
        </w:rPr>
        <w:t xml:space="preserve">y desempeño estándar que se define como </w:t>
      </w:r>
      <w:r w:rsidR="007D559B">
        <w:rPr>
          <w:rFonts w:cs="Arial"/>
          <w:szCs w:val="20"/>
        </w:rPr>
        <w:t xml:space="preserve">el rendimiento natural sin esfuerzo de los trabajadores calificados dado en una jornada o turno laboral. Además, </w:t>
      </w:r>
      <w:r w:rsidR="00781429">
        <w:rPr>
          <w:rFonts w:cs="Arial"/>
          <w:szCs w:val="20"/>
        </w:rPr>
        <w:t xml:space="preserve">se utiliza el método de nivelación donde considera 4 factores: (a) Habilidad, se define como el aprovechamiento </w:t>
      </w:r>
      <w:r w:rsidR="00781429">
        <w:rPr>
          <w:rFonts w:cs="Arial"/>
          <w:szCs w:val="20"/>
        </w:rPr>
        <w:lastRenderedPageBreak/>
        <w:t xml:space="preserve">al seguir un método dado; (b) Esfuerzo, se define como la voluntad para trabajar con eficiencia; (c) Condiciones, refiere a circunstancias que afecta solo al operador y no a la operación y (d) Consistencia, refiere al grado de variación en los tiempos transcurridos mínimos y máximos </w:t>
      </w:r>
      <w:r w:rsidR="00781429" w:rsidRPr="000344DF">
        <w:rPr>
          <w:rFonts w:cs="Arial"/>
        </w:rPr>
        <w:t xml:space="preserve">(ver </w:t>
      </w:r>
      <w:r w:rsidR="00781429">
        <w:rPr>
          <w:rFonts w:cs="Arial"/>
        </w:rPr>
        <w:t>Tabla</w:t>
      </w:r>
      <w:r w:rsidR="00781429" w:rsidRPr="000344DF">
        <w:rPr>
          <w:rFonts w:cs="Arial"/>
        </w:rPr>
        <w:t xml:space="preserve"> n.º </w:t>
      </w:r>
      <w:r w:rsidR="00781429">
        <w:rPr>
          <w:rFonts w:cs="Arial"/>
        </w:rPr>
        <w:t>6</w:t>
      </w:r>
      <w:r w:rsidR="00781429" w:rsidRPr="000344DF">
        <w:rPr>
          <w:rFonts w:cs="Arial"/>
        </w:rPr>
        <w:t>)</w:t>
      </w:r>
      <w:r w:rsidR="00781429">
        <w:rPr>
          <w:rFonts w:cs="Arial"/>
          <w:szCs w:val="20"/>
        </w:rPr>
        <w:t>.</w:t>
      </w:r>
    </w:p>
    <w:p w:rsidR="00781429" w:rsidRPr="000344DF" w:rsidRDefault="004C44E8" w:rsidP="00781429">
      <w:pPr>
        <w:spacing w:before="360" w:line="360" w:lineRule="auto"/>
        <w:ind w:left="567"/>
        <w:rPr>
          <w:rFonts w:cs="Arial"/>
        </w:rPr>
      </w:pPr>
      <w:r>
        <w:rPr>
          <w:rFonts w:cs="Arial"/>
        </w:rPr>
        <w:t>Tabla n.º 6</w:t>
      </w:r>
      <w:r w:rsidR="00781429" w:rsidRPr="000344DF">
        <w:rPr>
          <w:rFonts w:cs="Arial"/>
        </w:rPr>
        <w:t>.</w:t>
      </w:r>
      <w:r w:rsidR="00781429">
        <w:rPr>
          <w:rFonts w:cs="Arial"/>
        </w:rPr>
        <w:t xml:space="preserve"> </w:t>
      </w:r>
      <w:r>
        <w:rPr>
          <w:rFonts w:cs="Arial"/>
        </w:rPr>
        <w:t xml:space="preserve">Factores del Método de </w:t>
      </w:r>
      <w:r w:rsidR="00A04DB6">
        <w:rPr>
          <w:rFonts w:cs="Arial"/>
        </w:rPr>
        <w:t xml:space="preserve">Valoración del </w:t>
      </w:r>
      <w:r w:rsidR="007272C8">
        <w:rPr>
          <w:rFonts w:cs="Arial"/>
        </w:rPr>
        <w:t>R</w:t>
      </w:r>
      <w:r w:rsidR="00A04DB6">
        <w:rPr>
          <w:rFonts w:cs="Arial"/>
        </w:rPr>
        <w:t>itmo de Trabajo</w:t>
      </w:r>
      <w:r w:rsidR="00781429">
        <w:rPr>
          <w:rFonts w:cs="Arial"/>
        </w:rPr>
        <w:t>.</w:t>
      </w:r>
    </w:p>
    <w:tbl>
      <w:tblPr>
        <w:tblStyle w:val="Tablaconcuadrcula"/>
        <w:tblW w:w="0" w:type="auto"/>
        <w:tblInd w:w="567" w:type="dxa"/>
        <w:tblLook w:val="04A0" w:firstRow="1" w:lastRow="0" w:firstColumn="1" w:lastColumn="0" w:noHBand="0" w:noVBand="1"/>
      </w:tblPr>
      <w:tblGrid>
        <w:gridCol w:w="674"/>
        <w:gridCol w:w="1474"/>
        <w:gridCol w:w="653"/>
        <w:gridCol w:w="1495"/>
        <w:gridCol w:w="631"/>
        <w:gridCol w:w="1439"/>
        <w:gridCol w:w="621"/>
        <w:gridCol w:w="1450"/>
      </w:tblGrid>
      <w:tr w:rsidR="00594755" w:rsidRPr="00594755" w:rsidTr="00692EB9">
        <w:tc>
          <w:tcPr>
            <w:tcW w:w="2149" w:type="dxa"/>
            <w:gridSpan w:val="2"/>
            <w:tcBorders>
              <w:top w:val="single" w:sz="12" w:space="0" w:color="auto"/>
              <w:left w:val="nil"/>
              <w:bottom w:val="single" w:sz="12" w:space="0" w:color="auto"/>
              <w:right w:val="nil"/>
            </w:tcBorders>
            <w:vAlign w:val="center"/>
          </w:tcPr>
          <w:p w:rsidR="00594755" w:rsidRPr="00594755" w:rsidRDefault="00594755" w:rsidP="00594755">
            <w:pPr>
              <w:spacing w:after="0" w:line="360" w:lineRule="auto"/>
              <w:jc w:val="center"/>
              <w:rPr>
                <w:rFonts w:cs="Arial"/>
                <w:b/>
                <w:sz w:val="16"/>
                <w:szCs w:val="16"/>
              </w:rPr>
            </w:pPr>
            <w:r w:rsidRPr="00594755">
              <w:rPr>
                <w:rFonts w:cs="Arial"/>
                <w:b/>
                <w:sz w:val="16"/>
                <w:szCs w:val="16"/>
              </w:rPr>
              <w:t>HABILIDAD</w:t>
            </w:r>
          </w:p>
        </w:tc>
        <w:tc>
          <w:tcPr>
            <w:tcW w:w="2148" w:type="dxa"/>
            <w:gridSpan w:val="2"/>
            <w:tcBorders>
              <w:top w:val="single" w:sz="12" w:space="0" w:color="auto"/>
              <w:left w:val="nil"/>
              <w:bottom w:val="single" w:sz="12" w:space="0" w:color="auto"/>
              <w:right w:val="nil"/>
            </w:tcBorders>
            <w:vAlign w:val="center"/>
          </w:tcPr>
          <w:p w:rsidR="00594755" w:rsidRPr="00594755" w:rsidRDefault="00594755" w:rsidP="00594755">
            <w:pPr>
              <w:spacing w:after="0" w:line="360" w:lineRule="auto"/>
              <w:jc w:val="center"/>
              <w:rPr>
                <w:rFonts w:cs="Arial"/>
                <w:b/>
                <w:sz w:val="16"/>
                <w:szCs w:val="16"/>
              </w:rPr>
            </w:pPr>
            <w:r>
              <w:rPr>
                <w:rFonts w:cs="Arial"/>
                <w:b/>
                <w:sz w:val="16"/>
                <w:szCs w:val="16"/>
              </w:rPr>
              <w:t>ESFUERZO</w:t>
            </w:r>
          </w:p>
        </w:tc>
        <w:tc>
          <w:tcPr>
            <w:tcW w:w="2070" w:type="dxa"/>
            <w:gridSpan w:val="2"/>
            <w:tcBorders>
              <w:top w:val="single" w:sz="12" w:space="0" w:color="auto"/>
              <w:left w:val="nil"/>
              <w:bottom w:val="single" w:sz="12" w:space="0" w:color="auto"/>
              <w:right w:val="nil"/>
            </w:tcBorders>
            <w:vAlign w:val="center"/>
          </w:tcPr>
          <w:p w:rsidR="00594755" w:rsidRPr="00594755" w:rsidRDefault="00594755" w:rsidP="00594755">
            <w:pPr>
              <w:spacing w:after="0" w:line="360" w:lineRule="auto"/>
              <w:jc w:val="center"/>
              <w:rPr>
                <w:rFonts w:cs="Arial"/>
                <w:b/>
                <w:sz w:val="16"/>
                <w:szCs w:val="16"/>
              </w:rPr>
            </w:pPr>
            <w:r>
              <w:rPr>
                <w:rFonts w:cs="Arial"/>
                <w:b/>
                <w:sz w:val="16"/>
                <w:szCs w:val="16"/>
              </w:rPr>
              <w:t>CONDICIONES</w:t>
            </w:r>
          </w:p>
        </w:tc>
        <w:tc>
          <w:tcPr>
            <w:tcW w:w="2070" w:type="dxa"/>
            <w:gridSpan w:val="2"/>
            <w:tcBorders>
              <w:top w:val="single" w:sz="12" w:space="0" w:color="auto"/>
              <w:left w:val="nil"/>
              <w:bottom w:val="nil"/>
              <w:right w:val="nil"/>
            </w:tcBorders>
            <w:vAlign w:val="center"/>
          </w:tcPr>
          <w:p w:rsidR="00594755" w:rsidRPr="00594755" w:rsidRDefault="00594755" w:rsidP="00594755">
            <w:pPr>
              <w:spacing w:after="0" w:line="360" w:lineRule="auto"/>
              <w:jc w:val="center"/>
              <w:rPr>
                <w:rFonts w:cs="Arial"/>
                <w:b/>
                <w:sz w:val="16"/>
                <w:szCs w:val="16"/>
              </w:rPr>
            </w:pPr>
            <w:r>
              <w:rPr>
                <w:rFonts w:cs="Arial"/>
                <w:b/>
                <w:sz w:val="16"/>
                <w:szCs w:val="16"/>
              </w:rPr>
              <w:t>CONSISTENCIA</w:t>
            </w:r>
          </w:p>
        </w:tc>
      </w:tr>
      <w:tr w:rsidR="00594755" w:rsidTr="00D82755">
        <w:tc>
          <w:tcPr>
            <w:tcW w:w="675" w:type="dxa"/>
            <w:tcBorders>
              <w:top w:val="single" w:sz="12" w:space="0" w:color="auto"/>
              <w:left w:val="nil"/>
              <w:bottom w:val="nil"/>
              <w:right w:val="nil"/>
            </w:tcBorders>
          </w:tcPr>
          <w:p w:rsidR="00594755" w:rsidRPr="00594755" w:rsidRDefault="00594755" w:rsidP="00594755">
            <w:pPr>
              <w:spacing w:after="0" w:line="360" w:lineRule="auto"/>
              <w:jc w:val="left"/>
              <w:rPr>
                <w:rFonts w:cs="Arial"/>
                <w:sz w:val="16"/>
                <w:szCs w:val="16"/>
              </w:rPr>
            </w:pPr>
            <w:r w:rsidRPr="00594755">
              <w:rPr>
                <w:rFonts w:cs="Arial"/>
                <w:sz w:val="16"/>
                <w:szCs w:val="16"/>
              </w:rPr>
              <w:t>+0.15</w:t>
            </w:r>
          </w:p>
        </w:tc>
        <w:tc>
          <w:tcPr>
            <w:tcW w:w="1474" w:type="dxa"/>
            <w:tcBorders>
              <w:top w:val="single" w:sz="12" w:space="0" w:color="auto"/>
              <w:left w:val="nil"/>
              <w:bottom w:val="nil"/>
              <w:right w:val="nil"/>
            </w:tcBorders>
          </w:tcPr>
          <w:p w:rsidR="00594755" w:rsidRPr="00594755" w:rsidRDefault="00594755" w:rsidP="00594755">
            <w:pPr>
              <w:spacing w:after="0" w:line="360" w:lineRule="auto"/>
              <w:jc w:val="left"/>
              <w:rPr>
                <w:rFonts w:cs="Arial"/>
                <w:sz w:val="16"/>
                <w:szCs w:val="16"/>
              </w:rPr>
            </w:pPr>
            <w:r w:rsidRPr="00594755">
              <w:rPr>
                <w:rFonts w:cs="Arial"/>
                <w:sz w:val="16"/>
                <w:szCs w:val="16"/>
              </w:rPr>
              <w:t>A1</w:t>
            </w:r>
          </w:p>
        </w:tc>
        <w:tc>
          <w:tcPr>
            <w:tcW w:w="653" w:type="dxa"/>
            <w:tcBorders>
              <w:top w:val="single" w:sz="12" w:space="0" w:color="auto"/>
              <w:left w:val="nil"/>
              <w:bottom w:val="nil"/>
              <w:right w:val="nil"/>
            </w:tcBorders>
          </w:tcPr>
          <w:p w:rsidR="00594755" w:rsidRPr="00594755" w:rsidRDefault="00594755" w:rsidP="00594755">
            <w:pPr>
              <w:spacing w:after="0" w:line="360" w:lineRule="auto"/>
              <w:jc w:val="left"/>
              <w:rPr>
                <w:rFonts w:cs="Arial"/>
                <w:sz w:val="16"/>
                <w:szCs w:val="16"/>
              </w:rPr>
            </w:pPr>
            <w:r w:rsidRPr="00594755">
              <w:rPr>
                <w:rFonts w:cs="Arial"/>
                <w:sz w:val="16"/>
                <w:szCs w:val="16"/>
              </w:rPr>
              <w:t>+0.13</w:t>
            </w:r>
          </w:p>
        </w:tc>
        <w:tc>
          <w:tcPr>
            <w:tcW w:w="1495" w:type="dxa"/>
            <w:tcBorders>
              <w:top w:val="single" w:sz="12" w:space="0" w:color="auto"/>
              <w:left w:val="nil"/>
              <w:bottom w:val="nil"/>
              <w:right w:val="nil"/>
            </w:tcBorders>
          </w:tcPr>
          <w:p w:rsidR="00594755" w:rsidRPr="00594755" w:rsidRDefault="00594755" w:rsidP="00594755">
            <w:pPr>
              <w:spacing w:after="0" w:line="360" w:lineRule="auto"/>
              <w:jc w:val="left"/>
              <w:rPr>
                <w:rFonts w:cs="Arial"/>
                <w:sz w:val="16"/>
                <w:szCs w:val="16"/>
              </w:rPr>
            </w:pPr>
            <w:r w:rsidRPr="00594755">
              <w:rPr>
                <w:rFonts w:cs="Arial"/>
                <w:sz w:val="16"/>
                <w:szCs w:val="16"/>
              </w:rPr>
              <w:t>A1</w:t>
            </w:r>
          </w:p>
        </w:tc>
        <w:tc>
          <w:tcPr>
            <w:tcW w:w="631" w:type="dxa"/>
            <w:tcBorders>
              <w:top w:val="single" w:sz="12" w:space="0" w:color="auto"/>
              <w:left w:val="nil"/>
              <w:bottom w:val="nil"/>
              <w:right w:val="nil"/>
            </w:tcBorders>
          </w:tcPr>
          <w:p w:rsidR="00594755" w:rsidRPr="00594755" w:rsidRDefault="00594755" w:rsidP="00594755">
            <w:pPr>
              <w:spacing w:after="0" w:line="360" w:lineRule="auto"/>
              <w:jc w:val="left"/>
              <w:rPr>
                <w:rFonts w:cs="Arial"/>
                <w:sz w:val="16"/>
                <w:szCs w:val="16"/>
              </w:rPr>
            </w:pPr>
            <w:r w:rsidRPr="00594755">
              <w:rPr>
                <w:rFonts w:cs="Arial"/>
                <w:sz w:val="16"/>
                <w:szCs w:val="16"/>
              </w:rPr>
              <w:t>+0.06</w:t>
            </w:r>
          </w:p>
        </w:tc>
        <w:tc>
          <w:tcPr>
            <w:tcW w:w="1439" w:type="dxa"/>
            <w:tcBorders>
              <w:top w:val="single" w:sz="12" w:space="0" w:color="auto"/>
              <w:left w:val="nil"/>
              <w:bottom w:val="nil"/>
              <w:right w:val="nil"/>
            </w:tcBorders>
          </w:tcPr>
          <w:p w:rsidR="00594755" w:rsidRPr="00594755" w:rsidRDefault="00594755" w:rsidP="00594755">
            <w:pPr>
              <w:spacing w:after="0" w:line="360" w:lineRule="auto"/>
              <w:jc w:val="left"/>
              <w:rPr>
                <w:rFonts w:cs="Arial"/>
                <w:sz w:val="16"/>
                <w:szCs w:val="16"/>
              </w:rPr>
            </w:pPr>
            <w:r w:rsidRPr="00594755">
              <w:rPr>
                <w:rFonts w:cs="Arial"/>
                <w:sz w:val="16"/>
                <w:szCs w:val="16"/>
              </w:rPr>
              <w:t>A</w:t>
            </w:r>
            <w:r>
              <w:rPr>
                <w:rFonts w:cs="Arial"/>
                <w:sz w:val="16"/>
                <w:szCs w:val="16"/>
              </w:rPr>
              <w:t xml:space="preserve"> </w:t>
            </w:r>
            <w:r w:rsidRPr="00594755">
              <w:rPr>
                <w:rFonts w:cs="Arial"/>
                <w:sz w:val="16"/>
                <w:szCs w:val="16"/>
              </w:rPr>
              <w:t>-</w:t>
            </w:r>
            <w:r>
              <w:rPr>
                <w:rFonts w:cs="Arial"/>
                <w:sz w:val="16"/>
                <w:szCs w:val="16"/>
              </w:rPr>
              <w:t xml:space="preserve"> </w:t>
            </w:r>
            <w:r w:rsidRPr="00594755">
              <w:rPr>
                <w:rFonts w:cs="Arial"/>
                <w:sz w:val="16"/>
                <w:szCs w:val="16"/>
              </w:rPr>
              <w:t>Ideales</w:t>
            </w:r>
          </w:p>
        </w:tc>
        <w:tc>
          <w:tcPr>
            <w:tcW w:w="620" w:type="dxa"/>
            <w:tcBorders>
              <w:top w:val="single" w:sz="12" w:space="0" w:color="auto"/>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+0.04</w:t>
            </w:r>
          </w:p>
        </w:tc>
        <w:tc>
          <w:tcPr>
            <w:tcW w:w="1450" w:type="dxa"/>
            <w:tcBorders>
              <w:top w:val="single" w:sz="12" w:space="0" w:color="auto"/>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A - Perfecto</w:t>
            </w:r>
          </w:p>
        </w:tc>
      </w:tr>
      <w:tr w:rsidR="00594755" w:rsidTr="00D82755">
        <w:tc>
          <w:tcPr>
            <w:tcW w:w="67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+0.13</w:t>
            </w:r>
          </w:p>
        </w:tc>
        <w:tc>
          <w:tcPr>
            <w:tcW w:w="1474"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A2 - Habilísimo</w:t>
            </w:r>
          </w:p>
        </w:tc>
        <w:tc>
          <w:tcPr>
            <w:tcW w:w="653"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+0.12</w:t>
            </w:r>
          </w:p>
        </w:tc>
        <w:tc>
          <w:tcPr>
            <w:tcW w:w="149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A2 – Excesivo</w:t>
            </w:r>
          </w:p>
        </w:tc>
        <w:tc>
          <w:tcPr>
            <w:tcW w:w="631"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+0.04</w:t>
            </w:r>
          </w:p>
        </w:tc>
        <w:tc>
          <w:tcPr>
            <w:tcW w:w="1439"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B – Excelentes</w:t>
            </w:r>
          </w:p>
        </w:tc>
        <w:tc>
          <w:tcPr>
            <w:tcW w:w="62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+0.03</w:t>
            </w:r>
          </w:p>
        </w:tc>
        <w:tc>
          <w:tcPr>
            <w:tcW w:w="145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B – Excelente</w:t>
            </w:r>
          </w:p>
        </w:tc>
      </w:tr>
      <w:tr w:rsidR="00594755" w:rsidTr="00D82755">
        <w:tc>
          <w:tcPr>
            <w:tcW w:w="67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+0.11</w:t>
            </w:r>
          </w:p>
        </w:tc>
        <w:tc>
          <w:tcPr>
            <w:tcW w:w="1474"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B1</w:t>
            </w:r>
          </w:p>
        </w:tc>
        <w:tc>
          <w:tcPr>
            <w:tcW w:w="653"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+0.10</w:t>
            </w:r>
          </w:p>
        </w:tc>
        <w:tc>
          <w:tcPr>
            <w:tcW w:w="149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B1</w:t>
            </w:r>
          </w:p>
        </w:tc>
        <w:tc>
          <w:tcPr>
            <w:tcW w:w="631"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+0.02</w:t>
            </w:r>
          </w:p>
        </w:tc>
        <w:tc>
          <w:tcPr>
            <w:tcW w:w="1439"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C – Buenas</w:t>
            </w:r>
          </w:p>
        </w:tc>
        <w:tc>
          <w:tcPr>
            <w:tcW w:w="62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+0.01</w:t>
            </w:r>
          </w:p>
        </w:tc>
        <w:tc>
          <w:tcPr>
            <w:tcW w:w="145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C – Buena</w:t>
            </w:r>
          </w:p>
        </w:tc>
      </w:tr>
      <w:tr w:rsidR="00594755" w:rsidTr="00D82755">
        <w:tc>
          <w:tcPr>
            <w:tcW w:w="67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+0.08</w:t>
            </w:r>
          </w:p>
        </w:tc>
        <w:tc>
          <w:tcPr>
            <w:tcW w:w="1474"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B2 - Excelente</w:t>
            </w:r>
          </w:p>
        </w:tc>
        <w:tc>
          <w:tcPr>
            <w:tcW w:w="653"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+0.08</w:t>
            </w:r>
          </w:p>
        </w:tc>
        <w:tc>
          <w:tcPr>
            <w:tcW w:w="149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B2 – Excelente</w:t>
            </w:r>
          </w:p>
        </w:tc>
        <w:tc>
          <w:tcPr>
            <w:tcW w:w="631"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0.00</w:t>
            </w:r>
          </w:p>
        </w:tc>
        <w:tc>
          <w:tcPr>
            <w:tcW w:w="1439"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D – Promedio</w:t>
            </w:r>
          </w:p>
        </w:tc>
        <w:tc>
          <w:tcPr>
            <w:tcW w:w="62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0.00</w:t>
            </w:r>
          </w:p>
        </w:tc>
        <w:tc>
          <w:tcPr>
            <w:tcW w:w="145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D – Promedio</w:t>
            </w:r>
          </w:p>
        </w:tc>
      </w:tr>
      <w:tr w:rsidR="00594755" w:rsidTr="00D82755">
        <w:tc>
          <w:tcPr>
            <w:tcW w:w="67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+0.06</w:t>
            </w:r>
          </w:p>
        </w:tc>
        <w:tc>
          <w:tcPr>
            <w:tcW w:w="1474"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C1</w:t>
            </w:r>
          </w:p>
        </w:tc>
        <w:tc>
          <w:tcPr>
            <w:tcW w:w="653"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+0.05</w:t>
            </w:r>
          </w:p>
        </w:tc>
        <w:tc>
          <w:tcPr>
            <w:tcW w:w="149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C1</w:t>
            </w:r>
          </w:p>
        </w:tc>
        <w:tc>
          <w:tcPr>
            <w:tcW w:w="631"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-0.03</w:t>
            </w:r>
          </w:p>
        </w:tc>
        <w:tc>
          <w:tcPr>
            <w:tcW w:w="1439"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E – Regulares</w:t>
            </w:r>
          </w:p>
        </w:tc>
        <w:tc>
          <w:tcPr>
            <w:tcW w:w="62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-0.02</w:t>
            </w:r>
          </w:p>
        </w:tc>
        <w:tc>
          <w:tcPr>
            <w:tcW w:w="145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E – Regular</w:t>
            </w:r>
          </w:p>
        </w:tc>
      </w:tr>
      <w:tr w:rsidR="00594755" w:rsidTr="00D82755">
        <w:tc>
          <w:tcPr>
            <w:tcW w:w="67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+0.03</w:t>
            </w:r>
          </w:p>
        </w:tc>
        <w:tc>
          <w:tcPr>
            <w:tcW w:w="1474"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C2 – Bueno</w:t>
            </w:r>
          </w:p>
        </w:tc>
        <w:tc>
          <w:tcPr>
            <w:tcW w:w="653"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+0.02</w:t>
            </w:r>
          </w:p>
        </w:tc>
        <w:tc>
          <w:tcPr>
            <w:tcW w:w="149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C2 – Bueno</w:t>
            </w:r>
          </w:p>
        </w:tc>
        <w:tc>
          <w:tcPr>
            <w:tcW w:w="631"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-0.07</w:t>
            </w:r>
          </w:p>
        </w:tc>
        <w:tc>
          <w:tcPr>
            <w:tcW w:w="1439"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F – Malas</w:t>
            </w:r>
          </w:p>
        </w:tc>
        <w:tc>
          <w:tcPr>
            <w:tcW w:w="62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-0.04</w:t>
            </w:r>
          </w:p>
        </w:tc>
        <w:tc>
          <w:tcPr>
            <w:tcW w:w="145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F – Deficiente</w:t>
            </w:r>
          </w:p>
        </w:tc>
      </w:tr>
      <w:tr w:rsidR="00594755" w:rsidTr="00D82755">
        <w:tc>
          <w:tcPr>
            <w:tcW w:w="67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0.00</w:t>
            </w:r>
          </w:p>
        </w:tc>
        <w:tc>
          <w:tcPr>
            <w:tcW w:w="1474"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D – Promedio</w:t>
            </w:r>
          </w:p>
        </w:tc>
        <w:tc>
          <w:tcPr>
            <w:tcW w:w="653"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0.00</w:t>
            </w:r>
          </w:p>
        </w:tc>
        <w:tc>
          <w:tcPr>
            <w:tcW w:w="149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D – Promedio</w:t>
            </w:r>
          </w:p>
        </w:tc>
        <w:tc>
          <w:tcPr>
            <w:tcW w:w="631"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p>
        </w:tc>
        <w:tc>
          <w:tcPr>
            <w:tcW w:w="1439"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p>
        </w:tc>
        <w:tc>
          <w:tcPr>
            <w:tcW w:w="62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p>
        </w:tc>
        <w:tc>
          <w:tcPr>
            <w:tcW w:w="145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p>
        </w:tc>
      </w:tr>
      <w:tr w:rsidR="00594755" w:rsidTr="00D82755">
        <w:tc>
          <w:tcPr>
            <w:tcW w:w="67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-0.05</w:t>
            </w:r>
          </w:p>
        </w:tc>
        <w:tc>
          <w:tcPr>
            <w:tcW w:w="1474"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E1</w:t>
            </w:r>
          </w:p>
        </w:tc>
        <w:tc>
          <w:tcPr>
            <w:tcW w:w="653"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-0.04</w:t>
            </w:r>
          </w:p>
        </w:tc>
        <w:tc>
          <w:tcPr>
            <w:tcW w:w="149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E1</w:t>
            </w:r>
          </w:p>
        </w:tc>
        <w:tc>
          <w:tcPr>
            <w:tcW w:w="631"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p>
        </w:tc>
        <w:tc>
          <w:tcPr>
            <w:tcW w:w="1439"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p>
        </w:tc>
        <w:tc>
          <w:tcPr>
            <w:tcW w:w="62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p>
        </w:tc>
        <w:tc>
          <w:tcPr>
            <w:tcW w:w="145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p>
        </w:tc>
      </w:tr>
      <w:tr w:rsidR="00594755" w:rsidTr="00D82755">
        <w:tc>
          <w:tcPr>
            <w:tcW w:w="67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-0.10</w:t>
            </w:r>
          </w:p>
        </w:tc>
        <w:tc>
          <w:tcPr>
            <w:tcW w:w="1474"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E2 – Regular</w:t>
            </w:r>
          </w:p>
        </w:tc>
        <w:tc>
          <w:tcPr>
            <w:tcW w:w="653"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-0.08</w:t>
            </w:r>
          </w:p>
        </w:tc>
        <w:tc>
          <w:tcPr>
            <w:tcW w:w="149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E2 – Regular</w:t>
            </w:r>
          </w:p>
        </w:tc>
        <w:tc>
          <w:tcPr>
            <w:tcW w:w="631"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p>
        </w:tc>
        <w:tc>
          <w:tcPr>
            <w:tcW w:w="1439"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p>
        </w:tc>
        <w:tc>
          <w:tcPr>
            <w:tcW w:w="62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p>
        </w:tc>
        <w:tc>
          <w:tcPr>
            <w:tcW w:w="145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p>
        </w:tc>
      </w:tr>
      <w:tr w:rsidR="00594755" w:rsidTr="00D82755">
        <w:tc>
          <w:tcPr>
            <w:tcW w:w="67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-0.15</w:t>
            </w:r>
          </w:p>
        </w:tc>
        <w:tc>
          <w:tcPr>
            <w:tcW w:w="1474"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F1</w:t>
            </w:r>
          </w:p>
        </w:tc>
        <w:tc>
          <w:tcPr>
            <w:tcW w:w="653"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-0.12</w:t>
            </w:r>
          </w:p>
        </w:tc>
        <w:tc>
          <w:tcPr>
            <w:tcW w:w="1495"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r>
              <w:rPr>
                <w:rFonts w:cs="Arial"/>
                <w:sz w:val="16"/>
                <w:szCs w:val="16"/>
              </w:rPr>
              <w:t>F1</w:t>
            </w:r>
          </w:p>
        </w:tc>
        <w:tc>
          <w:tcPr>
            <w:tcW w:w="631"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p>
        </w:tc>
        <w:tc>
          <w:tcPr>
            <w:tcW w:w="1439"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p>
        </w:tc>
        <w:tc>
          <w:tcPr>
            <w:tcW w:w="62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p>
        </w:tc>
        <w:tc>
          <w:tcPr>
            <w:tcW w:w="1450" w:type="dxa"/>
            <w:tcBorders>
              <w:top w:val="nil"/>
              <w:left w:val="nil"/>
              <w:bottom w:val="nil"/>
              <w:right w:val="nil"/>
            </w:tcBorders>
          </w:tcPr>
          <w:p w:rsidR="00594755" w:rsidRPr="00594755" w:rsidRDefault="00594755" w:rsidP="00594755">
            <w:pPr>
              <w:spacing w:after="0" w:line="360" w:lineRule="auto"/>
              <w:jc w:val="left"/>
              <w:rPr>
                <w:rFonts w:cs="Arial"/>
                <w:sz w:val="16"/>
                <w:szCs w:val="16"/>
              </w:rPr>
            </w:pPr>
          </w:p>
        </w:tc>
      </w:tr>
      <w:tr w:rsidR="00594755" w:rsidTr="00D82755">
        <w:tc>
          <w:tcPr>
            <w:tcW w:w="675" w:type="dxa"/>
            <w:tcBorders>
              <w:top w:val="nil"/>
              <w:left w:val="nil"/>
              <w:bottom w:val="single" w:sz="12" w:space="0" w:color="auto"/>
              <w:right w:val="nil"/>
            </w:tcBorders>
          </w:tcPr>
          <w:p w:rsidR="00594755" w:rsidRDefault="00594755" w:rsidP="00594755">
            <w:pPr>
              <w:spacing w:after="0" w:line="360" w:lineRule="auto"/>
              <w:jc w:val="left"/>
              <w:rPr>
                <w:rFonts w:cs="Arial"/>
                <w:sz w:val="16"/>
                <w:szCs w:val="16"/>
              </w:rPr>
            </w:pPr>
            <w:r>
              <w:rPr>
                <w:rFonts w:cs="Arial"/>
                <w:sz w:val="16"/>
                <w:szCs w:val="16"/>
              </w:rPr>
              <w:t>-0.22</w:t>
            </w:r>
          </w:p>
        </w:tc>
        <w:tc>
          <w:tcPr>
            <w:tcW w:w="1474" w:type="dxa"/>
            <w:tcBorders>
              <w:top w:val="nil"/>
              <w:left w:val="nil"/>
              <w:bottom w:val="single" w:sz="12" w:space="0" w:color="auto"/>
              <w:right w:val="nil"/>
            </w:tcBorders>
          </w:tcPr>
          <w:p w:rsidR="00594755" w:rsidRDefault="00594755" w:rsidP="00594755">
            <w:pPr>
              <w:spacing w:after="0" w:line="360" w:lineRule="auto"/>
              <w:jc w:val="left"/>
              <w:rPr>
                <w:rFonts w:cs="Arial"/>
                <w:sz w:val="16"/>
                <w:szCs w:val="16"/>
              </w:rPr>
            </w:pPr>
            <w:r>
              <w:rPr>
                <w:rFonts w:cs="Arial"/>
                <w:sz w:val="16"/>
                <w:szCs w:val="16"/>
              </w:rPr>
              <w:t>F2 – Deficiente</w:t>
            </w:r>
          </w:p>
        </w:tc>
        <w:tc>
          <w:tcPr>
            <w:tcW w:w="653" w:type="dxa"/>
            <w:tcBorders>
              <w:top w:val="nil"/>
              <w:left w:val="nil"/>
              <w:bottom w:val="single" w:sz="12" w:space="0" w:color="auto"/>
              <w:right w:val="nil"/>
            </w:tcBorders>
          </w:tcPr>
          <w:p w:rsidR="00594755" w:rsidRPr="00594755" w:rsidRDefault="00594755" w:rsidP="00594755">
            <w:pPr>
              <w:spacing w:after="0" w:line="360" w:lineRule="auto"/>
              <w:jc w:val="left"/>
              <w:rPr>
                <w:rFonts w:cs="Arial"/>
                <w:sz w:val="16"/>
                <w:szCs w:val="16"/>
              </w:rPr>
            </w:pPr>
            <w:r>
              <w:rPr>
                <w:rFonts w:cs="Arial"/>
                <w:sz w:val="16"/>
                <w:szCs w:val="16"/>
              </w:rPr>
              <w:t>-0.17</w:t>
            </w:r>
          </w:p>
        </w:tc>
        <w:tc>
          <w:tcPr>
            <w:tcW w:w="1495" w:type="dxa"/>
            <w:tcBorders>
              <w:top w:val="nil"/>
              <w:left w:val="nil"/>
              <w:bottom w:val="single" w:sz="12" w:space="0" w:color="auto"/>
              <w:right w:val="nil"/>
            </w:tcBorders>
          </w:tcPr>
          <w:p w:rsidR="00594755" w:rsidRPr="00594755" w:rsidRDefault="00594755" w:rsidP="00594755">
            <w:pPr>
              <w:spacing w:after="0" w:line="360" w:lineRule="auto"/>
              <w:jc w:val="left"/>
              <w:rPr>
                <w:rFonts w:cs="Arial"/>
                <w:sz w:val="16"/>
                <w:szCs w:val="16"/>
              </w:rPr>
            </w:pPr>
            <w:r>
              <w:rPr>
                <w:rFonts w:cs="Arial"/>
                <w:sz w:val="16"/>
                <w:szCs w:val="16"/>
              </w:rPr>
              <w:t>F2 – Deficiente</w:t>
            </w:r>
          </w:p>
        </w:tc>
        <w:tc>
          <w:tcPr>
            <w:tcW w:w="631" w:type="dxa"/>
            <w:tcBorders>
              <w:top w:val="nil"/>
              <w:left w:val="nil"/>
              <w:bottom w:val="single" w:sz="12" w:space="0" w:color="auto"/>
              <w:right w:val="nil"/>
            </w:tcBorders>
          </w:tcPr>
          <w:p w:rsidR="00594755" w:rsidRPr="00594755" w:rsidRDefault="00594755" w:rsidP="00594755">
            <w:pPr>
              <w:spacing w:after="0" w:line="360" w:lineRule="auto"/>
              <w:jc w:val="left"/>
              <w:rPr>
                <w:rFonts w:cs="Arial"/>
                <w:sz w:val="16"/>
                <w:szCs w:val="16"/>
              </w:rPr>
            </w:pPr>
          </w:p>
        </w:tc>
        <w:tc>
          <w:tcPr>
            <w:tcW w:w="1439" w:type="dxa"/>
            <w:tcBorders>
              <w:top w:val="nil"/>
              <w:left w:val="nil"/>
              <w:bottom w:val="single" w:sz="12" w:space="0" w:color="auto"/>
              <w:right w:val="nil"/>
            </w:tcBorders>
          </w:tcPr>
          <w:p w:rsidR="00594755" w:rsidRPr="00594755" w:rsidRDefault="00594755" w:rsidP="00594755">
            <w:pPr>
              <w:spacing w:after="0" w:line="360" w:lineRule="auto"/>
              <w:jc w:val="left"/>
              <w:rPr>
                <w:rFonts w:cs="Arial"/>
                <w:sz w:val="16"/>
                <w:szCs w:val="16"/>
              </w:rPr>
            </w:pPr>
          </w:p>
        </w:tc>
        <w:tc>
          <w:tcPr>
            <w:tcW w:w="620" w:type="dxa"/>
            <w:tcBorders>
              <w:top w:val="nil"/>
              <w:left w:val="nil"/>
              <w:bottom w:val="single" w:sz="12" w:space="0" w:color="auto"/>
              <w:right w:val="nil"/>
            </w:tcBorders>
          </w:tcPr>
          <w:p w:rsidR="00594755" w:rsidRPr="00594755" w:rsidRDefault="00594755" w:rsidP="00594755">
            <w:pPr>
              <w:spacing w:after="0" w:line="360" w:lineRule="auto"/>
              <w:jc w:val="left"/>
              <w:rPr>
                <w:rFonts w:cs="Arial"/>
                <w:sz w:val="16"/>
                <w:szCs w:val="16"/>
              </w:rPr>
            </w:pPr>
          </w:p>
        </w:tc>
        <w:tc>
          <w:tcPr>
            <w:tcW w:w="1450" w:type="dxa"/>
            <w:tcBorders>
              <w:top w:val="nil"/>
              <w:left w:val="nil"/>
              <w:bottom w:val="single" w:sz="12" w:space="0" w:color="auto"/>
              <w:right w:val="nil"/>
            </w:tcBorders>
          </w:tcPr>
          <w:p w:rsidR="00594755" w:rsidRPr="00594755" w:rsidRDefault="00594755" w:rsidP="00594755">
            <w:pPr>
              <w:spacing w:after="0" w:line="360" w:lineRule="auto"/>
              <w:jc w:val="left"/>
              <w:rPr>
                <w:rFonts w:cs="Arial"/>
                <w:sz w:val="16"/>
                <w:szCs w:val="16"/>
              </w:rPr>
            </w:pPr>
          </w:p>
        </w:tc>
      </w:tr>
    </w:tbl>
    <w:p w:rsidR="00594755" w:rsidRPr="000344DF" w:rsidRDefault="00594755" w:rsidP="00594755">
      <w:pPr>
        <w:spacing w:before="60"/>
        <w:ind w:left="709" w:hanging="142"/>
        <w:rPr>
          <w:rFonts w:cs="Arial"/>
          <w:sz w:val="16"/>
          <w:szCs w:val="16"/>
        </w:rPr>
      </w:pPr>
      <w:r>
        <w:rPr>
          <w:rFonts w:cs="Arial"/>
          <w:sz w:val="16"/>
          <w:szCs w:val="16"/>
        </w:rPr>
        <w:t xml:space="preserve">Nota: En esta tabla </w:t>
      </w:r>
      <w:r w:rsidR="000240C6">
        <w:rPr>
          <w:rFonts w:cs="Arial"/>
          <w:sz w:val="16"/>
          <w:szCs w:val="16"/>
        </w:rPr>
        <w:t xml:space="preserve">de valores </w:t>
      </w:r>
      <w:r w:rsidR="00A04DB6">
        <w:rPr>
          <w:rFonts w:cs="Arial"/>
          <w:sz w:val="16"/>
          <w:szCs w:val="16"/>
        </w:rPr>
        <w:t xml:space="preserve">se </w:t>
      </w:r>
      <w:r w:rsidR="000240C6">
        <w:rPr>
          <w:rFonts w:cs="Arial"/>
          <w:sz w:val="16"/>
          <w:szCs w:val="16"/>
        </w:rPr>
        <w:t>muestra las calificaciones de los empleados según su desempeño</w:t>
      </w:r>
      <w:r>
        <w:rPr>
          <w:rFonts w:cs="Arial"/>
          <w:sz w:val="16"/>
          <w:szCs w:val="16"/>
        </w:rPr>
        <w:t>.</w:t>
      </w:r>
    </w:p>
    <w:p w:rsidR="00594755" w:rsidRPr="000344DF" w:rsidRDefault="00594755" w:rsidP="00594755">
      <w:pPr>
        <w:spacing w:before="60"/>
        <w:ind w:left="709" w:hanging="142"/>
        <w:rPr>
          <w:rFonts w:cs="Arial"/>
          <w:sz w:val="16"/>
          <w:szCs w:val="16"/>
        </w:rPr>
      </w:pPr>
      <w:r w:rsidRPr="000344DF">
        <w:rPr>
          <w:rFonts w:cs="Arial"/>
          <w:sz w:val="16"/>
          <w:szCs w:val="16"/>
        </w:rPr>
        <w:t xml:space="preserve">Llamada: </w:t>
      </w:r>
      <w:r w:rsidR="000044B4">
        <w:rPr>
          <w:rFonts w:cs="Arial"/>
          <w:sz w:val="16"/>
          <w:szCs w:val="16"/>
        </w:rPr>
        <w:t xml:space="preserve">Para medir la habilidad del operario </w:t>
      </w:r>
      <w:r w:rsidR="00692EB9">
        <w:rPr>
          <w:rFonts w:cs="Arial"/>
          <w:sz w:val="16"/>
          <w:szCs w:val="16"/>
        </w:rPr>
        <w:t>se aplica el método de valoración</w:t>
      </w:r>
      <w:r w:rsidR="000240C6">
        <w:rPr>
          <w:rFonts w:cs="Arial"/>
          <w:sz w:val="16"/>
          <w:szCs w:val="16"/>
        </w:rPr>
        <w:t xml:space="preserve"> según los 4 factores ya expuestos</w:t>
      </w:r>
      <w:r w:rsidRPr="000344DF">
        <w:rPr>
          <w:rFonts w:cs="Arial"/>
          <w:sz w:val="16"/>
          <w:szCs w:val="16"/>
        </w:rPr>
        <w:t>.</w:t>
      </w:r>
    </w:p>
    <w:p w:rsidR="00594755" w:rsidRPr="000344DF" w:rsidRDefault="00594755" w:rsidP="00594755">
      <w:pPr>
        <w:spacing w:before="60"/>
        <w:ind w:left="709" w:hanging="142"/>
        <w:rPr>
          <w:rFonts w:cs="Arial"/>
          <w:sz w:val="16"/>
          <w:szCs w:val="16"/>
        </w:rPr>
      </w:pPr>
      <w:r w:rsidRPr="000344DF">
        <w:rPr>
          <w:rFonts w:cs="Arial"/>
          <w:sz w:val="16"/>
          <w:szCs w:val="16"/>
        </w:rPr>
        <w:t xml:space="preserve">Fuente: </w:t>
      </w:r>
      <w:r>
        <w:rPr>
          <w:rFonts w:cs="Arial"/>
          <w:sz w:val="16"/>
          <w:szCs w:val="16"/>
        </w:rPr>
        <w:t>Abstracción que se</w:t>
      </w:r>
      <w:r w:rsidR="004C44E8">
        <w:rPr>
          <w:rFonts w:cs="Arial"/>
          <w:sz w:val="16"/>
          <w:szCs w:val="16"/>
        </w:rPr>
        <w:t xml:space="preserve"> realizó del informe de Ingeniería Industrial Online </w:t>
      </w:r>
      <w:sdt>
        <w:sdtPr>
          <w:rPr>
            <w:rFonts w:cs="Arial"/>
            <w:sz w:val="16"/>
            <w:szCs w:val="16"/>
          </w:rPr>
          <w:id w:val="1017972626"/>
          <w:citation/>
        </w:sdtPr>
        <w:sdtContent>
          <w:r w:rsidR="004C44E8">
            <w:rPr>
              <w:rFonts w:cs="Arial"/>
              <w:sz w:val="16"/>
              <w:szCs w:val="16"/>
            </w:rPr>
            <w:fldChar w:fldCharType="begin"/>
          </w:r>
          <w:r w:rsidR="004C44E8">
            <w:rPr>
              <w:rFonts w:cs="Arial"/>
              <w:sz w:val="16"/>
              <w:szCs w:val="16"/>
              <w:lang w:val="es-ES"/>
            </w:rPr>
            <w:instrText xml:space="preserve"> CITATION Sal18 \l 3082 </w:instrText>
          </w:r>
          <w:r w:rsidR="004C44E8">
            <w:rPr>
              <w:rFonts w:cs="Arial"/>
              <w:sz w:val="16"/>
              <w:szCs w:val="16"/>
            </w:rPr>
            <w:fldChar w:fldCharType="separate"/>
          </w:r>
          <w:r w:rsidR="001F04EE" w:rsidRPr="001F04EE">
            <w:rPr>
              <w:rFonts w:cs="Arial"/>
              <w:noProof/>
              <w:sz w:val="16"/>
              <w:szCs w:val="16"/>
              <w:lang w:val="es-ES"/>
            </w:rPr>
            <w:t>(Salazar, 2018)</w:t>
          </w:r>
          <w:r w:rsidR="004C44E8">
            <w:rPr>
              <w:rFonts w:cs="Arial"/>
              <w:sz w:val="16"/>
              <w:szCs w:val="16"/>
            </w:rPr>
            <w:fldChar w:fldCharType="end"/>
          </w:r>
        </w:sdtContent>
      </w:sdt>
      <w:r w:rsidR="004C44E8">
        <w:rPr>
          <w:rFonts w:cs="Arial"/>
          <w:sz w:val="16"/>
          <w:szCs w:val="16"/>
        </w:rPr>
        <w:t>.</w:t>
      </w:r>
      <w:r>
        <w:rPr>
          <w:rFonts w:cs="Arial"/>
          <w:sz w:val="16"/>
          <w:szCs w:val="16"/>
        </w:rPr>
        <w:t xml:space="preserve"> </w:t>
      </w:r>
    </w:p>
    <w:p w:rsidR="00594755" w:rsidRPr="000344DF" w:rsidRDefault="00594755" w:rsidP="00594755">
      <w:pPr>
        <w:spacing w:after="360"/>
        <w:ind w:left="709" w:hanging="142"/>
        <w:rPr>
          <w:rFonts w:cs="Arial"/>
          <w:sz w:val="16"/>
          <w:szCs w:val="16"/>
        </w:rPr>
      </w:pPr>
      <w:r w:rsidRPr="000344DF">
        <w:rPr>
          <w:rFonts w:cs="Arial"/>
          <w:sz w:val="16"/>
          <w:szCs w:val="16"/>
        </w:rPr>
        <w:t>Elaboración: La creación de la tabla fue propia elaboración.</w:t>
      </w:r>
    </w:p>
    <w:p w:rsidR="00781429" w:rsidRDefault="007272C8" w:rsidP="00DF38A2">
      <w:pPr>
        <w:spacing w:after="0" w:line="360" w:lineRule="auto"/>
        <w:ind w:left="567"/>
        <w:rPr>
          <w:rFonts w:cs="Arial"/>
          <w:szCs w:val="20"/>
        </w:rPr>
      </w:pPr>
      <w:r>
        <w:rPr>
          <w:rFonts w:cs="Arial"/>
          <w:szCs w:val="20"/>
        </w:rPr>
        <w:t xml:space="preserve">En tercer lugar, se tiene que determinar los suplementos de </w:t>
      </w:r>
      <w:r w:rsidR="00E5005E">
        <w:rPr>
          <w:rFonts w:cs="Arial"/>
          <w:szCs w:val="20"/>
        </w:rPr>
        <w:t>los</w:t>
      </w:r>
      <w:r>
        <w:rPr>
          <w:rFonts w:cs="Arial"/>
          <w:szCs w:val="20"/>
        </w:rPr>
        <w:t xml:space="preserve"> tiempos que refiere a </w:t>
      </w:r>
      <w:r w:rsidR="00E04D89">
        <w:rPr>
          <w:rFonts w:cs="Arial"/>
          <w:szCs w:val="20"/>
        </w:rPr>
        <w:t>criterios para compensar la fatiga</w:t>
      </w:r>
      <w:r w:rsidR="00542864">
        <w:rPr>
          <w:rFonts w:cs="Arial"/>
          <w:szCs w:val="20"/>
        </w:rPr>
        <w:t>,</w:t>
      </w:r>
      <w:r w:rsidR="00E04D89">
        <w:rPr>
          <w:rFonts w:cs="Arial"/>
          <w:szCs w:val="20"/>
        </w:rPr>
        <w:t xml:space="preserve"> cansancio</w:t>
      </w:r>
      <w:r w:rsidR="00542864">
        <w:rPr>
          <w:rFonts w:cs="Arial"/>
          <w:szCs w:val="20"/>
        </w:rPr>
        <w:t xml:space="preserve"> y contingencias; por tal razón, se debe prever un tiempo para las necesidades básicas como personales permitiendo </w:t>
      </w:r>
      <w:r w:rsidR="00480DE4">
        <w:rPr>
          <w:rFonts w:cs="Arial"/>
          <w:szCs w:val="20"/>
        </w:rPr>
        <w:t>obtener tiempos reales con mejor precisión</w:t>
      </w:r>
      <w:r w:rsidR="00881465">
        <w:rPr>
          <w:rFonts w:cs="Arial"/>
          <w:szCs w:val="20"/>
        </w:rPr>
        <w:t xml:space="preserve">; es así, que podemos mencionar </w:t>
      </w:r>
      <w:r w:rsidR="00C07FBB">
        <w:rPr>
          <w:rFonts w:cs="Arial"/>
          <w:szCs w:val="20"/>
        </w:rPr>
        <w:t>las siguientes suplementos (a) suplementos fijos que refiere a necesidades personales, (b) suplementos variables que refiere a la fatiga básica y (c) suplementos especiales que deben tenerse en cuenta antes de establecer los tiempos standard</w:t>
      </w:r>
      <w:r w:rsidR="00D82755">
        <w:rPr>
          <w:rFonts w:cs="Arial"/>
          <w:szCs w:val="20"/>
        </w:rPr>
        <w:t xml:space="preserve"> </w:t>
      </w:r>
      <w:r w:rsidR="00C07FBB" w:rsidRPr="000344DF">
        <w:rPr>
          <w:rFonts w:cs="Arial"/>
        </w:rPr>
        <w:t xml:space="preserve">(ver Figura n.º </w:t>
      </w:r>
      <w:r w:rsidR="00C07FBB">
        <w:rPr>
          <w:rFonts w:cs="Arial"/>
        </w:rPr>
        <w:t>6</w:t>
      </w:r>
      <w:r w:rsidR="00C07FBB" w:rsidRPr="000344DF">
        <w:rPr>
          <w:rFonts w:cs="Arial"/>
        </w:rPr>
        <w:t>).</w:t>
      </w:r>
      <w:r w:rsidR="00480DE4">
        <w:rPr>
          <w:rFonts w:cs="Arial"/>
          <w:szCs w:val="20"/>
        </w:rPr>
        <w:t xml:space="preserve"> </w:t>
      </w:r>
      <w:r w:rsidR="00D82755">
        <w:rPr>
          <w:rFonts w:cs="Arial"/>
          <w:szCs w:val="20"/>
        </w:rPr>
        <w:t>Además, para calcular el tiempo observado dentro del tiempo estándar se muestra matemáticamente:</w:t>
      </w:r>
    </w:p>
    <w:p w:rsidR="00480EC0" w:rsidRPr="00EE02F3" w:rsidRDefault="00480EC0" w:rsidP="00480EC0">
      <w:pPr>
        <w:spacing w:before="120" w:after="120" w:line="360" w:lineRule="auto"/>
        <w:ind w:left="567"/>
        <w:jc w:val="center"/>
        <w:rPr>
          <w:rFonts w:cs="Arial"/>
          <w:szCs w:val="20"/>
        </w:rPr>
      </w:pPr>
      <m:oMath>
        <m:r>
          <w:rPr>
            <w:rFonts w:ascii="Cambria Math" w:hAnsi="Cambria Math" w:cs="Arial"/>
            <w:sz w:val="28"/>
            <w:szCs w:val="28"/>
          </w:rPr>
          <m:t>Ts=Tn*(1+s)</m:t>
        </m:r>
      </m:oMath>
      <w:r>
        <w:rPr>
          <w:rFonts w:eastAsiaTheme="minorEastAsia" w:cs="Arial"/>
          <w:sz w:val="28"/>
          <w:szCs w:val="28"/>
        </w:rPr>
        <w:tab/>
      </w:r>
      <w:r>
        <w:rPr>
          <w:rFonts w:eastAsiaTheme="minorEastAsia" w:cs="Arial"/>
          <w:sz w:val="28"/>
          <w:szCs w:val="28"/>
        </w:rPr>
        <w:tab/>
      </w:r>
      <w:r>
        <w:rPr>
          <w:rFonts w:eastAsiaTheme="minorEastAsia" w:cs="Arial"/>
          <w:szCs w:val="20"/>
        </w:rPr>
        <w:t>(</w:t>
      </w:r>
      <w:proofErr w:type="spellStart"/>
      <w:r>
        <w:rPr>
          <w:rFonts w:eastAsiaTheme="minorEastAsia" w:cs="Arial"/>
          <w:szCs w:val="20"/>
        </w:rPr>
        <w:t>iv</w:t>
      </w:r>
      <w:proofErr w:type="spellEnd"/>
      <w:r>
        <w:rPr>
          <w:rFonts w:eastAsiaTheme="minorEastAsia" w:cs="Arial"/>
          <w:szCs w:val="20"/>
        </w:rPr>
        <w:t>)</w:t>
      </w:r>
    </w:p>
    <w:p w:rsidR="00480EC0" w:rsidRPr="00315E37" w:rsidRDefault="00480EC0" w:rsidP="00480EC0">
      <w:pPr>
        <w:spacing w:after="0" w:line="360" w:lineRule="auto"/>
        <w:ind w:left="567" w:firstLine="141"/>
        <w:rPr>
          <w:rFonts w:cs="Arial"/>
          <w:i/>
          <w:szCs w:val="20"/>
        </w:rPr>
      </w:pPr>
      <w:r>
        <w:rPr>
          <w:rFonts w:cs="Arial"/>
          <w:szCs w:val="20"/>
        </w:rPr>
        <w:t>Dónde:</w:t>
      </w:r>
    </w:p>
    <w:p w:rsidR="00480EC0" w:rsidRPr="00315E37" w:rsidRDefault="00480EC0" w:rsidP="00480EC0">
      <w:pPr>
        <w:spacing w:after="0" w:line="360" w:lineRule="auto"/>
        <w:ind w:left="567"/>
        <w:rPr>
          <w:rFonts w:cs="Arial"/>
          <w:i/>
          <w:szCs w:val="20"/>
        </w:rPr>
      </w:pPr>
      <m:oMath>
        <m:r>
          <m:rPr>
            <m:sty m:val="bi"/>
          </m:rPr>
          <w:rPr>
            <w:rFonts w:ascii="Cambria Math" w:hAnsi="Cambria Math" w:cs="Arial"/>
            <w:szCs w:val="20"/>
          </w:rPr>
          <m:t>Tn</m:t>
        </m:r>
        <m:r>
          <w:rPr>
            <w:rFonts w:ascii="Cambria Math" w:hAnsi="Cambria Math" w:cs="Arial"/>
            <w:szCs w:val="20"/>
          </w:rPr>
          <m:t>=</m:t>
        </m:r>
      </m:oMath>
      <w:r w:rsidRPr="00315E37">
        <w:rPr>
          <w:rFonts w:cs="Arial"/>
          <w:i/>
          <w:szCs w:val="20"/>
        </w:rPr>
        <w:t xml:space="preserve"> </w:t>
      </w:r>
      <w:r>
        <w:rPr>
          <w:rFonts w:cs="Arial"/>
          <w:i/>
          <w:szCs w:val="20"/>
        </w:rPr>
        <w:t>Tiempo normal</w:t>
      </w:r>
    </w:p>
    <w:p w:rsidR="00480EC0" w:rsidRDefault="00480EC0" w:rsidP="00480EC0">
      <w:pPr>
        <w:spacing w:after="0" w:line="360" w:lineRule="auto"/>
        <w:ind w:left="567"/>
        <w:rPr>
          <w:rFonts w:eastAsiaTheme="minorEastAsia" w:cs="Arial"/>
          <w:i/>
          <w:szCs w:val="20"/>
        </w:rPr>
      </w:pPr>
      <m:oMath>
        <m:r>
          <m:rPr>
            <m:sty m:val="bi"/>
          </m:rPr>
          <w:rPr>
            <w:rFonts w:ascii="Cambria Math" w:hAnsi="Cambria Math" w:cs="Arial"/>
            <w:szCs w:val="20"/>
          </w:rPr>
          <m:t>s</m:t>
        </m:r>
        <m:r>
          <w:rPr>
            <w:rFonts w:ascii="Cambria Math" w:hAnsi="Cambria Math" w:cs="Arial"/>
            <w:szCs w:val="20"/>
          </w:rPr>
          <m:t>=</m:t>
        </m:r>
      </m:oMath>
      <w:r w:rsidRPr="00315E37">
        <w:rPr>
          <w:rFonts w:eastAsiaTheme="minorEastAsia" w:cs="Arial"/>
          <w:i/>
          <w:szCs w:val="20"/>
        </w:rPr>
        <w:t xml:space="preserve"> </w:t>
      </w:r>
      <w:r>
        <w:rPr>
          <w:rFonts w:eastAsiaTheme="minorEastAsia" w:cs="Arial"/>
          <w:i/>
          <w:szCs w:val="20"/>
        </w:rPr>
        <w:t>Suplemento</w:t>
      </w:r>
    </w:p>
    <w:p w:rsidR="00480EC0" w:rsidRDefault="00480EC0" w:rsidP="00480EC0">
      <w:pPr>
        <w:spacing w:after="0" w:line="360" w:lineRule="auto"/>
        <w:ind w:left="567"/>
        <w:rPr>
          <w:rFonts w:eastAsiaTheme="minorEastAsia" w:cs="Arial"/>
          <w:i/>
          <w:szCs w:val="20"/>
        </w:rPr>
      </w:pPr>
      <w:r>
        <w:rPr>
          <w:rFonts w:eastAsiaTheme="minorEastAsia" w:cs="Arial"/>
          <w:i/>
          <w:szCs w:val="20"/>
        </w:rPr>
        <w:t>Dentro del cálculo del tiempo normal (</w:t>
      </w:r>
      <m:oMath>
        <m:r>
          <m:rPr>
            <m:sty m:val="bi"/>
          </m:rPr>
          <w:rPr>
            <w:rFonts w:ascii="Cambria Math" w:hAnsi="Cambria Math" w:cs="Arial"/>
            <w:szCs w:val="20"/>
          </w:rPr>
          <m:t>Tn</m:t>
        </m:r>
      </m:oMath>
      <w:r>
        <w:rPr>
          <w:rFonts w:eastAsiaTheme="minorEastAsia" w:cs="Arial"/>
          <w:i/>
          <w:szCs w:val="20"/>
        </w:rPr>
        <w:t>) se considera:</w:t>
      </w:r>
    </w:p>
    <w:p w:rsidR="00480EC0" w:rsidRPr="00EE02F3" w:rsidRDefault="00480EC0" w:rsidP="00480EC0">
      <w:pPr>
        <w:spacing w:before="120" w:after="120" w:line="360" w:lineRule="auto"/>
        <w:ind w:left="567"/>
        <w:jc w:val="center"/>
        <w:rPr>
          <w:rFonts w:cs="Arial"/>
          <w:szCs w:val="20"/>
        </w:rPr>
      </w:pPr>
      <m:oMath>
        <m:r>
          <w:rPr>
            <w:rFonts w:ascii="Cambria Math" w:hAnsi="Cambria Math" w:cs="Arial"/>
            <w:sz w:val="28"/>
            <w:szCs w:val="28"/>
          </w:rPr>
          <m:t>Tn=To*Fd</m:t>
        </m:r>
      </m:oMath>
      <w:r>
        <w:rPr>
          <w:rFonts w:eastAsiaTheme="minorEastAsia" w:cs="Arial"/>
          <w:sz w:val="28"/>
          <w:szCs w:val="28"/>
        </w:rPr>
        <w:tab/>
      </w:r>
      <w:r>
        <w:rPr>
          <w:rFonts w:eastAsiaTheme="minorEastAsia" w:cs="Arial"/>
          <w:sz w:val="28"/>
          <w:szCs w:val="28"/>
        </w:rPr>
        <w:tab/>
      </w:r>
      <w:r>
        <w:rPr>
          <w:rFonts w:eastAsiaTheme="minorEastAsia" w:cs="Arial"/>
          <w:szCs w:val="20"/>
        </w:rPr>
        <w:t>(v)</w:t>
      </w:r>
    </w:p>
    <w:p w:rsidR="00480EC0" w:rsidRPr="00315E37" w:rsidRDefault="00480EC0" w:rsidP="00480EC0">
      <w:pPr>
        <w:spacing w:after="0" w:line="360" w:lineRule="auto"/>
        <w:ind w:left="567"/>
        <w:rPr>
          <w:rFonts w:eastAsiaTheme="minorEastAsia" w:cs="Arial"/>
          <w:i/>
          <w:szCs w:val="20"/>
        </w:rPr>
      </w:pPr>
    </w:p>
    <w:p w:rsidR="00C07FBB" w:rsidRPr="000344DF" w:rsidRDefault="00C07FBB" w:rsidP="00C07FBB">
      <w:pPr>
        <w:spacing w:before="360" w:after="0" w:line="360" w:lineRule="auto"/>
        <w:ind w:left="567"/>
        <w:rPr>
          <w:rFonts w:cs="Arial"/>
        </w:rPr>
      </w:pPr>
      <w:r w:rsidRPr="000344DF">
        <w:rPr>
          <w:rFonts w:cs="Arial"/>
        </w:rPr>
        <w:lastRenderedPageBreak/>
        <w:t xml:space="preserve">Figura n.º 5. Diagrama de </w:t>
      </w:r>
      <w:r>
        <w:rPr>
          <w:rFonts w:cs="Arial"/>
        </w:rPr>
        <w:t>Tiempo Estándar</w:t>
      </w:r>
      <w:r w:rsidRPr="000344DF">
        <w:rPr>
          <w:rFonts w:cs="Arial"/>
        </w:rPr>
        <w:t>.</w:t>
      </w:r>
    </w:p>
    <w:p w:rsidR="00C07FBB" w:rsidRPr="000344DF" w:rsidRDefault="000C084C" w:rsidP="00C07FBB">
      <w:pPr>
        <w:spacing w:line="360" w:lineRule="auto"/>
        <w:ind w:left="576"/>
        <w:jc w:val="left"/>
        <w:rPr>
          <w:rFonts w:cs="Arial"/>
        </w:rPr>
      </w:pPr>
      <w:r>
        <w:rPr>
          <w:rFonts w:cs="Arial"/>
          <w:noProof/>
          <w:lang w:val="es-ES" w:eastAsia="es-ES"/>
        </w:rPr>
        <w:drawing>
          <wp:inline distT="0" distB="0" distL="0" distR="0">
            <wp:extent cx="5143500" cy="2371582"/>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empo estandar 2.jpg"/>
                    <pic:cNvPicPr/>
                  </pic:nvPicPr>
                  <pic:blipFill>
                    <a:blip r:embed="rId18">
                      <a:extLst>
                        <a:ext uri="{28A0092B-C50C-407E-A947-70E740481C1C}">
                          <a14:useLocalDpi xmlns:a14="http://schemas.microsoft.com/office/drawing/2010/main" val="0"/>
                        </a:ext>
                      </a:extLst>
                    </a:blip>
                    <a:stretch>
                      <a:fillRect/>
                    </a:stretch>
                  </pic:blipFill>
                  <pic:spPr>
                    <a:xfrm>
                      <a:off x="0" y="0"/>
                      <a:ext cx="5143500" cy="2371582"/>
                    </a:xfrm>
                    <a:prstGeom prst="rect">
                      <a:avLst/>
                    </a:prstGeom>
                  </pic:spPr>
                </pic:pic>
              </a:graphicData>
            </a:graphic>
          </wp:inline>
        </w:drawing>
      </w:r>
    </w:p>
    <w:p w:rsidR="00C07FBB" w:rsidRPr="000344DF" w:rsidRDefault="00C07FBB" w:rsidP="00C07FBB">
      <w:pPr>
        <w:spacing w:before="60"/>
        <w:ind w:left="709" w:hanging="142"/>
        <w:rPr>
          <w:rFonts w:cs="Arial"/>
          <w:sz w:val="16"/>
          <w:szCs w:val="16"/>
        </w:rPr>
      </w:pPr>
      <w:r w:rsidRPr="000344DF">
        <w:rPr>
          <w:rFonts w:cs="Arial"/>
          <w:sz w:val="16"/>
          <w:szCs w:val="16"/>
        </w:rPr>
        <w:t xml:space="preserve">Nota: Análisis </w:t>
      </w:r>
      <w:r w:rsidR="00B0742A">
        <w:rPr>
          <w:rFonts w:cs="Arial"/>
          <w:sz w:val="16"/>
          <w:szCs w:val="16"/>
        </w:rPr>
        <w:t>de tiempos reales para hallar el tiempo estándar</w:t>
      </w:r>
      <w:r w:rsidRPr="000344DF">
        <w:rPr>
          <w:rFonts w:cs="Arial"/>
          <w:sz w:val="16"/>
          <w:szCs w:val="16"/>
        </w:rPr>
        <w:t xml:space="preserve">. </w:t>
      </w:r>
    </w:p>
    <w:p w:rsidR="00C07FBB" w:rsidRPr="000344DF" w:rsidRDefault="00C07FBB" w:rsidP="00C07FBB">
      <w:pPr>
        <w:spacing w:before="60"/>
        <w:ind w:left="709" w:hanging="142"/>
        <w:rPr>
          <w:rFonts w:cs="Arial"/>
          <w:sz w:val="16"/>
          <w:szCs w:val="16"/>
        </w:rPr>
      </w:pPr>
      <w:r w:rsidRPr="000344DF">
        <w:rPr>
          <w:rFonts w:cs="Arial"/>
          <w:sz w:val="16"/>
          <w:szCs w:val="16"/>
        </w:rPr>
        <w:t xml:space="preserve">Llamada: </w:t>
      </w:r>
      <w:r w:rsidR="0096241D">
        <w:rPr>
          <w:rFonts w:cs="Arial"/>
          <w:sz w:val="16"/>
          <w:szCs w:val="16"/>
        </w:rPr>
        <w:t>Segmentos que conforman el tiempo estándar</w:t>
      </w:r>
      <w:r w:rsidRPr="000344DF">
        <w:rPr>
          <w:rFonts w:cs="Arial"/>
          <w:sz w:val="16"/>
          <w:szCs w:val="16"/>
        </w:rPr>
        <w:t>.</w:t>
      </w:r>
    </w:p>
    <w:p w:rsidR="00C07FBB" w:rsidRPr="000344DF" w:rsidRDefault="00C07FBB" w:rsidP="00C07FBB">
      <w:pPr>
        <w:spacing w:after="360"/>
        <w:ind w:left="709" w:hanging="142"/>
        <w:rPr>
          <w:rFonts w:cs="Arial"/>
          <w:sz w:val="16"/>
          <w:szCs w:val="16"/>
        </w:rPr>
      </w:pPr>
      <w:r w:rsidRPr="000344DF">
        <w:rPr>
          <w:rFonts w:cs="Arial"/>
          <w:sz w:val="16"/>
          <w:szCs w:val="16"/>
        </w:rPr>
        <w:t xml:space="preserve">Elaboración: Propia basada </w:t>
      </w:r>
      <w:r w:rsidR="0096241D">
        <w:rPr>
          <w:rFonts w:cs="Arial"/>
          <w:sz w:val="16"/>
          <w:szCs w:val="16"/>
        </w:rPr>
        <w:t>en los tiempos tipo</w:t>
      </w:r>
      <w:r w:rsidRPr="000344DF">
        <w:rPr>
          <w:rFonts w:cs="Arial"/>
          <w:sz w:val="16"/>
          <w:szCs w:val="16"/>
        </w:rPr>
        <w:t>.</w:t>
      </w:r>
    </w:p>
    <w:p w:rsidR="00C07FBB" w:rsidRPr="00EC223C" w:rsidRDefault="00B0742A" w:rsidP="00DF38A2">
      <w:pPr>
        <w:spacing w:after="0" w:line="360" w:lineRule="auto"/>
        <w:ind w:left="567"/>
        <w:rPr>
          <w:rFonts w:cs="Arial"/>
          <w:szCs w:val="20"/>
        </w:rPr>
      </w:pPr>
      <w:r>
        <w:rPr>
          <w:rFonts w:cs="Arial"/>
          <w:szCs w:val="20"/>
        </w:rPr>
        <w:t xml:space="preserve">Finalmente, calcular el tiempo estándar </w:t>
      </w:r>
      <w:r w:rsidR="00517BCA">
        <w:rPr>
          <w:rFonts w:cs="Arial"/>
          <w:szCs w:val="20"/>
        </w:rPr>
        <w:t>es necesario saber un trabajador calificado es considerado con un rendimiento de 100/100; además, a esta valoración se le debe sumar los valores de la tabla de acuerdo a su habilidad, esfuerzo, condiciones y consistencia asignados como por ejemplo se tendría 125%, 95% etc. Es así, que se analiza tanto a maquinas como trabajadores</w:t>
      </w:r>
      <w:r w:rsidR="00382333">
        <w:rPr>
          <w:rFonts w:cs="Arial"/>
          <w:szCs w:val="20"/>
        </w:rPr>
        <w:t>.</w:t>
      </w:r>
      <w:r w:rsidR="00820194">
        <w:rPr>
          <w:rFonts w:cs="Arial"/>
          <w:szCs w:val="20"/>
        </w:rPr>
        <w:t xml:space="preserve"> Por consiguiente, se considera los suplementos por necesidades personales (SNP) como los suplementos de fatiga (SF) que pueden presentar: (1) caso dónde SNP y SF no se consideran dentro del ciclo de trabajo, (2) caso dónde SNP se considera fuera y SF es considerado dentro del ciclo de trabajo, (3) caso dónde</w:t>
      </w:r>
      <w:r w:rsidR="00E629AE">
        <w:rPr>
          <w:rFonts w:cs="Arial"/>
          <w:szCs w:val="20"/>
        </w:rPr>
        <w:t xml:space="preserve"> SNP es considerado dentro del ciclo y parte de SF es considera fuera del ciclo de trabajo, (4) caso dónde SNP y SF son considerados dentro del ciclo de trabajo; es así, que est</w:t>
      </w:r>
      <w:r w:rsidR="00AE5F8F">
        <w:rPr>
          <w:rFonts w:cs="Arial"/>
          <w:szCs w:val="20"/>
        </w:rPr>
        <w:t>o</w:t>
      </w:r>
      <w:r w:rsidR="00E629AE">
        <w:rPr>
          <w:rFonts w:cs="Arial"/>
          <w:szCs w:val="20"/>
        </w:rPr>
        <w:t xml:space="preserve">s </w:t>
      </w:r>
      <w:r w:rsidR="00AE5F8F">
        <w:rPr>
          <w:rFonts w:cs="Arial"/>
          <w:szCs w:val="20"/>
        </w:rPr>
        <w:t>suplementos</w:t>
      </w:r>
      <w:r w:rsidR="00E629AE">
        <w:rPr>
          <w:rFonts w:cs="Arial"/>
          <w:szCs w:val="20"/>
        </w:rPr>
        <w:t xml:space="preserve"> </w:t>
      </w:r>
      <w:r w:rsidR="00710546">
        <w:rPr>
          <w:rFonts w:cs="Arial"/>
          <w:szCs w:val="20"/>
        </w:rPr>
        <w:t>se pueden calcular</w:t>
      </w:r>
      <w:r w:rsidR="00AE5F8F">
        <w:rPr>
          <w:rFonts w:cs="Arial"/>
          <w:szCs w:val="20"/>
        </w:rPr>
        <w:t xml:space="preserve"> por medio de hojas de análisis en diferentes fuentes de confianza como por la Organización Internacional del Trabajo (OIT).</w:t>
      </w:r>
      <w:r w:rsidR="00AE5F8F" w:rsidRPr="00B04584">
        <w:rPr>
          <w:rFonts w:cs="Arial"/>
          <w:color w:val="FF0000"/>
          <w:szCs w:val="20"/>
        </w:rPr>
        <w:t>(</w:t>
      </w:r>
      <w:r w:rsidR="00AE5F8F" w:rsidRPr="00B04584">
        <w:rPr>
          <w:rFonts w:cs="Arial"/>
          <w:color w:val="FF0000"/>
        </w:rPr>
        <w:t xml:space="preserve">ver Anexo n.º </w:t>
      </w:r>
      <w:r w:rsidR="00AE5F8F">
        <w:rPr>
          <w:rFonts w:cs="Arial"/>
          <w:color w:val="FF0000"/>
        </w:rPr>
        <w:t>2</w:t>
      </w:r>
      <w:r w:rsidR="00AE5F8F" w:rsidRPr="00B04584">
        <w:rPr>
          <w:rFonts w:cs="Arial"/>
          <w:color w:val="FF0000"/>
          <w:szCs w:val="20"/>
        </w:rPr>
        <w:t>)</w:t>
      </w:r>
      <w:r w:rsidR="00AE5F8F">
        <w:rPr>
          <w:rFonts w:cs="Arial"/>
          <w:color w:val="FF0000"/>
          <w:szCs w:val="20"/>
        </w:rPr>
        <w:t xml:space="preserve">; </w:t>
      </w:r>
      <w:r w:rsidR="00AE5F8F">
        <w:rPr>
          <w:rFonts w:cs="Arial"/>
          <w:szCs w:val="20"/>
        </w:rPr>
        <w:t xml:space="preserve">en resumen, se realiza todos cálculos mencionados para obtener el tiempo estándar en actor que interviene en el proceso especificado </w:t>
      </w:r>
      <w:sdt>
        <w:sdtPr>
          <w:rPr>
            <w:rFonts w:cs="Arial"/>
            <w:sz w:val="16"/>
            <w:szCs w:val="16"/>
          </w:rPr>
          <w:id w:val="-1513296860"/>
          <w:citation/>
        </w:sdtPr>
        <w:sdtEndPr>
          <w:rPr>
            <w:sz w:val="20"/>
            <w:szCs w:val="20"/>
          </w:rPr>
        </w:sdtEndPr>
        <w:sdtContent>
          <w:r w:rsidR="00AE5F8F" w:rsidRPr="00EC223C">
            <w:rPr>
              <w:rFonts w:cs="Arial"/>
              <w:szCs w:val="20"/>
            </w:rPr>
            <w:fldChar w:fldCharType="begin"/>
          </w:r>
          <w:r w:rsidR="00AE5F8F" w:rsidRPr="00EC223C">
            <w:rPr>
              <w:rFonts w:cs="Arial"/>
              <w:szCs w:val="20"/>
              <w:lang w:val="es-ES"/>
            </w:rPr>
            <w:instrText xml:space="preserve"> CITATION Sal18 \l 3082 </w:instrText>
          </w:r>
          <w:r w:rsidR="00AE5F8F" w:rsidRPr="00EC223C">
            <w:rPr>
              <w:rFonts w:cs="Arial"/>
              <w:szCs w:val="20"/>
            </w:rPr>
            <w:fldChar w:fldCharType="separate"/>
          </w:r>
          <w:r w:rsidR="001F04EE" w:rsidRPr="001F04EE">
            <w:rPr>
              <w:rFonts w:cs="Arial"/>
              <w:noProof/>
              <w:szCs w:val="20"/>
              <w:lang w:val="es-ES"/>
            </w:rPr>
            <w:t>(Salazar, 2018)</w:t>
          </w:r>
          <w:r w:rsidR="00AE5F8F" w:rsidRPr="00EC223C">
            <w:rPr>
              <w:rFonts w:cs="Arial"/>
              <w:szCs w:val="20"/>
            </w:rPr>
            <w:fldChar w:fldCharType="end"/>
          </w:r>
        </w:sdtContent>
      </w:sdt>
      <w:r w:rsidR="00AE5F8F" w:rsidRPr="00EC223C">
        <w:rPr>
          <w:rFonts w:cs="Arial"/>
          <w:szCs w:val="20"/>
        </w:rPr>
        <w:t>.</w:t>
      </w:r>
    </w:p>
    <w:p w:rsidR="00DF38A2" w:rsidRPr="00DF38A2" w:rsidRDefault="00DF38A2" w:rsidP="00DF38A2">
      <w:pPr>
        <w:pStyle w:val="Ttulo4"/>
        <w:spacing w:before="360" w:line="360" w:lineRule="auto"/>
        <w:ind w:left="1418" w:hanging="862"/>
        <w:rPr>
          <w:sz w:val="22"/>
        </w:rPr>
      </w:pPr>
      <w:r w:rsidRPr="00DF38A2">
        <w:rPr>
          <w:sz w:val="22"/>
        </w:rPr>
        <w:t>Porcentaje de mermas de producci</w:t>
      </w:r>
      <w:r w:rsidR="0006090B">
        <w:rPr>
          <w:sz w:val="22"/>
        </w:rPr>
        <w:t>ó</w:t>
      </w:r>
      <w:r w:rsidRPr="00DF38A2">
        <w:rPr>
          <w:sz w:val="22"/>
        </w:rPr>
        <w:t>n</w:t>
      </w:r>
    </w:p>
    <w:p w:rsidR="00EC223C" w:rsidRDefault="00696180" w:rsidP="00EC223C">
      <w:pPr>
        <w:spacing w:after="0" w:line="360" w:lineRule="auto"/>
        <w:ind w:left="567"/>
        <w:rPr>
          <w:rFonts w:cs="Arial"/>
          <w:szCs w:val="20"/>
        </w:rPr>
      </w:pPr>
      <w:r>
        <w:rPr>
          <w:rFonts w:cs="Arial"/>
          <w:szCs w:val="20"/>
        </w:rPr>
        <w:t xml:space="preserve">Las mermas corresponden principalmente al área producción que también se traduce como la reducción de costos a través del uso justo de materiales; además, se va a enfocar la reducción de mermas a la eliminación de despilfarros con énfasis al esfuerzo técnico y decisiones de relevancia que condicionan al proceso a gastar menos recursos y producir igual o más. Es así, existen siete puntos importantes que tener en cuenta: (1) sobreproducción, se le considera a fabricar con exceso a los solicitado; (2) esperas, señala principalmente a personal pasivo y maquinaria inactiva; (3) transportes, que no aporten </w:t>
      </w:r>
      <w:r>
        <w:rPr>
          <w:rFonts w:cs="Arial"/>
          <w:szCs w:val="20"/>
        </w:rPr>
        <w:lastRenderedPageBreak/>
        <w:t>ingresos o valor; (4) operación, que refiere a la actividad innecesaria de maquinarias en mal estado; (5) inventario refiere a materiales, repuestos y productos desfasados; (6) movimientos innecesarios o incómodos; (7) productos defectuosos, refiere a productos relacionados a fallas en la producción ya sea por diseño, color, tamaño, etc., rechazos o garantías. Por lo tanto, se medirá para este estudio lo referente a la producción de las prendas</w:t>
      </w:r>
      <w:r w:rsidR="00C45CAE">
        <w:rPr>
          <w:rFonts w:cs="Arial"/>
          <w:szCs w:val="20"/>
        </w:rPr>
        <w:t xml:space="preserve"> en tareas y actividades criticas donde se presente el mayor porcentaje</w:t>
      </w:r>
      <w:r w:rsidR="00D35DCB">
        <w:rPr>
          <w:rFonts w:cs="Arial"/>
          <w:szCs w:val="20"/>
        </w:rPr>
        <w:t xml:space="preserve"> con el fin de mejorar el rendimiento </w:t>
      </w:r>
      <w:sdt>
        <w:sdtPr>
          <w:rPr>
            <w:rFonts w:cs="Arial"/>
            <w:szCs w:val="20"/>
          </w:rPr>
          <w:id w:val="-1996643489"/>
          <w:citation/>
        </w:sdtPr>
        <w:sdtContent>
          <w:r w:rsidR="00D35DCB">
            <w:rPr>
              <w:rFonts w:cs="Arial"/>
              <w:szCs w:val="20"/>
            </w:rPr>
            <w:fldChar w:fldCharType="begin"/>
          </w:r>
          <w:r w:rsidR="00D35DCB">
            <w:rPr>
              <w:rFonts w:cs="Arial"/>
              <w:szCs w:val="20"/>
            </w:rPr>
            <w:instrText xml:space="preserve"> CITATION Cev18 \l 10250 </w:instrText>
          </w:r>
          <w:r w:rsidR="00D35DCB">
            <w:rPr>
              <w:rFonts w:cs="Arial"/>
              <w:szCs w:val="20"/>
            </w:rPr>
            <w:fldChar w:fldCharType="separate"/>
          </w:r>
          <w:r w:rsidR="001F04EE" w:rsidRPr="001F04EE">
            <w:rPr>
              <w:rFonts w:cs="Arial"/>
              <w:noProof/>
              <w:szCs w:val="20"/>
            </w:rPr>
            <w:t>(Cevallos &amp; Vargas, 2018)</w:t>
          </w:r>
          <w:r w:rsidR="00D35DCB">
            <w:rPr>
              <w:rFonts w:cs="Arial"/>
              <w:szCs w:val="20"/>
            </w:rPr>
            <w:fldChar w:fldCharType="end"/>
          </w:r>
        </w:sdtContent>
      </w:sdt>
      <w:r w:rsidR="00C45CAE">
        <w:rPr>
          <w:rFonts w:cs="Arial"/>
          <w:szCs w:val="20"/>
        </w:rPr>
        <w:t>.</w:t>
      </w:r>
      <w:r w:rsidR="00EC223C">
        <w:rPr>
          <w:rFonts w:cs="Arial"/>
          <w:szCs w:val="20"/>
        </w:rPr>
        <w:t xml:space="preserve"> Las mermas tienen relevancia desde el aspecto de la eficiencia con respecto a maquinarias, mano de obra y actividades que se ejecutan en todo el proceso de producción; además, mantiene una contienda constante en tratar de reducirlas cada vez más su porcentaje; es así que dichas mermas se pueden dar en las distintas etapas del proceso; por tal razón, se tiene que definir medidas para reducir su porcentaje ya sea en mermas normales que se da en producción o anormales que se presentan accidentalmente y que afectan el rendimiento </w:t>
      </w:r>
      <w:sdt>
        <w:sdtPr>
          <w:rPr>
            <w:rFonts w:cs="Arial"/>
            <w:szCs w:val="20"/>
          </w:rPr>
          <w:id w:val="1822695725"/>
          <w:citation/>
        </w:sdtPr>
        <w:sdtContent>
          <w:r w:rsidR="00EC223C">
            <w:rPr>
              <w:rFonts w:cs="Arial"/>
              <w:szCs w:val="20"/>
            </w:rPr>
            <w:fldChar w:fldCharType="begin"/>
          </w:r>
          <w:r w:rsidR="00EC223C">
            <w:rPr>
              <w:rFonts w:cs="Arial"/>
              <w:szCs w:val="20"/>
            </w:rPr>
            <w:instrText xml:space="preserve"> CITATION Lóp17 \l 10250 </w:instrText>
          </w:r>
          <w:r w:rsidR="00EC223C">
            <w:rPr>
              <w:rFonts w:cs="Arial"/>
              <w:szCs w:val="20"/>
            </w:rPr>
            <w:fldChar w:fldCharType="separate"/>
          </w:r>
          <w:r w:rsidR="001F04EE" w:rsidRPr="001F04EE">
            <w:rPr>
              <w:rFonts w:cs="Arial"/>
              <w:noProof/>
              <w:szCs w:val="20"/>
            </w:rPr>
            <w:t>(López, 2017)</w:t>
          </w:r>
          <w:r w:rsidR="00EC223C">
            <w:rPr>
              <w:rFonts w:cs="Arial"/>
              <w:szCs w:val="20"/>
            </w:rPr>
            <w:fldChar w:fldCharType="end"/>
          </w:r>
        </w:sdtContent>
      </w:sdt>
      <w:r w:rsidR="00EC223C">
        <w:rPr>
          <w:rFonts w:cs="Arial"/>
          <w:szCs w:val="20"/>
        </w:rPr>
        <w:t>. También, existen factores que reducen o incrementan las mermas como el corte, la experiencia del operario, la forma de conservar, por el insumo, la forma de empaque, la forma de transportarlo y otras más.</w:t>
      </w:r>
    </w:p>
    <w:p w:rsidR="004840A4" w:rsidRPr="00EE02F3" w:rsidRDefault="00647DDF" w:rsidP="004840A4">
      <w:pPr>
        <w:spacing w:before="120" w:after="120" w:line="360" w:lineRule="auto"/>
        <w:ind w:left="567"/>
        <w:jc w:val="center"/>
        <w:rPr>
          <w:rFonts w:cs="Arial"/>
          <w:szCs w:val="20"/>
        </w:rPr>
      </w:pPr>
      <m:oMath>
        <m:r>
          <w:rPr>
            <w:rFonts w:ascii="Cambria Math" w:hAnsi="Cambria Math" w:cs="Arial"/>
            <w:sz w:val="28"/>
            <w:szCs w:val="28"/>
          </w:rPr>
          <m:t>M=</m:t>
        </m:r>
        <m:f>
          <m:fPr>
            <m:ctrlPr>
              <w:rPr>
                <w:rFonts w:ascii="Cambria Math" w:hAnsi="Cambria Math" w:cs="Arial"/>
                <w:i/>
                <w:sz w:val="28"/>
                <w:szCs w:val="28"/>
              </w:rPr>
            </m:ctrlPr>
          </m:fPr>
          <m:num>
            <m:r>
              <w:rPr>
                <w:rFonts w:ascii="Cambria Math" w:hAnsi="Cambria Math" w:cs="Arial"/>
                <w:sz w:val="28"/>
                <w:szCs w:val="28"/>
              </w:rPr>
              <m:t>pt-r</m:t>
            </m:r>
          </m:num>
          <m:den>
            <m:r>
              <w:rPr>
                <w:rFonts w:ascii="Cambria Math" w:hAnsi="Cambria Math" w:cs="Arial"/>
                <w:sz w:val="28"/>
                <w:szCs w:val="28"/>
              </w:rPr>
              <m:t>100</m:t>
            </m:r>
          </m:den>
        </m:f>
      </m:oMath>
      <w:r w:rsidR="004840A4">
        <w:rPr>
          <w:rFonts w:eastAsiaTheme="minorEastAsia" w:cs="Arial"/>
          <w:sz w:val="28"/>
          <w:szCs w:val="28"/>
        </w:rPr>
        <w:tab/>
      </w:r>
      <w:r w:rsidR="004840A4">
        <w:rPr>
          <w:rFonts w:eastAsiaTheme="minorEastAsia" w:cs="Arial"/>
          <w:sz w:val="28"/>
          <w:szCs w:val="28"/>
        </w:rPr>
        <w:tab/>
      </w:r>
      <w:r w:rsidR="004840A4">
        <w:rPr>
          <w:rFonts w:eastAsiaTheme="minorEastAsia" w:cs="Arial"/>
          <w:szCs w:val="20"/>
        </w:rPr>
        <w:t>(i)</w:t>
      </w:r>
    </w:p>
    <w:p w:rsidR="004840A4" w:rsidRPr="00315E37" w:rsidRDefault="004840A4" w:rsidP="004840A4">
      <w:pPr>
        <w:spacing w:after="0" w:line="360" w:lineRule="auto"/>
        <w:ind w:left="567" w:firstLine="141"/>
        <w:rPr>
          <w:rFonts w:cs="Arial"/>
          <w:i/>
          <w:szCs w:val="20"/>
        </w:rPr>
      </w:pPr>
      <w:r>
        <w:rPr>
          <w:rFonts w:cs="Arial"/>
          <w:szCs w:val="20"/>
        </w:rPr>
        <w:t>Dónde:</w:t>
      </w:r>
    </w:p>
    <w:p w:rsidR="004840A4" w:rsidRDefault="00647DDF" w:rsidP="004840A4">
      <w:pPr>
        <w:spacing w:after="0" w:line="360" w:lineRule="auto"/>
        <w:ind w:left="567"/>
        <w:rPr>
          <w:rFonts w:cs="Arial"/>
          <w:i/>
          <w:szCs w:val="20"/>
        </w:rPr>
      </w:pPr>
      <m:oMath>
        <m:r>
          <m:rPr>
            <m:sty m:val="bi"/>
          </m:rPr>
          <w:rPr>
            <w:rFonts w:ascii="Cambria Math" w:hAnsi="Cambria Math" w:cs="Arial"/>
            <w:szCs w:val="20"/>
          </w:rPr>
          <m:t>r</m:t>
        </m:r>
        <m:r>
          <w:rPr>
            <w:rFonts w:ascii="Cambria Math" w:hAnsi="Cambria Math" w:cs="Arial"/>
            <w:szCs w:val="20"/>
          </w:rPr>
          <m:t>=</m:t>
        </m:r>
      </m:oMath>
      <w:r w:rsidR="004840A4" w:rsidRPr="00315E37">
        <w:rPr>
          <w:rFonts w:cs="Arial"/>
          <w:i/>
          <w:szCs w:val="20"/>
        </w:rPr>
        <w:t xml:space="preserve"> </w:t>
      </w:r>
      <w:r>
        <w:rPr>
          <w:rFonts w:cs="Arial"/>
          <w:i/>
          <w:szCs w:val="20"/>
        </w:rPr>
        <w:t>Rendimiento</w:t>
      </w:r>
    </w:p>
    <w:p w:rsidR="00647DDF" w:rsidRPr="00315E37" w:rsidRDefault="00647DDF" w:rsidP="00647DDF">
      <w:pPr>
        <w:spacing w:after="0" w:line="360" w:lineRule="auto"/>
        <w:ind w:left="567"/>
        <w:rPr>
          <w:rFonts w:cs="Arial"/>
          <w:i/>
          <w:szCs w:val="20"/>
        </w:rPr>
      </w:pPr>
      <m:oMath>
        <m:r>
          <w:rPr>
            <w:rFonts w:ascii="Cambria Math" w:hAnsi="Cambria Math" w:cs="Arial"/>
            <w:szCs w:val="20"/>
          </w:rPr>
          <m:t>pt=</m:t>
        </m:r>
      </m:oMath>
      <w:r w:rsidRPr="00315E37">
        <w:rPr>
          <w:rFonts w:cs="Arial"/>
          <w:i/>
          <w:szCs w:val="20"/>
        </w:rPr>
        <w:t xml:space="preserve"> </w:t>
      </w:r>
      <w:r>
        <w:rPr>
          <w:rFonts w:cs="Arial"/>
          <w:i/>
          <w:szCs w:val="20"/>
        </w:rPr>
        <w:t>Producto total</w:t>
      </w:r>
    </w:p>
    <w:p w:rsidR="004840A4" w:rsidRDefault="00647DDF" w:rsidP="004840A4">
      <w:pPr>
        <w:spacing w:after="0" w:line="360" w:lineRule="auto"/>
        <w:ind w:left="567"/>
        <w:rPr>
          <w:rFonts w:eastAsiaTheme="minorEastAsia" w:cs="Arial"/>
          <w:i/>
          <w:szCs w:val="20"/>
        </w:rPr>
      </w:pPr>
      <m:oMath>
        <m:r>
          <m:rPr>
            <m:sty m:val="bi"/>
          </m:rPr>
          <w:rPr>
            <w:rFonts w:ascii="Cambria Math" w:hAnsi="Cambria Math" w:cs="Arial"/>
            <w:szCs w:val="20"/>
          </w:rPr>
          <m:t>M</m:t>
        </m:r>
        <m:r>
          <w:rPr>
            <w:rFonts w:ascii="Cambria Math" w:hAnsi="Cambria Math" w:cs="Arial"/>
            <w:szCs w:val="20"/>
          </w:rPr>
          <m:t>=</m:t>
        </m:r>
      </m:oMath>
      <w:r w:rsidR="004840A4" w:rsidRPr="00315E37">
        <w:rPr>
          <w:rFonts w:eastAsiaTheme="minorEastAsia" w:cs="Arial"/>
          <w:i/>
          <w:szCs w:val="20"/>
        </w:rPr>
        <w:t xml:space="preserve"> </w:t>
      </w:r>
      <w:r w:rsidR="003D54B6">
        <w:rPr>
          <w:rFonts w:eastAsiaTheme="minorEastAsia" w:cs="Arial"/>
          <w:i/>
          <w:szCs w:val="20"/>
        </w:rPr>
        <w:t xml:space="preserve">Porcentaje de la </w:t>
      </w:r>
      <w:r>
        <w:rPr>
          <w:rFonts w:eastAsiaTheme="minorEastAsia" w:cs="Arial"/>
          <w:i/>
          <w:szCs w:val="20"/>
        </w:rPr>
        <w:t>Merma</w:t>
      </w:r>
    </w:p>
    <w:p w:rsidR="008146A5" w:rsidRPr="00F5029F" w:rsidRDefault="00F5029F" w:rsidP="00F5029F">
      <w:pPr>
        <w:pStyle w:val="Ttulo3"/>
        <w:spacing w:before="360" w:line="360" w:lineRule="auto"/>
        <w:ind w:left="1276"/>
        <w:rPr>
          <w:rFonts w:cs="Arial"/>
          <w:sz w:val="22"/>
        </w:rPr>
      </w:pPr>
      <w:bookmarkStart w:id="37" w:name="_Toc446088"/>
      <w:r w:rsidRPr="00F5029F">
        <w:rPr>
          <w:rFonts w:cs="Arial"/>
          <w:sz w:val="22"/>
        </w:rPr>
        <w:t>Proceso Textil</w:t>
      </w:r>
      <w:bookmarkEnd w:id="37"/>
    </w:p>
    <w:p w:rsidR="00774FAA" w:rsidRDefault="009202EB" w:rsidP="00FF0286">
      <w:pPr>
        <w:spacing w:after="0" w:line="360" w:lineRule="auto"/>
        <w:ind w:left="567"/>
        <w:rPr>
          <w:rFonts w:cs="Arial"/>
          <w:szCs w:val="20"/>
        </w:rPr>
      </w:pPr>
      <w:r>
        <w:rPr>
          <w:rFonts w:cs="Arial"/>
          <w:szCs w:val="20"/>
        </w:rPr>
        <w:t xml:space="preserve">Refiere a una serie de actividades que cumplen un objetivo parcial en una cadena de macro procesos en la Industria Textil; además, está conformada por personas, maquinarias y recursos </w:t>
      </w:r>
      <w:r w:rsidR="00B505A6">
        <w:rPr>
          <w:rFonts w:cs="Arial"/>
          <w:szCs w:val="20"/>
        </w:rPr>
        <w:t>de forma estructurada; por lo tanto, exige trabajo en sinergia de forma ordenada para obtener un resultado de valor para la organización y los clientes</w:t>
      </w:r>
      <w:r w:rsidR="008479A5">
        <w:rPr>
          <w:rFonts w:cs="Arial"/>
          <w:szCs w:val="20"/>
        </w:rPr>
        <w:t>; así</w:t>
      </w:r>
      <w:r w:rsidR="00714F0B">
        <w:rPr>
          <w:rFonts w:cs="Arial"/>
          <w:szCs w:val="20"/>
        </w:rPr>
        <w:t>,</w:t>
      </w:r>
      <w:r w:rsidR="008479A5">
        <w:rPr>
          <w:rFonts w:cs="Arial"/>
          <w:szCs w:val="20"/>
        </w:rPr>
        <w:t xml:space="preserve"> señalo Enrique</w:t>
      </w:r>
      <w:r w:rsidR="00E82A7A">
        <w:rPr>
          <w:rFonts w:cs="Arial"/>
          <w:szCs w:val="20"/>
        </w:rPr>
        <w:t xml:space="preserve"> </w:t>
      </w:r>
      <w:sdt>
        <w:sdtPr>
          <w:rPr>
            <w:rFonts w:cs="Arial"/>
            <w:szCs w:val="20"/>
          </w:rPr>
          <w:id w:val="1590194738"/>
          <w:citation/>
        </w:sdtPr>
        <w:sdtContent>
          <w:r w:rsidR="00E82A7A">
            <w:rPr>
              <w:rFonts w:cs="Arial"/>
              <w:szCs w:val="20"/>
            </w:rPr>
            <w:fldChar w:fldCharType="begin"/>
          </w:r>
          <w:r w:rsidR="008479A5">
            <w:rPr>
              <w:rFonts w:cs="Arial"/>
              <w:szCs w:val="20"/>
              <w:lang w:val="es-ES"/>
            </w:rPr>
            <w:instrText xml:space="preserve">CITATION Enr15 \n  \t  \l 3082 </w:instrText>
          </w:r>
          <w:r w:rsidR="00E82A7A">
            <w:rPr>
              <w:rFonts w:cs="Arial"/>
              <w:szCs w:val="20"/>
            </w:rPr>
            <w:fldChar w:fldCharType="separate"/>
          </w:r>
          <w:r w:rsidR="001F04EE" w:rsidRPr="001F04EE">
            <w:rPr>
              <w:rFonts w:cs="Arial"/>
              <w:noProof/>
              <w:szCs w:val="20"/>
              <w:lang w:val="es-ES"/>
            </w:rPr>
            <w:t>(2015)</w:t>
          </w:r>
          <w:r w:rsidR="00E82A7A">
            <w:rPr>
              <w:rFonts w:cs="Arial"/>
              <w:szCs w:val="20"/>
            </w:rPr>
            <w:fldChar w:fldCharType="end"/>
          </w:r>
        </w:sdtContent>
      </w:sdt>
      <w:r w:rsidR="00B505A6">
        <w:rPr>
          <w:rFonts w:cs="Arial"/>
          <w:szCs w:val="20"/>
        </w:rPr>
        <w:t>.</w:t>
      </w:r>
    </w:p>
    <w:p w:rsidR="00714F0B" w:rsidRPr="00725F78" w:rsidRDefault="00725F78" w:rsidP="00725F78">
      <w:pPr>
        <w:pStyle w:val="Ttulo3"/>
        <w:spacing w:before="360" w:line="360" w:lineRule="auto"/>
        <w:ind w:left="1276"/>
        <w:rPr>
          <w:rFonts w:cs="Arial"/>
          <w:sz w:val="22"/>
        </w:rPr>
      </w:pPr>
      <w:bookmarkStart w:id="38" w:name="_Toc446089"/>
      <w:r w:rsidRPr="00725F78">
        <w:rPr>
          <w:rFonts w:cs="Arial"/>
          <w:sz w:val="22"/>
        </w:rPr>
        <w:t>Control de Producción</w:t>
      </w:r>
      <w:bookmarkEnd w:id="38"/>
    </w:p>
    <w:p w:rsidR="00725F78" w:rsidRDefault="0017587C" w:rsidP="00FF0286">
      <w:pPr>
        <w:spacing w:after="0" w:line="360" w:lineRule="auto"/>
        <w:ind w:left="567"/>
        <w:rPr>
          <w:rFonts w:cs="Arial"/>
          <w:szCs w:val="20"/>
        </w:rPr>
      </w:pPr>
      <w:r>
        <w:rPr>
          <w:rFonts w:cs="Arial"/>
          <w:szCs w:val="20"/>
        </w:rPr>
        <w:t xml:space="preserve">El control de producción </w:t>
      </w:r>
      <w:r w:rsidR="00E95D7F">
        <w:rPr>
          <w:rFonts w:cs="Arial"/>
          <w:szCs w:val="20"/>
        </w:rPr>
        <w:t xml:space="preserve">se puede definir como un conjunto de acciones que regulan actividades en un contexto productivo; además, tal control afecta procesos o un solo proceso con un fin </w:t>
      </w:r>
      <w:r w:rsidR="00D57B4C">
        <w:rPr>
          <w:rFonts w:cs="Arial"/>
          <w:szCs w:val="20"/>
        </w:rPr>
        <w:t>específico</w:t>
      </w:r>
      <w:r w:rsidR="00E95D7F">
        <w:rPr>
          <w:rFonts w:cs="Arial"/>
          <w:szCs w:val="20"/>
        </w:rPr>
        <w:t xml:space="preserve"> de retomar el camino estándar del plan trazado; por lo tanto, se centra en corregir el desarrollo de</w:t>
      </w:r>
      <w:r w:rsidR="002C4BBD">
        <w:rPr>
          <w:rFonts w:cs="Arial"/>
          <w:szCs w:val="20"/>
        </w:rPr>
        <w:t>l</w:t>
      </w:r>
      <w:r w:rsidR="00E95D7F">
        <w:rPr>
          <w:rFonts w:cs="Arial"/>
          <w:szCs w:val="20"/>
        </w:rPr>
        <w:t xml:space="preserve"> proceso </w:t>
      </w:r>
      <w:r w:rsidR="002C4BBD">
        <w:rPr>
          <w:rFonts w:cs="Arial"/>
          <w:szCs w:val="20"/>
        </w:rPr>
        <w:t xml:space="preserve">de tal manera que cumpla con la calidad requerida </w:t>
      </w:r>
      <w:sdt>
        <w:sdtPr>
          <w:rPr>
            <w:rFonts w:cs="Arial"/>
            <w:szCs w:val="20"/>
          </w:rPr>
          <w:id w:val="-187605845"/>
          <w:citation/>
        </w:sdtPr>
        <w:sdtContent>
          <w:r w:rsidR="002C4BBD">
            <w:rPr>
              <w:rFonts w:cs="Arial"/>
              <w:szCs w:val="20"/>
            </w:rPr>
            <w:fldChar w:fldCharType="begin"/>
          </w:r>
          <w:r w:rsidR="002C4BBD">
            <w:rPr>
              <w:rFonts w:cs="Arial"/>
              <w:szCs w:val="20"/>
            </w:rPr>
            <w:instrText xml:space="preserve"> CITATION Wil83 \l 10250 </w:instrText>
          </w:r>
          <w:r w:rsidR="002C4BBD">
            <w:rPr>
              <w:rFonts w:cs="Arial"/>
              <w:szCs w:val="20"/>
            </w:rPr>
            <w:fldChar w:fldCharType="separate"/>
          </w:r>
          <w:r w:rsidR="001F04EE" w:rsidRPr="001F04EE">
            <w:rPr>
              <w:rFonts w:cs="Arial"/>
              <w:noProof/>
              <w:szCs w:val="20"/>
            </w:rPr>
            <w:t>(William &amp; Rovira, 1983)</w:t>
          </w:r>
          <w:r w:rsidR="002C4BBD">
            <w:rPr>
              <w:rFonts w:cs="Arial"/>
              <w:szCs w:val="20"/>
            </w:rPr>
            <w:fldChar w:fldCharType="end"/>
          </w:r>
        </w:sdtContent>
      </w:sdt>
      <w:r w:rsidR="002C4BBD">
        <w:rPr>
          <w:rFonts w:cs="Arial"/>
          <w:szCs w:val="20"/>
        </w:rPr>
        <w:t>.</w:t>
      </w:r>
    </w:p>
    <w:p w:rsidR="002C4BBD" w:rsidRPr="001F3685" w:rsidRDefault="001F3685" w:rsidP="001F3685">
      <w:pPr>
        <w:pStyle w:val="Ttulo3"/>
        <w:spacing w:before="360" w:line="360" w:lineRule="auto"/>
        <w:ind w:left="1276"/>
        <w:rPr>
          <w:rFonts w:cs="Arial"/>
          <w:sz w:val="22"/>
        </w:rPr>
      </w:pPr>
      <w:bookmarkStart w:id="39" w:name="_Toc446090"/>
      <w:r w:rsidRPr="001F3685">
        <w:rPr>
          <w:rFonts w:cs="Arial"/>
          <w:sz w:val="22"/>
        </w:rPr>
        <w:lastRenderedPageBreak/>
        <w:t>Clases de Sistemas Productivos</w:t>
      </w:r>
      <w:bookmarkEnd w:id="39"/>
    </w:p>
    <w:p w:rsidR="001F3685" w:rsidRDefault="0018525E" w:rsidP="00FF0286">
      <w:pPr>
        <w:spacing w:after="0" w:line="360" w:lineRule="auto"/>
        <w:ind w:left="567"/>
        <w:rPr>
          <w:rFonts w:cs="Arial"/>
          <w:szCs w:val="20"/>
        </w:rPr>
      </w:pPr>
      <w:r>
        <w:rPr>
          <w:rFonts w:cs="Arial"/>
          <w:szCs w:val="20"/>
        </w:rPr>
        <w:t xml:space="preserve">Los sistemas productivos </w:t>
      </w:r>
      <w:r w:rsidR="00F91569">
        <w:rPr>
          <w:rFonts w:cs="Arial"/>
          <w:szCs w:val="20"/>
        </w:rPr>
        <w:t xml:space="preserve">se clasifican por encargo de terceros o por demanda del mercado y esto depende del destino que tiene; además, la producción puede ser tipificada como individual o en serie dependiendo </w:t>
      </w:r>
      <w:r w:rsidR="00D57B4C">
        <w:rPr>
          <w:rFonts w:cs="Arial"/>
          <w:szCs w:val="20"/>
        </w:rPr>
        <w:t>cuál</w:t>
      </w:r>
      <w:r w:rsidR="00F91569">
        <w:rPr>
          <w:rFonts w:cs="Arial"/>
          <w:szCs w:val="20"/>
        </w:rPr>
        <w:t xml:space="preserve"> es su razón y destino; en consecuencia, estas clases de sistemas pueden estar regidas por su producción en el tiempo; es decir, </w:t>
      </w:r>
      <w:r w:rsidR="00254236">
        <w:rPr>
          <w:rFonts w:cs="Arial"/>
          <w:szCs w:val="20"/>
        </w:rPr>
        <w:t>si la producción es intermitente o si es continua en periodos o por temporadas; sin embargo, los sistemas productivos pueden tener una configuración que varía dependiendo el propósito y su destino</w:t>
      </w:r>
      <w:r w:rsidR="007109E8">
        <w:rPr>
          <w:rFonts w:cs="Arial"/>
          <w:szCs w:val="20"/>
        </w:rPr>
        <w:t xml:space="preserve"> </w:t>
      </w:r>
      <w:r w:rsidR="007109E8" w:rsidRPr="000344DF">
        <w:rPr>
          <w:rFonts w:cs="Arial"/>
        </w:rPr>
        <w:t xml:space="preserve">(ver </w:t>
      </w:r>
      <w:r w:rsidR="007109E8">
        <w:rPr>
          <w:rFonts w:cs="Arial"/>
        </w:rPr>
        <w:t>Tabla</w:t>
      </w:r>
      <w:r w:rsidR="007109E8" w:rsidRPr="000344DF">
        <w:rPr>
          <w:rFonts w:cs="Arial"/>
        </w:rPr>
        <w:t xml:space="preserve"> n.º </w:t>
      </w:r>
      <w:r w:rsidR="007109E8">
        <w:rPr>
          <w:rFonts w:cs="Arial"/>
        </w:rPr>
        <w:t>6</w:t>
      </w:r>
      <w:r w:rsidR="007109E8" w:rsidRPr="000344DF">
        <w:rPr>
          <w:rFonts w:cs="Arial"/>
        </w:rPr>
        <w:t>)</w:t>
      </w:r>
      <w:r w:rsidR="00254236">
        <w:rPr>
          <w:rFonts w:cs="Arial"/>
          <w:szCs w:val="20"/>
        </w:rPr>
        <w:t>.</w:t>
      </w:r>
    </w:p>
    <w:p w:rsidR="007109E8" w:rsidRPr="000344DF" w:rsidRDefault="007109E8" w:rsidP="007109E8">
      <w:pPr>
        <w:spacing w:before="360" w:line="360" w:lineRule="auto"/>
        <w:ind w:left="567"/>
        <w:rPr>
          <w:rFonts w:cs="Arial"/>
        </w:rPr>
      </w:pPr>
      <w:r>
        <w:rPr>
          <w:rFonts w:cs="Arial"/>
        </w:rPr>
        <w:t>Tabla n.º 6</w:t>
      </w:r>
      <w:r w:rsidRPr="000344DF">
        <w:rPr>
          <w:rFonts w:cs="Arial"/>
        </w:rPr>
        <w:t>.</w:t>
      </w:r>
      <w:r>
        <w:rPr>
          <w:rFonts w:cs="Arial"/>
        </w:rPr>
        <w:t xml:space="preserve"> Clasificación de Sistemas Productivos.</w:t>
      </w:r>
    </w:p>
    <w:tbl>
      <w:tblPr>
        <w:tblStyle w:val="Tablaconcuadrcula"/>
        <w:tblW w:w="8363"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2126"/>
        <w:gridCol w:w="1701"/>
        <w:gridCol w:w="2268"/>
      </w:tblGrid>
      <w:tr w:rsidR="007109E8" w:rsidRPr="007109E8" w:rsidTr="007109E8">
        <w:tc>
          <w:tcPr>
            <w:tcW w:w="8363" w:type="dxa"/>
            <w:gridSpan w:val="4"/>
            <w:tcBorders>
              <w:top w:val="single" w:sz="18" w:space="0" w:color="auto"/>
              <w:bottom w:val="single" w:sz="6" w:space="0" w:color="auto"/>
            </w:tcBorders>
          </w:tcPr>
          <w:p w:rsidR="007109E8" w:rsidRPr="007109E8" w:rsidRDefault="007109E8" w:rsidP="007109E8">
            <w:pPr>
              <w:spacing w:line="360" w:lineRule="auto"/>
              <w:jc w:val="center"/>
              <w:rPr>
                <w:rFonts w:cs="Arial"/>
                <w:b/>
              </w:rPr>
            </w:pPr>
            <w:r>
              <w:rPr>
                <w:rFonts w:cs="Arial"/>
                <w:b/>
              </w:rPr>
              <w:t>SISTEMAS PRODUCTIVOS</w:t>
            </w:r>
          </w:p>
        </w:tc>
      </w:tr>
      <w:tr w:rsidR="007109E8" w:rsidRPr="00766BF2" w:rsidTr="00E276B2">
        <w:tc>
          <w:tcPr>
            <w:tcW w:w="2268" w:type="dxa"/>
            <w:tcBorders>
              <w:top w:val="single" w:sz="18" w:space="0" w:color="auto"/>
              <w:bottom w:val="single" w:sz="6" w:space="0" w:color="auto"/>
            </w:tcBorders>
          </w:tcPr>
          <w:p w:rsidR="007109E8" w:rsidRPr="00766BF2" w:rsidRDefault="007109E8" w:rsidP="00542716">
            <w:pPr>
              <w:spacing w:after="0"/>
              <w:jc w:val="left"/>
              <w:rPr>
                <w:rFonts w:cs="Arial"/>
                <w:b/>
              </w:rPr>
            </w:pPr>
            <w:r w:rsidRPr="00766BF2">
              <w:rPr>
                <w:rFonts w:cs="Arial"/>
                <w:b/>
              </w:rPr>
              <w:t>Destino del Producto</w:t>
            </w:r>
          </w:p>
        </w:tc>
        <w:tc>
          <w:tcPr>
            <w:tcW w:w="2126" w:type="dxa"/>
            <w:tcBorders>
              <w:top w:val="single" w:sz="18" w:space="0" w:color="auto"/>
              <w:bottom w:val="single" w:sz="6" w:space="0" w:color="auto"/>
            </w:tcBorders>
          </w:tcPr>
          <w:p w:rsidR="007109E8" w:rsidRPr="00766BF2" w:rsidRDefault="007109E8" w:rsidP="00542716">
            <w:pPr>
              <w:spacing w:after="0"/>
              <w:jc w:val="left"/>
              <w:rPr>
                <w:rFonts w:cs="Arial"/>
                <w:b/>
              </w:rPr>
            </w:pPr>
            <w:r w:rsidRPr="00766BF2">
              <w:rPr>
                <w:rFonts w:cs="Arial"/>
                <w:b/>
              </w:rPr>
              <w:t>Razón de Producir</w:t>
            </w:r>
          </w:p>
        </w:tc>
        <w:tc>
          <w:tcPr>
            <w:tcW w:w="1701" w:type="dxa"/>
            <w:tcBorders>
              <w:top w:val="single" w:sz="18" w:space="0" w:color="auto"/>
              <w:bottom w:val="single" w:sz="6" w:space="0" w:color="auto"/>
            </w:tcBorders>
          </w:tcPr>
          <w:p w:rsidR="007109E8" w:rsidRPr="00766BF2" w:rsidRDefault="007109E8" w:rsidP="00542716">
            <w:pPr>
              <w:spacing w:after="0"/>
              <w:jc w:val="left"/>
              <w:rPr>
                <w:rFonts w:cs="Arial"/>
                <w:b/>
              </w:rPr>
            </w:pPr>
            <w:r w:rsidRPr="00766BF2">
              <w:rPr>
                <w:rFonts w:cs="Arial"/>
                <w:b/>
              </w:rPr>
              <w:t>Tipificación</w:t>
            </w:r>
          </w:p>
        </w:tc>
        <w:tc>
          <w:tcPr>
            <w:tcW w:w="2268" w:type="dxa"/>
            <w:tcBorders>
              <w:top w:val="single" w:sz="18" w:space="0" w:color="auto"/>
              <w:bottom w:val="single" w:sz="6" w:space="0" w:color="auto"/>
            </w:tcBorders>
          </w:tcPr>
          <w:p w:rsidR="007109E8" w:rsidRPr="00766BF2" w:rsidRDefault="007109E8" w:rsidP="00542716">
            <w:pPr>
              <w:spacing w:after="0"/>
              <w:jc w:val="left"/>
              <w:rPr>
                <w:rFonts w:cs="Arial"/>
                <w:b/>
              </w:rPr>
            </w:pPr>
            <w:r w:rsidRPr="00766BF2">
              <w:rPr>
                <w:rFonts w:cs="Arial"/>
                <w:b/>
              </w:rPr>
              <w:t>Dimensión Temporal</w:t>
            </w:r>
          </w:p>
        </w:tc>
      </w:tr>
      <w:tr w:rsidR="007109E8" w:rsidRPr="00D41126" w:rsidTr="00E276B2">
        <w:tc>
          <w:tcPr>
            <w:tcW w:w="2268" w:type="dxa"/>
            <w:tcBorders>
              <w:top w:val="single" w:sz="6" w:space="0" w:color="auto"/>
            </w:tcBorders>
          </w:tcPr>
          <w:p w:rsidR="007109E8" w:rsidRPr="00D41126" w:rsidRDefault="007109E8" w:rsidP="00542716">
            <w:pPr>
              <w:spacing w:after="0"/>
              <w:jc w:val="left"/>
              <w:rPr>
                <w:rFonts w:cs="Arial"/>
                <w:b/>
              </w:rPr>
            </w:pPr>
            <w:r w:rsidRPr="00D41126">
              <w:rPr>
                <w:rFonts w:cs="Arial"/>
                <w:b/>
              </w:rPr>
              <w:t>Por encargo</w:t>
            </w:r>
          </w:p>
        </w:tc>
        <w:tc>
          <w:tcPr>
            <w:tcW w:w="2126" w:type="dxa"/>
            <w:tcBorders>
              <w:top w:val="single" w:sz="6" w:space="0" w:color="auto"/>
            </w:tcBorders>
          </w:tcPr>
          <w:p w:rsidR="007109E8" w:rsidRPr="00D41126" w:rsidRDefault="00E276B2" w:rsidP="00542716">
            <w:pPr>
              <w:jc w:val="left"/>
              <w:rPr>
                <w:rFonts w:cs="Arial"/>
              </w:rPr>
            </w:pPr>
            <w:r>
              <w:rPr>
                <w:rFonts w:cs="Arial"/>
              </w:rPr>
              <w:t>Orden de Compra</w:t>
            </w:r>
          </w:p>
        </w:tc>
        <w:tc>
          <w:tcPr>
            <w:tcW w:w="1701" w:type="dxa"/>
            <w:tcBorders>
              <w:top w:val="single" w:sz="6" w:space="0" w:color="auto"/>
            </w:tcBorders>
          </w:tcPr>
          <w:p w:rsidR="007109E8" w:rsidRPr="00D41126" w:rsidRDefault="00E276B2" w:rsidP="00542716">
            <w:pPr>
              <w:jc w:val="left"/>
              <w:rPr>
                <w:rFonts w:cs="Arial"/>
              </w:rPr>
            </w:pPr>
            <w:r>
              <w:rPr>
                <w:rFonts w:cs="Arial"/>
              </w:rPr>
              <w:t>Individualizada</w:t>
            </w:r>
          </w:p>
        </w:tc>
        <w:tc>
          <w:tcPr>
            <w:tcW w:w="2268" w:type="dxa"/>
            <w:tcBorders>
              <w:top w:val="single" w:sz="6" w:space="0" w:color="auto"/>
            </w:tcBorders>
          </w:tcPr>
          <w:p w:rsidR="007109E8" w:rsidRPr="00D41126" w:rsidRDefault="00E276B2" w:rsidP="00542716">
            <w:pPr>
              <w:jc w:val="left"/>
              <w:rPr>
                <w:rFonts w:cs="Arial"/>
              </w:rPr>
            </w:pPr>
            <w:r>
              <w:rPr>
                <w:rFonts w:cs="Arial"/>
              </w:rPr>
              <w:t>Intermitente</w:t>
            </w:r>
          </w:p>
        </w:tc>
      </w:tr>
      <w:tr w:rsidR="007109E8" w:rsidRPr="00D41126" w:rsidTr="00E276B2">
        <w:tc>
          <w:tcPr>
            <w:tcW w:w="2268" w:type="dxa"/>
            <w:tcBorders>
              <w:bottom w:val="single" w:sz="18" w:space="0" w:color="000000"/>
            </w:tcBorders>
          </w:tcPr>
          <w:p w:rsidR="007109E8" w:rsidRPr="00D41126" w:rsidRDefault="007109E8" w:rsidP="00542716">
            <w:pPr>
              <w:spacing w:after="0"/>
              <w:jc w:val="left"/>
              <w:rPr>
                <w:rFonts w:cs="Arial"/>
                <w:b/>
              </w:rPr>
            </w:pPr>
            <w:r w:rsidRPr="00D41126">
              <w:rPr>
                <w:rFonts w:cs="Arial"/>
                <w:b/>
              </w:rPr>
              <w:t>Para el mercado</w:t>
            </w:r>
          </w:p>
        </w:tc>
        <w:tc>
          <w:tcPr>
            <w:tcW w:w="2126" w:type="dxa"/>
            <w:tcBorders>
              <w:bottom w:val="single" w:sz="18" w:space="0" w:color="000000"/>
            </w:tcBorders>
          </w:tcPr>
          <w:p w:rsidR="007109E8" w:rsidRPr="00D41126" w:rsidRDefault="00E276B2" w:rsidP="00542716">
            <w:pPr>
              <w:jc w:val="left"/>
              <w:rPr>
                <w:rFonts w:cs="Arial"/>
              </w:rPr>
            </w:pPr>
            <w:r>
              <w:rPr>
                <w:rFonts w:cs="Arial"/>
              </w:rPr>
              <w:t>Almacén y stock</w:t>
            </w:r>
          </w:p>
        </w:tc>
        <w:tc>
          <w:tcPr>
            <w:tcW w:w="1701" w:type="dxa"/>
            <w:tcBorders>
              <w:bottom w:val="single" w:sz="18" w:space="0" w:color="000000"/>
            </w:tcBorders>
          </w:tcPr>
          <w:p w:rsidR="007109E8" w:rsidRPr="00D41126" w:rsidRDefault="00E276B2" w:rsidP="00542716">
            <w:pPr>
              <w:jc w:val="left"/>
              <w:rPr>
                <w:rFonts w:cs="Arial"/>
              </w:rPr>
            </w:pPr>
            <w:r>
              <w:rPr>
                <w:rFonts w:cs="Arial"/>
              </w:rPr>
              <w:t>En serie</w:t>
            </w:r>
          </w:p>
        </w:tc>
        <w:tc>
          <w:tcPr>
            <w:tcW w:w="2268" w:type="dxa"/>
            <w:tcBorders>
              <w:bottom w:val="single" w:sz="18" w:space="0" w:color="000000"/>
            </w:tcBorders>
          </w:tcPr>
          <w:p w:rsidR="007109E8" w:rsidRPr="00D41126" w:rsidRDefault="00E276B2" w:rsidP="00542716">
            <w:pPr>
              <w:jc w:val="left"/>
              <w:rPr>
                <w:rFonts w:cs="Arial"/>
              </w:rPr>
            </w:pPr>
            <w:r>
              <w:rPr>
                <w:rFonts w:cs="Arial"/>
              </w:rPr>
              <w:t>Continua</w:t>
            </w:r>
          </w:p>
        </w:tc>
      </w:tr>
    </w:tbl>
    <w:p w:rsidR="007109E8" w:rsidRPr="000344DF" w:rsidRDefault="007109E8" w:rsidP="007109E8">
      <w:pPr>
        <w:spacing w:before="60"/>
        <w:ind w:left="709" w:hanging="142"/>
        <w:rPr>
          <w:rFonts w:cs="Arial"/>
          <w:sz w:val="16"/>
          <w:szCs w:val="16"/>
        </w:rPr>
      </w:pPr>
      <w:r>
        <w:rPr>
          <w:rFonts w:cs="Arial"/>
          <w:sz w:val="16"/>
          <w:szCs w:val="16"/>
        </w:rPr>
        <w:t>Nota: En esta tabla se representa algun</w:t>
      </w:r>
      <w:r w:rsidR="00B810B4">
        <w:rPr>
          <w:rFonts w:cs="Arial"/>
          <w:sz w:val="16"/>
          <w:szCs w:val="16"/>
        </w:rPr>
        <w:t>a</w:t>
      </w:r>
      <w:r>
        <w:rPr>
          <w:rFonts w:cs="Arial"/>
          <w:sz w:val="16"/>
          <w:szCs w:val="16"/>
        </w:rPr>
        <w:t xml:space="preserve">s </w:t>
      </w:r>
      <w:r w:rsidR="00B810B4">
        <w:rPr>
          <w:rFonts w:cs="Arial"/>
          <w:sz w:val="16"/>
          <w:szCs w:val="16"/>
        </w:rPr>
        <w:t xml:space="preserve">clases de </w:t>
      </w:r>
      <w:r>
        <w:rPr>
          <w:rFonts w:cs="Arial"/>
          <w:sz w:val="16"/>
          <w:szCs w:val="16"/>
        </w:rPr>
        <w:t xml:space="preserve">sistemas </w:t>
      </w:r>
      <w:r w:rsidR="00B810B4">
        <w:rPr>
          <w:rFonts w:cs="Arial"/>
          <w:sz w:val="16"/>
          <w:szCs w:val="16"/>
        </w:rPr>
        <w:t>que se presentan en</w:t>
      </w:r>
      <w:r>
        <w:rPr>
          <w:rFonts w:cs="Arial"/>
          <w:sz w:val="16"/>
          <w:szCs w:val="16"/>
        </w:rPr>
        <w:t xml:space="preserve"> organizaciones textiles.</w:t>
      </w:r>
    </w:p>
    <w:p w:rsidR="007109E8" w:rsidRPr="000344DF" w:rsidRDefault="007109E8" w:rsidP="007109E8">
      <w:pPr>
        <w:spacing w:before="60"/>
        <w:ind w:left="709" w:hanging="142"/>
        <w:rPr>
          <w:rFonts w:cs="Arial"/>
          <w:sz w:val="16"/>
          <w:szCs w:val="16"/>
        </w:rPr>
      </w:pPr>
      <w:r w:rsidRPr="000344DF">
        <w:rPr>
          <w:rFonts w:cs="Arial"/>
          <w:sz w:val="16"/>
          <w:szCs w:val="16"/>
        </w:rPr>
        <w:t xml:space="preserve">Fuente: </w:t>
      </w:r>
      <w:r>
        <w:rPr>
          <w:rFonts w:cs="Arial"/>
          <w:sz w:val="16"/>
          <w:szCs w:val="16"/>
        </w:rPr>
        <w:t xml:space="preserve">Abstracción que se realizó del informe de </w:t>
      </w:r>
      <w:r w:rsidR="00B810B4">
        <w:rPr>
          <w:rFonts w:cs="Arial"/>
          <w:sz w:val="16"/>
          <w:szCs w:val="16"/>
        </w:rPr>
        <w:t xml:space="preserve">Jiménez </w:t>
      </w:r>
      <w:sdt>
        <w:sdtPr>
          <w:rPr>
            <w:rFonts w:cs="Arial"/>
            <w:sz w:val="16"/>
            <w:szCs w:val="16"/>
          </w:rPr>
          <w:id w:val="434261346"/>
          <w:citation/>
        </w:sdtPr>
        <w:sdtContent>
          <w:r w:rsidR="00B810B4">
            <w:rPr>
              <w:rFonts w:cs="Arial"/>
              <w:sz w:val="16"/>
              <w:szCs w:val="16"/>
            </w:rPr>
            <w:fldChar w:fldCharType="begin"/>
          </w:r>
          <w:r w:rsidR="00B810B4">
            <w:rPr>
              <w:rFonts w:cs="Arial"/>
              <w:sz w:val="16"/>
              <w:szCs w:val="16"/>
            </w:rPr>
            <w:instrText xml:space="preserve">CITATION Jim13 \n  \t  \l 10250 </w:instrText>
          </w:r>
          <w:r w:rsidR="00B810B4">
            <w:rPr>
              <w:rFonts w:cs="Arial"/>
              <w:sz w:val="16"/>
              <w:szCs w:val="16"/>
            </w:rPr>
            <w:fldChar w:fldCharType="separate"/>
          </w:r>
          <w:r w:rsidR="001F04EE" w:rsidRPr="001F04EE">
            <w:rPr>
              <w:rFonts w:cs="Arial"/>
              <w:noProof/>
              <w:sz w:val="16"/>
              <w:szCs w:val="16"/>
            </w:rPr>
            <w:t>(2013)</w:t>
          </w:r>
          <w:r w:rsidR="00B810B4">
            <w:rPr>
              <w:rFonts w:cs="Arial"/>
              <w:sz w:val="16"/>
              <w:szCs w:val="16"/>
            </w:rPr>
            <w:fldChar w:fldCharType="end"/>
          </w:r>
        </w:sdtContent>
      </w:sdt>
      <w:r w:rsidR="00B810B4">
        <w:rPr>
          <w:rFonts w:cs="Arial"/>
          <w:sz w:val="16"/>
          <w:szCs w:val="16"/>
        </w:rPr>
        <w:t>.</w:t>
      </w:r>
    </w:p>
    <w:p w:rsidR="007109E8" w:rsidRPr="000344DF" w:rsidRDefault="007109E8" w:rsidP="007109E8">
      <w:pPr>
        <w:spacing w:after="360"/>
        <w:ind w:left="709" w:hanging="142"/>
        <w:rPr>
          <w:rFonts w:cs="Arial"/>
          <w:sz w:val="16"/>
          <w:szCs w:val="16"/>
        </w:rPr>
      </w:pPr>
      <w:r w:rsidRPr="000344DF">
        <w:rPr>
          <w:rFonts w:cs="Arial"/>
          <w:sz w:val="16"/>
          <w:szCs w:val="16"/>
        </w:rPr>
        <w:t>Elaboración: La creación de la tabla fue propia elaboración.</w:t>
      </w:r>
    </w:p>
    <w:p w:rsidR="00F65FEE" w:rsidRDefault="00F65FEE" w:rsidP="009449F5">
      <w:pPr>
        <w:pStyle w:val="Ttulo3"/>
        <w:spacing w:before="360" w:line="360" w:lineRule="auto"/>
        <w:ind w:left="1276"/>
        <w:rPr>
          <w:rFonts w:cs="Arial"/>
          <w:sz w:val="22"/>
        </w:rPr>
      </w:pPr>
      <w:bookmarkStart w:id="40" w:name="_Toc446091"/>
      <w:r>
        <w:rPr>
          <w:rFonts w:cs="Arial"/>
          <w:sz w:val="22"/>
        </w:rPr>
        <w:t>Tecnologías de la Información (TI)</w:t>
      </w:r>
      <w:bookmarkEnd w:id="40"/>
    </w:p>
    <w:p w:rsidR="00F65FEE" w:rsidRPr="00F65FEE" w:rsidRDefault="00F65FEE" w:rsidP="00F65FEE">
      <w:pPr>
        <w:spacing w:after="0" w:line="360" w:lineRule="auto"/>
        <w:ind w:left="556"/>
        <w:rPr>
          <w:rFonts w:cs="Arial"/>
          <w:szCs w:val="20"/>
        </w:rPr>
      </w:pPr>
      <w:r>
        <w:rPr>
          <w:rFonts w:cs="Arial"/>
          <w:szCs w:val="20"/>
        </w:rPr>
        <w:t>Es la información aplicada a computadores y equipos de telecomunicaciones para almacenar, recuperar, enviar, modificar datos en un contexto habitualmente de negocios; sin embargo, actualmente son utilizadas para múltiples actividades</w:t>
      </w:r>
      <w:r w:rsidR="00DF112D">
        <w:rPr>
          <w:rFonts w:cs="Arial"/>
          <w:szCs w:val="20"/>
        </w:rPr>
        <w:t xml:space="preserve"> en los diferentes campos de investigación y estudio; además, incluye medios televisivos, telefónicos, electrónica, internet, e-commerce y todo tipo de servicios computacionales</w:t>
      </w:r>
      <w:r w:rsidR="00FA4EC5">
        <w:rPr>
          <w:rFonts w:cs="Arial"/>
          <w:szCs w:val="20"/>
        </w:rPr>
        <w:t xml:space="preserve">; es así, que las TI han contribuido a nueva revolución digital que </w:t>
      </w:r>
      <w:r w:rsidR="007D559B">
        <w:rPr>
          <w:rFonts w:cs="Arial"/>
          <w:szCs w:val="20"/>
        </w:rPr>
        <w:t>está</w:t>
      </w:r>
      <w:r w:rsidR="00FA4EC5">
        <w:rPr>
          <w:rFonts w:cs="Arial"/>
          <w:szCs w:val="20"/>
        </w:rPr>
        <w:t xml:space="preserve"> cada vez aplicando a más negocios a nivel mundial con una gran velocidad en todas las industrias del globo </w:t>
      </w:r>
      <w:sdt>
        <w:sdtPr>
          <w:rPr>
            <w:rFonts w:cs="Arial"/>
            <w:szCs w:val="20"/>
          </w:rPr>
          <w:id w:val="903725503"/>
          <w:citation/>
        </w:sdtPr>
        <w:sdtContent>
          <w:r w:rsidR="00FA4EC5">
            <w:rPr>
              <w:rFonts w:cs="Arial"/>
              <w:szCs w:val="20"/>
            </w:rPr>
            <w:fldChar w:fldCharType="begin"/>
          </w:r>
          <w:r w:rsidR="00FA4EC5">
            <w:rPr>
              <w:rFonts w:cs="Arial"/>
              <w:szCs w:val="20"/>
            </w:rPr>
            <w:instrText xml:space="preserve"> CITATION Alb14 \l 10250 </w:instrText>
          </w:r>
          <w:r w:rsidR="00FA4EC5">
            <w:rPr>
              <w:rFonts w:cs="Arial"/>
              <w:szCs w:val="20"/>
            </w:rPr>
            <w:fldChar w:fldCharType="separate"/>
          </w:r>
          <w:r w:rsidR="001F04EE" w:rsidRPr="001F04EE">
            <w:rPr>
              <w:rFonts w:cs="Arial"/>
              <w:noProof/>
              <w:szCs w:val="20"/>
            </w:rPr>
            <w:t>(Albarracín, Erazo, &amp; Palacios, 2014)</w:t>
          </w:r>
          <w:r w:rsidR="00FA4EC5">
            <w:rPr>
              <w:rFonts w:cs="Arial"/>
              <w:szCs w:val="20"/>
            </w:rPr>
            <w:fldChar w:fldCharType="end"/>
          </w:r>
        </w:sdtContent>
      </w:sdt>
      <w:r w:rsidR="00FA4EC5">
        <w:rPr>
          <w:rFonts w:cs="Arial"/>
          <w:szCs w:val="20"/>
        </w:rPr>
        <w:t>.</w:t>
      </w:r>
    </w:p>
    <w:p w:rsidR="007109E8" w:rsidRPr="009449F5" w:rsidRDefault="009449F5" w:rsidP="009449F5">
      <w:pPr>
        <w:pStyle w:val="Ttulo3"/>
        <w:spacing w:before="360" w:line="360" w:lineRule="auto"/>
        <w:ind w:left="1276"/>
        <w:rPr>
          <w:rFonts w:cs="Arial"/>
          <w:sz w:val="22"/>
        </w:rPr>
      </w:pPr>
      <w:bookmarkStart w:id="41" w:name="_Toc446092"/>
      <w:r w:rsidRPr="009449F5">
        <w:rPr>
          <w:rFonts w:cs="Arial"/>
          <w:sz w:val="22"/>
        </w:rPr>
        <w:t xml:space="preserve">Análisis </w:t>
      </w:r>
      <w:r w:rsidR="00D76EC3">
        <w:rPr>
          <w:rFonts w:cs="Arial"/>
          <w:sz w:val="22"/>
        </w:rPr>
        <w:t>de</w:t>
      </w:r>
      <w:r w:rsidRPr="009449F5">
        <w:rPr>
          <w:rFonts w:cs="Arial"/>
          <w:sz w:val="22"/>
        </w:rPr>
        <w:t xml:space="preserve"> un sistema </w:t>
      </w:r>
      <w:r w:rsidR="00D76EC3">
        <w:rPr>
          <w:rFonts w:cs="Arial"/>
          <w:sz w:val="22"/>
        </w:rPr>
        <w:t>de control</w:t>
      </w:r>
      <w:r w:rsidRPr="009449F5">
        <w:rPr>
          <w:rFonts w:cs="Arial"/>
          <w:sz w:val="22"/>
        </w:rPr>
        <w:t xml:space="preserve"> </w:t>
      </w:r>
      <w:r w:rsidR="00D76EC3">
        <w:rPr>
          <w:rFonts w:cs="Arial"/>
          <w:sz w:val="22"/>
        </w:rPr>
        <w:t>de</w:t>
      </w:r>
      <w:r w:rsidRPr="009449F5">
        <w:rPr>
          <w:rFonts w:cs="Arial"/>
          <w:sz w:val="22"/>
        </w:rPr>
        <w:t xml:space="preserve"> producción</w:t>
      </w:r>
      <w:bookmarkEnd w:id="41"/>
    </w:p>
    <w:p w:rsidR="00355647" w:rsidRDefault="00D76EC3" w:rsidP="00FF0286">
      <w:pPr>
        <w:spacing w:after="0" w:line="360" w:lineRule="auto"/>
        <w:ind w:left="567"/>
        <w:rPr>
          <w:rFonts w:cs="Arial"/>
          <w:szCs w:val="20"/>
        </w:rPr>
      </w:pPr>
      <w:r>
        <w:rPr>
          <w:rFonts w:cs="Arial"/>
          <w:szCs w:val="20"/>
        </w:rPr>
        <w:t xml:space="preserve">Un sistema para el control de producción textil debe tener definido los procesos que va a controlar como los estándares y reglas internas de la organización </w:t>
      </w:r>
      <w:r w:rsidR="008F6BEE">
        <w:rPr>
          <w:rFonts w:cs="Arial"/>
          <w:szCs w:val="20"/>
        </w:rPr>
        <w:t>apegándose</w:t>
      </w:r>
      <w:r>
        <w:rPr>
          <w:rFonts w:cs="Arial"/>
          <w:szCs w:val="20"/>
        </w:rPr>
        <w:t xml:space="preserve"> a su plan previamente trazado; además, debe manejar y regular las actividades como recursos que se necesiten para cada orden de producción entrante</w:t>
      </w:r>
      <w:r w:rsidR="004F0274">
        <w:rPr>
          <w:rFonts w:cs="Arial"/>
          <w:szCs w:val="20"/>
        </w:rPr>
        <w:t xml:space="preserve"> y concluir cada ciclo</w:t>
      </w:r>
      <w:r w:rsidR="008F6BEE">
        <w:rPr>
          <w:rFonts w:cs="Arial"/>
          <w:szCs w:val="20"/>
        </w:rPr>
        <w:t xml:space="preserve"> de desarrollo; por lo tanto, tal control es de gran relevancia para maximizar en lo posible la calidad, gestionando todo el proceso en tiempos adecuados y administrando las ordenes según prioridad y dificultad para su elaboración; por consecuencia, arrojar los reportes y resultados finales de cada producción </w:t>
      </w:r>
      <w:sdt>
        <w:sdtPr>
          <w:rPr>
            <w:rFonts w:cs="Arial"/>
            <w:szCs w:val="20"/>
          </w:rPr>
          <w:id w:val="-711261156"/>
          <w:citation/>
        </w:sdtPr>
        <w:sdtContent>
          <w:r w:rsidR="008F6BEE">
            <w:rPr>
              <w:rFonts w:cs="Arial"/>
              <w:szCs w:val="20"/>
            </w:rPr>
            <w:fldChar w:fldCharType="begin"/>
          </w:r>
          <w:r w:rsidR="008E7B57">
            <w:rPr>
              <w:rFonts w:cs="Arial"/>
              <w:szCs w:val="20"/>
            </w:rPr>
            <w:instrText xml:space="preserve">CITATION Mal16 \l 10250 </w:instrText>
          </w:r>
          <w:r w:rsidR="008F6BEE">
            <w:rPr>
              <w:rFonts w:cs="Arial"/>
              <w:szCs w:val="20"/>
            </w:rPr>
            <w:fldChar w:fldCharType="separate"/>
          </w:r>
          <w:r w:rsidR="001F04EE" w:rsidRPr="001F04EE">
            <w:rPr>
              <w:rFonts w:cs="Arial"/>
              <w:noProof/>
              <w:szCs w:val="20"/>
            </w:rPr>
            <w:t>(Maldonado, 2016)</w:t>
          </w:r>
          <w:r w:rsidR="008F6BEE">
            <w:rPr>
              <w:rFonts w:cs="Arial"/>
              <w:szCs w:val="20"/>
            </w:rPr>
            <w:fldChar w:fldCharType="end"/>
          </w:r>
        </w:sdtContent>
      </w:sdt>
      <w:r w:rsidR="008F6BEE">
        <w:rPr>
          <w:rFonts w:cs="Arial"/>
          <w:szCs w:val="20"/>
        </w:rPr>
        <w:t>.</w:t>
      </w:r>
    </w:p>
    <w:p w:rsidR="007109E8" w:rsidRPr="00355647" w:rsidRDefault="00355647" w:rsidP="00355647">
      <w:pPr>
        <w:pStyle w:val="Ttulo3"/>
        <w:spacing w:before="360" w:line="360" w:lineRule="auto"/>
        <w:ind w:left="1276"/>
        <w:rPr>
          <w:rFonts w:cs="Arial"/>
          <w:sz w:val="22"/>
        </w:rPr>
      </w:pPr>
      <w:bookmarkStart w:id="42" w:name="_Toc446093"/>
      <w:r w:rsidRPr="00355647">
        <w:rPr>
          <w:rFonts w:cs="Arial"/>
          <w:sz w:val="22"/>
        </w:rPr>
        <w:lastRenderedPageBreak/>
        <w:t xml:space="preserve">Valoración sobre un Sistema </w:t>
      </w:r>
      <w:r w:rsidR="00743D77">
        <w:rPr>
          <w:rFonts w:cs="Arial"/>
          <w:sz w:val="22"/>
        </w:rPr>
        <w:t>de Control</w:t>
      </w:r>
      <w:r w:rsidRPr="00355647">
        <w:rPr>
          <w:rFonts w:cs="Arial"/>
          <w:sz w:val="22"/>
        </w:rPr>
        <w:t xml:space="preserve"> para producción</w:t>
      </w:r>
      <w:bookmarkEnd w:id="42"/>
    </w:p>
    <w:p w:rsidR="001A5EC2" w:rsidRDefault="00EA7322" w:rsidP="00FF0286">
      <w:pPr>
        <w:spacing w:after="0" w:line="360" w:lineRule="auto"/>
        <w:ind w:left="567"/>
        <w:rPr>
          <w:rFonts w:cs="Arial"/>
          <w:szCs w:val="20"/>
        </w:rPr>
      </w:pPr>
      <w:r>
        <w:rPr>
          <w:rFonts w:cs="Arial"/>
          <w:szCs w:val="20"/>
        </w:rPr>
        <w:t xml:space="preserve">Un sistema de control para producción no solo </w:t>
      </w:r>
      <w:r w:rsidR="00CA34D2">
        <w:rPr>
          <w:rFonts w:cs="Arial"/>
          <w:szCs w:val="20"/>
        </w:rPr>
        <w:t xml:space="preserve">debe tener registro de las actividades y el consumo de sus recursos; también, tiene que mantener satisfecho a sus clientes con una respuesta rápida de los productos que solicita en tiempos más óptimos y adecuados; por tal razón, se debe contar con un sistema de planificación, programación y control de producción que le permita cumplir con los objetivos trazados </w:t>
      </w:r>
      <w:sdt>
        <w:sdtPr>
          <w:rPr>
            <w:rFonts w:cs="Arial"/>
            <w:szCs w:val="20"/>
          </w:rPr>
          <w:id w:val="271438606"/>
          <w:citation/>
        </w:sdtPr>
        <w:sdtContent>
          <w:r w:rsidR="00CA34D2">
            <w:rPr>
              <w:rFonts w:cs="Arial"/>
              <w:szCs w:val="20"/>
            </w:rPr>
            <w:fldChar w:fldCharType="begin"/>
          </w:r>
          <w:r w:rsidR="00CA34D2">
            <w:rPr>
              <w:rFonts w:cs="Arial"/>
              <w:szCs w:val="20"/>
            </w:rPr>
            <w:instrText xml:space="preserve"> CITATION Dom15 \l 10250 </w:instrText>
          </w:r>
          <w:r w:rsidR="00CA34D2">
            <w:rPr>
              <w:rFonts w:cs="Arial"/>
              <w:szCs w:val="20"/>
            </w:rPr>
            <w:fldChar w:fldCharType="separate"/>
          </w:r>
          <w:r w:rsidR="001F04EE" w:rsidRPr="001F04EE">
            <w:rPr>
              <w:rFonts w:cs="Arial"/>
              <w:noProof/>
              <w:szCs w:val="20"/>
            </w:rPr>
            <w:t>(Domínguez, 2015)</w:t>
          </w:r>
          <w:r w:rsidR="00CA34D2">
            <w:rPr>
              <w:rFonts w:cs="Arial"/>
              <w:szCs w:val="20"/>
            </w:rPr>
            <w:fldChar w:fldCharType="end"/>
          </w:r>
        </w:sdtContent>
      </w:sdt>
      <w:r w:rsidR="00CA34D2">
        <w:rPr>
          <w:rFonts w:cs="Arial"/>
          <w:szCs w:val="20"/>
        </w:rPr>
        <w:t>.</w:t>
      </w:r>
    </w:p>
    <w:p w:rsidR="00743D77" w:rsidRPr="00BB3B6E" w:rsidRDefault="00A01889" w:rsidP="00F3534C">
      <w:pPr>
        <w:pStyle w:val="Ttulo4"/>
        <w:spacing w:before="360" w:line="360" w:lineRule="auto"/>
        <w:ind w:left="1418" w:hanging="862"/>
        <w:rPr>
          <w:sz w:val="22"/>
        </w:rPr>
      </w:pPr>
      <w:r>
        <w:rPr>
          <w:sz w:val="22"/>
        </w:rPr>
        <w:t>Dirección de la Cadena de Suministros</w:t>
      </w:r>
    </w:p>
    <w:p w:rsidR="00743D77" w:rsidRDefault="00BA72D5" w:rsidP="00FF0286">
      <w:pPr>
        <w:spacing w:after="0" w:line="360" w:lineRule="auto"/>
        <w:ind w:left="567"/>
        <w:rPr>
          <w:rFonts w:cs="Arial"/>
          <w:szCs w:val="20"/>
        </w:rPr>
      </w:pPr>
      <w:r>
        <w:rPr>
          <w:rFonts w:cs="Arial"/>
          <w:szCs w:val="20"/>
        </w:rPr>
        <w:t>La dirección de la cadena de suministros es la integración de las actividades que</w:t>
      </w:r>
      <w:r w:rsidR="00E21771">
        <w:rPr>
          <w:rFonts w:cs="Arial"/>
          <w:szCs w:val="20"/>
        </w:rPr>
        <w:t xml:space="preserve"> se desarrollan </w:t>
      </w:r>
      <w:r w:rsidR="005E044E">
        <w:rPr>
          <w:rFonts w:cs="Arial"/>
          <w:szCs w:val="20"/>
        </w:rPr>
        <w:t>en conseguir productos o servicios con el fin de transformar bienes intermedios en productos finales</w:t>
      </w:r>
      <w:r w:rsidR="00A073D2">
        <w:rPr>
          <w:rFonts w:cs="Arial"/>
          <w:szCs w:val="20"/>
        </w:rPr>
        <w:t xml:space="preserve">. Todas estas actividades cuentan con proveedores que realizan parte del proceso de producción; como consecuencia, se han creado relaciones entre proveedores para un fin en común que los lleva a </w:t>
      </w:r>
      <w:r w:rsidR="00630DCC">
        <w:rPr>
          <w:rFonts w:cs="Arial"/>
          <w:szCs w:val="20"/>
        </w:rPr>
        <w:t>producir</w:t>
      </w:r>
      <w:r w:rsidR="00A073D2">
        <w:rPr>
          <w:rFonts w:cs="Arial"/>
          <w:szCs w:val="20"/>
        </w:rPr>
        <w:t xml:space="preserve"> calidad y rapidez </w:t>
      </w:r>
      <w:r w:rsidR="00630DCC">
        <w:rPr>
          <w:rFonts w:cs="Arial"/>
          <w:szCs w:val="20"/>
        </w:rPr>
        <w:t xml:space="preserve">a un mercado exigente; por el contrario, las estrategias de estas cadenas tienen su fortaleza en asociarse y crecer juntos; es así, que termina la competencia de empresas y da lugar a la de suministros </w:t>
      </w:r>
      <w:sdt>
        <w:sdtPr>
          <w:rPr>
            <w:rFonts w:cs="Arial"/>
            <w:szCs w:val="20"/>
          </w:rPr>
          <w:id w:val="-1597321067"/>
          <w:citation/>
        </w:sdtPr>
        <w:sdtContent>
          <w:r w:rsidR="00630DCC">
            <w:rPr>
              <w:rFonts w:cs="Arial"/>
              <w:szCs w:val="20"/>
            </w:rPr>
            <w:fldChar w:fldCharType="begin"/>
          </w:r>
          <w:r w:rsidR="00630DCC">
            <w:rPr>
              <w:rFonts w:cs="Arial"/>
              <w:szCs w:val="20"/>
            </w:rPr>
            <w:instrText xml:space="preserve"> CITATION Cab14 \l 10250 </w:instrText>
          </w:r>
          <w:r w:rsidR="00630DCC">
            <w:rPr>
              <w:rFonts w:cs="Arial"/>
              <w:szCs w:val="20"/>
            </w:rPr>
            <w:fldChar w:fldCharType="separate"/>
          </w:r>
          <w:r w:rsidR="001F04EE" w:rsidRPr="001F04EE">
            <w:rPr>
              <w:rFonts w:cs="Arial"/>
              <w:noProof/>
              <w:szCs w:val="20"/>
            </w:rPr>
            <w:t>(Cabañas &amp; Lemus, 2014)</w:t>
          </w:r>
          <w:r w:rsidR="00630DCC">
            <w:rPr>
              <w:rFonts w:cs="Arial"/>
              <w:szCs w:val="20"/>
            </w:rPr>
            <w:fldChar w:fldCharType="end"/>
          </w:r>
        </w:sdtContent>
      </w:sdt>
      <w:r w:rsidR="00630DCC">
        <w:rPr>
          <w:rFonts w:cs="Arial"/>
          <w:szCs w:val="20"/>
        </w:rPr>
        <w:t>.</w:t>
      </w:r>
    </w:p>
    <w:p w:rsidR="00743D77" w:rsidRPr="00BB3B6E" w:rsidRDefault="00A01889" w:rsidP="00F3534C">
      <w:pPr>
        <w:pStyle w:val="Ttulo4"/>
        <w:spacing w:before="360" w:line="360" w:lineRule="auto"/>
        <w:ind w:left="1418" w:hanging="862"/>
        <w:rPr>
          <w:sz w:val="22"/>
        </w:rPr>
      </w:pPr>
      <w:r>
        <w:rPr>
          <w:sz w:val="22"/>
        </w:rPr>
        <w:t>Gestión de Inventarios</w:t>
      </w:r>
    </w:p>
    <w:p w:rsidR="00743D77" w:rsidRDefault="005440E8" w:rsidP="00FF0286">
      <w:pPr>
        <w:spacing w:after="0" w:line="360" w:lineRule="auto"/>
        <w:ind w:left="567"/>
        <w:rPr>
          <w:rFonts w:cs="Arial"/>
          <w:szCs w:val="20"/>
        </w:rPr>
      </w:pPr>
      <w:r>
        <w:rPr>
          <w:rFonts w:cs="Arial"/>
          <w:szCs w:val="20"/>
        </w:rPr>
        <w:t xml:space="preserve">Los inventarios son </w:t>
      </w:r>
      <w:r w:rsidR="00D24BC5">
        <w:rPr>
          <w:rFonts w:cs="Arial"/>
          <w:szCs w:val="20"/>
        </w:rPr>
        <w:t>representados como el activo más importante en cualquier empresa que ofrece algún tipo de producto; es así, que empresas pequeñas, medianas y grandes deben prever la gestión de inventarios de materias primas o productos finales para poder satisfacer la demanda de su cliente inmediato; por lo tanto, la planificación y control es vital y sobre todo conocer sus funciones: (1) Desacoplar o separar diferentes partes del proceso productivo,</w:t>
      </w:r>
      <w:r w:rsidR="006E7344">
        <w:rPr>
          <w:rFonts w:cs="Arial"/>
          <w:szCs w:val="20"/>
        </w:rPr>
        <w:t xml:space="preserve"> en caso que sea necesario tener un inventario extra para separar el proceso productivo de los proveedores;</w:t>
      </w:r>
      <w:r w:rsidR="00D24BC5">
        <w:rPr>
          <w:rFonts w:cs="Arial"/>
          <w:szCs w:val="20"/>
        </w:rPr>
        <w:t xml:space="preserve"> </w:t>
      </w:r>
      <w:r w:rsidR="006E7344">
        <w:rPr>
          <w:rFonts w:cs="Arial"/>
          <w:szCs w:val="20"/>
        </w:rPr>
        <w:t>(2) Aislar a la empresa de las fluctuaciones de la demanda y proporcionar un stock de mercaderías que permita al cliente elegir entre ellas. Esta función se aplica a inventarios de tipos minoristas; (3) Aprovechar los descuentos por cantidad, debido a que es posible bajar costo de mercaderías si la transacciones son en grandes cantidades</w:t>
      </w:r>
      <w:r w:rsidR="001B3342">
        <w:rPr>
          <w:rFonts w:cs="Arial"/>
          <w:szCs w:val="20"/>
        </w:rPr>
        <w:t xml:space="preserve">; (4) Protege contra la inflación y el aumento de los precios como una capsula que te cubre si previniste tal cambio. Tales funciones son efectivas si se aplican de acuerdo a la situación que presente el tipo de negocio y la cadena de procesos que posea; además, es necesario conocer también los tipos de inventarios: (1) Inventario de materias primas, (2) Inventario de trabajos en curso o semielaborado, (3) Inventario de suministros de mantenimiento, reparación y operación, y (4) Inventario de productos acabados; </w:t>
      </w:r>
      <w:r w:rsidR="00B352BE">
        <w:rPr>
          <w:rFonts w:cs="Arial"/>
          <w:szCs w:val="20"/>
        </w:rPr>
        <w:t>por lo tanto, para gestionar los inventarios es importante clasificar los artículos y sobre todo mantener registro de los inventarios con exactitud</w:t>
      </w:r>
      <w:r w:rsidR="003B3EBE">
        <w:rPr>
          <w:rFonts w:cs="Arial"/>
          <w:szCs w:val="20"/>
        </w:rPr>
        <w:t xml:space="preserve"> </w:t>
      </w:r>
      <w:sdt>
        <w:sdtPr>
          <w:rPr>
            <w:rFonts w:cs="Arial"/>
            <w:szCs w:val="20"/>
          </w:rPr>
          <w:id w:val="1309976061"/>
          <w:citation/>
        </w:sdtPr>
        <w:sdtContent>
          <w:r w:rsidR="0041241D">
            <w:rPr>
              <w:rFonts w:cs="Arial"/>
              <w:szCs w:val="20"/>
            </w:rPr>
            <w:fldChar w:fldCharType="begin"/>
          </w:r>
          <w:r w:rsidR="0041241D">
            <w:rPr>
              <w:rFonts w:cs="Arial"/>
              <w:szCs w:val="20"/>
            </w:rPr>
            <w:instrText xml:space="preserve"> CITATION Gut14 \l 10250 </w:instrText>
          </w:r>
          <w:r w:rsidR="0041241D">
            <w:rPr>
              <w:rFonts w:cs="Arial"/>
              <w:szCs w:val="20"/>
            </w:rPr>
            <w:fldChar w:fldCharType="separate"/>
          </w:r>
          <w:r w:rsidR="001F04EE" w:rsidRPr="001F04EE">
            <w:rPr>
              <w:rFonts w:cs="Arial"/>
              <w:noProof/>
              <w:szCs w:val="20"/>
            </w:rPr>
            <w:t>(Gutiérrez &amp; Vidal, 2014)</w:t>
          </w:r>
          <w:r w:rsidR="0041241D">
            <w:rPr>
              <w:rFonts w:cs="Arial"/>
              <w:szCs w:val="20"/>
            </w:rPr>
            <w:fldChar w:fldCharType="end"/>
          </w:r>
        </w:sdtContent>
      </w:sdt>
      <w:r w:rsidR="00B352BE">
        <w:rPr>
          <w:rFonts w:cs="Arial"/>
          <w:szCs w:val="20"/>
        </w:rPr>
        <w:t>.</w:t>
      </w:r>
    </w:p>
    <w:p w:rsidR="00A01889" w:rsidRPr="00A01889" w:rsidRDefault="00A01889" w:rsidP="00A01889">
      <w:pPr>
        <w:pStyle w:val="Ttulo4"/>
        <w:spacing w:before="360" w:line="360" w:lineRule="auto"/>
        <w:ind w:left="1418" w:hanging="862"/>
        <w:rPr>
          <w:sz w:val="22"/>
        </w:rPr>
      </w:pPr>
      <w:r w:rsidRPr="00A01889">
        <w:rPr>
          <w:sz w:val="22"/>
        </w:rPr>
        <w:lastRenderedPageBreak/>
        <w:t>Planificación Agregada</w:t>
      </w:r>
    </w:p>
    <w:p w:rsidR="00A01889" w:rsidRDefault="00563C59" w:rsidP="00FF0286">
      <w:pPr>
        <w:spacing w:after="0" w:line="360" w:lineRule="auto"/>
        <w:ind w:left="567"/>
        <w:rPr>
          <w:rFonts w:cs="Arial"/>
          <w:szCs w:val="20"/>
        </w:rPr>
      </w:pPr>
      <w:r>
        <w:rPr>
          <w:rFonts w:cs="Arial"/>
          <w:szCs w:val="20"/>
        </w:rPr>
        <w:t xml:space="preserve">El </w:t>
      </w:r>
      <w:r w:rsidR="00F12A2C">
        <w:rPr>
          <w:rFonts w:cs="Arial"/>
          <w:szCs w:val="20"/>
        </w:rPr>
        <w:t xml:space="preserve">objetivo de la planificación agregada o programación agregada es ajustar la capacidad y la demanda a un plazo manejable de la mano con la gestión de inventarios dividiendo en fases controlables. Principalmente se ocupa de realizar un </w:t>
      </w:r>
      <w:r w:rsidR="00A933B5">
        <w:rPr>
          <w:rFonts w:cs="Arial"/>
          <w:szCs w:val="20"/>
        </w:rPr>
        <w:t>cálculo</w:t>
      </w:r>
      <w:r w:rsidR="00F12A2C">
        <w:rPr>
          <w:rFonts w:cs="Arial"/>
          <w:szCs w:val="20"/>
        </w:rPr>
        <w:t xml:space="preserve"> de cuanto se tiene que producir y cuándo se necesita dicha producción ya sea a corto, mediano y largo plazo (generalmente 3 a 18 meses); hay que mencionar, que para alcanzar la demanda prevista se tiene que ajustar</w:t>
      </w:r>
      <w:r w:rsidR="00F938E5">
        <w:rPr>
          <w:rFonts w:cs="Arial"/>
          <w:szCs w:val="20"/>
        </w:rPr>
        <w:t xml:space="preserve"> los ritmos de producción, los niveles de esfuerzo de la mano de obra, los inventarios, la cantidad de horas extras, las tazas de subcontratación y otras variables controlables; por consiguiente, su objetivo es minimizar el coste total durante el periodo de planificación</w:t>
      </w:r>
      <w:r w:rsidR="00385547">
        <w:rPr>
          <w:rFonts w:cs="Arial"/>
          <w:szCs w:val="20"/>
        </w:rPr>
        <w:t xml:space="preserve"> </w:t>
      </w:r>
      <w:sdt>
        <w:sdtPr>
          <w:rPr>
            <w:rFonts w:cs="Arial"/>
            <w:szCs w:val="20"/>
          </w:rPr>
          <w:id w:val="-1899899051"/>
          <w:citation/>
        </w:sdtPr>
        <w:sdtContent>
          <w:r w:rsidR="00385547">
            <w:rPr>
              <w:rFonts w:cs="Arial"/>
              <w:szCs w:val="20"/>
            </w:rPr>
            <w:fldChar w:fldCharType="begin"/>
          </w:r>
          <w:r w:rsidR="00385547">
            <w:rPr>
              <w:rFonts w:cs="Arial"/>
              <w:szCs w:val="20"/>
            </w:rPr>
            <w:instrText xml:space="preserve"> CITATION Mac15 \l 10250 </w:instrText>
          </w:r>
          <w:r w:rsidR="00385547">
            <w:rPr>
              <w:rFonts w:cs="Arial"/>
              <w:szCs w:val="20"/>
            </w:rPr>
            <w:fldChar w:fldCharType="separate"/>
          </w:r>
          <w:r w:rsidR="001F04EE" w:rsidRPr="001F04EE">
            <w:rPr>
              <w:rFonts w:cs="Arial"/>
              <w:noProof/>
              <w:szCs w:val="20"/>
            </w:rPr>
            <w:t>(Macas, 2015)</w:t>
          </w:r>
          <w:r w:rsidR="00385547">
            <w:rPr>
              <w:rFonts w:cs="Arial"/>
              <w:szCs w:val="20"/>
            </w:rPr>
            <w:fldChar w:fldCharType="end"/>
          </w:r>
        </w:sdtContent>
      </w:sdt>
      <w:r w:rsidR="00F938E5">
        <w:rPr>
          <w:rFonts w:cs="Arial"/>
          <w:szCs w:val="20"/>
        </w:rPr>
        <w:t>.</w:t>
      </w:r>
    </w:p>
    <w:p w:rsidR="00A01889" w:rsidRPr="00A01889" w:rsidRDefault="00A01889" w:rsidP="00A01889">
      <w:pPr>
        <w:pStyle w:val="Ttulo4"/>
        <w:spacing w:before="360" w:line="360" w:lineRule="auto"/>
        <w:ind w:left="1418" w:hanging="862"/>
        <w:rPr>
          <w:sz w:val="22"/>
        </w:rPr>
      </w:pPr>
      <w:r w:rsidRPr="00A01889">
        <w:rPr>
          <w:sz w:val="22"/>
        </w:rPr>
        <w:t>Planificación de</w:t>
      </w:r>
      <w:r w:rsidR="00AF6060">
        <w:rPr>
          <w:sz w:val="22"/>
        </w:rPr>
        <w:t xml:space="preserve"> las</w:t>
      </w:r>
      <w:r w:rsidRPr="00A01889">
        <w:rPr>
          <w:sz w:val="22"/>
        </w:rPr>
        <w:t xml:space="preserve"> Necesidades de Materiales</w:t>
      </w:r>
    </w:p>
    <w:p w:rsidR="00A01889" w:rsidRDefault="0012237C" w:rsidP="00FF0286">
      <w:pPr>
        <w:spacing w:after="0" w:line="360" w:lineRule="auto"/>
        <w:ind w:left="567"/>
        <w:rPr>
          <w:rFonts w:cs="Arial"/>
          <w:szCs w:val="20"/>
        </w:rPr>
      </w:pPr>
      <w:r>
        <w:rPr>
          <w:rFonts w:cs="Arial"/>
          <w:szCs w:val="20"/>
        </w:rPr>
        <w:t>La industrias textiles en sus procesos productivos tienen órdenes de producción que se ejecutan en paralelo generando múltiples</w:t>
      </w:r>
      <w:r w:rsidR="00566D8E">
        <w:rPr>
          <w:rFonts w:cs="Arial"/>
          <w:szCs w:val="20"/>
        </w:rPr>
        <w:t xml:space="preserve"> </w:t>
      </w:r>
      <w:r w:rsidR="00415AB4">
        <w:rPr>
          <w:rFonts w:cs="Arial"/>
          <w:szCs w:val="20"/>
        </w:rPr>
        <w:t>prendas</w:t>
      </w:r>
      <w:r w:rsidR="00566D8E">
        <w:rPr>
          <w:rFonts w:cs="Arial"/>
          <w:szCs w:val="20"/>
        </w:rPr>
        <w:t xml:space="preserve"> y </w:t>
      </w:r>
      <w:r w:rsidR="00415AB4">
        <w:rPr>
          <w:rFonts w:cs="Arial"/>
          <w:szCs w:val="20"/>
        </w:rPr>
        <w:t xml:space="preserve">con procesos que exigen una buena planificación </w:t>
      </w:r>
      <w:r w:rsidR="00C2128F">
        <w:rPr>
          <w:rFonts w:cs="Arial"/>
          <w:szCs w:val="20"/>
        </w:rPr>
        <w:t>de requerimiento de materiales</w:t>
      </w:r>
      <w:r w:rsidR="00317683">
        <w:rPr>
          <w:rFonts w:cs="Arial"/>
          <w:szCs w:val="20"/>
        </w:rPr>
        <w:t xml:space="preserve"> (MRP)</w:t>
      </w:r>
      <w:r>
        <w:rPr>
          <w:rFonts w:cs="Arial"/>
          <w:szCs w:val="20"/>
        </w:rPr>
        <w:t>; donde,</w:t>
      </w:r>
      <w:r w:rsidR="00317683">
        <w:rPr>
          <w:rFonts w:cs="Arial"/>
          <w:szCs w:val="20"/>
        </w:rPr>
        <w:t xml:space="preserve"> la utilización </w:t>
      </w:r>
      <w:r>
        <w:rPr>
          <w:rFonts w:cs="Arial"/>
          <w:szCs w:val="20"/>
        </w:rPr>
        <w:t>correcta y eficaz de un sistema de planificación adaptado a los procesos con inventarios exactos posibilita la reducción de materiales; es así, que es necesario contar con un software con actualizaciones frecuentes</w:t>
      </w:r>
      <w:r w:rsidR="00F801E4">
        <w:rPr>
          <w:rFonts w:cs="Arial"/>
          <w:szCs w:val="20"/>
        </w:rPr>
        <w:t xml:space="preserve"> para tener la productividad esperada; además, se necesita realizar cuatro claves: (1) El plan de materiales debe satisfacer tanto los requisitos del programa principal de producción como la capacidad de instalación de producción, (2) El plan debe realizarse tal y como se diseñó, (3) La inversión en </w:t>
      </w:r>
      <w:r w:rsidR="00560F5E">
        <w:rPr>
          <w:rFonts w:cs="Arial"/>
          <w:szCs w:val="20"/>
        </w:rPr>
        <w:t>inventarió</w:t>
      </w:r>
      <w:r w:rsidR="00F801E4">
        <w:rPr>
          <w:rFonts w:cs="Arial"/>
          <w:szCs w:val="20"/>
        </w:rPr>
        <w:t xml:space="preserve"> debe reducirse con la entrega de materiales en cantidad exacta, (4) </w:t>
      </w:r>
      <w:r w:rsidR="00560F5E">
        <w:rPr>
          <w:rFonts w:cs="Arial"/>
          <w:szCs w:val="20"/>
        </w:rPr>
        <w:t>Debe mantenerse una excelente integridad de los registros. Por lo tanto, los beneficios encontrados son: (1) Una mejor respuesta a pedidos de clientes como resultado del cumplimiento de lo planeado, (2) Una respuesta más rápida, (3) Una mejor utilización de las instalaciones y la mano de obra y (4) Una reducción de niveles de inventario</w:t>
      </w:r>
      <w:r w:rsidR="00CC0217">
        <w:rPr>
          <w:rFonts w:cs="Arial"/>
          <w:szCs w:val="20"/>
        </w:rPr>
        <w:t xml:space="preserve"> </w:t>
      </w:r>
      <w:sdt>
        <w:sdtPr>
          <w:rPr>
            <w:rFonts w:cs="Arial"/>
            <w:szCs w:val="20"/>
          </w:rPr>
          <w:id w:val="-2082511562"/>
          <w:citation/>
        </w:sdtPr>
        <w:sdtContent>
          <w:r w:rsidR="00CC0217">
            <w:rPr>
              <w:rFonts w:cs="Arial"/>
              <w:szCs w:val="20"/>
            </w:rPr>
            <w:fldChar w:fldCharType="begin"/>
          </w:r>
          <w:r w:rsidR="00CC0217">
            <w:rPr>
              <w:rFonts w:cs="Arial"/>
              <w:szCs w:val="20"/>
            </w:rPr>
            <w:instrText xml:space="preserve"> CITATION Fil15 \l 10250 </w:instrText>
          </w:r>
          <w:r w:rsidR="00CC0217">
            <w:rPr>
              <w:rFonts w:cs="Arial"/>
              <w:szCs w:val="20"/>
            </w:rPr>
            <w:fldChar w:fldCharType="separate"/>
          </w:r>
          <w:r w:rsidR="001F04EE" w:rsidRPr="001F04EE">
            <w:rPr>
              <w:rFonts w:cs="Arial"/>
              <w:noProof/>
              <w:szCs w:val="20"/>
            </w:rPr>
            <w:t>(Fillet, Fucci, &amp; Pillot, 2015)</w:t>
          </w:r>
          <w:r w:rsidR="00CC0217">
            <w:rPr>
              <w:rFonts w:cs="Arial"/>
              <w:szCs w:val="20"/>
            </w:rPr>
            <w:fldChar w:fldCharType="end"/>
          </w:r>
        </w:sdtContent>
      </w:sdt>
      <w:r w:rsidR="00560F5E">
        <w:rPr>
          <w:rFonts w:cs="Arial"/>
          <w:szCs w:val="20"/>
        </w:rPr>
        <w:t>.</w:t>
      </w:r>
    </w:p>
    <w:p w:rsidR="00A01889" w:rsidRPr="00A01889" w:rsidRDefault="00A01889" w:rsidP="00A01889">
      <w:pPr>
        <w:pStyle w:val="Ttulo4"/>
        <w:spacing w:before="360" w:line="360" w:lineRule="auto"/>
        <w:ind w:left="1418" w:hanging="862"/>
        <w:rPr>
          <w:sz w:val="22"/>
        </w:rPr>
      </w:pPr>
      <w:r w:rsidRPr="00A01889">
        <w:rPr>
          <w:sz w:val="22"/>
        </w:rPr>
        <w:t>Programación a Corto Plazo</w:t>
      </w:r>
    </w:p>
    <w:p w:rsidR="00A01889" w:rsidRDefault="0036775F" w:rsidP="00FF0286">
      <w:pPr>
        <w:spacing w:after="0" w:line="360" w:lineRule="auto"/>
        <w:ind w:left="567"/>
        <w:rPr>
          <w:rFonts w:cs="Arial"/>
          <w:szCs w:val="20"/>
        </w:rPr>
      </w:pPr>
      <w:r>
        <w:rPr>
          <w:rFonts w:cs="Arial"/>
          <w:szCs w:val="20"/>
        </w:rPr>
        <w:t>Muchas empresas sufren los problemas de tiempos debido a inconvenie</w:t>
      </w:r>
      <w:r w:rsidR="00B520FE">
        <w:rPr>
          <w:rFonts w:cs="Arial"/>
          <w:szCs w:val="20"/>
        </w:rPr>
        <w:t>n</w:t>
      </w:r>
      <w:r>
        <w:rPr>
          <w:rFonts w:cs="Arial"/>
          <w:szCs w:val="20"/>
        </w:rPr>
        <w:t>tes o em</w:t>
      </w:r>
      <w:r w:rsidR="00B520FE">
        <w:rPr>
          <w:rFonts w:cs="Arial"/>
          <w:szCs w:val="20"/>
        </w:rPr>
        <w:t>e</w:t>
      </w:r>
      <w:r>
        <w:rPr>
          <w:rFonts w:cs="Arial"/>
          <w:szCs w:val="20"/>
        </w:rPr>
        <w:t>rgencias no esperadas da</w:t>
      </w:r>
      <w:r w:rsidR="00B520FE">
        <w:rPr>
          <w:rFonts w:cs="Arial"/>
          <w:szCs w:val="20"/>
        </w:rPr>
        <w:t>n</w:t>
      </w:r>
      <w:r>
        <w:rPr>
          <w:rFonts w:cs="Arial"/>
          <w:szCs w:val="20"/>
        </w:rPr>
        <w:t>do lugar a</w:t>
      </w:r>
      <w:r w:rsidR="00B520FE">
        <w:rPr>
          <w:rFonts w:cs="Arial"/>
          <w:szCs w:val="20"/>
        </w:rPr>
        <w:t>l</w:t>
      </w:r>
      <w:r>
        <w:rPr>
          <w:rFonts w:cs="Arial"/>
          <w:szCs w:val="20"/>
        </w:rPr>
        <w:t xml:space="preserve"> incumplimiento de la promesa de entrega de sus productos; es así, que los sistemas informáticos tienen un papel importante agilizando sistemas productivos y </w:t>
      </w:r>
      <w:r w:rsidR="00B520FE">
        <w:rPr>
          <w:rFonts w:cs="Arial"/>
          <w:szCs w:val="20"/>
        </w:rPr>
        <w:t>programación de trabajo. Por lo tanto, la instalación s</w:t>
      </w:r>
      <w:r w:rsidR="00F42A53">
        <w:rPr>
          <w:rFonts w:cs="Arial"/>
          <w:szCs w:val="20"/>
        </w:rPr>
        <w:t>istema</w:t>
      </w:r>
      <w:r w:rsidR="00B520FE">
        <w:rPr>
          <w:rFonts w:cs="Arial"/>
          <w:szCs w:val="20"/>
        </w:rPr>
        <w:t>s</w:t>
      </w:r>
      <w:r w:rsidR="00F42A53">
        <w:rPr>
          <w:rFonts w:cs="Arial"/>
          <w:szCs w:val="20"/>
        </w:rPr>
        <w:t xml:space="preserve"> </w:t>
      </w:r>
      <w:r w:rsidR="00B520FE">
        <w:rPr>
          <w:rFonts w:cs="Arial"/>
          <w:szCs w:val="20"/>
        </w:rPr>
        <w:t xml:space="preserve">dedicados al control y programación de procesos permite ajustar tiempos y recursos dando lugar a una </w:t>
      </w:r>
      <w:r w:rsidR="00F42A53">
        <w:rPr>
          <w:rFonts w:cs="Arial"/>
          <w:szCs w:val="20"/>
        </w:rPr>
        <w:t>programación flexible</w:t>
      </w:r>
      <w:r>
        <w:rPr>
          <w:rFonts w:cs="Arial"/>
          <w:szCs w:val="20"/>
        </w:rPr>
        <w:t xml:space="preserve">; donde el </w:t>
      </w:r>
      <w:r w:rsidR="00B520FE">
        <w:rPr>
          <w:rFonts w:cs="Arial"/>
          <w:szCs w:val="20"/>
        </w:rPr>
        <w:t>jefe de producción</w:t>
      </w:r>
      <w:r>
        <w:rPr>
          <w:rFonts w:cs="Arial"/>
          <w:szCs w:val="20"/>
        </w:rPr>
        <w:t xml:space="preserve"> toma la decisión final de programación. Dicho sistema permite la fabricación de productos con modificación y cambios en cualquier orden sin interrumpir la producción. La ventaja competitiva de los sistemas informáticos es que pueden hacer cálculos complejos y organizar automáticamente los programas o </w:t>
      </w:r>
      <w:r>
        <w:rPr>
          <w:rFonts w:cs="Arial"/>
          <w:szCs w:val="20"/>
        </w:rPr>
        <w:lastRenderedPageBreak/>
        <w:t xml:space="preserve">actividades en curso; </w:t>
      </w:r>
      <w:r w:rsidR="00B520FE">
        <w:rPr>
          <w:rFonts w:cs="Arial"/>
          <w:szCs w:val="20"/>
        </w:rPr>
        <w:t>además</w:t>
      </w:r>
      <w:r>
        <w:rPr>
          <w:rFonts w:cs="Arial"/>
          <w:szCs w:val="20"/>
        </w:rPr>
        <w:t xml:space="preserve">, una programación eficiente </w:t>
      </w:r>
      <w:r w:rsidR="00B520FE">
        <w:rPr>
          <w:rFonts w:cs="Arial"/>
          <w:szCs w:val="20"/>
        </w:rPr>
        <w:t xml:space="preserve">y eficaz </w:t>
      </w:r>
      <w:r>
        <w:rPr>
          <w:rFonts w:cs="Arial"/>
          <w:szCs w:val="20"/>
        </w:rPr>
        <w:t>permite cumplir con las fechas prometidas</w:t>
      </w:r>
      <w:r w:rsidR="00B520FE">
        <w:rPr>
          <w:rFonts w:cs="Arial"/>
          <w:szCs w:val="20"/>
        </w:rPr>
        <w:t xml:space="preserve"> </w:t>
      </w:r>
      <w:sdt>
        <w:sdtPr>
          <w:rPr>
            <w:rFonts w:cs="Arial"/>
            <w:szCs w:val="20"/>
          </w:rPr>
          <w:id w:val="1813898109"/>
          <w:citation/>
        </w:sdtPr>
        <w:sdtContent>
          <w:r w:rsidR="00B520FE">
            <w:rPr>
              <w:rFonts w:cs="Arial"/>
              <w:szCs w:val="20"/>
            </w:rPr>
            <w:fldChar w:fldCharType="begin"/>
          </w:r>
          <w:r w:rsidR="00B520FE">
            <w:rPr>
              <w:rFonts w:cs="Arial"/>
              <w:szCs w:val="20"/>
            </w:rPr>
            <w:instrText xml:space="preserve"> CITATION San14 \l 10250 </w:instrText>
          </w:r>
          <w:r w:rsidR="00B520FE">
            <w:rPr>
              <w:rFonts w:cs="Arial"/>
              <w:szCs w:val="20"/>
            </w:rPr>
            <w:fldChar w:fldCharType="separate"/>
          </w:r>
          <w:r w:rsidR="001F04EE" w:rsidRPr="001F04EE">
            <w:rPr>
              <w:rFonts w:cs="Arial"/>
              <w:noProof/>
              <w:szCs w:val="20"/>
            </w:rPr>
            <w:t>(Santana &amp; Granillo, 2014)</w:t>
          </w:r>
          <w:r w:rsidR="00B520FE">
            <w:rPr>
              <w:rFonts w:cs="Arial"/>
              <w:szCs w:val="20"/>
            </w:rPr>
            <w:fldChar w:fldCharType="end"/>
          </w:r>
        </w:sdtContent>
      </w:sdt>
      <w:r>
        <w:rPr>
          <w:rFonts w:cs="Arial"/>
          <w:szCs w:val="20"/>
        </w:rPr>
        <w:t>.</w:t>
      </w:r>
    </w:p>
    <w:p w:rsidR="00A01889" w:rsidRPr="00AD6EF4" w:rsidRDefault="00A01889" w:rsidP="00A01889">
      <w:pPr>
        <w:pStyle w:val="Ttulo4"/>
        <w:spacing w:before="360" w:line="360" w:lineRule="auto"/>
        <w:ind w:left="1418" w:hanging="862"/>
        <w:rPr>
          <w:color w:val="FF0000"/>
          <w:sz w:val="22"/>
        </w:rPr>
      </w:pPr>
      <w:r w:rsidRPr="00AD6EF4">
        <w:rPr>
          <w:color w:val="FF0000"/>
          <w:sz w:val="22"/>
        </w:rPr>
        <w:t>Sistema de Producción Justo a Tiempo y Producción Ajustada</w:t>
      </w:r>
    </w:p>
    <w:p w:rsidR="00A01889" w:rsidRPr="00AD6EF4" w:rsidRDefault="002E0542" w:rsidP="00FF0286">
      <w:pPr>
        <w:spacing w:after="0" w:line="360" w:lineRule="auto"/>
        <w:ind w:left="567"/>
        <w:rPr>
          <w:rFonts w:cs="Arial"/>
          <w:color w:val="FF0000"/>
          <w:szCs w:val="20"/>
        </w:rPr>
      </w:pPr>
      <w:r w:rsidRPr="00AD6EF4">
        <w:rPr>
          <w:rFonts w:cs="Arial"/>
          <w:color w:val="FF0000"/>
          <w:szCs w:val="20"/>
        </w:rPr>
        <w:t xml:space="preserve">Es una </w:t>
      </w:r>
      <w:r w:rsidR="000E66B7" w:rsidRPr="00AD6EF4">
        <w:rPr>
          <w:rFonts w:cs="Arial"/>
          <w:color w:val="FF0000"/>
          <w:szCs w:val="20"/>
        </w:rPr>
        <w:t xml:space="preserve">filosofía de constante mejora con muchos </w:t>
      </w:r>
      <w:r w:rsidR="00256095" w:rsidRPr="00AD6EF4">
        <w:rPr>
          <w:rFonts w:cs="Arial"/>
          <w:color w:val="FF0000"/>
          <w:szCs w:val="20"/>
        </w:rPr>
        <w:t>factores que ajustan la producción lo que permite a los clientes inmediatos ya sean internos o internos entregar exactamente lo que éste necesita en el momento que lo necesite eliminando desperdicios mediante la mejora continua; además, tal mejora sostiene una competitividad</w:t>
      </w:r>
      <w:r w:rsidR="00353DCB" w:rsidRPr="00AD6EF4">
        <w:rPr>
          <w:rFonts w:cs="Arial"/>
          <w:color w:val="FF0000"/>
          <w:szCs w:val="20"/>
        </w:rPr>
        <w:t>,</w:t>
      </w:r>
      <w:r w:rsidR="00256095" w:rsidRPr="00AD6EF4">
        <w:rPr>
          <w:rFonts w:cs="Arial"/>
          <w:color w:val="FF0000"/>
          <w:szCs w:val="20"/>
        </w:rPr>
        <w:t xml:space="preserve"> rendimientos altos</w:t>
      </w:r>
      <w:r w:rsidR="00353DCB" w:rsidRPr="00AD6EF4">
        <w:rPr>
          <w:rFonts w:cs="Arial"/>
          <w:color w:val="FF0000"/>
          <w:szCs w:val="20"/>
        </w:rPr>
        <w:t xml:space="preserve">, con un sistema justo a tiempo </w:t>
      </w:r>
      <w:r w:rsidR="00AD6EF4" w:rsidRPr="00AD6EF4">
        <w:rPr>
          <w:rFonts w:cs="Arial"/>
          <w:color w:val="FF0000"/>
          <w:szCs w:val="20"/>
        </w:rPr>
        <w:t>donde los</w:t>
      </w:r>
      <w:r w:rsidR="00353DCB" w:rsidRPr="00AD6EF4">
        <w:rPr>
          <w:rFonts w:cs="Arial"/>
          <w:color w:val="FF0000"/>
          <w:szCs w:val="20"/>
        </w:rPr>
        <w:t xml:space="preserve"> inventarios </w:t>
      </w:r>
      <w:r w:rsidR="00AD6EF4" w:rsidRPr="00AD6EF4">
        <w:rPr>
          <w:rFonts w:cs="Arial"/>
          <w:color w:val="FF0000"/>
          <w:szCs w:val="20"/>
        </w:rPr>
        <w:t>son mínimos, no hay</w:t>
      </w:r>
      <w:r w:rsidR="00353DCB" w:rsidRPr="00AD6EF4">
        <w:rPr>
          <w:rFonts w:cs="Arial"/>
          <w:color w:val="FF0000"/>
          <w:szCs w:val="20"/>
        </w:rPr>
        <w:t xml:space="preserve"> tiempo sobrante, los costes asociados al inventario innecesario se eliminan y se mejora el rendimiento total de la producción. Por </w:t>
      </w:r>
      <w:r w:rsidR="00AD6EF4">
        <w:rPr>
          <w:rFonts w:cs="Arial"/>
          <w:color w:val="FF0000"/>
          <w:szCs w:val="20"/>
        </w:rPr>
        <w:t>lo tanto</w:t>
      </w:r>
      <w:r w:rsidR="00353DCB" w:rsidRPr="00AD6EF4">
        <w:rPr>
          <w:rFonts w:cs="Arial"/>
          <w:color w:val="FF0000"/>
          <w:szCs w:val="20"/>
        </w:rPr>
        <w:t xml:space="preserve">, cuando hablamos de desperdicios </w:t>
      </w:r>
      <w:r w:rsidR="009E5D90" w:rsidRPr="00AD6EF4">
        <w:rPr>
          <w:rFonts w:cs="Arial"/>
          <w:color w:val="FF0000"/>
          <w:szCs w:val="20"/>
        </w:rPr>
        <w:t xml:space="preserve">en la producción refiere a cualquier cosa que no añada valor a tal proceso, por ejemplo: los productos almacenados en proceso de inspección o que llegan con retraso, los productos defectuosos no añaden valor; es así, cualquier actividad que no añada valor a un producto; también, la reducción de la variabilidad refiere al movimiento de materiales justo a tiempo, es cualquier desviación del proceso optimo que entrega productos perfectos a tiempo y siempre; entonces, la variabilidad produce: (a) Los empleados, maquinas, y proveedores produzcan unidades que no cumplen con las norma; (b) Los planos son inexactos; (c) El personal produce antes que los planos o especificaciones estén terminados; (d) No conocen la demanda del cliente; con este sistema se eliminan la variabilidad. Por lo </w:t>
      </w:r>
      <w:proofErr w:type="gramStart"/>
      <w:r w:rsidR="009E5D90" w:rsidRPr="00AD6EF4">
        <w:rPr>
          <w:rFonts w:cs="Arial"/>
          <w:color w:val="FF0000"/>
          <w:szCs w:val="20"/>
        </w:rPr>
        <w:t>tanto</w:t>
      </w:r>
      <w:proofErr w:type="gramEnd"/>
      <w:r w:rsidR="009E5D90" w:rsidRPr="00AD6EF4">
        <w:rPr>
          <w:rFonts w:cs="Arial"/>
          <w:color w:val="FF0000"/>
          <w:szCs w:val="20"/>
        </w:rPr>
        <w:t xml:space="preserve"> la mejora es inminente</w:t>
      </w:r>
      <w:r w:rsidR="00D57674">
        <w:rPr>
          <w:rFonts w:cs="Arial"/>
          <w:color w:val="FF0000"/>
          <w:szCs w:val="20"/>
        </w:rPr>
        <w:t xml:space="preserve"> </w:t>
      </w:r>
      <w:sdt>
        <w:sdtPr>
          <w:rPr>
            <w:rFonts w:cs="Arial"/>
            <w:color w:val="FF0000"/>
            <w:szCs w:val="20"/>
          </w:rPr>
          <w:id w:val="-145981615"/>
          <w:citation/>
        </w:sdtPr>
        <w:sdtContent>
          <w:r w:rsidR="0051615E">
            <w:rPr>
              <w:rFonts w:cs="Arial"/>
              <w:color w:val="FF0000"/>
              <w:szCs w:val="20"/>
            </w:rPr>
            <w:fldChar w:fldCharType="begin"/>
          </w:r>
          <w:r w:rsidR="0051615E">
            <w:rPr>
              <w:rFonts w:cs="Arial"/>
              <w:color w:val="FF0000"/>
              <w:szCs w:val="20"/>
              <w:lang w:val="es-ES"/>
            </w:rPr>
            <w:instrText xml:space="preserve"> CITATION Ohn18 \l 3082 </w:instrText>
          </w:r>
          <w:r w:rsidR="0051615E">
            <w:rPr>
              <w:rFonts w:cs="Arial"/>
              <w:color w:val="FF0000"/>
              <w:szCs w:val="20"/>
            </w:rPr>
            <w:fldChar w:fldCharType="separate"/>
          </w:r>
          <w:r w:rsidR="001F04EE" w:rsidRPr="001F04EE">
            <w:rPr>
              <w:rFonts w:cs="Arial"/>
              <w:noProof/>
              <w:color w:val="FF0000"/>
              <w:szCs w:val="20"/>
              <w:lang w:val="es-ES"/>
            </w:rPr>
            <w:t>(Ohno, 2018)</w:t>
          </w:r>
          <w:r w:rsidR="0051615E">
            <w:rPr>
              <w:rFonts w:cs="Arial"/>
              <w:color w:val="FF0000"/>
              <w:szCs w:val="20"/>
            </w:rPr>
            <w:fldChar w:fldCharType="end"/>
          </w:r>
        </w:sdtContent>
      </w:sdt>
      <w:r w:rsidR="009E5D90" w:rsidRPr="00AD6EF4">
        <w:rPr>
          <w:rFonts w:cs="Arial"/>
          <w:color w:val="FF0000"/>
          <w:szCs w:val="20"/>
        </w:rPr>
        <w:t>.</w:t>
      </w:r>
    </w:p>
    <w:p w:rsidR="00A01889" w:rsidRPr="00A01889" w:rsidRDefault="00A01889" w:rsidP="00A01889">
      <w:pPr>
        <w:pStyle w:val="Ttulo4"/>
        <w:spacing w:before="360" w:line="360" w:lineRule="auto"/>
        <w:ind w:left="1418" w:hanging="862"/>
        <w:rPr>
          <w:sz w:val="22"/>
        </w:rPr>
      </w:pPr>
      <w:r w:rsidRPr="00A01889">
        <w:rPr>
          <w:sz w:val="22"/>
        </w:rPr>
        <w:t>Mantenimiento y Fiabilidad</w:t>
      </w:r>
    </w:p>
    <w:p w:rsidR="00A01889" w:rsidRDefault="0015144C" w:rsidP="00FF0286">
      <w:pPr>
        <w:spacing w:after="0" w:line="360" w:lineRule="auto"/>
        <w:ind w:left="567"/>
        <w:rPr>
          <w:rFonts w:cs="Arial"/>
          <w:szCs w:val="20"/>
        </w:rPr>
      </w:pPr>
      <w:r>
        <w:rPr>
          <w:rFonts w:cs="Arial"/>
          <w:szCs w:val="20"/>
        </w:rPr>
        <w:t xml:space="preserve">La prevención de maquinarias es </w:t>
      </w:r>
      <w:proofErr w:type="gramStart"/>
      <w:r>
        <w:rPr>
          <w:rFonts w:cs="Arial"/>
          <w:szCs w:val="20"/>
        </w:rPr>
        <w:t>esenciales</w:t>
      </w:r>
      <w:proofErr w:type="gramEnd"/>
      <w:r>
        <w:rPr>
          <w:rFonts w:cs="Arial"/>
          <w:szCs w:val="20"/>
        </w:rPr>
        <w:t xml:space="preserve"> para evitar una pérdida mayor debido a que afecta a los trabajadores, el prestigio, despilfarro de dinero innecesario, para de empleados afectando la rentabilidad de la misma; por tal razón, para las empresas tener una estrategia de mantenimiento vale oro; es así, deben ser programadas y calculadas. </w:t>
      </w:r>
      <w:r w:rsidR="00573C0F">
        <w:rPr>
          <w:rFonts w:cs="Arial"/>
          <w:szCs w:val="20"/>
        </w:rPr>
        <w:t xml:space="preserve">Además, el mantenimiento y la fiabilidad mantienen la capacidad del sistema como los costos; también elimina la variabilidad del sistema permitiendo lograr los estándares de calidad esperada; esto consiste en que planifique una estrategia de mantenimiento donde involucre todas las actividades en conseguir el óptimo funcionamiento de los equipos del sistema productivo y la fiabilidad este en un margen de probabilidad donde las máquinas funcionen durante un periodo establecido. </w:t>
      </w:r>
      <w:r w:rsidR="004E6363">
        <w:rPr>
          <w:rFonts w:cs="Arial"/>
          <w:szCs w:val="20"/>
        </w:rPr>
        <w:t xml:space="preserve">En </w:t>
      </w:r>
      <w:r w:rsidR="00A933B5">
        <w:rPr>
          <w:rFonts w:cs="Arial"/>
          <w:szCs w:val="20"/>
        </w:rPr>
        <w:t>resumen,</w:t>
      </w:r>
      <w:r w:rsidR="004E6363">
        <w:rPr>
          <w:rFonts w:cs="Arial"/>
          <w:szCs w:val="20"/>
        </w:rPr>
        <w:t xml:space="preserve"> la táctica de la fiabilidad es: (1) Mejora de componentes individuales, (2) Proporcionar redundancia; y, la táctica del mantenimiento es: (1) Poner en práctica o mejorar el mantenimiento preventivo, (2) Aumentar las capacidades de reparación o la rapidez</w:t>
      </w:r>
      <w:r w:rsidR="00D62D18">
        <w:rPr>
          <w:rFonts w:cs="Arial"/>
          <w:szCs w:val="20"/>
        </w:rPr>
        <w:t xml:space="preserve"> </w:t>
      </w:r>
      <w:sdt>
        <w:sdtPr>
          <w:rPr>
            <w:rFonts w:cs="Arial"/>
            <w:szCs w:val="20"/>
          </w:rPr>
          <w:id w:val="2040158791"/>
          <w:citation/>
        </w:sdtPr>
        <w:sdtContent>
          <w:r w:rsidR="00D62D18">
            <w:rPr>
              <w:rFonts w:cs="Arial"/>
              <w:szCs w:val="20"/>
            </w:rPr>
            <w:fldChar w:fldCharType="begin"/>
          </w:r>
          <w:r w:rsidR="00D62D18">
            <w:rPr>
              <w:rFonts w:cs="Arial"/>
              <w:szCs w:val="20"/>
              <w:lang w:val="es-ES"/>
            </w:rPr>
            <w:instrText xml:space="preserve"> CITATION Piq15 \l 3082 </w:instrText>
          </w:r>
          <w:r w:rsidR="00D62D18">
            <w:rPr>
              <w:rFonts w:cs="Arial"/>
              <w:szCs w:val="20"/>
            </w:rPr>
            <w:fldChar w:fldCharType="separate"/>
          </w:r>
          <w:r w:rsidR="001F04EE" w:rsidRPr="001F04EE">
            <w:rPr>
              <w:rFonts w:cs="Arial"/>
              <w:noProof/>
              <w:szCs w:val="20"/>
              <w:lang w:val="es-ES"/>
            </w:rPr>
            <w:t>(Piqueras, 2015)</w:t>
          </w:r>
          <w:r w:rsidR="00D62D18">
            <w:rPr>
              <w:rFonts w:cs="Arial"/>
              <w:szCs w:val="20"/>
            </w:rPr>
            <w:fldChar w:fldCharType="end"/>
          </w:r>
        </w:sdtContent>
      </w:sdt>
      <w:r w:rsidR="004E6363">
        <w:rPr>
          <w:rFonts w:cs="Arial"/>
          <w:szCs w:val="20"/>
        </w:rPr>
        <w:t>.</w:t>
      </w:r>
    </w:p>
    <w:p w:rsidR="00A018BD" w:rsidRPr="009C509C" w:rsidRDefault="009C509C" w:rsidP="009C509C">
      <w:pPr>
        <w:pStyle w:val="Ttulo3"/>
        <w:spacing w:before="360" w:line="360" w:lineRule="auto"/>
        <w:ind w:left="1276"/>
        <w:rPr>
          <w:rFonts w:cs="Arial"/>
          <w:sz w:val="22"/>
        </w:rPr>
      </w:pPr>
      <w:bookmarkStart w:id="43" w:name="_Toc446094"/>
      <w:r w:rsidRPr="009C509C">
        <w:rPr>
          <w:rFonts w:cs="Arial"/>
          <w:sz w:val="22"/>
        </w:rPr>
        <w:lastRenderedPageBreak/>
        <w:t>Aspectos importantes a tomar en cuenta</w:t>
      </w:r>
      <w:r w:rsidR="00CA0A79">
        <w:rPr>
          <w:rFonts w:cs="Arial"/>
          <w:sz w:val="22"/>
        </w:rPr>
        <w:t xml:space="preserve"> en la producción</w:t>
      </w:r>
      <w:bookmarkEnd w:id="43"/>
    </w:p>
    <w:p w:rsidR="00A018BD" w:rsidRDefault="00EC767C" w:rsidP="00FF0286">
      <w:pPr>
        <w:spacing w:after="0" w:line="360" w:lineRule="auto"/>
        <w:ind w:left="567"/>
        <w:rPr>
          <w:rFonts w:cs="Arial"/>
          <w:szCs w:val="20"/>
        </w:rPr>
      </w:pPr>
      <w:r>
        <w:rPr>
          <w:rFonts w:cs="Arial"/>
          <w:szCs w:val="20"/>
        </w:rPr>
        <w:t xml:space="preserve">Para tener una imagen </w:t>
      </w:r>
      <w:r w:rsidR="00CE71F1">
        <w:rPr>
          <w:rFonts w:cs="Arial"/>
          <w:szCs w:val="20"/>
        </w:rPr>
        <w:t xml:space="preserve">más concreta </w:t>
      </w:r>
      <w:r w:rsidR="007D559B">
        <w:rPr>
          <w:rFonts w:cs="Arial"/>
          <w:szCs w:val="20"/>
        </w:rPr>
        <w:t>del</w:t>
      </w:r>
      <w:r w:rsidR="00CE71F1">
        <w:rPr>
          <w:rFonts w:cs="Arial"/>
          <w:szCs w:val="20"/>
        </w:rPr>
        <w:t xml:space="preserve"> proceso productivo y saber que elementos convergen dicha actividad.</w:t>
      </w:r>
    </w:p>
    <w:p w:rsidR="00CE71F1" w:rsidRPr="00CE71F1" w:rsidRDefault="00CE71F1" w:rsidP="00CE71F1">
      <w:pPr>
        <w:pStyle w:val="Ttulo4"/>
        <w:spacing w:before="360" w:line="360" w:lineRule="auto"/>
        <w:ind w:left="1418" w:hanging="862"/>
        <w:rPr>
          <w:sz w:val="22"/>
        </w:rPr>
      </w:pPr>
      <w:r w:rsidRPr="00CE71F1">
        <w:rPr>
          <w:sz w:val="22"/>
        </w:rPr>
        <w:t>Materiales</w:t>
      </w:r>
    </w:p>
    <w:p w:rsidR="00CE71F1" w:rsidRDefault="00CE71F1" w:rsidP="00FF0286">
      <w:pPr>
        <w:spacing w:after="0" w:line="360" w:lineRule="auto"/>
        <w:ind w:left="567"/>
        <w:rPr>
          <w:rFonts w:cs="Arial"/>
          <w:szCs w:val="20"/>
        </w:rPr>
      </w:pPr>
      <w:r>
        <w:rPr>
          <w:rFonts w:cs="Arial"/>
          <w:szCs w:val="20"/>
        </w:rPr>
        <w:t>Los materiales refieren a la materia prima, materiales semi procesados y materiales procesados que convergen para formar o transformarse en un nuevo producto; es así, que dichas materias pueden ser algodón, hilos, telas, broches, botones, bordados, pintura, hungtag</w:t>
      </w:r>
      <w:r w:rsidR="00D55216">
        <w:rPr>
          <w:rFonts w:cs="Arial"/>
          <w:szCs w:val="20"/>
        </w:rPr>
        <w:t xml:space="preserve"> (colgador con indicaciones y marca de la prenda)</w:t>
      </w:r>
      <w:r>
        <w:rPr>
          <w:rFonts w:cs="Arial"/>
          <w:szCs w:val="20"/>
        </w:rPr>
        <w:t>, etiquetas,</w:t>
      </w:r>
      <w:r w:rsidR="00D55216">
        <w:rPr>
          <w:rFonts w:cs="Arial"/>
          <w:szCs w:val="20"/>
        </w:rPr>
        <w:t xml:space="preserve"> etc. Por lo tanto, es materia esencial para construir algo nuevo </w:t>
      </w:r>
      <w:sdt>
        <w:sdtPr>
          <w:rPr>
            <w:rFonts w:cs="Arial"/>
            <w:szCs w:val="20"/>
          </w:rPr>
          <w:id w:val="1084113345"/>
          <w:citation/>
        </w:sdtPr>
        <w:sdtContent>
          <w:r w:rsidR="00D55216">
            <w:rPr>
              <w:rFonts w:cs="Arial"/>
              <w:szCs w:val="20"/>
            </w:rPr>
            <w:fldChar w:fldCharType="begin"/>
          </w:r>
          <w:r w:rsidR="00D55216">
            <w:rPr>
              <w:rFonts w:cs="Arial"/>
              <w:szCs w:val="20"/>
            </w:rPr>
            <w:instrText xml:space="preserve"> CITATION Gar14 \l 10250 </w:instrText>
          </w:r>
          <w:r w:rsidR="00D55216">
            <w:rPr>
              <w:rFonts w:cs="Arial"/>
              <w:szCs w:val="20"/>
            </w:rPr>
            <w:fldChar w:fldCharType="separate"/>
          </w:r>
          <w:r w:rsidR="001F04EE" w:rsidRPr="001F04EE">
            <w:rPr>
              <w:rFonts w:cs="Arial"/>
              <w:noProof/>
              <w:szCs w:val="20"/>
            </w:rPr>
            <w:t>(Garcia, 2014)</w:t>
          </w:r>
          <w:r w:rsidR="00D55216">
            <w:rPr>
              <w:rFonts w:cs="Arial"/>
              <w:szCs w:val="20"/>
            </w:rPr>
            <w:fldChar w:fldCharType="end"/>
          </w:r>
        </w:sdtContent>
      </w:sdt>
      <w:r w:rsidR="00D55216">
        <w:rPr>
          <w:rFonts w:cs="Arial"/>
          <w:szCs w:val="20"/>
        </w:rPr>
        <w:t>.</w:t>
      </w:r>
    </w:p>
    <w:p w:rsidR="00CE71F1" w:rsidRPr="00F67AF2" w:rsidRDefault="00F67AF2" w:rsidP="00F67AF2">
      <w:pPr>
        <w:pStyle w:val="Ttulo4"/>
        <w:spacing w:before="360" w:line="360" w:lineRule="auto"/>
        <w:ind w:left="1418" w:hanging="862"/>
        <w:rPr>
          <w:sz w:val="22"/>
        </w:rPr>
      </w:pPr>
      <w:r w:rsidRPr="00F67AF2">
        <w:rPr>
          <w:sz w:val="22"/>
        </w:rPr>
        <w:t>Maquinarias</w:t>
      </w:r>
    </w:p>
    <w:p w:rsidR="00F67AF2" w:rsidRPr="00EC767C" w:rsidRDefault="00F67AF2" w:rsidP="00FF0286">
      <w:pPr>
        <w:spacing w:after="0" w:line="360" w:lineRule="auto"/>
        <w:ind w:left="567"/>
        <w:rPr>
          <w:rFonts w:cs="Arial"/>
          <w:szCs w:val="20"/>
        </w:rPr>
      </w:pPr>
      <w:r>
        <w:rPr>
          <w:rFonts w:cs="Arial"/>
          <w:szCs w:val="20"/>
        </w:rPr>
        <w:t>Las maquinarias constan de todos los artefactos, maquinas con la finalidad en común de cumplir una tarea o una serie de tareas con habilidad y destreza para elaborar</w:t>
      </w:r>
      <w:r w:rsidR="009300AB">
        <w:rPr>
          <w:rFonts w:cs="Arial"/>
          <w:szCs w:val="20"/>
        </w:rPr>
        <w:t xml:space="preserve"> una parte de un producto o terminar un producto en un ámbito industrial a velocidad regulada; además, están adecuadas e instaladas de acuerdo a la necesidad del proceso</w:t>
      </w:r>
      <w:r w:rsidR="00C8770A">
        <w:rPr>
          <w:rFonts w:cs="Arial"/>
          <w:szCs w:val="20"/>
        </w:rPr>
        <w:t xml:space="preserve"> y ser las más adecuadas que en muchos casos reduce mano de obra por eficiencia, velocidad y máxima producción en tiempos </w:t>
      </w:r>
      <w:r w:rsidR="00617DC4">
        <w:rPr>
          <w:rFonts w:cs="Arial"/>
          <w:szCs w:val="20"/>
        </w:rPr>
        <w:t>récord</w:t>
      </w:r>
      <w:r w:rsidR="009300AB">
        <w:rPr>
          <w:rFonts w:cs="Arial"/>
          <w:szCs w:val="20"/>
        </w:rPr>
        <w:t xml:space="preserve"> </w:t>
      </w:r>
      <w:sdt>
        <w:sdtPr>
          <w:rPr>
            <w:rFonts w:cs="Arial"/>
            <w:szCs w:val="20"/>
          </w:rPr>
          <w:id w:val="-1772390732"/>
          <w:citation/>
        </w:sdtPr>
        <w:sdtContent>
          <w:r w:rsidR="009300AB">
            <w:rPr>
              <w:rFonts w:cs="Arial"/>
              <w:szCs w:val="20"/>
            </w:rPr>
            <w:fldChar w:fldCharType="begin"/>
          </w:r>
          <w:r w:rsidR="009300AB">
            <w:rPr>
              <w:rFonts w:cs="Arial"/>
              <w:szCs w:val="20"/>
            </w:rPr>
            <w:instrText xml:space="preserve"> CITATION Nor16 \l 10250 </w:instrText>
          </w:r>
          <w:r w:rsidR="009300AB">
            <w:rPr>
              <w:rFonts w:cs="Arial"/>
              <w:szCs w:val="20"/>
            </w:rPr>
            <w:fldChar w:fldCharType="separate"/>
          </w:r>
          <w:r w:rsidR="001F04EE" w:rsidRPr="001F04EE">
            <w:rPr>
              <w:rFonts w:cs="Arial"/>
              <w:noProof/>
              <w:szCs w:val="20"/>
            </w:rPr>
            <w:t>(Norton, 2016)</w:t>
          </w:r>
          <w:r w:rsidR="009300AB">
            <w:rPr>
              <w:rFonts w:cs="Arial"/>
              <w:szCs w:val="20"/>
            </w:rPr>
            <w:fldChar w:fldCharType="end"/>
          </w:r>
        </w:sdtContent>
      </w:sdt>
      <w:r w:rsidR="009300AB">
        <w:rPr>
          <w:rFonts w:cs="Arial"/>
          <w:szCs w:val="20"/>
        </w:rPr>
        <w:t>.</w:t>
      </w:r>
    </w:p>
    <w:p w:rsidR="009C16F2" w:rsidRPr="00C8770A" w:rsidRDefault="00C8770A" w:rsidP="00C8770A">
      <w:pPr>
        <w:pStyle w:val="Ttulo4"/>
        <w:spacing w:before="360" w:line="360" w:lineRule="auto"/>
        <w:ind w:left="1418" w:hanging="862"/>
        <w:rPr>
          <w:sz w:val="22"/>
        </w:rPr>
      </w:pPr>
      <w:r w:rsidRPr="00C8770A">
        <w:rPr>
          <w:sz w:val="22"/>
        </w:rPr>
        <w:t>Mano de obra</w:t>
      </w:r>
    </w:p>
    <w:p w:rsidR="00C8770A" w:rsidRDefault="00C8770A" w:rsidP="00FF0286">
      <w:pPr>
        <w:spacing w:after="0" w:line="360" w:lineRule="auto"/>
        <w:ind w:left="567"/>
        <w:rPr>
          <w:rFonts w:cs="Arial"/>
          <w:szCs w:val="20"/>
        </w:rPr>
      </w:pPr>
      <w:r>
        <w:rPr>
          <w:rFonts w:cs="Arial"/>
          <w:szCs w:val="20"/>
        </w:rPr>
        <w:t>La mano de obra es uno de los activos más importantes en una empresa pero no es indispensable en áreas operativas; sin embargo, se valora el ingenio, la creatividad, el criterio y la capacidad para resolver problemas; por el contrario, la empresa debe capacitarlos constantemente para mejorar su desempeño y hacerlos crecer profesionalmente para conseguir un equipo más preparado y eficiente</w:t>
      </w:r>
      <w:r w:rsidR="00A1043A">
        <w:rPr>
          <w:rFonts w:cs="Arial"/>
          <w:szCs w:val="20"/>
        </w:rPr>
        <w:t xml:space="preserve">; además, ellos mantienen </w:t>
      </w:r>
      <w:r w:rsidR="00E8440C">
        <w:rPr>
          <w:rFonts w:cs="Arial"/>
          <w:szCs w:val="20"/>
        </w:rPr>
        <w:t>íntima</w:t>
      </w:r>
      <w:r w:rsidR="00A1043A">
        <w:rPr>
          <w:rFonts w:cs="Arial"/>
          <w:szCs w:val="20"/>
        </w:rPr>
        <w:t xml:space="preserve"> relación con los procesos productivos, maquinarias, equipos y orientados a la productividad; por lo tanto, es uno de los factores que concierne al trabajo, desarrollo, y al capital productivo de la industria </w:t>
      </w:r>
      <w:sdt>
        <w:sdtPr>
          <w:rPr>
            <w:rFonts w:cs="Arial"/>
            <w:szCs w:val="20"/>
          </w:rPr>
          <w:id w:val="-889496807"/>
          <w:citation/>
        </w:sdtPr>
        <w:sdtContent>
          <w:r w:rsidR="00A1043A">
            <w:rPr>
              <w:rFonts w:cs="Arial"/>
              <w:szCs w:val="20"/>
            </w:rPr>
            <w:fldChar w:fldCharType="begin"/>
          </w:r>
          <w:r w:rsidR="00A1043A">
            <w:rPr>
              <w:rFonts w:cs="Arial"/>
              <w:szCs w:val="20"/>
            </w:rPr>
            <w:instrText xml:space="preserve"> CITATION Ben15 \l 10250 </w:instrText>
          </w:r>
          <w:r w:rsidR="00A1043A">
            <w:rPr>
              <w:rFonts w:cs="Arial"/>
              <w:szCs w:val="20"/>
            </w:rPr>
            <w:fldChar w:fldCharType="separate"/>
          </w:r>
          <w:r w:rsidR="001F04EE" w:rsidRPr="001F04EE">
            <w:rPr>
              <w:rFonts w:cs="Arial"/>
              <w:noProof/>
              <w:szCs w:val="20"/>
            </w:rPr>
            <w:t>(Benencia, 2015)</w:t>
          </w:r>
          <w:r w:rsidR="00A1043A">
            <w:rPr>
              <w:rFonts w:cs="Arial"/>
              <w:szCs w:val="20"/>
            </w:rPr>
            <w:fldChar w:fldCharType="end"/>
          </w:r>
        </w:sdtContent>
      </w:sdt>
      <w:r w:rsidR="00A1043A">
        <w:rPr>
          <w:rFonts w:cs="Arial"/>
          <w:szCs w:val="20"/>
        </w:rPr>
        <w:t>.</w:t>
      </w:r>
    </w:p>
    <w:p w:rsidR="00C8770A" w:rsidRPr="00A1043A" w:rsidRDefault="00A1043A" w:rsidP="00A1043A">
      <w:pPr>
        <w:pStyle w:val="Ttulo4"/>
        <w:spacing w:before="360" w:line="360" w:lineRule="auto"/>
        <w:ind w:left="1418" w:hanging="862"/>
        <w:rPr>
          <w:sz w:val="22"/>
        </w:rPr>
      </w:pPr>
      <w:r w:rsidRPr="00A1043A">
        <w:rPr>
          <w:sz w:val="22"/>
        </w:rPr>
        <w:t>Capital</w:t>
      </w:r>
    </w:p>
    <w:p w:rsidR="00A1043A" w:rsidRDefault="00A114D8" w:rsidP="00FF0286">
      <w:pPr>
        <w:spacing w:after="0" w:line="360" w:lineRule="auto"/>
        <w:ind w:left="567"/>
        <w:rPr>
          <w:rFonts w:cs="Arial"/>
          <w:szCs w:val="20"/>
        </w:rPr>
      </w:pPr>
      <w:r>
        <w:rPr>
          <w:rFonts w:cs="Arial"/>
          <w:szCs w:val="20"/>
        </w:rPr>
        <w:t xml:space="preserve">Es el patrimonio definido como bienes, derechos, valor económico, maquinarias, materias primas, bienes intermedios; es decir, son los bienes que producen más bienes con un agregado llamado ganancia. Visto desde </w:t>
      </w:r>
      <w:r w:rsidR="003511DD">
        <w:rPr>
          <w:rFonts w:cs="Arial"/>
          <w:szCs w:val="20"/>
        </w:rPr>
        <w:t>una</w:t>
      </w:r>
      <w:r>
        <w:rPr>
          <w:rFonts w:cs="Arial"/>
          <w:szCs w:val="20"/>
        </w:rPr>
        <w:t xml:space="preserve"> perspectiva financiera refiere cualquier cantidad de dinero que </w:t>
      </w:r>
      <w:r w:rsidR="003511DD">
        <w:rPr>
          <w:rFonts w:cs="Arial"/>
          <w:szCs w:val="20"/>
        </w:rPr>
        <w:t xml:space="preserve">puede </w:t>
      </w:r>
      <w:r>
        <w:rPr>
          <w:rFonts w:cs="Arial"/>
          <w:szCs w:val="20"/>
        </w:rPr>
        <w:t xml:space="preserve">ser invierte en algún tipo de negocio con el fin de obtener utilidades que no sean superadas por deudas que genere dicho negocio; así mismo, el </w:t>
      </w:r>
      <w:r>
        <w:rPr>
          <w:rFonts w:cs="Arial"/>
          <w:szCs w:val="20"/>
        </w:rPr>
        <w:lastRenderedPageBreak/>
        <w:t xml:space="preserve">capital es utilizado de diversas maneras y ser invertido por personas o empresas en distintos niveles </w:t>
      </w:r>
      <w:r w:rsidR="003511DD">
        <w:rPr>
          <w:rFonts w:cs="Arial"/>
          <w:szCs w:val="20"/>
        </w:rPr>
        <w:t xml:space="preserve">de </w:t>
      </w:r>
      <w:r>
        <w:rPr>
          <w:rFonts w:cs="Arial"/>
          <w:szCs w:val="20"/>
        </w:rPr>
        <w:t xml:space="preserve">intercambio </w:t>
      </w:r>
      <w:sdt>
        <w:sdtPr>
          <w:rPr>
            <w:rFonts w:cs="Arial"/>
            <w:szCs w:val="20"/>
          </w:rPr>
          <w:id w:val="-816646636"/>
          <w:citation/>
        </w:sdtPr>
        <w:sdtContent>
          <w:r>
            <w:rPr>
              <w:rFonts w:cs="Arial"/>
              <w:szCs w:val="20"/>
            </w:rPr>
            <w:fldChar w:fldCharType="begin"/>
          </w:r>
          <w:r>
            <w:rPr>
              <w:rFonts w:cs="Arial"/>
              <w:szCs w:val="20"/>
            </w:rPr>
            <w:instrText xml:space="preserve"> CITATION Key14 \l 10250 </w:instrText>
          </w:r>
          <w:r>
            <w:rPr>
              <w:rFonts w:cs="Arial"/>
              <w:szCs w:val="20"/>
            </w:rPr>
            <w:fldChar w:fldCharType="separate"/>
          </w:r>
          <w:r w:rsidR="001F04EE" w:rsidRPr="001F04EE">
            <w:rPr>
              <w:rFonts w:cs="Arial"/>
              <w:noProof/>
              <w:szCs w:val="20"/>
            </w:rPr>
            <w:t>(Keynes, 2014)</w:t>
          </w:r>
          <w:r>
            <w:rPr>
              <w:rFonts w:cs="Arial"/>
              <w:szCs w:val="20"/>
            </w:rPr>
            <w:fldChar w:fldCharType="end"/>
          </w:r>
        </w:sdtContent>
      </w:sdt>
      <w:r>
        <w:rPr>
          <w:rFonts w:cs="Arial"/>
          <w:szCs w:val="20"/>
        </w:rPr>
        <w:t>.</w:t>
      </w:r>
    </w:p>
    <w:p w:rsidR="00A1043A" w:rsidRPr="003511DD" w:rsidRDefault="003511DD" w:rsidP="003511DD">
      <w:pPr>
        <w:pStyle w:val="Ttulo4"/>
        <w:spacing w:before="360" w:line="360" w:lineRule="auto"/>
        <w:ind w:left="1418" w:hanging="862"/>
        <w:rPr>
          <w:sz w:val="22"/>
        </w:rPr>
      </w:pPr>
      <w:r w:rsidRPr="003511DD">
        <w:rPr>
          <w:sz w:val="22"/>
        </w:rPr>
        <w:t>Información</w:t>
      </w:r>
    </w:p>
    <w:p w:rsidR="003511DD" w:rsidRDefault="00617DC4" w:rsidP="00FF0286">
      <w:pPr>
        <w:spacing w:after="0" w:line="360" w:lineRule="auto"/>
        <w:ind w:left="567"/>
        <w:rPr>
          <w:rFonts w:cs="Arial"/>
          <w:szCs w:val="20"/>
        </w:rPr>
      </w:pPr>
      <w:r>
        <w:rPr>
          <w:rFonts w:cs="Arial"/>
          <w:szCs w:val="20"/>
        </w:rPr>
        <w:t xml:space="preserve">La información es un conjunto de datos que fueron procesados y debe seguir otro proceso más para que se transformen en conocimiento; los datos </w:t>
      </w:r>
      <w:r w:rsidR="00AC62B7">
        <w:rPr>
          <w:rFonts w:cs="Arial"/>
          <w:szCs w:val="20"/>
        </w:rPr>
        <w:t xml:space="preserve">en la historia </w:t>
      </w:r>
      <w:r>
        <w:rPr>
          <w:rFonts w:cs="Arial"/>
          <w:szCs w:val="20"/>
        </w:rPr>
        <w:t xml:space="preserve">han sido registrados aprox. hace 2000 años </w:t>
      </w:r>
      <w:r w:rsidR="00AC62B7">
        <w:rPr>
          <w:rFonts w:cs="Arial"/>
          <w:szCs w:val="20"/>
        </w:rPr>
        <w:t xml:space="preserve">atrás </w:t>
      </w:r>
      <w:r>
        <w:rPr>
          <w:rFonts w:cs="Arial"/>
          <w:szCs w:val="20"/>
        </w:rPr>
        <w:t xml:space="preserve">y con forme el hombre evoluciono estos datos fueron tomando importancia al compararlos con otros datos dando lugar a la información que tomaba mucho tiempo analizar como procesarla; además, solo era utilizada por uno grupo reducido de individuos que la utilizaba no de la mejor manera; por el contrario, en la actualidad existen grandes computadores con procesadores ultra veloces que procesan </w:t>
      </w:r>
      <w:r w:rsidR="0040117D">
        <w:rPr>
          <w:rFonts w:cs="Arial"/>
          <w:szCs w:val="20"/>
        </w:rPr>
        <w:t xml:space="preserve">miles de </w:t>
      </w:r>
      <w:r>
        <w:rPr>
          <w:rFonts w:cs="Arial"/>
          <w:szCs w:val="20"/>
        </w:rPr>
        <w:t>peta</w:t>
      </w:r>
      <w:r w:rsidR="0040117D">
        <w:rPr>
          <w:rFonts w:cs="Arial"/>
          <w:szCs w:val="20"/>
        </w:rPr>
        <w:t xml:space="preserve">bytes día a día transformando y creando mucha información para ser utilizada por organizaciones, estados, gobiernos y empresas a su conveniencia; es así, que empresas actuales toman la decisión de adecuarse a esta nueva era digital inyectando en su núcleo las tecnologías de información para registrar y analizar su propia data y tomar mejores decisiones según los estadísticos que obtenga; por lo tanto, la información es información que se procesa y se automatiza para la mejora continua de todo empresa u organización </w:t>
      </w:r>
      <w:sdt>
        <w:sdtPr>
          <w:rPr>
            <w:rFonts w:cs="Arial"/>
            <w:szCs w:val="20"/>
          </w:rPr>
          <w:id w:val="-726536710"/>
          <w:citation/>
        </w:sdtPr>
        <w:sdtContent>
          <w:r w:rsidR="00F8011D">
            <w:rPr>
              <w:rFonts w:cs="Arial"/>
              <w:szCs w:val="20"/>
            </w:rPr>
            <w:fldChar w:fldCharType="begin"/>
          </w:r>
          <w:r w:rsidR="00F8011D">
            <w:rPr>
              <w:rFonts w:cs="Arial"/>
              <w:szCs w:val="20"/>
            </w:rPr>
            <w:instrText xml:space="preserve"> CITATION Mar14 \l 10250 </w:instrText>
          </w:r>
          <w:r w:rsidR="00F8011D">
            <w:rPr>
              <w:rFonts w:cs="Arial"/>
              <w:szCs w:val="20"/>
            </w:rPr>
            <w:fldChar w:fldCharType="separate"/>
          </w:r>
          <w:r w:rsidR="001F04EE" w:rsidRPr="001F04EE">
            <w:rPr>
              <w:rFonts w:cs="Arial"/>
              <w:noProof/>
              <w:szCs w:val="20"/>
            </w:rPr>
            <w:t>(Martí, 2014)</w:t>
          </w:r>
          <w:r w:rsidR="00F8011D">
            <w:rPr>
              <w:rFonts w:cs="Arial"/>
              <w:szCs w:val="20"/>
            </w:rPr>
            <w:fldChar w:fldCharType="end"/>
          </w:r>
        </w:sdtContent>
      </w:sdt>
      <w:r w:rsidR="0040117D">
        <w:rPr>
          <w:rFonts w:cs="Arial"/>
          <w:szCs w:val="20"/>
        </w:rPr>
        <w:t>.</w:t>
      </w:r>
    </w:p>
    <w:p w:rsidR="00A1043A" w:rsidRPr="00A66F9A" w:rsidRDefault="00A66F9A" w:rsidP="00A66F9A">
      <w:pPr>
        <w:pStyle w:val="Ttulo3"/>
        <w:spacing w:before="360" w:line="360" w:lineRule="auto"/>
        <w:ind w:left="1276"/>
        <w:rPr>
          <w:rFonts w:cs="Arial"/>
          <w:sz w:val="22"/>
        </w:rPr>
      </w:pPr>
      <w:bookmarkStart w:id="44" w:name="_Toc446095"/>
      <w:r w:rsidRPr="00A66F9A">
        <w:rPr>
          <w:rFonts w:cs="Arial"/>
          <w:sz w:val="22"/>
        </w:rPr>
        <w:t>Orden de compra</w:t>
      </w:r>
      <w:bookmarkEnd w:id="44"/>
    </w:p>
    <w:p w:rsidR="00A72B96" w:rsidRDefault="00414515" w:rsidP="00A72B96">
      <w:pPr>
        <w:spacing w:after="0" w:line="360" w:lineRule="auto"/>
        <w:ind w:left="567"/>
        <w:rPr>
          <w:rFonts w:cs="Arial"/>
          <w:szCs w:val="20"/>
        </w:rPr>
      </w:pPr>
      <w:r>
        <w:rPr>
          <w:rFonts w:cs="Arial"/>
          <w:szCs w:val="20"/>
        </w:rPr>
        <w:t xml:space="preserve">Las </w:t>
      </w:r>
      <w:r w:rsidR="00E8440C">
        <w:rPr>
          <w:rFonts w:cs="Arial"/>
          <w:szCs w:val="20"/>
        </w:rPr>
        <w:t>órdenes</w:t>
      </w:r>
      <w:r>
        <w:rPr>
          <w:rFonts w:cs="Arial"/>
          <w:szCs w:val="20"/>
        </w:rPr>
        <w:t xml:space="preserve"> de compra es el documento que aprueba por parte del cliente se ejecute una producción asignada a alguna empresa especializada en tal actividad que cuenta con datos esenciales para iniciar la producción como cantidades, colores, códigos, tallas y otros más; es así, que al enviar el cliente la orden de compra la empresa</w:t>
      </w:r>
      <w:r w:rsidR="00A72B96">
        <w:rPr>
          <w:rFonts w:cs="Arial"/>
          <w:szCs w:val="20"/>
        </w:rPr>
        <w:t xml:space="preserve"> encargada de dicha manufactura genera ordenes internas como la orden de producción, orden de corte, y otros más</w:t>
      </w:r>
      <w:r w:rsidR="00521E1B">
        <w:rPr>
          <w:rFonts w:cs="Arial"/>
          <w:szCs w:val="20"/>
        </w:rPr>
        <w:t xml:space="preserve"> que para el caso de este estudio solo se aplicará estas dos </w:t>
      </w:r>
      <w:r w:rsidR="00837605">
        <w:rPr>
          <w:rFonts w:cs="Arial"/>
          <w:szCs w:val="20"/>
        </w:rPr>
        <w:t>órdenes</w:t>
      </w:r>
      <w:r w:rsidR="00521E1B">
        <w:rPr>
          <w:rFonts w:cs="Arial"/>
          <w:szCs w:val="20"/>
        </w:rPr>
        <w:t xml:space="preserve"> </w:t>
      </w:r>
      <w:r w:rsidR="00837605">
        <w:rPr>
          <w:rFonts w:cs="Arial"/>
          <w:szCs w:val="20"/>
        </w:rPr>
        <w:t>mencionadas</w:t>
      </w:r>
      <w:r w:rsidR="009F0C00">
        <w:rPr>
          <w:rFonts w:cs="Arial"/>
          <w:szCs w:val="20"/>
        </w:rPr>
        <w:t xml:space="preserve"> </w:t>
      </w:r>
      <w:sdt>
        <w:sdtPr>
          <w:rPr>
            <w:rFonts w:cs="Arial"/>
            <w:szCs w:val="20"/>
          </w:rPr>
          <w:id w:val="-430353041"/>
          <w:citation/>
        </w:sdtPr>
        <w:sdtContent>
          <w:r w:rsidR="009F0C00">
            <w:rPr>
              <w:rFonts w:cs="Arial"/>
              <w:szCs w:val="20"/>
            </w:rPr>
            <w:fldChar w:fldCharType="begin"/>
          </w:r>
          <w:r w:rsidR="009F0C00">
            <w:rPr>
              <w:rFonts w:cs="Arial"/>
              <w:szCs w:val="20"/>
            </w:rPr>
            <w:instrText xml:space="preserve"> CITATION Oli15 \l 10250 </w:instrText>
          </w:r>
          <w:r w:rsidR="009F0C00">
            <w:rPr>
              <w:rFonts w:cs="Arial"/>
              <w:szCs w:val="20"/>
            </w:rPr>
            <w:fldChar w:fldCharType="separate"/>
          </w:r>
          <w:r w:rsidR="001F04EE" w:rsidRPr="001F04EE">
            <w:rPr>
              <w:rFonts w:cs="Arial"/>
              <w:noProof/>
              <w:szCs w:val="20"/>
            </w:rPr>
            <w:t>(Olivos, Carrasco, Flores, Moreno, &amp; Nava, 2015)</w:t>
          </w:r>
          <w:r w:rsidR="009F0C00">
            <w:rPr>
              <w:rFonts w:cs="Arial"/>
              <w:szCs w:val="20"/>
            </w:rPr>
            <w:fldChar w:fldCharType="end"/>
          </w:r>
        </w:sdtContent>
      </w:sdt>
      <w:r w:rsidR="00A72B96">
        <w:rPr>
          <w:rFonts w:cs="Arial"/>
          <w:szCs w:val="20"/>
        </w:rPr>
        <w:t>.</w:t>
      </w:r>
    </w:p>
    <w:p w:rsidR="00A72B96" w:rsidRPr="00A72B96" w:rsidRDefault="00A72B96" w:rsidP="00A72B96">
      <w:pPr>
        <w:pStyle w:val="Ttulo4"/>
        <w:spacing w:before="360" w:line="360" w:lineRule="auto"/>
        <w:ind w:left="1418" w:hanging="862"/>
        <w:rPr>
          <w:sz w:val="22"/>
        </w:rPr>
      </w:pPr>
      <w:r w:rsidRPr="00A72B96">
        <w:rPr>
          <w:sz w:val="22"/>
        </w:rPr>
        <w:t>Orden de Producción</w:t>
      </w:r>
    </w:p>
    <w:p w:rsidR="00A72B96" w:rsidRDefault="006674F6" w:rsidP="00A72B96">
      <w:pPr>
        <w:spacing w:after="0" w:line="360" w:lineRule="auto"/>
        <w:ind w:left="567"/>
        <w:rPr>
          <w:rFonts w:cs="Arial"/>
          <w:szCs w:val="20"/>
        </w:rPr>
      </w:pPr>
      <w:r>
        <w:rPr>
          <w:rFonts w:cs="Arial"/>
          <w:szCs w:val="20"/>
        </w:rPr>
        <w:t xml:space="preserve">Es el documento que valida le ejecución y actividades del proceso productivo y que no puede ser generado sin antes haber una orden de compra aprobada por el cliente; así mismo, tal orden tiene adjunto las especificaciones en detalle en fichas que indican los requerimientos del producto como muestras desarrolladas en la pre orden de compra; además, esta orden tiene anexos con colores de tela, texturas, efectos, estilo de moldes, y otros detalles más. Por lo </w:t>
      </w:r>
      <w:r w:rsidR="00521E1B">
        <w:rPr>
          <w:rFonts w:cs="Arial"/>
          <w:szCs w:val="20"/>
        </w:rPr>
        <w:t>tanto,</w:t>
      </w:r>
      <w:r>
        <w:rPr>
          <w:rFonts w:cs="Arial"/>
          <w:szCs w:val="20"/>
        </w:rPr>
        <w:t xml:space="preserve"> la orden de producción es destinada a las distintas áreas para que prevenir insumos y planificar los tiempos de entrega; por el contrario, todas las ordenes de producción cuentan con fechas de entrega que tienen que cumplir</w:t>
      </w:r>
      <w:r w:rsidR="00837605">
        <w:rPr>
          <w:rFonts w:cs="Arial"/>
          <w:szCs w:val="20"/>
        </w:rPr>
        <w:t xml:space="preserve"> </w:t>
      </w:r>
      <w:sdt>
        <w:sdtPr>
          <w:rPr>
            <w:rFonts w:cs="Arial"/>
            <w:szCs w:val="20"/>
          </w:rPr>
          <w:id w:val="-1195612226"/>
          <w:citation/>
        </w:sdtPr>
        <w:sdtContent>
          <w:r w:rsidR="00837605">
            <w:rPr>
              <w:rFonts w:cs="Arial"/>
              <w:szCs w:val="20"/>
            </w:rPr>
            <w:fldChar w:fldCharType="begin"/>
          </w:r>
          <w:r w:rsidR="00837605">
            <w:rPr>
              <w:rFonts w:cs="Arial"/>
              <w:szCs w:val="20"/>
            </w:rPr>
            <w:instrText xml:space="preserve"> CITATION Oli15 \l 10250 </w:instrText>
          </w:r>
          <w:r w:rsidR="00837605">
            <w:rPr>
              <w:rFonts w:cs="Arial"/>
              <w:szCs w:val="20"/>
            </w:rPr>
            <w:fldChar w:fldCharType="separate"/>
          </w:r>
          <w:r w:rsidR="001F04EE" w:rsidRPr="001F04EE">
            <w:rPr>
              <w:rFonts w:cs="Arial"/>
              <w:noProof/>
              <w:szCs w:val="20"/>
            </w:rPr>
            <w:t>(Olivos, Carrasco, Flores, Moreno, &amp; Nava, 2015)</w:t>
          </w:r>
          <w:r w:rsidR="00837605">
            <w:rPr>
              <w:rFonts w:cs="Arial"/>
              <w:szCs w:val="20"/>
            </w:rPr>
            <w:fldChar w:fldCharType="end"/>
          </w:r>
        </w:sdtContent>
      </w:sdt>
      <w:r w:rsidR="00837605">
        <w:rPr>
          <w:rFonts w:cs="Arial"/>
          <w:szCs w:val="20"/>
        </w:rPr>
        <w:t>.</w:t>
      </w:r>
    </w:p>
    <w:p w:rsidR="00F16A56" w:rsidRPr="009F0C00" w:rsidRDefault="009F0C00" w:rsidP="009F0C00">
      <w:pPr>
        <w:pStyle w:val="Ttulo4"/>
        <w:spacing w:before="360" w:line="360" w:lineRule="auto"/>
        <w:ind w:left="1418" w:hanging="862"/>
        <w:rPr>
          <w:sz w:val="22"/>
        </w:rPr>
      </w:pPr>
      <w:r w:rsidRPr="009F0C00">
        <w:rPr>
          <w:sz w:val="22"/>
        </w:rPr>
        <w:lastRenderedPageBreak/>
        <w:t>Orden de corte</w:t>
      </w:r>
    </w:p>
    <w:p w:rsidR="009F0C00" w:rsidRPr="00F64E57" w:rsidRDefault="00837605" w:rsidP="00FF0286">
      <w:pPr>
        <w:spacing w:after="0" w:line="360" w:lineRule="auto"/>
        <w:ind w:left="567"/>
        <w:rPr>
          <w:rFonts w:cs="Arial"/>
          <w:szCs w:val="20"/>
        </w:rPr>
      </w:pPr>
      <w:r>
        <w:rPr>
          <w:rFonts w:cs="Arial"/>
          <w:szCs w:val="20"/>
        </w:rPr>
        <w:t xml:space="preserve">La orden de corte </w:t>
      </w:r>
      <w:r w:rsidR="00F64E57">
        <w:rPr>
          <w:rFonts w:cs="Arial"/>
          <w:szCs w:val="20"/>
        </w:rPr>
        <w:t xml:space="preserve">al igual que la orden de producción tienen funciones y especificaciones similares pero en este caso son para el área de corte donde tienen que calcular el consumo de tela que se necesita para dicha producción; sin embargo esta orden es enviada también a otras áreas que manejan y necesitan la misma información para poder preparar los accesorios y avíos para los cortes que se realicen </w:t>
      </w:r>
      <w:sdt>
        <w:sdtPr>
          <w:rPr>
            <w:rFonts w:cs="Arial"/>
            <w:szCs w:val="20"/>
          </w:rPr>
          <w:id w:val="675004725"/>
          <w:citation/>
        </w:sdtPr>
        <w:sdtContent>
          <w:r w:rsidR="00F64E57">
            <w:rPr>
              <w:rFonts w:cs="Arial"/>
              <w:szCs w:val="20"/>
            </w:rPr>
            <w:fldChar w:fldCharType="begin"/>
          </w:r>
          <w:r w:rsidR="00F64E57">
            <w:rPr>
              <w:rFonts w:cs="Arial"/>
              <w:szCs w:val="20"/>
            </w:rPr>
            <w:instrText xml:space="preserve"> CITATION Flo14 \l 10250 </w:instrText>
          </w:r>
          <w:r w:rsidR="00F64E57">
            <w:rPr>
              <w:rFonts w:cs="Arial"/>
              <w:szCs w:val="20"/>
            </w:rPr>
            <w:fldChar w:fldCharType="separate"/>
          </w:r>
          <w:r w:rsidR="001F04EE" w:rsidRPr="001F04EE">
            <w:rPr>
              <w:rFonts w:cs="Arial"/>
              <w:noProof/>
              <w:szCs w:val="20"/>
            </w:rPr>
            <w:t>(Flores, 2014)</w:t>
          </w:r>
          <w:r w:rsidR="00F64E57">
            <w:rPr>
              <w:rFonts w:cs="Arial"/>
              <w:szCs w:val="20"/>
            </w:rPr>
            <w:fldChar w:fldCharType="end"/>
          </w:r>
        </w:sdtContent>
      </w:sdt>
      <w:r w:rsidR="00F64E57">
        <w:rPr>
          <w:rFonts w:cs="Arial"/>
          <w:szCs w:val="20"/>
        </w:rPr>
        <w:t>.</w:t>
      </w:r>
    </w:p>
    <w:p w:rsidR="009F0C00" w:rsidRPr="00BA070C" w:rsidRDefault="004B6FDB" w:rsidP="00BA070C">
      <w:pPr>
        <w:pStyle w:val="Ttulo3"/>
        <w:spacing w:before="360" w:line="360" w:lineRule="auto"/>
        <w:ind w:left="1276"/>
        <w:rPr>
          <w:rFonts w:cs="Arial"/>
          <w:sz w:val="22"/>
        </w:rPr>
      </w:pPr>
      <w:bookmarkStart w:id="45" w:name="_Toc446096"/>
      <w:r>
        <w:rPr>
          <w:rFonts w:cs="Arial"/>
          <w:sz w:val="22"/>
        </w:rPr>
        <w:t>Principios</w:t>
      </w:r>
      <w:r w:rsidR="00BA070C" w:rsidRPr="00BA070C">
        <w:rPr>
          <w:rFonts w:cs="Arial"/>
          <w:sz w:val="22"/>
        </w:rPr>
        <w:t xml:space="preserve"> en un sistema productivo</w:t>
      </w:r>
      <w:bookmarkEnd w:id="45"/>
    </w:p>
    <w:p w:rsidR="00BA070C" w:rsidRDefault="004B6FDB" w:rsidP="00FF0286">
      <w:pPr>
        <w:spacing w:after="0" w:line="360" w:lineRule="auto"/>
        <w:ind w:left="567"/>
        <w:rPr>
          <w:rFonts w:cs="Arial"/>
          <w:szCs w:val="20"/>
        </w:rPr>
      </w:pPr>
      <w:r>
        <w:rPr>
          <w:rFonts w:cs="Arial"/>
          <w:szCs w:val="20"/>
        </w:rPr>
        <w:t xml:space="preserve">En un sistema de producción es necesario contar </w:t>
      </w:r>
      <w:r w:rsidR="006A1DB9">
        <w:rPr>
          <w:rFonts w:cs="Arial"/>
          <w:szCs w:val="20"/>
        </w:rPr>
        <w:t>cuatro principios en el proceso de producción que mejoran el despliegue del mismo: (a) Normalización, es adaptar los materiales, métodos de trabajo, procesos y subprocesos de tal manera que estén pre establecidos; es decir, se tiene que buscar el estándar de la propia empresa o reglas que se tienen que respetar para que cada actividad se cumpla con éxito; (b)</w:t>
      </w:r>
      <w:r w:rsidR="00CB18BE">
        <w:rPr>
          <w:rFonts w:cs="Arial"/>
          <w:szCs w:val="20"/>
        </w:rPr>
        <w:t xml:space="preserve"> Racionalización, consiste en medir todo lo relacionado a la producción como métodos, materiales, actividades, tiempos, velocidad, etc.; es así, se tenga un algoritmo formulado para cada coda que se realice y eliminar desperdicios</w:t>
      </w:r>
      <w:r w:rsidR="006A1DB9">
        <w:rPr>
          <w:rFonts w:cs="Arial"/>
          <w:szCs w:val="20"/>
        </w:rPr>
        <w:t xml:space="preserve">; (c) </w:t>
      </w:r>
      <w:r w:rsidR="00CB18BE">
        <w:rPr>
          <w:rFonts w:cs="Arial"/>
          <w:szCs w:val="20"/>
        </w:rPr>
        <w:t xml:space="preserve">Simplificación, debe ser aplicada en todo para toda actividad o sub proceso de tal manera que sea fácil la adaptación y comprensión de cada actividad o método de trabajo como en las fichas de información; (d) Especialización, refiere a descomposición de las tareas elementales del proceso productivo que debe ser analizadas y mejoradas de tal manera que se halle una mejor manera de ejecutarlas para luego sea sencilla de hacer en menor tiempo posible. Por lo tanto, los principios buscan la mejora manera de cumplir con los objetivos trazados reduciendo tiempos, costos, y errores en cada tarea </w:t>
      </w:r>
      <w:sdt>
        <w:sdtPr>
          <w:rPr>
            <w:rFonts w:cs="Arial"/>
            <w:szCs w:val="20"/>
          </w:rPr>
          <w:id w:val="-1291663039"/>
          <w:citation/>
        </w:sdtPr>
        <w:sdtContent>
          <w:r w:rsidR="00FC4042">
            <w:rPr>
              <w:rFonts w:cs="Arial"/>
              <w:szCs w:val="20"/>
            </w:rPr>
            <w:fldChar w:fldCharType="begin"/>
          </w:r>
          <w:r w:rsidR="008E7B57">
            <w:rPr>
              <w:rFonts w:cs="Arial"/>
              <w:szCs w:val="20"/>
            </w:rPr>
            <w:instrText xml:space="preserve">CITATION Mal16 \l 10250 </w:instrText>
          </w:r>
          <w:r w:rsidR="00FC4042">
            <w:rPr>
              <w:rFonts w:cs="Arial"/>
              <w:szCs w:val="20"/>
            </w:rPr>
            <w:fldChar w:fldCharType="separate"/>
          </w:r>
          <w:r w:rsidR="001F04EE" w:rsidRPr="001F04EE">
            <w:rPr>
              <w:rFonts w:cs="Arial"/>
              <w:noProof/>
              <w:szCs w:val="20"/>
            </w:rPr>
            <w:t>(Maldonado, 2016)</w:t>
          </w:r>
          <w:r w:rsidR="00FC4042">
            <w:rPr>
              <w:rFonts w:cs="Arial"/>
              <w:szCs w:val="20"/>
            </w:rPr>
            <w:fldChar w:fldCharType="end"/>
          </w:r>
        </w:sdtContent>
      </w:sdt>
      <w:r w:rsidR="00CB18BE">
        <w:rPr>
          <w:rFonts w:cs="Arial"/>
          <w:szCs w:val="20"/>
        </w:rPr>
        <w:t>.</w:t>
      </w:r>
    </w:p>
    <w:p w:rsidR="00BA070C" w:rsidRPr="008C6049" w:rsidRDefault="00D65126" w:rsidP="008C6049">
      <w:pPr>
        <w:pStyle w:val="Ttulo3"/>
        <w:spacing w:before="360" w:line="360" w:lineRule="auto"/>
        <w:ind w:left="1276"/>
        <w:rPr>
          <w:rFonts w:cs="Arial"/>
          <w:sz w:val="22"/>
        </w:rPr>
      </w:pPr>
      <w:bookmarkStart w:id="46" w:name="_Toc446097"/>
      <w:r>
        <w:rPr>
          <w:rFonts w:cs="Arial"/>
          <w:sz w:val="22"/>
        </w:rPr>
        <w:t>Guía PMBOK</w:t>
      </w:r>
      <w:bookmarkEnd w:id="46"/>
    </w:p>
    <w:p w:rsidR="00BA070C" w:rsidRDefault="009A7682" w:rsidP="00FF0286">
      <w:pPr>
        <w:spacing w:after="0" w:line="360" w:lineRule="auto"/>
        <w:ind w:left="567"/>
        <w:rPr>
          <w:rFonts w:cs="Arial"/>
          <w:szCs w:val="20"/>
        </w:rPr>
      </w:pPr>
      <w:r>
        <w:rPr>
          <w:rFonts w:cs="Arial"/>
          <w:szCs w:val="20"/>
        </w:rPr>
        <w:t xml:space="preserve">La guía de </w:t>
      </w:r>
      <w:r w:rsidR="00210D47">
        <w:rPr>
          <w:rFonts w:cs="Arial"/>
          <w:szCs w:val="20"/>
        </w:rPr>
        <w:t>administración</w:t>
      </w:r>
      <w:r>
        <w:rPr>
          <w:rFonts w:cs="Arial"/>
          <w:szCs w:val="20"/>
        </w:rPr>
        <w:t xml:space="preserve"> de proyectos</w:t>
      </w:r>
      <w:r w:rsidR="00944463">
        <w:rPr>
          <w:rFonts w:cs="Arial"/>
          <w:szCs w:val="20"/>
        </w:rPr>
        <w:t xml:space="preserve"> </w:t>
      </w:r>
      <w:r w:rsidR="00D26B3B">
        <w:rPr>
          <w:rFonts w:cs="Arial"/>
          <w:szCs w:val="20"/>
        </w:rPr>
        <w:t xml:space="preserve">es </w:t>
      </w:r>
      <w:r w:rsidR="00210D47">
        <w:rPr>
          <w:rFonts w:cs="Arial"/>
          <w:szCs w:val="20"/>
        </w:rPr>
        <w:t xml:space="preserve">un instrumento </w:t>
      </w:r>
      <w:r w:rsidR="00D26B3B">
        <w:rPr>
          <w:rFonts w:cs="Arial"/>
          <w:szCs w:val="20"/>
        </w:rPr>
        <w:t xml:space="preserve">fundamental que </w:t>
      </w:r>
      <w:r w:rsidR="00210D47">
        <w:rPr>
          <w:rFonts w:cs="Arial"/>
          <w:szCs w:val="20"/>
        </w:rPr>
        <w:t>contiene el conocimiento y las pautas aplicables a muchas clases de proyecto a nivel global para profesionales en dirección de proyectos; además, es un estándar reconocido y creado por PMI (Project Management Institute) donde se describen normas, métodos, procesos, y prácticas establecidas internacionalmente</w:t>
      </w:r>
      <w:r w:rsidR="009824BA">
        <w:rPr>
          <w:rFonts w:cs="Arial"/>
          <w:szCs w:val="20"/>
        </w:rPr>
        <w:t xml:space="preserve"> </w:t>
      </w:r>
      <w:sdt>
        <w:sdtPr>
          <w:rPr>
            <w:rFonts w:cs="Arial"/>
            <w:szCs w:val="20"/>
          </w:rPr>
          <w:id w:val="1566993514"/>
          <w:citation/>
        </w:sdtPr>
        <w:sdtContent>
          <w:r w:rsidR="009824BA">
            <w:rPr>
              <w:rFonts w:cs="Arial"/>
              <w:szCs w:val="20"/>
            </w:rPr>
            <w:fldChar w:fldCharType="begin"/>
          </w:r>
          <w:r w:rsidR="009824BA">
            <w:rPr>
              <w:rFonts w:cs="Arial"/>
              <w:szCs w:val="20"/>
            </w:rPr>
            <w:instrText xml:space="preserve"> CITATION Lar15 \l 10250 </w:instrText>
          </w:r>
          <w:r w:rsidR="009824BA">
            <w:rPr>
              <w:rFonts w:cs="Arial"/>
              <w:szCs w:val="20"/>
            </w:rPr>
            <w:fldChar w:fldCharType="separate"/>
          </w:r>
          <w:r w:rsidR="001F04EE" w:rsidRPr="001F04EE">
            <w:rPr>
              <w:rFonts w:cs="Arial"/>
              <w:noProof/>
              <w:szCs w:val="20"/>
            </w:rPr>
            <w:t>(Larson &amp; Gray, 2015)</w:t>
          </w:r>
          <w:r w:rsidR="009824BA">
            <w:rPr>
              <w:rFonts w:cs="Arial"/>
              <w:szCs w:val="20"/>
            </w:rPr>
            <w:fldChar w:fldCharType="end"/>
          </w:r>
        </w:sdtContent>
      </w:sdt>
      <w:r w:rsidR="00A019AF">
        <w:rPr>
          <w:rFonts w:cs="Arial"/>
          <w:szCs w:val="20"/>
        </w:rPr>
        <w:t>.</w:t>
      </w:r>
    </w:p>
    <w:p w:rsidR="008C6049" w:rsidRPr="00D142F8" w:rsidRDefault="00D142F8" w:rsidP="00D142F8">
      <w:pPr>
        <w:pStyle w:val="Ttulo4"/>
        <w:spacing w:before="360" w:line="360" w:lineRule="auto"/>
        <w:ind w:left="1418" w:hanging="862"/>
        <w:rPr>
          <w:sz w:val="22"/>
        </w:rPr>
      </w:pPr>
      <w:r w:rsidRPr="00D142F8">
        <w:rPr>
          <w:sz w:val="22"/>
        </w:rPr>
        <w:t>Proceso de la dirección de proyectos</w:t>
      </w:r>
    </w:p>
    <w:p w:rsidR="00D142F8" w:rsidRDefault="00B100D2" w:rsidP="00FF0286">
      <w:pPr>
        <w:spacing w:after="0" w:line="360" w:lineRule="auto"/>
        <w:ind w:left="567"/>
        <w:rPr>
          <w:rFonts w:cs="Arial"/>
          <w:szCs w:val="20"/>
        </w:rPr>
      </w:pPr>
      <w:r>
        <w:rPr>
          <w:rFonts w:cs="Arial"/>
          <w:szCs w:val="20"/>
        </w:rPr>
        <w:t>El proyecto se desarrolla en etapas que marcaran el desarrollo del mismo; donde, se aplica conocimientos, habilidades, herramientas y técnicas a las actividades. Como se muestra a continuación:</w:t>
      </w:r>
    </w:p>
    <w:p w:rsidR="00D142F8" w:rsidRPr="00D142F8" w:rsidRDefault="00D142F8" w:rsidP="00310718">
      <w:pPr>
        <w:pStyle w:val="Ttulo4"/>
        <w:numPr>
          <w:ilvl w:val="3"/>
          <w:numId w:val="14"/>
        </w:numPr>
        <w:spacing w:before="360" w:line="360" w:lineRule="auto"/>
        <w:ind w:left="993" w:hanging="426"/>
        <w:rPr>
          <w:sz w:val="22"/>
        </w:rPr>
      </w:pPr>
      <w:r w:rsidRPr="00D142F8">
        <w:rPr>
          <w:sz w:val="22"/>
        </w:rPr>
        <w:lastRenderedPageBreak/>
        <w:t>Iniciación</w:t>
      </w:r>
    </w:p>
    <w:p w:rsidR="00D142F8" w:rsidRDefault="00B100D2" w:rsidP="00FF0286">
      <w:pPr>
        <w:spacing w:after="0" w:line="360" w:lineRule="auto"/>
        <w:ind w:left="567"/>
        <w:rPr>
          <w:rFonts w:cs="Arial"/>
          <w:szCs w:val="20"/>
        </w:rPr>
      </w:pPr>
      <w:r>
        <w:rPr>
          <w:rFonts w:cs="Arial"/>
          <w:szCs w:val="20"/>
        </w:rPr>
        <w:t>En este grupo de procesos se definirán que requisitos y solicitudes se tienen que validar para iniciar el proyecto</w:t>
      </w:r>
      <w:r w:rsidR="006B303C">
        <w:rPr>
          <w:rFonts w:cs="Arial"/>
          <w:szCs w:val="20"/>
        </w:rPr>
        <w:t>; además, identifica los intereses internos y externos.</w:t>
      </w:r>
    </w:p>
    <w:p w:rsidR="00D142F8" w:rsidRPr="00D142F8" w:rsidRDefault="00D142F8" w:rsidP="00310718">
      <w:pPr>
        <w:pStyle w:val="Ttulo4"/>
        <w:numPr>
          <w:ilvl w:val="3"/>
          <w:numId w:val="14"/>
        </w:numPr>
        <w:spacing w:before="360" w:line="360" w:lineRule="auto"/>
        <w:ind w:left="993" w:hanging="426"/>
        <w:rPr>
          <w:sz w:val="22"/>
        </w:rPr>
      </w:pPr>
      <w:r w:rsidRPr="00D142F8">
        <w:rPr>
          <w:sz w:val="22"/>
        </w:rPr>
        <w:t>Planificación</w:t>
      </w:r>
    </w:p>
    <w:p w:rsidR="00D142F8" w:rsidRDefault="00B100D2" w:rsidP="00FF0286">
      <w:pPr>
        <w:spacing w:after="0" w:line="360" w:lineRule="auto"/>
        <w:ind w:left="567"/>
        <w:rPr>
          <w:rFonts w:cs="Arial"/>
          <w:szCs w:val="20"/>
        </w:rPr>
      </w:pPr>
      <w:r>
        <w:rPr>
          <w:rFonts w:cs="Arial"/>
          <w:szCs w:val="20"/>
        </w:rPr>
        <w:t xml:space="preserve">En este grupo de procesos se realiza un mapeo general </w:t>
      </w:r>
      <w:r w:rsidR="000B6CE6">
        <w:rPr>
          <w:rFonts w:cs="Arial"/>
          <w:szCs w:val="20"/>
        </w:rPr>
        <w:t>de que se quiere con el proyecto; además, se afinan los objetivos y el curso de las acciones necesarias</w:t>
      </w:r>
      <w:r w:rsidR="006B303C">
        <w:rPr>
          <w:rFonts w:cs="Arial"/>
          <w:szCs w:val="20"/>
        </w:rPr>
        <w:t>; además, la más importante por ser la estrategia que da el éxito al proyecto.</w:t>
      </w:r>
    </w:p>
    <w:p w:rsidR="00D142F8" w:rsidRPr="00D142F8" w:rsidRDefault="00D142F8" w:rsidP="00310718">
      <w:pPr>
        <w:pStyle w:val="Ttulo4"/>
        <w:numPr>
          <w:ilvl w:val="3"/>
          <w:numId w:val="14"/>
        </w:numPr>
        <w:spacing w:before="360" w:line="360" w:lineRule="auto"/>
        <w:ind w:left="993" w:hanging="426"/>
        <w:rPr>
          <w:sz w:val="22"/>
        </w:rPr>
      </w:pPr>
      <w:r w:rsidRPr="00D142F8">
        <w:rPr>
          <w:sz w:val="22"/>
        </w:rPr>
        <w:t>Ejecución</w:t>
      </w:r>
    </w:p>
    <w:p w:rsidR="00D142F8" w:rsidRDefault="000B6CE6" w:rsidP="00FF0286">
      <w:pPr>
        <w:spacing w:after="0" w:line="360" w:lineRule="auto"/>
        <w:ind w:left="567"/>
        <w:rPr>
          <w:rFonts w:cs="Arial"/>
          <w:szCs w:val="20"/>
        </w:rPr>
      </w:pPr>
      <w:r>
        <w:rPr>
          <w:rFonts w:cs="Arial"/>
          <w:szCs w:val="20"/>
        </w:rPr>
        <w:t>En este grupo de procesos se gestiona los procesos realizados y necesarios a completar para cumplir con el plan de dirección establecido</w:t>
      </w:r>
      <w:r w:rsidR="006B303C">
        <w:rPr>
          <w:rFonts w:cs="Arial"/>
          <w:szCs w:val="20"/>
        </w:rPr>
        <w:t>; además, gran parte del presupuesto se encuentra en este grupo y no es muy conveniente realizar muchos cambios.</w:t>
      </w:r>
    </w:p>
    <w:p w:rsidR="00D142F8" w:rsidRPr="00D142F8" w:rsidRDefault="00D142F8" w:rsidP="00310718">
      <w:pPr>
        <w:pStyle w:val="Ttulo4"/>
        <w:numPr>
          <w:ilvl w:val="3"/>
          <w:numId w:val="14"/>
        </w:numPr>
        <w:spacing w:before="360" w:line="360" w:lineRule="auto"/>
        <w:ind w:left="993" w:hanging="426"/>
        <w:rPr>
          <w:sz w:val="22"/>
        </w:rPr>
      </w:pPr>
      <w:r w:rsidRPr="00D142F8">
        <w:rPr>
          <w:sz w:val="22"/>
        </w:rPr>
        <w:t>Seguimiento y control</w:t>
      </w:r>
    </w:p>
    <w:p w:rsidR="00D142F8" w:rsidRDefault="000B6CE6" w:rsidP="00FF0286">
      <w:pPr>
        <w:spacing w:after="0" w:line="360" w:lineRule="auto"/>
        <w:ind w:left="567"/>
        <w:rPr>
          <w:rFonts w:cs="Arial"/>
          <w:szCs w:val="20"/>
        </w:rPr>
      </w:pPr>
      <w:r>
        <w:rPr>
          <w:rFonts w:cs="Arial"/>
          <w:szCs w:val="20"/>
        </w:rPr>
        <w:t>En este grupo de procesos priman para el control, supervisión, revisión con respecto al desempeño del proyecto; además, permite identificar si es necesario realizar algunos cambios.</w:t>
      </w:r>
    </w:p>
    <w:p w:rsidR="00D142F8" w:rsidRPr="00D142F8" w:rsidRDefault="00D142F8" w:rsidP="00310718">
      <w:pPr>
        <w:pStyle w:val="Ttulo4"/>
        <w:numPr>
          <w:ilvl w:val="3"/>
          <w:numId w:val="14"/>
        </w:numPr>
        <w:spacing w:before="360" w:line="360" w:lineRule="auto"/>
        <w:ind w:left="993" w:hanging="426"/>
        <w:rPr>
          <w:sz w:val="22"/>
        </w:rPr>
      </w:pPr>
      <w:r w:rsidRPr="00D142F8">
        <w:rPr>
          <w:sz w:val="22"/>
        </w:rPr>
        <w:t>Cierre</w:t>
      </w:r>
    </w:p>
    <w:p w:rsidR="008C6049" w:rsidRDefault="000B6CE6" w:rsidP="00FF0286">
      <w:pPr>
        <w:spacing w:after="0" w:line="360" w:lineRule="auto"/>
        <w:ind w:left="567"/>
        <w:rPr>
          <w:rFonts w:cs="Arial"/>
          <w:szCs w:val="20"/>
        </w:rPr>
      </w:pPr>
      <w:r>
        <w:rPr>
          <w:rFonts w:cs="Arial"/>
          <w:szCs w:val="20"/>
        </w:rPr>
        <w:t>En este proceso se concluyen las actividades de los grupos de proceso con el fin de terminar formalmente el proyecto.</w:t>
      </w:r>
    </w:p>
    <w:p w:rsidR="00D142F8" w:rsidRPr="00D142F8" w:rsidRDefault="00D142F8" w:rsidP="00D142F8">
      <w:pPr>
        <w:pStyle w:val="Ttulo4"/>
        <w:spacing w:before="360" w:line="360" w:lineRule="auto"/>
        <w:ind w:left="1418" w:hanging="862"/>
        <w:rPr>
          <w:sz w:val="22"/>
        </w:rPr>
      </w:pPr>
      <w:r w:rsidRPr="00D142F8">
        <w:rPr>
          <w:sz w:val="22"/>
        </w:rPr>
        <w:t>Áreas de conocimiento</w:t>
      </w:r>
    </w:p>
    <w:p w:rsidR="00D142F8" w:rsidRDefault="00E812ED" w:rsidP="00FF0286">
      <w:pPr>
        <w:spacing w:after="0" w:line="360" w:lineRule="auto"/>
        <w:ind w:left="567"/>
        <w:rPr>
          <w:rFonts w:cs="Arial"/>
          <w:szCs w:val="20"/>
        </w:rPr>
      </w:pPr>
      <w:r>
        <w:rPr>
          <w:rFonts w:cs="Arial"/>
          <w:szCs w:val="20"/>
        </w:rPr>
        <w:t>Según PMBOK existen diez áreas que se utilizan en la mayoría de los proyectos; además, cuenta con 47 procesos de la dirección de proyectos identificados en la Guía y cada área de conocimiento representa conceptos, términos y actividades.</w:t>
      </w:r>
    </w:p>
    <w:p w:rsidR="00D142F8" w:rsidRPr="009A0BF2" w:rsidRDefault="00D142F8" w:rsidP="00E812ED">
      <w:pPr>
        <w:pStyle w:val="Prrafodelista"/>
        <w:numPr>
          <w:ilvl w:val="0"/>
          <w:numId w:val="15"/>
        </w:numPr>
        <w:spacing w:before="360" w:after="120" w:line="360" w:lineRule="auto"/>
        <w:ind w:left="992" w:hanging="425"/>
        <w:rPr>
          <w:rFonts w:ascii="Arial" w:hAnsi="Arial" w:cs="Arial"/>
          <w:b/>
          <w:sz w:val="22"/>
          <w:szCs w:val="22"/>
        </w:rPr>
      </w:pPr>
      <w:r w:rsidRPr="009A0BF2">
        <w:rPr>
          <w:rFonts w:ascii="Arial" w:hAnsi="Arial" w:cs="Arial"/>
          <w:b/>
          <w:sz w:val="22"/>
          <w:szCs w:val="22"/>
        </w:rPr>
        <w:t xml:space="preserve">Gestión de </w:t>
      </w:r>
      <w:r w:rsidR="009A0BF2" w:rsidRPr="009A0BF2">
        <w:rPr>
          <w:rFonts w:ascii="Arial" w:hAnsi="Arial" w:cs="Arial"/>
          <w:b/>
          <w:sz w:val="22"/>
          <w:szCs w:val="22"/>
        </w:rPr>
        <w:t xml:space="preserve">la </w:t>
      </w:r>
      <w:r w:rsidRPr="009A0BF2">
        <w:rPr>
          <w:rFonts w:ascii="Arial" w:hAnsi="Arial" w:cs="Arial"/>
          <w:b/>
          <w:sz w:val="22"/>
          <w:szCs w:val="22"/>
        </w:rPr>
        <w:t>integración del proyecto</w:t>
      </w:r>
    </w:p>
    <w:p w:rsidR="009A0BF2" w:rsidRDefault="00E812ED" w:rsidP="00FF0286">
      <w:pPr>
        <w:spacing w:after="0" w:line="360" w:lineRule="auto"/>
        <w:ind w:left="567"/>
        <w:rPr>
          <w:rFonts w:cs="Arial"/>
          <w:szCs w:val="20"/>
        </w:rPr>
      </w:pPr>
      <w:r>
        <w:rPr>
          <w:rFonts w:cs="Arial"/>
          <w:szCs w:val="20"/>
        </w:rPr>
        <w:t>La gestión de la integración del proyecto implica seleccionar la mejor opción con respecto a todos los recursos</w:t>
      </w:r>
      <w:r w:rsidR="00AC7D5B">
        <w:rPr>
          <w:rFonts w:cs="Arial"/>
          <w:szCs w:val="20"/>
        </w:rPr>
        <w:t xml:space="preserve">, </w:t>
      </w:r>
      <w:r>
        <w:rPr>
          <w:rFonts w:cs="Arial"/>
          <w:szCs w:val="20"/>
        </w:rPr>
        <w:t xml:space="preserve">objetivos, alternativas y manejar </w:t>
      </w:r>
      <w:r w:rsidR="00AC7D5B">
        <w:rPr>
          <w:rFonts w:cs="Arial"/>
          <w:szCs w:val="20"/>
        </w:rPr>
        <w:t>el equilibrio de</w:t>
      </w:r>
      <w:r>
        <w:rPr>
          <w:rFonts w:cs="Arial"/>
          <w:szCs w:val="20"/>
        </w:rPr>
        <w:t xml:space="preserve"> las interdependencias entre áreas de conocimiento.</w:t>
      </w:r>
    </w:p>
    <w:p w:rsidR="009A0BF2" w:rsidRPr="009A0BF2" w:rsidRDefault="009A0BF2" w:rsidP="00E812ED">
      <w:pPr>
        <w:pStyle w:val="Prrafodelista"/>
        <w:numPr>
          <w:ilvl w:val="0"/>
          <w:numId w:val="15"/>
        </w:numPr>
        <w:spacing w:before="360" w:after="120" w:line="360" w:lineRule="auto"/>
        <w:ind w:left="992" w:hanging="425"/>
        <w:rPr>
          <w:rFonts w:ascii="Arial" w:hAnsi="Arial" w:cs="Arial"/>
          <w:b/>
          <w:sz w:val="22"/>
          <w:szCs w:val="22"/>
        </w:rPr>
      </w:pPr>
      <w:r w:rsidRPr="009A0BF2">
        <w:rPr>
          <w:rFonts w:ascii="Arial" w:hAnsi="Arial" w:cs="Arial"/>
          <w:b/>
          <w:sz w:val="22"/>
          <w:szCs w:val="22"/>
        </w:rPr>
        <w:t>Gestión del alcance del proyecto</w:t>
      </w:r>
    </w:p>
    <w:p w:rsidR="009A0BF2" w:rsidRDefault="00AC7D5B" w:rsidP="00FF0286">
      <w:pPr>
        <w:spacing w:after="0" w:line="360" w:lineRule="auto"/>
        <w:ind w:left="567"/>
        <w:rPr>
          <w:rFonts w:cs="Arial"/>
          <w:szCs w:val="20"/>
        </w:rPr>
      </w:pPr>
      <w:r>
        <w:rPr>
          <w:rFonts w:cs="Arial"/>
          <w:szCs w:val="20"/>
        </w:rPr>
        <w:lastRenderedPageBreak/>
        <w:t>La gestión del alcance del proyecto corresponde a todos los procesos que se necesiten para cumplir con los objetivos del proyecto; por lo tanto, este se enfoca con prioridad en definir y controlar que se incluye como eliminar para concluir con éxito el proyecto.</w:t>
      </w:r>
    </w:p>
    <w:p w:rsidR="009A0BF2" w:rsidRPr="009A0BF2" w:rsidRDefault="009A0BF2" w:rsidP="00AC7D5B">
      <w:pPr>
        <w:pStyle w:val="Prrafodelista"/>
        <w:numPr>
          <w:ilvl w:val="0"/>
          <w:numId w:val="15"/>
        </w:numPr>
        <w:spacing w:before="360" w:after="120" w:line="360" w:lineRule="auto"/>
        <w:ind w:left="992" w:hanging="425"/>
        <w:rPr>
          <w:rFonts w:ascii="Arial" w:hAnsi="Arial" w:cs="Arial"/>
          <w:b/>
          <w:sz w:val="22"/>
          <w:szCs w:val="22"/>
        </w:rPr>
      </w:pPr>
      <w:r w:rsidRPr="009A0BF2">
        <w:rPr>
          <w:rFonts w:ascii="Arial" w:hAnsi="Arial" w:cs="Arial"/>
          <w:b/>
          <w:sz w:val="22"/>
          <w:szCs w:val="22"/>
        </w:rPr>
        <w:t>Gestión del tiempo del proyecto</w:t>
      </w:r>
    </w:p>
    <w:p w:rsidR="009A0BF2" w:rsidRDefault="00010672" w:rsidP="00FF0286">
      <w:pPr>
        <w:spacing w:after="0" w:line="360" w:lineRule="auto"/>
        <w:ind w:left="567"/>
        <w:rPr>
          <w:rFonts w:cs="Arial"/>
          <w:szCs w:val="20"/>
        </w:rPr>
      </w:pPr>
      <w:r>
        <w:rPr>
          <w:rFonts w:cs="Arial"/>
          <w:szCs w:val="20"/>
        </w:rPr>
        <w:t>La gestión de tiempo de proyecto refiere a todos los procesos necesarios para culminar con éxito el proyecto</w:t>
      </w:r>
      <w:r w:rsidR="007852AB">
        <w:rPr>
          <w:rFonts w:cs="Arial"/>
          <w:szCs w:val="20"/>
        </w:rPr>
        <w:t>.</w:t>
      </w:r>
    </w:p>
    <w:p w:rsidR="009A0BF2" w:rsidRPr="009A0BF2" w:rsidRDefault="009A0BF2" w:rsidP="00010672">
      <w:pPr>
        <w:pStyle w:val="Prrafodelista"/>
        <w:numPr>
          <w:ilvl w:val="0"/>
          <w:numId w:val="15"/>
        </w:numPr>
        <w:spacing w:before="360" w:after="120" w:line="360" w:lineRule="auto"/>
        <w:ind w:left="992" w:hanging="425"/>
        <w:rPr>
          <w:rFonts w:ascii="Arial" w:hAnsi="Arial" w:cs="Arial"/>
          <w:b/>
          <w:sz w:val="22"/>
          <w:szCs w:val="22"/>
        </w:rPr>
      </w:pPr>
      <w:r w:rsidRPr="009A0BF2">
        <w:rPr>
          <w:rFonts w:ascii="Arial" w:hAnsi="Arial" w:cs="Arial"/>
          <w:b/>
          <w:sz w:val="22"/>
          <w:szCs w:val="22"/>
        </w:rPr>
        <w:t>Gestión de los costos del proyecto</w:t>
      </w:r>
    </w:p>
    <w:p w:rsidR="009A0BF2" w:rsidRDefault="007852AB" w:rsidP="00FF0286">
      <w:pPr>
        <w:spacing w:after="0" w:line="360" w:lineRule="auto"/>
        <w:ind w:left="567"/>
        <w:rPr>
          <w:rFonts w:cs="Arial"/>
          <w:szCs w:val="20"/>
        </w:rPr>
      </w:pPr>
      <w:r>
        <w:rPr>
          <w:rFonts w:cs="Arial"/>
          <w:szCs w:val="20"/>
        </w:rPr>
        <w:t>La gestión de costos está íntimamente relacionada con la planificación, estimaciones, presupuestos, financiación, gestionar y control de costos.</w:t>
      </w:r>
    </w:p>
    <w:p w:rsidR="009A0BF2" w:rsidRPr="009A0BF2" w:rsidRDefault="009A0BF2" w:rsidP="007852AB">
      <w:pPr>
        <w:pStyle w:val="Prrafodelista"/>
        <w:numPr>
          <w:ilvl w:val="0"/>
          <w:numId w:val="15"/>
        </w:numPr>
        <w:spacing w:before="360" w:after="120" w:line="360" w:lineRule="auto"/>
        <w:ind w:left="992" w:hanging="425"/>
        <w:rPr>
          <w:rFonts w:ascii="Arial" w:hAnsi="Arial" w:cs="Arial"/>
          <w:b/>
          <w:sz w:val="22"/>
          <w:szCs w:val="22"/>
        </w:rPr>
      </w:pPr>
      <w:r w:rsidRPr="009A0BF2">
        <w:rPr>
          <w:rFonts w:ascii="Arial" w:hAnsi="Arial" w:cs="Arial"/>
          <w:b/>
          <w:sz w:val="22"/>
          <w:szCs w:val="22"/>
        </w:rPr>
        <w:t>Gestión de la calidad del proyecto</w:t>
      </w:r>
    </w:p>
    <w:p w:rsidR="009A0BF2" w:rsidRDefault="001617A8" w:rsidP="00FF0286">
      <w:pPr>
        <w:spacing w:after="0" w:line="360" w:lineRule="auto"/>
        <w:ind w:left="567"/>
        <w:rPr>
          <w:rFonts w:cs="Arial"/>
          <w:szCs w:val="20"/>
        </w:rPr>
      </w:pPr>
      <w:r>
        <w:rPr>
          <w:rFonts w:cs="Arial"/>
          <w:szCs w:val="20"/>
        </w:rPr>
        <w:t>La gestión de calidad refiere a procesos y actividades de la organización ejecutora donde nacen las políticas de calidad, además, se determinan las responsabilidades que cumplan con las necesidades establecidas.</w:t>
      </w:r>
    </w:p>
    <w:p w:rsidR="009A0BF2" w:rsidRPr="009A0BF2" w:rsidRDefault="009A0BF2" w:rsidP="001617A8">
      <w:pPr>
        <w:pStyle w:val="Prrafodelista"/>
        <w:numPr>
          <w:ilvl w:val="0"/>
          <w:numId w:val="15"/>
        </w:numPr>
        <w:spacing w:before="360" w:after="120" w:line="360" w:lineRule="auto"/>
        <w:ind w:left="992" w:hanging="425"/>
        <w:rPr>
          <w:rFonts w:ascii="Arial" w:hAnsi="Arial" w:cs="Arial"/>
          <w:b/>
          <w:sz w:val="22"/>
          <w:szCs w:val="22"/>
        </w:rPr>
      </w:pPr>
      <w:r w:rsidRPr="009A0BF2">
        <w:rPr>
          <w:rFonts w:ascii="Arial" w:hAnsi="Arial" w:cs="Arial"/>
          <w:b/>
          <w:sz w:val="22"/>
          <w:szCs w:val="22"/>
        </w:rPr>
        <w:t>Gestión de los recursos humanos del proyecto</w:t>
      </w:r>
    </w:p>
    <w:p w:rsidR="009A0BF2" w:rsidRDefault="001617A8" w:rsidP="00FF0286">
      <w:pPr>
        <w:spacing w:after="0" w:line="360" w:lineRule="auto"/>
        <w:ind w:left="567"/>
        <w:rPr>
          <w:rFonts w:cs="Arial"/>
          <w:szCs w:val="20"/>
        </w:rPr>
      </w:pPr>
      <w:r>
        <w:rPr>
          <w:rFonts w:cs="Arial"/>
          <w:szCs w:val="20"/>
        </w:rPr>
        <w:t>La gestión de recursos humanos refiere a todos los procesos que organizan y conducen al equipo del proyecto.</w:t>
      </w:r>
    </w:p>
    <w:p w:rsidR="009A0BF2" w:rsidRPr="009A0BF2" w:rsidRDefault="009A0BF2" w:rsidP="001617A8">
      <w:pPr>
        <w:pStyle w:val="Prrafodelista"/>
        <w:numPr>
          <w:ilvl w:val="0"/>
          <w:numId w:val="15"/>
        </w:numPr>
        <w:spacing w:before="360" w:after="120" w:line="360" w:lineRule="auto"/>
        <w:ind w:left="992" w:hanging="425"/>
        <w:rPr>
          <w:rFonts w:ascii="Arial" w:hAnsi="Arial" w:cs="Arial"/>
          <w:b/>
          <w:sz w:val="22"/>
          <w:szCs w:val="22"/>
        </w:rPr>
      </w:pPr>
      <w:r w:rsidRPr="009A0BF2">
        <w:rPr>
          <w:rFonts w:ascii="Arial" w:hAnsi="Arial" w:cs="Arial"/>
          <w:b/>
          <w:sz w:val="22"/>
          <w:szCs w:val="22"/>
        </w:rPr>
        <w:t>Gestión de las comunidades del proyecto</w:t>
      </w:r>
    </w:p>
    <w:p w:rsidR="009A0BF2" w:rsidRDefault="001617A8" w:rsidP="00FF0286">
      <w:pPr>
        <w:spacing w:after="0" w:line="360" w:lineRule="auto"/>
        <w:ind w:left="567"/>
        <w:rPr>
          <w:rFonts w:cs="Arial"/>
          <w:szCs w:val="20"/>
        </w:rPr>
      </w:pPr>
      <w:r>
        <w:rPr>
          <w:rFonts w:cs="Arial"/>
          <w:szCs w:val="20"/>
        </w:rPr>
        <w:t xml:space="preserve">La gestión de las comunicaciones refiere a la información de proyecto sean oportunos y adecuados que se da entre directores de proyecto con equipo </w:t>
      </w:r>
      <w:proofErr w:type="spellStart"/>
      <w:r>
        <w:rPr>
          <w:rFonts w:cs="Arial"/>
          <w:szCs w:val="20"/>
        </w:rPr>
        <w:t>y</w:t>
      </w:r>
      <w:proofErr w:type="spellEnd"/>
      <w:r>
        <w:rPr>
          <w:rFonts w:cs="Arial"/>
          <w:szCs w:val="20"/>
        </w:rPr>
        <w:t xml:space="preserve"> interesados; por tal razón, se enfoca en una comunicación eficaz.</w:t>
      </w:r>
    </w:p>
    <w:p w:rsidR="009A0BF2" w:rsidRPr="009A0BF2" w:rsidRDefault="009A0BF2" w:rsidP="001617A8">
      <w:pPr>
        <w:pStyle w:val="Prrafodelista"/>
        <w:numPr>
          <w:ilvl w:val="0"/>
          <w:numId w:val="15"/>
        </w:numPr>
        <w:spacing w:before="360" w:after="120" w:line="360" w:lineRule="auto"/>
        <w:ind w:left="992" w:hanging="425"/>
        <w:rPr>
          <w:rFonts w:ascii="Arial" w:hAnsi="Arial" w:cs="Arial"/>
          <w:b/>
          <w:sz w:val="22"/>
          <w:szCs w:val="22"/>
        </w:rPr>
      </w:pPr>
      <w:r w:rsidRPr="009A0BF2">
        <w:rPr>
          <w:rFonts w:ascii="Arial" w:hAnsi="Arial" w:cs="Arial"/>
          <w:b/>
          <w:sz w:val="22"/>
          <w:szCs w:val="22"/>
        </w:rPr>
        <w:t>Gestión de los riesgos del proyecto</w:t>
      </w:r>
    </w:p>
    <w:p w:rsidR="009A0BF2" w:rsidRDefault="00597C55" w:rsidP="00FF0286">
      <w:pPr>
        <w:spacing w:after="0" w:line="360" w:lineRule="auto"/>
        <w:ind w:left="567"/>
        <w:rPr>
          <w:rFonts w:cs="Arial"/>
          <w:szCs w:val="20"/>
        </w:rPr>
      </w:pPr>
      <w:r>
        <w:rPr>
          <w:rFonts w:cs="Arial"/>
          <w:szCs w:val="20"/>
        </w:rPr>
        <w:t>La gestión de riesgos del proyecto con lleva a cabo toda la planificación y prevención de riesgos, así como, la identificación y análisis con el fin de incrementar el porcentaje de probabilidad de éxito.</w:t>
      </w:r>
    </w:p>
    <w:p w:rsidR="009A0BF2" w:rsidRPr="009A0BF2" w:rsidRDefault="009A0BF2" w:rsidP="00597C55">
      <w:pPr>
        <w:pStyle w:val="Prrafodelista"/>
        <w:numPr>
          <w:ilvl w:val="0"/>
          <w:numId w:val="15"/>
        </w:numPr>
        <w:spacing w:before="360" w:after="120" w:line="360" w:lineRule="auto"/>
        <w:ind w:left="992" w:hanging="425"/>
        <w:rPr>
          <w:rFonts w:ascii="Arial" w:hAnsi="Arial" w:cs="Arial"/>
          <w:b/>
          <w:sz w:val="22"/>
          <w:szCs w:val="22"/>
        </w:rPr>
      </w:pPr>
      <w:r w:rsidRPr="009A0BF2">
        <w:rPr>
          <w:rFonts w:ascii="Arial" w:hAnsi="Arial" w:cs="Arial"/>
          <w:b/>
          <w:sz w:val="22"/>
          <w:szCs w:val="22"/>
        </w:rPr>
        <w:t>Gestión de las adquisiciones del proyecto</w:t>
      </w:r>
    </w:p>
    <w:p w:rsidR="009A0BF2" w:rsidRDefault="00A5108B" w:rsidP="00FF0286">
      <w:pPr>
        <w:spacing w:after="0" w:line="360" w:lineRule="auto"/>
        <w:ind w:left="567"/>
        <w:rPr>
          <w:rFonts w:cs="Arial"/>
          <w:szCs w:val="20"/>
        </w:rPr>
      </w:pPr>
      <w:r>
        <w:rPr>
          <w:rFonts w:cs="Arial"/>
          <w:szCs w:val="20"/>
        </w:rPr>
        <w:t>La gesti</w:t>
      </w:r>
      <w:r w:rsidR="00931FDA">
        <w:rPr>
          <w:rFonts w:cs="Arial"/>
          <w:szCs w:val="20"/>
        </w:rPr>
        <w:t>ón de adquisiciones refiere a los procesos relacionados a los contratos y control de cambios requeridos por miembros autorizados.</w:t>
      </w:r>
    </w:p>
    <w:p w:rsidR="009A0BF2" w:rsidRPr="009A0BF2" w:rsidRDefault="009A0BF2" w:rsidP="00931FDA">
      <w:pPr>
        <w:pStyle w:val="Prrafodelista"/>
        <w:numPr>
          <w:ilvl w:val="0"/>
          <w:numId w:val="15"/>
        </w:numPr>
        <w:spacing w:before="360" w:after="120" w:line="360" w:lineRule="auto"/>
        <w:ind w:left="992" w:hanging="425"/>
        <w:rPr>
          <w:rFonts w:ascii="Arial" w:hAnsi="Arial" w:cs="Arial"/>
          <w:b/>
          <w:sz w:val="22"/>
          <w:szCs w:val="22"/>
        </w:rPr>
      </w:pPr>
      <w:r w:rsidRPr="009A0BF2">
        <w:rPr>
          <w:rFonts w:ascii="Arial" w:hAnsi="Arial" w:cs="Arial"/>
          <w:b/>
          <w:sz w:val="22"/>
          <w:szCs w:val="22"/>
        </w:rPr>
        <w:lastRenderedPageBreak/>
        <w:t>Gestión de los interesados del proyecto</w:t>
      </w:r>
    </w:p>
    <w:p w:rsidR="00D142F8" w:rsidRDefault="00931FDA" w:rsidP="00FF0286">
      <w:pPr>
        <w:spacing w:after="0" w:line="360" w:lineRule="auto"/>
        <w:ind w:left="567"/>
        <w:rPr>
          <w:rFonts w:cs="Arial"/>
          <w:szCs w:val="20"/>
        </w:rPr>
      </w:pPr>
      <w:r>
        <w:rPr>
          <w:rFonts w:cs="Arial"/>
          <w:szCs w:val="20"/>
        </w:rPr>
        <w:t>La gestión de interesados del proyecto comprende los procesos para la identificación de las personas, grupos u organizaciones que impactar y pueden ser afectados por el proyecto; además, se centra en la comunicación continua para satisfacer necesidades y expectativas.</w:t>
      </w:r>
    </w:p>
    <w:p w:rsidR="009A0BF2" w:rsidRPr="001A7700" w:rsidRDefault="001A7700" w:rsidP="001A7700">
      <w:pPr>
        <w:pStyle w:val="Ttulo3"/>
        <w:spacing w:before="360" w:line="360" w:lineRule="auto"/>
        <w:ind w:left="1276"/>
        <w:rPr>
          <w:rFonts w:cs="Arial"/>
          <w:sz w:val="22"/>
        </w:rPr>
      </w:pPr>
      <w:bookmarkStart w:id="47" w:name="_Toc446098"/>
      <w:r w:rsidRPr="001A7700">
        <w:rPr>
          <w:rFonts w:cs="Arial"/>
          <w:sz w:val="22"/>
        </w:rPr>
        <w:t>Metodología de desarrollo Scrum</w:t>
      </w:r>
      <w:bookmarkEnd w:id="47"/>
    </w:p>
    <w:p w:rsidR="001A7700" w:rsidRDefault="003E32A6" w:rsidP="00FF0286">
      <w:pPr>
        <w:spacing w:after="0" w:line="360" w:lineRule="auto"/>
        <w:ind w:left="567"/>
        <w:rPr>
          <w:rFonts w:cs="Arial"/>
          <w:szCs w:val="20"/>
        </w:rPr>
      </w:pPr>
      <w:r>
        <w:rPr>
          <w:rFonts w:cs="Arial"/>
          <w:szCs w:val="20"/>
        </w:rPr>
        <w:t xml:space="preserve">La metodología </w:t>
      </w:r>
      <w:r w:rsidR="005F2C3A">
        <w:rPr>
          <w:rFonts w:cs="Arial"/>
          <w:szCs w:val="20"/>
        </w:rPr>
        <w:t xml:space="preserve">de desarrollo </w:t>
      </w:r>
      <w:r>
        <w:rPr>
          <w:rFonts w:cs="Arial"/>
          <w:szCs w:val="20"/>
        </w:rPr>
        <w:t xml:space="preserve">Scrum se basa </w:t>
      </w:r>
      <w:r w:rsidR="005F2C3A">
        <w:rPr>
          <w:rFonts w:cs="Arial"/>
          <w:szCs w:val="20"/>
        </w:rPr>
        <w:t xml:space="preserve">principalmente en procesos iterativos e incrementales y teniendo como cimiento el manifiesto ágil. Es así, que se </w:t>
      </w:r>
      <w:proofErr w:type="spellStart"/>
      <w:r w:rsidR="005F2C3A">
        <w:rPr>
          <w:rFonts w:cs="Arial"/>
          <w:szCs w:val="20"/>
        </w:rPr>
        <w:t>creo</w:t>
      </w:r>
      <w:proofErr w:type="spellEnd"/>
      <w:r w:rsidR="005F2C3A">
        <w:rPr>
          <w:rFonts w:cs="Arial"/>
          <w:szCs w:val="20"/>
        </w:rPr>
        <w:t xml:space="preserve"> para proyectos de software pequeños y mediano; sin embargo, hoy es utilizado para otras ramas donde se mejoran procesos con la rapidez y flexibilidad para adaptarse al cambio; además, esta metodología trabaja con roles, eventos, artefactos y reglas con el fin de optimizar la predicción y control de riesgos </w:t>
      </w:r>
      <w:sdt>
        <w:sdtPr>
          <w:rPr>
            <w:rFonts w:cs="Arial"/>
            <w:szCs w:val="20"/>
          </w:rPr>
          <w:id w:val="-807168787"/>
          <w:citation/>
        </w:sdtPr>
        <w:sdtContent>
          <w:r w:rsidR="005F2C3A">
            <w:rPr>
              <w:rFonts w:cs="Arial"/>
              <w:szCs w:val="20"/>
            </w:rPr>
            <w:fldChar w:fldCharType="begin"/>
          </w:r>
          <w:r w:rsidR="005F2C3A">
            <w:rPr>
              <w:rFonts w:cs="Arial"/>
              <w:szCs w:val="20"/>
            </w:rPr>
            <w:instrText xml:space="preserve"> CITATION Pal11 \l 10250 </w:instrText>
          </w:r>
          <w:r w:rsidR="005F2C3A">
            <w:rPr>
              <w:rFonts w:cs="Arial"/>
              <w:szCs w:val="20"/>
            </w:rPr>
            <w:fldChar w:fldCharType="separate"/>
          </w:r>
          <w:r w:rsidR="001F04EE" w:rsidRPr="001F04EE">
            <w:rPr>
              <w:rFonts w:cs="Arial"/>
              <w:noProof/>
              <w:szCs w:val="20"/>
            </w:rPr>
            <w:t>(Palacio &amp; Ruata, 2011)</w:t>
          </w:r>
          <w:r w:rsidR="005F2C3A">
            <w:rPr>
              <w:rFonts w:cs="Arial"/>
              <w:szCs w:val="20"/>
            </w:rPr>
            <w:fldChar w:fldCharType="end"/>
          </w:r>
        </w:sdtContent>
      </w:sdt>
      <w:r w:rsidR="005F2C3A">
        <w:rPr>
          <w:rFonts w:cs="Arial"/>
          <w:szCs w:val="20"/>
        </w:rPr>
        <w:t>.</w:t>
      </w:r>
    </w:p>
    <w:p w:rsidR="001A7700" w:rsidRPr="001A7700" w:rsidRDefault="001A7700" w:rsidP="001A7700">
      <w:pPr>
        <w:pStyle w:val="Ttulo4"/>
        <w:spacing w:before="360" w:line="360" w:lineRule="auto"/>
        <w:ind w:left="1418" w:hanging="862"/>
        <w:rPr>
          <w:sz w:val="22"/>
        </w:rPr>
      </w:pPr>
      <w:r w:rsidRPr="001A7700">
        <w:rPr>
          <w:sz w:val="22"/>
        </w:rPr>
        <w:t>Reuniones</w:t>
      </w:r>
    </w:p>
    <w:p w:rsidR="001A7700" w:rsidRDefault="00E0476F" w:rsidP="00FF0286">
      <w:pPr>
        <w:spacing w:after="0" w:line="360" w:lineRule="auto"/>
        <w:ind w:left="567"/>
        <w:rPr>
          <w:rFonts w:cs="Arial"/>
          <w:szCs w:val="20"/>
        </w:rPr>
      </w:pPr>
      <w:r>
        <w:rPr>
          <w:rFonts w:cs="Arial"/>
          <w:szCs w:val="20"/>
        </w:rPr>
        <w:t>La metodología Scrum al ser</w:t>
      </w:r>
      <w:r w:rsidR="00545E0D">
        <w:rPr>
          <w:rFonts w:cs="Arial"/>
          <w:szCs w:val="20"/>
        </w:rPr>
        <w:t xml:space="preserve"> desarrollo</w:t>
      </w:r>
      <w:r>
        <w:rPr>
          <w:rFonts w:cs="Arial"/>
          <w:szCs w:val="20"/>
        </w:rPr>
        <w:t xml:space="preserve"> ágil se</w:t>
      </w:r>
      <w:r w:rsidR="00545E0D">
        <w:rPr>
          <w:rFonts w:cs="Arial"/>
          <w:szCs w:val="20"/>
        </w:rPr>
        <w:t xml:space="preserve"> bas</w:t>
      </w:r>
      <w:r>
        <w:rPr>
          <w:rFonts w:cs="Arial"/>
          <w:szCs w:val="20"/>
        </w:rPr>
        <w:t>a en ciclos breves llamados iteraciones; pero, en Scrum se le llama “</w:t>
      </w:r>
      <w:r w:rsidR="00CF2CA8">
        <w:rPr>
          <w:rFonts w:cs="Arial"/>
          <w:szCs w:val="20"/>
        </w:rPr>
        <w:t>Sprint</w:t>
      </w:r>
      <w:r>
        <w:rPr>
          <w:rFonts w:cs="Arial"/>
          <w:szCs w:val="20"/>
        </w:rPr>
        <w:t>s”</w:t>
      </w:r>
      <w:r w:rsidR="00CF2CA8">
        <w:rPr>
          <w:rFonts w:cs="Arial"/>
          <w:szCs w:val="20"/>
        </w:rPr>
        <w:t xml:space="preserve"> </w:t>
      </w:r>
      <w:r>
        <w:rPr>
          <w:rFonts w:cs="Arial"/>
          <w:szCs w:val="20"/>
        </w:rPr>
        <w:t xml:space="preserve">donde se planea el trabajo antes de su inicio asignando tareas y objetivos a cumplir en cada iteración; además, se realizan reuniones diarias para revisar </w:t>
      </w:r>
      <w:r w:rsidR="009A27E7">
        <w:rPr>
          <w:rFonts w:cs="Arial"/>
          <w:szCs w:val="20"/>
        </w:rPr>
        <w:t>el trabajo cumplido en las fechas establecidas; finalmente, la revisión Sprint nos permite analizar el incremento obtenido. El tiempo de cada Sprint puede ser</w:t>
      </w:r>
      <w:r w:rsidR="00CF2CA8">
        <w:rPr>
          <w:rFonts w:cs="Arial"/>
          <w:szCs w:val="20"/>
        </w:rPr>
        <w:t xml:space="preserve"> </w:t>
      </w:r>
      <w:r w:rsidR="009A27E7">
        <w:rPr>
          <w:rFonts w:cs="Arial"/>
          <w:szCs w:val="20"/>
        </w:rPr>
        <w:t>de</w:t>
      </w:r>
      <w:r w:rsidR="00CF2CA8">
        <w:rPr>
          <w:rFonts w:cs="Arial"/>
          <w:szCs w:val="20"/>
        </w:rPr>
        <w:t xml:space="preserve">terminado </w:t>
      </w:r>
      <w:r w:rsidR="009A27E7">
        <w:rPr>
          <w:rFonts w:cs="Arial"/>
          <w:szCs w:val="20"/>
        </w:rPr>
        <w:t>para</w:t>
      </w:r>
      <w:r w:rsidR="00CF2CA8">
        <w:rPr>
          <w:rFonts w:cs="Arial"/>
          <w:szCs w:val="20"/>
        </w:rPr>
        <w:t xml:space="preserve"> una semana o el tiempo que se determine</w:t>
      </w:r>
      <w:r w:rsidR="009A27E7">
        <w:rPr>
          <w:rFonts w:cs="Arial"/>
          <w:szCs w:val="20"/>
        </w:rPr>
        <w:t xml:space="preserve"> necesario para cumplir con el objetivo.</w:t>
      </w:r>
    </w:p>
    <w:p w:rsidR="001A7700" w:rsidRPr="001A7700" w:rsidRDefault="001A7700" w:rsidP="001A7700">
      <w:pPr>
        <w:pStyle w:val="Ttulo4"/>
        <w:spacing w:before="360" w:line="360" w:lineRule="auto"/>
        <w:ind w:left="1418" w:hanging="862"/>
        <w:rPr>
          <w:sz w:val="22"/>
        </w:rPr>
      </w:pPr>
      <w:r w:rsidRPr="001A7700">
        <w:rPr>
          <w:sz w:val="22"/>
        </w:rPr>
        <w:t>Componentes</w:t>
      </w:r>
    </w:p>
    <w:p w:rsidR="001A7700" w:rsidRDefault="009A27E7" w:rsidP="00FF0286">
      <w:pPr>
        <w:spacing w:after="0" w:line="360" w:lineRule="auto"/>
        <w:ind w:left="567"/>
        <w:rPr>
          <w:rFonts w:cs="Arial"/>
          <w:szCs w:val="20"/>
        </w:rPr>
      </w:pPr>
      <w:r>
        <w:rPr>
          <w:rFonts w:cs="Arial"/>
          <w:szCs w:val="20"/>
        </w:rPr>
        <w:t xml:space="preserve">En los componentes del Scrum se tiene: Product Backlog </w:t>
      </w:r>
      <w:r w:rsidR="000B2D97">
        <w:rPr>
          <w:rFonts w:cs="Arial"/>
          <w:szCs w:val="20"/>
        </w:rPr>
        <w:t>refiere a la lista de requisitos de usuario que se origina con la visión inicial del producto que cambia con forme se desarrolla el proyecto</w:t>
      </w:r>
      <w:r w:rsidR="00EE4F0D">
        <w:rPr>
          <w:rFonts w:cs="Arial"/>
          <w:szCs w:val="20"/>
        </w:rPr>
        <w:t xml:space="preserve"> y que se resume como las lista de necesita del cliente</w:t>
      </w:r>
      <w:r w:rsidR="000B2D97">
        <w:rPr>
          <w:rFonts w:cs="Arial"/>
          <w:szCs w:val="20"/>
        </w:rPr>
        <w:t xml:space="preserve">. Además, el Sprint Backlog </w:t>
      </w:r>
      <w:r w:rsidR="00016895">
        <w:rPr>
          <w:rFonts w:cs="Arial"/>
          <w:szCs w:val="20"/>
        </w:rPr>
        <w:t>es la lista de trabajos que debe realizar el equipo durante el sprint para la generación del incremento esperado.</w:t>
      </w:r>
    </w:p>
    <w:p w:rsidR="001A7700" w:rsidRPr="001A7700" w:rsidRDefault="001A7700" w:rsidP="001A7700">
      <w:pPr>
        <w:pStyle w:val="Ttulo4"/>
        <w:spacing w:before="360" w:line="360" w:lineRule="auto"/>
        <w:ind w:left="1418" w:hanging="862"/>
        <w:rPr>
          <w:sz w:val="22"/>
        </w:rPr>
      </w:pPr>
      <w:r w:rsidRPr="001A7700">
        <w:rPr>
          <w:sz w:val="22"/>
        </w:rPr>
        <w:t>Roles</w:t>
      </w:r>
    </w:p>
    <w:p w:rsidR="001A7700" w:rsidRDefault="0077344E" w:rsidP="00FF0286">
      <w:pPr>
        <w:spacing w:after="0" w:line="360" w:lineRule="auto"/>
        <w:ind w:left="567"/>
        <w:rPr>
          <w:rFonts w:cs="Arial"/>
          <w:szCs w:val="20"/>
        </w:rPr>
      </w:pPr>
      <w:r>
        <w:rPr>
          <w:rFonts w:cs="Arial"/>
          <w:szCs w:val="20"/>
        </w:rPr>
        <w:t>Para Scrum las personas m</w:t>
      </w:r>
      <w:r w:rsidR="0013134E">
        <w:rPr>
          <w:rFonts w:cs="Arial"/>
          <w:szCs w:val="20"/>
        </w:rPr>
        <w:t>á</w:t>
      </w:r>
      <w:r>
        <w:rPr>
          <w:rFonts w:cs="Arial"/>
          <w:szCs w:val="20"/>
        </w:rPr>
        <w:t>s importantes y con responsabilidades que intervienen en el desarrollo son las siguientes</w:t>
      </w:r>
      <w:r w:rsidR="0013134E">
        <w:rPr>
          <w:rFonts w:cs="Arial"/>
          <w:szCs w:val="20"/>
        </w:rPr>
        <w:t>:</w:t>
      </w:r>
    </w:p>
    <w:p w:rsidR="001A7700" w:rsidRPr="001A7700" w:rsidRDefault="001A7700" w:rsidP="008914E8">
      <w:pPr>
        <w:pStyle w:val="Prrafodelista"/>
        <w:numPr>
          <w:ilvl w:val="0"/>
          <w:numId w:val="16"/>
        </w:numPr>
        <w:spacing w:before="360" w:after="120" w:line="360" w:lineRule="auto"/>
        <w:ind w:left="992" w:hanging="425"/>
        <w:rPr>
          <w:rFonts w:ascii="Arial" w:hAnsi="Arial" w:cs="Arial"/>
          <w:b/>
          <w:sz w:val="22"/>
          <w:szCs w:val="22"/>
        </w:rPr>
      </w:pPr>
      <w:r w:rsidRPr="001A7700">
        <w:rPr>
          <w:rFonts w:ascii="Arial" w:hAnsi="Arial" w:cs="Arial"/>
          <w:b/>
          <w:sz w:val="22"/>
          <w:szCs w:val="22"/>
        </w:rPr>
        <w:t>Product Owner</w:t>
      </w:r>
    </w:p>
    <w:p w:rsidR="001A7700" w:rsidRDefault="0013134E" w:rsidP="00FF0286">
      <w:pPr>
        <w:spacing w:after="0" w:line="360" w:lineRule="auto"/>
        <w:ind w:left="567"/>
        <w:rPr>
          <w:rFonts w:cs="Arial"/>
          <w:szCs w:val="20"/>
        </w:rPr>
      </w:pPr>
      <w:r>
        <w:rPr>
          <w:rFonts w:cs="Arial"/>
          <w:szCs w:val="20"/>
        </w:rPr>
        <w:t xml:space="preserve">Es la persona que toma las decisiones sobre el proyecto </w:t>
      </w:r>
      <w:r w:rsidR="00B9608E">
        <w:rPr>
          <w:rFonts w:cs="Arial"/>
          <w:szCs w:val="20"/>
        </w:rPr>
        <w:t>y es la persona que conoce negocio del cliente y su visión del producto; además, es que ordena por prioridad y lo lista en el Product Backlog.</w:t>
      </w:r>
    </w:p>
    <w:p w:rsidR="001A7700" w:rsidRPr="001A7700" w:rsidRDefault="001A7700" w:rsidP="008914E8">
      <w:pPr>
        <w:pStyle w:val="Prrafodelista"/>
        <w:numPr>
          <w:ilvl w:val="0"/>
          <w:numId w:val="16"/>
        </w:numPr>
        <w:spacing w:before="360" w:after="120" w:line="360" w:lineRule="auto"/>
        <w:ind w:left="992" w:hanging="425"/>
        <w:rPr>
          <w:rFonts w:ascii="Arial" w:hAnsi="Arial" w:cs="Arial"/>
          <w:b/>
          <w:sz w:val="22"/>
          <w:szCs w:val="22"/>
        </w:rPr>
      </w:pPr>
      <w:r w:rsidRPr="001A7700">
        <w:rPr>
          <w:rFonts w:ascii="Arial" w:hAnsi="Arial" w:cs="Arial"/>
          <w:b/>
          <w:sz w:val="22"/>
          <w:szCs w:val="22"/>
        </w:rPr>
        <w:lastRenderedPageBreak/>
        <w:t>Scrum Master</w:t>
      </w:r>
    </w:p>
    <w:p w:rsidR="001A7700" w:rsidRDefault="006B4FDB" w:rsidP="00FF0286">
      <w:pPr>
        <w:spacing w:after="0" w:line="360" w:lineRule="auto"/>
        <w:ind w:left="567"/>
        <w:rPr>
          <w:rFonts w:cs="Arial"/>
          <w:szCs w:val="20"/>
        </w:rPr>
      </w:pPr>
      <w:r>
        <w:rPr>
          <w:rFonts w:cs="Arial"/>
          <w:szCs w:val="20"/>
        </w:rPr>
        <w:t>Es el líder del proyecto con responsabilidad de administrar los recursos y presupuesto; además, debe cumplir con los objetivos trazados cumpliendo las buenas prácticas, valores y reglas. Es así, que tiene que interactuar con los clientes y el equipo como también coordinar las reuniones y eliminar todo lo que sea un obstáculo para el proyecto.</w:t>
      </w:r>
    </w:p>
    <w:p w:rsidR="001A7700" w:rsidRPr="001A7700" w:rsidRDefault="001A7700" w:rsidP="009D485C">
      <w:pPr>
        <w:pStyle w:val="Prrafodelista"/>
        <w:numPr>
          <w:ilvl w:val="0"/>
          <w:numId w:val="16"/>
        </w:numPr>
        <w:spacing w:before="360" w:after="120" w:line="360" w:lineRule="auto"/>
        <w:ind w:left="992" w:hanging="425"/>
        <w:rPr>
          <w:rFonts w:ascii="Arial" w:hAnsi="Arial" w:cs="Arial"/>
          <w:b/>
          <w:sz w:val="22"/>
          <w:szCs w:val="22"/>
        </w:rPr>
      </w:pPr>
      <w:r w:rsidRPr="001A7700">
        <w:rPr>
          <w:rFonts w:ascii="Arial" w:hAnsi="Arial" w:cs="Arial"/>
          <w:b/>
          <w:sz w:val="22"/>
          <w:szCs w:val="22"/>
        </w:rPr>
        <w:t>Equipo de Desarrollo</w:t>
      </w:r>
    </w:p>
    <w:p w:rsidR="001A7700" w:rsidRDefault="006B4FDB" w:rsidP="00FF0286">
      <w:pPr>
        <w:spacing w:after="0" w:line="360" w:lineRule="auto"/>
        <w:ind w:left="567"/>
        <w:rPr>
          <w:rFonts w:cs="Arial"/>
          <w:szCs w:val="20"/>
        </w:rPr>
      </w:pPr>
      <w:r>
        <w:rPr>
          <w:rFonts w:cs="Arial"/>
          <w:szCs w:val="20"/>
        </w:rPr>
        <w:t xml:space="preserve">El equipo de desarrollo </w:t>
      </w:r>
      <w:r w:rsidR="003D4CFB" w:rsidRPr="00450F2C">
        <w:t>está</w:t>
      </w:r>
      <w:r>
        <w:rPr>
          <w:rFonts w:cs="Arial"/>
          <w:szCs w:val="20"/>
        </w:rPr>
        <w:t xml:space="preserve"> conformado por todas las personas que son parte del proyecto; sin embargo, en esta metodología no existen diseñadores, analistas, programadores; es así, que cada miembro del proyecto debe saber todo </w:t>
      </w:r>
      <w:r w:rsidR="00B91279">
        <w:rPr>
          <w:rFonts w:cs="Arial"/>
          <w:szCs w:val="20"/>
        </w:rPr>
        <w:t>sobre el proyecto.</w:t>
      </w:r>
    </w:p>
    <w:p w:rsidR="00A04410" w:rsidRPr="00A04410" w:rsidRDefault="00A04410" w:rsidP="00A04410">
      <w:pPr>
        <w:pStyle w:val="Ttulo4"/>
        <w:spacing w:before="360" w:line="360" w:lineRule="auto"/>
        <w:ind w:left="1418" w:hanging="862"/>
        <w:rPr>
          <w:sz w:val="22"/>
        </w:rPr>
      </w:pPr>
      <w:r w:rsidRPr="00A04410">
        <w:rPr>
          <w:sz w:val="22"/>
        </w:rPr>
        <w:t>Product Backlog</w:t>
      </w:r>
    </w:p>
    <w:p w:rsidR="00A04410" w:rsidRDefault="00A04410" w:rsidP="00FF0286">
      <w:pPr>
        <w:spacing w:after="0" w:line="360" w:lineRule="auto"/>
        <w:ind w:left="567"/>
        <w:rPr>
          <w:rFonts w:cs="Arial"/>
          <w:szCs w:val="20"/>
        </w:rPr>
      </w:pPr>
      <w:r>
        <w:rPr>
          <w:rFonts w:cs="Arial"/>
          <w:szCs w:val="20"/>
        </w:rPr>
        <w:t>Es el inventario donde se guardan todas las funcionalidades o requisitos en forma de lista según jerarquía de prioridad; además, estos requisitos serán los que tendrá el producto o los que irá adquiriendo en sucesivas iteraciones.</w:t>
      </w:r>
    </w:p>
    <w:p w:rsidR="00A04410" w:rsidRDefault="00A04410" w:rsidP="00FF0286">
      <w:pPr>
        <w:spacing w:after="0" w:line="360" w:lineRule="auto"/>
        <w:ind w:left="567"/>
        <w:rPr>
          <w:rFonts w:cs="Arial"/>
          <w:szCs w:val="20"/>
        </w:rPr>
      </w:pPr>
    </w:p>
    <w:p w:rsidR="00CF2CA8" w:rsidRPr="00CF2CA8" w:rsidRDefault="00CF2CA8" w:rsidP="00FF0286">
      <w:pPr>
        <w:spacing w:after="0" w:line="360" w:lineRule="auto"/>
        <w:ind w:left="567"/>
        <w:rPr>
          <w:rFonts w:cs="Arial"/>
          <w:color w:val="FF0000"/>
          <w:szCs w:val="20"/>
        </w:rPr>
      </w:pPr>
      <w:r w:rsidRPr="00CF2CA8">
        <w:rPr>
          <w:rFonts w:cs="Arial"/>
          <w:color w:val="FF0000"/>
          <w:szCs w:val="20"/>
        </w:rPr>
        <w:t>Aquí va una imagen mostrando todo el proceso de SCRUM</w:t>
      </w:r>
    </w:p>
    <w:p w:rsidR="00D142F8" w:rsidRPr="001A7700" w:rsidRDefault="001A7700" w:rsidP="001A7700">
      <w:pPr>
        <w:pStyle w:val="Ttulo3"/>
        <w:spacing w:before="360" w:line="360" w:lineRule="auto"/>
        <w:ind w:left="1276"/>
        <w:rPr>
          <w:rFonts w:cs="Arial"/>
          <w:sz w:val="22"/>
        </w:rPr>
      </w:pPr>
      <w:bookmarkStart w:id="48" w:name="_Toc446099"/>
      <w:r w:rsidRPr="001A7700">
        <w:rPr>
          <w:rFonts w:cs="Arial"/>
          <w:sz w:val="22"/>
        </w:rPr>
        <w:t>Definición de términos tecnológicos</w:t>
      </w:r>
      <w:bookmarkEnd w:id="48"/>
    </w:p>
    <w:p w:rsidR="001A7700" w:rsidRDefault="007F5EDB" w:rsidP="00FF0286">
      <w:pPr>
        <w:spacing w:after="0" w:line="360" w:lineRule="auto"/>
        <w:ind w:left="567"/>
        <w:rPr>
          <w:rFonts w:cs="Arial"/>
          <w:szCs w:val="20"/>
        </w:rPr>
      </w:pPr>
      <w:r>
        <w:rPr>
          <w:rFonts w:cs="Arial"/>
          <w:szCs w:val="20"/>
        </w:rPr>
        <w:t>Para poder tener claro la terminología se define algunos conceptos importantes que se mencionarán en esta investigación:</w:t>
      </w:r>
    </w:p>
    <w:p w:rsidR="001A7700" w:rsidRPr="002B6BFC" w:rsidRDefault="001A7700" w:rsidP="002B6BFC">
      <w:pPr>
        <w:pStyle w:val="Ttulo4"/>
        <w:spacing w:before="360" w:line="360" w:lineRule="auto"/>
        <w:ind w:left="1418" w:hanging="862"/>
        <w:rPr>
          <w:sz w:val="22"/>
        </w:rPr>
      </w:pPr>
      <w:r w:rsidRPr="002B6BFC">
        <w:rPr>
          <w:sz w:val="22"/>
        </w:rPr>
        <w:t>Diseño de sistema</w:t>
      </w:r>
    </w:p>
    <w:p w:rsidR="001A7700" w:rsidRDefault="00A45607" w:rsidP="00FF0286">
      <w:pPr>
        <w:spacing w:after="0" w:line="360" w:lineRule="auto"/>
        <w:ind w:left="567"/>
        <w:rPr>
          <w:rFonts w:cs="Arial"/>
          <w:szCs w:val="20"/>
        </w:rPr>
      </w:pPr>
      <w:r>
        <w:rPr>
          <w:rFonts w:cs="Arial"/>
          <w:szCs w:val="20"/>
        </w:rPr>
        <w:t>El concepto de diseño de sistemas es el arte de crear ya sea en hardware o software una tecnología para satisfacer una necesidad, solucionar un problema o por demanda del mercado; además, existen diversas tecnologías desarrollándose cada vez en menor tiempo</w:t>
      </w:r>
      <w:r w:rsidR="00452957">
        <w:rPr>
          <w:rFonts w:cs="Arial"/>
          <w:szCs w:val="20"/>
        </w:rPr>
        <w:t xml:space="preserve">. Es así, </w:t>
      </w:r>
      <w:r>
        <w:rPr>
          <w:rFonts w:cs="Arial"/>
          <w:szCs w:val="20"/>
        </w:rPr>
        <w:t>en el campo de</w:t>
      </w:r>
      <w:r w:rsidR="00452957">
        <w:rPr>
          <w:rFonts w:cs="Arial"/>
          <w:szCs w:val="20"/>
        </w:rPr>
        <w:t xml:space="preserve"> la ingeniería de</w:t>
      </w:r>
      <w:r>
        <w:rPr>
          <w:rFonts w:cs="Arial"/>
          <w:szCs w:val="20"/>
        </w:rPr>
        <w:t xml:space="preserve"> software</w:t>
      </w:r>
      <w:r w:rsidR="00452957">
        <w:rPr>
          <w:rFonts w:cs="Arial"/>
          <w:szCs w:val="20"/>
        </w:rPr>
        <w:t xml:space="preserve"> han aparecido nuevas tecnologías que convergen entre sí para dar múltiples opciones en el campo móvil, web y escritorio </w:t>
      </w:r>
      <w:sdt>
        <w:sdtPr>
          <w:rPr>
            <w:rFonts w:cs="Arial"/>
            <w:szCs w:val="20"/>
          </w:rPr>
          <w:id w:val="-281349337"/>
          <w:citation/>
        </w:sdtPr>
        <w:sdtContent>
          <w:r w:rsidR="00452957">
            <w:rPr>
              <w:rFonts w:cs="Arial"/>
              <w:szCs w:val="20"/>
            </w:rPr>
            <w:fldChar w:fldCharType="begin"/>
          </w:r>
          <w:r w:rsidR="00452957">
            <w:rPr>
              <w:rFonts w:cs="Arial"/>
              <w:szCs w:val="20"/>
            </w:rPr>
            <w:instrText xml:space="preserve"> CITATION Mol15 \l 10250 </w:instrText>
          </w:r>
          <w:r w:rsidR="00452957">
            <w:rPr>
              <w:rFonts w:cs="Arial"/>
              <w:szCs w:val="20"/>
            </w:rPr>
            <w:fldChar w:fldCharType="separate"/>
          </w:r>
          <w:r w:rsidR="001F04EE" w:rsidRPr="001F04EE">
            <w:rPr>
              <w:rFonts w:cs="Arial"/>
              <w:noProof/>
              <w:szCs w:val="20"/>
            </w:rPr>
            <w:t>(Molina, Valarezo, &amp; Zea, 2015)</w:t>
          </w:r>
          <w:r w:rsidR="00452957">
            <w:rPr>
              <w:rFonts w:cs="Arial"/>
              <w:szCs w:val="20"/>
            </w:rPr>
            <w:fldChar w:fldCharType="end"/>
          </w:r>
        </w:sdtContent>
      </w:sdt>
      <w:r w:rsidR="00452957">
        <w:rPr>
          <w:rFonts w:cs="Arial"/>
          <w:szCs w:val="20"/>
        </w:rPr>
        <w:t>.</w:t>
      </w:r>
    </w:p>
    <w:p w:rsidR="001A7700" w:rsidRPr="002B6BFC" w:rsidRDefault="001A7700" w:rsidP="002B6BFC">
      <w:pPr>
        <w:pStyle w:val="Ttulo4"/>
        <w:spacing w:before="360" w:line="360" w:lineRule="auto"/>
        <w:ind w:left="1418" w:hanging="862"/>
        <w:rPr>
          <w:sz w:val="22"/>
        </w:rPr>
      </w:pPr>
      <w:r w:rsidRPr="002B6BFC">
        <w:rPr>
          <w:sz w:val="22"/>
        </w:rPr>
        <w:t>Análisis de sistema</w:t>
      </w:r>
      <w:r w:rsidR="0088440F">
        <w:rPr>
          <w:sz w:val="22"/>
        </w:rPr>
        <w:t>s</w:t>
      </w:r>
    </w:p>
    <w:p w:rsidR="001A7700" w:rsidRDefault="00BF33C1" w:rsidP="00FF0286">
      <w:pPr>
        <w:spacing w:after="0" w:line="360" w:lineRule="auto"/>
        <w:ind w:left="567"/>
        <w:rPr>
          <w:rFonts w:cs="Arial"/>
          <w:szCs w:val="20"/>
        </w:rPr>
      </w:pPr>
      <w:r>
        <w:rPr>
          <w:rFonts w:cs="Arial"/>
          <w:szCs w:val="20"/>
        </w:rPr>
        <w:t>El análisis de sistemas es la ciencia</w:t>
      </w:r>
      <w:r w:rsidR="00E113AB">
        <w:rPr>
          <w:rFonts w:cs="Arial"/>
          <w:szCs w:val="20"/>
        </w:rPr>
        <w:t xml:space="preserve"> </w:t>
      </w:r>
      <w:r w:rsidR="0088440F">
        <w:rPr>
          <w:rFonts w:cs="Arial"/>
          <w:szCs w:val="20"/>
        </w:rPr>
        <w:t>que</w:t>
      </w:r>
      <w:r w:rsidR="00E113AB">
        <w:rPr>
          <w:rFonts w:cs="Arial"/>
          <w:szCs w:val="20"/>
        </w:rPr>
        <w:t xml:space="preserve"> </w:t>
      </w:r>
      <w:r w:rsidR="0088440F">
        <w:rPr>
          <w:rFonts w:cs="Arial"/>
          <w:szCs w:val="20"/>
        </w:rPr>
        <w:t>valiéndose</w:t>
      </w:r>
      <w:r w:rsidR="009826F0">
        <w:rPr>
          <w:rFonts w:cs="Arial"/>
          <w:szCs w:val="20"/>
        </w:rPr>
        <w:t xml:space="preserve"> de herramientas, procedimientos matemáticos, reglas lógicas</w:t>
      </w:r>
      <w:r w:rsidR="0088440F">
        <w:rPr>
          <w:rFonts w:cs="Arial"/>
          <w:szCs w:val="20"/>
        </w:rPr>
        <w:t>, teoría de sistemas</w:t>
      </w:r>
      <w:r w:rsidR="009826F0">
        <w:rPr>
          <w:rFonts w:cs="Arial"/>
          <w:szCs w:val="20"/>
        </w:rPr>
        <w:t xml:space="preserve"> permiten unificar en una unidad cualquier </w:t>
      </w:r>
      <w:r w:rsidR="00F60D70">
        <w:rPr>
          <w:rFonts w:cs="Arial"/>
          <w:szCs w:val="20"/>
        </w:rPr>
        <w:t>o</w:t>
      </w:r>
      <w:r w:rsidR="009826F0">
        <w:rPr>
          <w:rFonts w:cs="Arial"/>
          <w:szCs w:val="20"/>
        </w:rPr>
        <w:t xml:space="preserve"> conjunto de procesos y subprocesos</w:t>
      </w:r>
      <w:r w:rsidR="0088440F">
        <w:rPr>
          <w:rFonts w:cs="Arial"/>
          <w:szCs w:val="20"/>
        </w:rPr>
        <w:t xml:space="preserve">; es así, que el análisis de sistemas se puede aplicar a cualquier campo, proceso o toma de decisiones </w:t>
      </w:r>
      <w:r w:rsidR="005E35A8">
        <w:rPr>
          <w:rFonts w:cs="Arial"/>
          <w:szCs w:val="20"/>
        </w:rPr>
        <w:t xml:space="preserve">con el fin de determinar objetivos y </w:t>
      </w:r>
      <w:r w:rsidR="0068122B">
        <w:rPr>
          <w:rFonts w:cs="Arial"/>
          <w:szCs w:val="20"/>
        </w:rPr>
        <w:t>límites</w:t>
      </w:r>
      <w:r w:rsidR="005E35A8">
        <w:rPr>
          <w:rFonts w:cs="Arial"/>
          <w:szCs w:val="20"/>
        </w:rPr>
        <w:t xml:space="preserve"> del sistema objeto de análisis, características, estructura y funciones; además, podemos </w:t>
      </w:r>
      <w:r w:rsidR="005E35A8">
        <w:rPr>
          <w:rFonts w:cs="Arial"/>
          <w:szCs w:val="20"/>
        </w:rPr>
        <w:lastRenderedPageBreak/>
        <w:t xml:space="preserve">distinguir dos escenarios de sistemas: (a) Sistemas ya existentes; donde, se pretende mejorar, ajustar y predecir su comportamiento. (b) Sistemas nuevos; donde se tiene que hacer un diseño nuevo según requerimientos del cliente o mercado. En resumen, es una visión general de alto nivel teniendo en cuente elementos básicos, relaciones y su entorno </w:t>
      </w:r>
      <w:sdt>
        <w:sdtPr>
          <w:rPr>
            <w:rFonts w:cs="Arial"/>
            <w:szCs w:val="20"/>
          </w:rPr>
          <w:id w:val="2077318048"/>
          <w:citation/>
        </w:sdtPr>
        <w:sdtContent>
          <w:r w:rsidR="005E35A8">
            <w:rPr>
              <w:rFonts w:cs="Arial"/>
              <w:szCs w:val="20"/>
            </w:rPr>
            <w:fldChar w:fldCharType="begin"/>
          </w:r>
          <w:r w:rsidR="005E35A8">
            <w:rPr>
              <w:rFonts w:cs="Arial"/>
              <w:szCs w:val="20"/>
            </w:rPr>
            <w:instrText xml:space="preserve"> CITATION Ken11 \l 10250 </w:instrText>
          </w:r>
          <w:r w:rsidR="005E35A8">
            <w:rPr>
              <w:rFonts w:cs="Arial"/>
              <w:szCs w:val="20"/>
            </w:rPr>
            <w:fldChar w:fldCharType="separate"/>
          </w:r>
          <w:r w:rsidR="001F04EE" w:rsidRPr="001F04EE">
            <w:rPr>
              <w:rFonts w:cs="Arial"/>
              <w:noProof/>
              <w:szCs w:val="20"/>
            </w:rPr>
            <w:t>(Kendall &amp; Kendall, 211)</w:t>
          </w:r>
          <w:r w:rsidR="005E35A8">
            <w:rPr>
              <w:rFonts w:cs="Arial"/>
              <w:szCs w:val="20"/>
            </w:rPr>
            <w:fldChar w:fldCharType="end"/>
          </w:r>
        </w:sdtContent>
      </w:sdt>
      <w:r w:rsidR="005E35A8">
        <w:rPr>
          <w:rFonts w:cs="Arial"/>
          <w:szCs w:val="20"/>
        </w:rPr>
        <w:t>.</w:t>
      </w:r>
    </w:p>
    <w:p w:rsidR="001A7700" w:rsidRPr="002B6BFC" w:rsidRDefault="001A7700" w:rsidP="002B6BFC">
      <w:pPr>
        <w:pStyle w:val="Ttulo4"/>
        <w:spacing w:before="360" w:line="360" w:lineRule="auto"/>
        <w:ind w:left="1418" w:hanging="862"/>
        <w:rPr>
          <w:sz w:val="22"/>
        </w:rPr>
      </w:pPr>
      <w:r w:rsidRPr="002B6BFC">
        <w:rPr>
          <w:sz w:val="22"/>
        </w:rPr>
        <w:t>Diagrama de proceso</w:t>
      </w:r>
    </w:p>
    <w:p w:rsidR="001A7700" w:rsidRDefault="00C35AD4" w:rsidP="00FF0286">
      <w:pPr>
        <w:spacing w:after="0" w:line="360" w:lineRule="auto"/>
        <w:ind w:left="567"/>
        <w:rPr>
          <w:rFonts w:cs="Arial"/>
          <w:szCs w:val="20"/>
        </w:rPr>
      </w:pPr>
      <w:r>
        <w:rPr>
          <w:rFonts w:cs="Arial"/>
          <w:szCs w:val="20"/>
        </w:rPr>
        <w:t xml:space="preserve">El diagrama de </w:t>
      </w:r>
      <w:r w:rsidR="00825195">
        <w:rPr>
          <w:rFonts w:cs="Arial"/>
          <w:szCs w:val="20"/>
        </w:rPr>
        <w:t xml:space="preserve">procesos es una valiosa herramienta que se utiliza en muchas disciplinas para poder graficar la gestión del trabajo </w:t>
      </w:r>
      <w:r w:rsidR="001A599F">
        <w:rPr>
          <w:rFonts w:cs="Arial"/>
          <w:szCs w:val="20"/>
        </w:rPr>
        <w:t xml:space="preserve">desde una perspectiva macro </w:t>
      </w:r>
      <w:r w:rsidR="00825195">
        <w:rPr>
          <w:rFonts w:cs="Arial"/>
          <w:szCs w:val="20"/>
        </w:rPr>
        <w:t xml:space="preserve">en una organización; además, permite hacer un seguimiento paso a paso de procesos y subprocesos con el fin de identificar puntos críticos donde aplicar mejorar y soluciones </w:t>
      </w:r>
      <w:sdt>
        <w:sdtPr>
          <w:rPr>
            <w:rFonts w:cs="Arial"/>
            <w:szCs w:val="20"/>
          </w:rPr>
          <w:id w:val="418441850"/>
          <w:citation/>
        </w:sdtPr>
        <w:sdtContent>
          <w:r w:rsidR="00825195">
            <w:rPr>
              <w:rFonts w:cs="Arial"/>
              <w:szCs w:val="20"/>
            </w:rPr>
            <w:fldChar w:fldCharType="begin"/>
          </w:r>
          <w:r w:rsidR="00825195">
            <w:rPr>
              <w:rFonts w:cs="Arial"/>
              <w:szCs w:val="20"/>
            </w:rPr>
            <w:instrText xml:space="preserve"> CITATION Gal00 \l 10250 </w:instrText>
          </w:r>
          <w:r w:rsidR="00825195">
            <w:rPr>
              <w:rFonts w:cs="Arial"/>
              <w:szCs w:val="20"/>
            </w:rPr>
            <w:fldChar w:fldCharType="separate"/>
          </w:r>
          <w:r w:rsidR="001F04EE" w:rsidRPr="001F04EE">
            <w:rPr>
              <w:rFonts w:cs="Arial"/>
              <w:noProof/>
              <w:szCs w:val="20"/>
            </w:rPr>
            <w:t>(Galloway, 2000)</w:t>
          </w:r>
          <w:r w:rsidR="00825195">
            <w:rPr>
              <w:rFonts w:cs="Arial"/>
              <w:szCs w:val="20"/>
            </w:rPr>
            <w:fldChar w:fldCharType="end"/>
          </w:r>
        </w:sdtContent>
      </w:sdt>
      <w:r w:rsidR="00825195">
        <w:rPr>
          <w:rFonts w:cs="Arial"/>
          <w:szCs w:val="20"/>
        </w:rPr>
        <w:t>.</w:t>
      </w:r>
    </w:p>
    <w:p w:rsidR="001A7700" w:rsidRPr="002B6BFC" w:rsidRDefault="001A7700" w:rsidP="002B6BFC">
      <w:pPr>
        <w:pStyle w:val="Ttulo4"/>
        <w:spacing w:before="360" w:line="360" w:lineRule="auto"/>
        <w:ind w:left="1418" w:hanging="862"/>
        <w:rPr>
          <w:sz w:val="22"/>
        </w:rPr>
      </w:pPr>
      <w:r w:rsidRPr="002B6BFC">
        <w:rPr>
          <w:sz w:val="22"/>
        </w:rPr>
        <w:t>Diagrama de flujo de operaciones</w:t>
      </w:r>
    </w:p>
    <w:p w:rsidR="001A7700" w:rsidRDefault="00BB06A2" w:rsidP="00FF0286">
      <w:pPr>
        <w:spacing w:after="0" w:line="360" w:lineRule="auto"/>
        <w:ind w:left="567"/>
        <w:rPr>
          <w:rFonts w:cs="Arial"/>
          <w:szCs w:val="20"/>
        </w:rPr>
      </w:pPr>
      <w:r>
        <w:rPr>
          <w:rFonts w:cs="Arial"/>
          <w:szCs w:val="20"/>
        </w:rPr>
        <w:t xml:space="preserve">Es </w:t>
      </w:r>
      <w:r w:rsidR="001A599F">
        <w:rPr>
          <w:rFonts w:cs="Arial"/>
          <w:szCs w:val="20"/>
        </w:rPr>
        <w:t xml:space="preserve">un diagrama </w:t>
      </w:r>
      <w:r w:rsidR="005240EF">
        <w:rPr>
          <w:rFonts w:cs="Arial"/>
          <w:szCs w:val="20"/>
        </w:rPr>
        <w:t>más</w:t>
      </w:r>
      <w:r w:rsidR="001A599F">
        <w:rPr>
          <w:rFonts w:cs="Arial"/>
          <w:szCs w:val="20"/>
        </w:rPr>
        <w:t xml:space="preserve"> detallado similar al diagrama de proceso; pero, en este es más detallado y presenta medición de tiempos y herramientas que permiten una mejor lectura de cada proceso; además, cuenta con una simbología que permita su mejor comprensión y detalle </w:t>
      </w:r>
      <w:sdt>
        <w:sdtPr>
          <w:rPr>
            <w:rFonts w:cs="Arial"/>
            <w:szCs w:val="20"/>
          </w:rPr>
          <w:id w:val="-177282989"/>
          <w:citation/>
        </w:sdtPr>
        <w:sdtContent>
          <w:r w:rsidR="001A599F">
            <w:rPr>
              <w:rFonts w:cs="Arial"/>
              <w:szCs w:val="20"/>
            </w:rPr>
            <w:fldChar w:fldCharType="begin"/>
          </w:r>
          <w:r w:rsidR="001A599F">
            <w:rPr>
              <w:rFonts w:cs="Arial"/>
              <w:szCs w:val="20"/>
            </w:rPr>
            <w:instrText xml:space="preserve"> CITATION Sen92 \l 10250 </w:instrText>
          </w:r>
          <w:r w:rsidR="001A599F">
            <w:rPr>
              <w:rFonts w:cs="Arial"/>
              <w:szCs w:val="20"/>
            </w:rPr>
            <w:fldChar w:fldCharType="separate"/>
          </w:r>
          <w:r w:rsidR="001F04EE" w:rsidRPr="001F04EE">
            <w:rPr>
              <w:rFonts w:cs="Arial"/>
              <w:noProof/>
              <w:szCs w:val="20"/>
            </w:rPr>
            <w:t>(Senn, Medal, &amp; Velasco, 1992)</w:t>
          </w:r>
          <w:r w:rsidR="001A599F">
            <w:rPr>
              <w:rFonts w:cs="Arial"/>
              <w:szCs w:val="20"/>
            </w:rPr>
            <w:fldChar w:fldCharType="end"/>
          </w:r>
        </w:sdtContent>
      </w:sdt>
      <w:r w:rsidR="001A599F">
        <w:rPr>
          <w:rFonts w:cs="Arial"/>
          <w:szCs w:val="20"/>
        </w:rPr>
        <w:t>.</w:t>
      </w:r>
    </w:p>
    <w:p w:rsidR="001A7700" w:rsidRPr="002B6BFC" w:rsidRDefault="001A7700" w:rsidP="002B6BFC">
      <w:pPr>
        <w:pStyle w:val="Ttulo4"/>
        <w:spacing w:before="360" w:line="360" w:lineRule="auto"/>
        <w:ind w:left="1418" w:hanging="862"/>
        <w:rPr>
          <w:sz w:val="22"/>
        </w:rPr>
      </w:pPr>
      <w:r w:rsidRPr="002B6BFC">
        <w:rPr>
          <w:sz w:val="22"/>
        </w:rPr>
        <w:t>Lenguaje unificado de modelado UML</w:t>
      </w:r>
    </w:p>
    <w:p w:rsidR="001A7700" w:rsidRDefault="00730825" w:rsidP="00FF0286">
      <w:pPr>
        <w:spacing w:after="0" w:line="360" w:lineRule="auto"/>
        <w:ind w:left="567"/>
        <w:rPr>
          <w:rFonts w:cs="Arial"/>
          <w:szCs w:val="20"/>
        </w:rPr>
      </w:pPr>
      <w:r>
        <w:rPr>
          <w:rFonts w:cs="Arial"/>
          <w:szCs w:val="20"/>
        </w:rPr>
        <w:t xml:space="preserve">Es una herramienta muy valiosa en el desarrollo de sistemas ya permite a los diseñadores de sistemas y desarrolladores generar como leer sistemas capturando un abstracción o idea del mundo real; además, permite trabajar en equipos transmitiendo la lógica a través de diagramas sumando y esclareciendo lo que se quiere construir a profundidad </w:t>
      </w:r>
      <w:sdt>
        <w:sdtPr>
          <w:rPr>
            <w:rFonts w:cs="Arial"/>
            <w:szCs w:val="20"/>
          </w:rPr>
          <w:id w:val="987285526"/>
          <w:citation/>
        </w:sdtPr>
        <w:sdtContent>
          <w:r w:rsidR="00EC4718">
            <w:rPr>
              <w:rFonts w:cs="Arial"/>
              <w:szCs w:val="20"/>
            </w:rPr>
            <w:fldChar w:fldCharType="begin"/>
          </w:r>
          <w:r w:rsidR="00EC4718">
            <w:rPr>
              <w:rFonts w:cs="Arial"/>
              <w:szCs w:val="20"/>
            </w:rPr>
            <w:instrText xml:space="preserve"> CITATION Boo99 \l 10250 </w:instrText>
          </w:r>
          <w:r w:rsidR="00EC4718">
            <w:rPr>
              <w:rFonts w:cs="Arial"/>
              <w:szCs w:val="20"/>
            </w:rPr>
            <w:fldChar w:fldCharType="separate"/>
          </w:r>
          <w:r w:rsidR="001F04EE" w:rsidRPr="001F04EE">
            <w:rPr>
              <w:rFonts w:cs="Arial"/>
              <w:noProof/>
              <w:szCs w:val="20"/>
            </w:rPr>
            <w:t>(Booch, Rumbaugh, Jacobson, Martínez, &amp; Molina, 1999)</w:t>
          </w:r>
          <w:r w:rsidR="00EC4718">
            <w:rPr>
              <w:rFonts w:cs="Arial"/>
              <w:szCs w:val="20"/>
            </w:rPr>
            <w:fldChar w:fldCharType="end"/>
          </w:r>
        </w:sdtContent>
      </w:sdt>
      <w:r>
        <w:rPr>
          <w:rFonts w:cs="Arial"/>
          <w:szCs w:val="20"/>
        </w:rPr>
        <w:t>.</w:t>
      </w:r>
    </w:p>
    <w:p w:rsidR="001A7700" w:rsidRPr="002B6BFC" w:rsidRDefault="002B6BFC" w:rsidP="00730825">
      <w:pPr>
        <w:pStyle w:val="Prrafodelista"/>
        <w:numPr>
          <w:ilvl w:val="0"/>
          <w:numId w:val="17"/>
        </w:numPr>
        <w:spacing w:before="360" w:after="120" w:line="360" w:lineRule="auto"/>
        <w:ind w:left="851" w:hanging="284"/>
        <w:rPr>
          <w:rFonts w:ascii="Arial" w:hAnsi="Arial" w:cs="Arial"/>
          <w:b/>
          <w:sz w:val="22"/>
          <w:szCs w:val="22"/>
        </w:rPr>
      </w:pPr>
      <w:r w:rsidRPr="002B6BFC">
        <w:rPr>
          <w:rFonts w:ascii="Arial" w:hAnsi="Arial" w:cs="Arial"/>
          <w:b/>
          <w:sz w:val="22"/>
          <w:szCs w:val="22"/>
        </w:rPr>
        <w:t>Funciones UML</w:t>
      </w:r>
    </w:p>
    <w:p w:rsidR="002B6BFC" w:rsidRDefault="000B4B1C" w:rsidP="00FF0286">
      <w:pPr>
        <w:spacing w:after="0" w:line="360" w:lineRule="auto"/>
        <w:ind w:left="567"/>
        <w:rPr>
          <w:rFonts w:cs="Arial"/>
          <w:szCs w:val="20"/>
        </w:rPr>
      </w:pPr>
      <w:r>
        <w:rPr>
          <w:rFonts w:cs="Arial"/>
          <w:szCs w:val="20"/>
        </w:rPr>
        <w:t>Su función</w:t>
      </w:r>
      <w:r w:rsidR="003578D5">
        <w:rPr>
          <w:rFonts w:cs="Arial"/>
          <w:szCs w:val="20"/>
        </w:rPr>
        <w:t xml:space="preserve"> principal es la de solucionar problemas en la industria del desarrollo de sistemas</w:t>
      </w:r>
      <w:r w:rsidR="00250648">
        <w:rPr>
          <w:rFonts w:cs="Arial"/>
          <w:szCs w:val="20"/>
        </w:rPr>
        <w:t>;</w:t>
      </w:r>
      <w:r w:rsidR="003578D5">
        <w:rPr>
          <w:rFonts w:cs="Arial"/>
          <w:szCs w:val="20"/>
        </w:rPr>
        <w:t xml:space="preserve"> </w:t>
      </w:r>
      <w:r w:rsidR="00250648">
        <w:rPr>
          <w:rFonts w:cs="Arial"/>
          <w:szCs w:val="20"/>
        </w:rPr>
        <w:t xml:space="preserve">es así, </w:t>
      </w:r>
      <w:r w:rsidR="00527A03">
        <w:rPr>
          <w:rFonts w:cs="Arial"/>
          <w:szCs w:val="20"/>
        </w:rPr>
        <w:t>se tiene las principales funciones</w:t>
      </w:r>
      <w:r w:rsidR="00250648">
        <w:rPr>
          <w:rFonts w:cs="Arial"/>
          <w:szCs w:val="20"/>
        </w:rPr>
        <w:t xml:space="preserve"> (a) Visualizar, </w:t>
      </w:r>
      <w:r w:rsidR="00527A03">
        <w:rPr>
          <w:rFonts w:cs="Arial"/>
          <w:szCs w:val="20"/>
        </w:rPr>
        <w:t>refiere a expresar de forma gráfica y dinámica un sistema; (b) Especificar, refiere a las propiedades o características de un sistema; (c) Construir, refiere a los distintos modelos que se pueden elaborar a partir del análisis; (d) Documentar, refiere a la documentación que es relevante para futuras revisiones y mejoras</w:t>
      </w:r>
      <w:r w:rsidR="00250648">
        <w:rPr>
          <w:rFonts w:cs="Arial"/>
          <w:szCs w:val="20"/>
        </w:rPr>
        <w:t>;</w:t>
      </w:r>
      <w:r w:rsidR="00527A03">
        <w:rPr>
          <w:rFonts w:cs="Arial"/>
          <w:szCs w:val="20"/>
        </w:rPr>
        <w:t xml:space="preserve"> </w:t>
      </w:r>
      <w:r w:rsidR="003578D5">
        <w:rPr>
          <w:rFonts w:cs="Arial"/>
          <w:szCs w:val="20"/>
        </w:rPr>
        <w:t>además, podemos mencionar cuatro categorías como lenguaje imperativo, lenguaje funcional, lenguaje declarativo y orientado a objetos (OOP). Y todos estos cumplen la función de modelar algoritmos y datos</w:t>
      </w:r>
      <w:r w:rsidR="00DC5383">
        <w:rPr>
          <w:rFonts w:cs="Arial"/>
          <w:szCs w:val="20"/>
        </w:rPr>
        <w:t xml:space="preserve"> con el fin de automatizar algo que se abstrajo del mundo real</w:t>
      </w:r>
      <w:r w:rsidR="00527A03">
        <w:rPr>
          <w:rFonts w:cs="Arial"/>
          <w:szCs w:val="20"/>
        </w:rPr>
        <w:t xml:space="preserve"> </w:t>
      </w:r>
      <w:sdt>
        <w:sdtPr>
          <w:rPr>
            <w:rFonts w:cs="Arial"/>
            <w:szCs w:val="20"/>
          </w:rPr>
          <w:id w:val="844598040"/>
          <w:citation/>
        </w:sdtPr>
        <w:sdtContent>
          <w:r w:rsidR="00527A03">
            <w:rPr>
              <w:rFonts w:cs="Arial"/>
              <w:szCs w:val="20"/>
            </w:rPr>
            <w:fldChar w:fldCharType="begin"/>
          </w:r>
          <w:r w:rsidR="00527A03">
            <w:rPr>
              <w:rFonts w:cs="Arial"/>
              <w:szCs w:val="20"/>
            </w:rPr>
            <w:instrText xml:space="preserve"> CITATION Rod16 \l 10250 </w:instrText>
          </w:r>
          <w:r w:rsidR="00527A03">
            <w:rPr>
              <w:rFonts w:cs="Arial"/>
              <w:szCs w:val="20"/>
            </w:rPr>
            <w:fldChar w:fldCharType="separate"/>
          </w:r>
          <w:r w:rsidR="001F04EE" w:rsidRPr="001F04EE">
            <w:rPr>
              <w:rFonts w:cs="Arial"/>
              <w:noProof/>
              <w:szCs w:val="20"/>
            </w:rPr>
            <w:t>(Rodríguez, Juárez, Peláez, &amp; García, 2016)</w:t>
          </w:r>
          <w:r w:rsidR="00527A03">
            <w:rPr>
              <w:rFonts w:cs="Arial"/>
              <w:szCs w:val="20"/>
            </w:rPr>
            <w:fldChar w:fldCharType="end"/>
          </w:r>
        </w:sdtContent>
      </w:sdt>
      <w:r w:rsidR="003578D5">
        <w:rPr>
          <w:rFonts w:cs="Arial"/>
          <w:szCs w:val="20"/>
        </w:rPr>
        <w:t>.</w:t>
      </w:r>
    </w:p>
    <w:p w:rsidR="002B6BFC" w:rsidRPr="002B6BFC" w:rsidRDefault="002B6BFC" w:rsidP="00DC5383">
      <w:pPr>
        <w:pStyle w:val="Prrafodelista"/>
        <w:numPr>
          <w:ilvl w:val="0"/>
          <w:numId w:val="17"/>
        </w:numPr>
        <w:spacing w:before="360" w:after="120" w:line="360" w:lineRule="auto"/>
        <w:ind w:left="851" w:hanging="284"/>
        <w:rPr>
          <w:rFonts w:ascii="Arial" w:hAnsi="Arial" w:cs="Arial"/>
          <w:b/>
          <w:sz w:val="22"/>
          <w:szCs w:val="22"/>
        </w:rPr>
      </w:pPr>
      <w:r w:rsidRPr="002B6BFC">
        <w:rPr>
          <w:rFonts w:ascii="Arial" w:hAnsi="Arial" w:cs="Arial"/>
          <w:b/>
          <w:sz w:val="22"/>
          <w:szCs w:val="22"/>
        </w:rPr>
        <w:t>Objetivos de modelamiento</w:t>
      </w:r>
    </w:p>
    <w:p w:rsidR="002B6BFC" w:rsidRDefault="00DC5383" w:rsidP="00FF0286">
      <w:pPr>
        <w:spacing w:after="0" w:line="360" w:lineRule="auto"/>
        <w:ind w:left="567"/>
        <w:rPr>
          <w:rFonts w:cs="Arial"/>
          <w:szCs w:val="20"/>
        </w:rPr>
      </w:pPr>
      <w:r>
        <w:rPr>
          <w:rFonts w:cs="Arial"/>
          <w:szCs w:val="20"/>
        </w:rPr>
        <w:lastRenderedPageBreak/>
        <w:t>Los objetivos principales del modelamiento son: (1) Brindar a diseñadores, ingenieros y desarrolladores de software las herramientas para el análisis, diseño y la implementación de sistemas; también, para el modelado de procesos de negocio; (2) Hacer progresar el desarrollo de la industria</w:t>
      </w:r>
      <w:r w:rsidR="004157FF">
        <w:rPr>
          <w:rFonts w:cs="Arial"/>
          <w:szCs w:val="20"/>
        </w:rPr>
        <w:t xml:space="preserve"> de la tecnología y permitir una comunicación optima entre profesionales </w:t>
      </w:r>
      <w:sdt>
        <w:sdtPr>
          <w:rPr>
            <w:rFonts w:cs="Arial"/>
            <w:szCs w:val="20"/>
          </w:rPr>
          <w:id w:val="422302805"/>
          <w:citation/>
        </w:sdtPr>
        <w:sdtContent>
          <w:r w:rsidR="004157FF">
            <w:rPr>
              <w:rFonts w:cs="Arial"/>
              <w:szCs w:val="20"/>
            </w:rPr>
            <w:fldChar w:fldCharType="begin"/>
          </w:r>
          <w:r w:rsidR="004157FF">
            <w:rPr>
              <w:rFonts w:cs="Arial"/>
              <w:szCs w:val="20"/>
            </w:rPr>
            <w:instrText xml:space="preserve"> CITATION OMG18 \l 10250 </w:instrText>
          </w:r>
          <w:r w:rsidR="004157FF">
            <w:rPr>
              <w:rFonts w:cs="Arial"/>
              <w:szCs w:val="20"/>
            </w:rPr>
            <w:fldChar w:fldCharType="separate"/>
          </w:r>
          <w:r w:rsidR="001F04EE" w:rsidRPr="001F04EE">
            <w:rPr>
              <w:rFonts w:cs="Arial"/>
              <w:noProof/>
              <w:szCs w:val="20"/>
            </w:rPr>
            <w:t>(OMG, 2018)</w:t>
          </w:r>
          <w:r w:rsidR="004157FF">
            <w:rPr>
              <w:rFonts w:cs="Arial"/>
              <w:szCs w:val="20"/>
            </w:rPr>
            <w:fldChar w:fldCharType="end"/>
          </w:r>
        </w:sdtContent>
      </w:sdt>
      <w:r w:rsidR="004157FF">
        <w:rPr>
          <w:rFonts w:cs="Arial"/>
          <w:szCs w:val="20"/>
        </w:rPr>
        <w:t>.</w:t>
      </w:r>
    </w:p>
    <w:p w:rsidR="002B6BFC" w:rsidRPr="002B6BFC" w:rsidRDefault="002B6BFC" w:rsidP="004157FF">
      <w:pPr>
        <w:pStyle w:val="Prrafodelista"/>
        <w:numPr>
          <w:ilvl w:val="0"/>
          <w:numId w:val="17"/>
        </w:numPr>
        <w:spacing w:before="360" w:after="120" w:line="360" w:lineRule="auto"/>
        <w:ind w:left="851" w:hanging="284"/>
        <w:rPr>
          <w:rFonts w:ascii="Arial" w:hAnsi="Arial" w:cs="Arial"/>
          <w:b/>
          <w:sz w:val="22"/>
          <w:szCs w:val="22"/>
        </w:rPr>
      </w:pPr>
      <w:r w:rsidRPr="002B6BFC">
        <w:rPr>
          <w:rFonts w:ascii="Arial" w:hAnsi="Arial" w:cs="Arial"/>
          <w:b/>
          <w:sz w:val="22"/>
          <w:szCs w:val="22"/>
        </w:rPr>
        <w:t>Principios del modelamiento</w:t>
      </w:r>
    </w:p>
    <w:p w:rsidR="002B6BFC" w:rsidRDefault="006E0687" w:rsidP="00FF0286">
      <w:pPr>
        <w:spacing w:after="0" w:line="360" w:lineRule="auto"/>
        <w:ind w:left="567"/>
        <w:rPr>
          <w:rFonts w:cs="Arial"/>
          <w:szCs w:val="20"/>
        </w:rPr>
      </w:pPr>
      <w:r>
        <w:rPr>
          <w:rFonts w:cs="Arial"/>
          <w:szCs w:val="20"/>
        </w:rPr>
        <w:t>UML cuenta con cuatro principios esenciales que permiten mejor modelado: (1) La elección correcta de los diagramas de modelado influyen en la solución del problema, (2) Todos los diagramas de modelado pueden ser expresados en diferentes niveles de precisión, (3) Los mejores modelos están ligados a la realidad. (4) Un único diagrama de modelado no es suficiente</w:t>
      </w:r>
      <w:r w:rsidR="0073229C">
        <w:rPr>
          <w:rFonts w:cs="Arial"/>
          <w:szCs w:val="20"/>
        </w:rPr>
        <w:t xml:space="preserve"> </w:t>
      </w:r>
      <w:sdt>
        <w:sdtPr>
          <w:rPr>
            <w:rFonts w:cs="Arial"/>
            <w:szCs w:val="20"/>
          </w:rPr>
          <w:id w:val="-151374134"/>
          <w:citation/>
        </w:sdtPr>
        <w:sdtContent>
          <w:r w:rsidR="0073229C">
            <w:rPr>
              <w:rFonts w:cs="Arial"/>
              <w:szCs w:val="20"/>
            </w:rPr>
            <w:fldChar w:fldCharType="begin"/>
          </w:r>
          <w:r w:rsidR="0073229C">
            <w:rPr>
              <w:rFonts w:cs="Arial"/>
              <w:szCs w:val="20"/>
            </w:rPr>
            <w:instrText xml:space="preserve"> CITATION Bar16 \l 10250 </w:instrText>
          </w:r>
          <w:r w:rsidR="0073229C">
            <w:rPr>
              <w:rFonts w:cs="Arial"/>
              <w:szCs w:val="20"/>
            </w:rPr>
            <w:fldChar w:fldCharType="separate"/>
          </w:r>
          <w:r w:rsidR="001F04EE" w:rsidRPr="001F04EE">
            <w:rPr>
              <w:rFonts w:cs="Arial"/>
              <w:noProof/>
              <w:szCs w:val="20"/>
            </w:rPr>
            <w:t>(Barragan, 2016)</w:t>
          </w:r>
          <w:r w:rsidR="0073229C">
            <w:rPr>
              <w:rFonts w:cs="Arial"/>
              <w:szCs w:val="20"/>
            </w:rPr>
            <w:fldChar w:fldCharType="end"/>
          </w:r>
        </w:sdtContent>
      </w:sdt>
      <w:r>
        <w:rPr>
          <w:rFonts w:cs="Arial"/>
          <w:szCs w:val="20"/>
        </w:rPr>
        <w:t>.</w:t>
      </w:r>
    </w:p>
    <w:p w:rsidR="002B6BFC" w:rsidRPr="002B6BFC" w:rsidRDefault="006E0687" w:rsidP="006E0687">
      <w:pPr>
        <w:pStyle w:val="Prrafodelista"/>
        <w:numPr>
          <w:ilvl w:val="0"/>
          <w:numId w:val="17"/>
        </w:numPr>
        <w:spacing w:before="360" w:after="120" w:line="360" w:lineRule="auto"/>
        <w:ind w:left="851" w:hanging="284"/>
        <w:rPr>
          <w:rFonts w:ascii="Arial" w:hAnsi="Arial" w:cs="Arial"/>
          <w:b/>
          <w:sz w:val="22"/>
          <w:szCs w:val="22"/>
        </w:rPr>
      </w:pPr>
      <w:r>
        <w:rPr>
          <w:rFonts w:ascii="Arial" w:hAnsi="Arial" w:cs="Arial"/>
          <w:b/>
          <w:sz w:val="22"/>
          <w:szCs w:val="22"/>
        </w:rPr>
        <w:t>Diagramas</w:t>
      </w:r>
      <w:r w:rsidR="002B6BFC" w:rsidRPr="002B6BFC">
        <w:rPr>
          <w:rFonts w:ascii="Arial" w:hAnsi="Arial" w:cs="Arial"/>
          <w:b/>
          <w:sz w:val="22"/>
          <w:szCs w:val="22"/>
        </w:rPr>
        <w:t xml:space="preserve"> de un modelo</w:t>
      </w:r>
    </w:p>
    <w:p w:rsidR="001A7700" w:rsidRDefault="0073229C" w:rsidP="00FF0286">
      <w:pPr>
        <w:spacing w:after="0" w:line="360" w:lineRule="auto"/>
        <w:ind w:left="567"/>
        <w:rPr>
          <w:rFonts w:cs="Arial"/>
          <w:szCs w:val="20"/>
        </w:rPr>
      </w:pPr>
      <w:r>
        <w:rPr>
          <w:rFonts w:cs="Arial"/>
          <w:szCs w:val="20"/>
        </w:rPr>
        <w:t xml:space="preserve">Los modelos permiten capturar la vista general y detallada de un sistema abstraído del mundo real; es así, se muestran lo </w:t>
      </w:r>
      <w:r w:rsidR="005240EF">
        <w:rPr>
          <w:rFonts w:cs="Arial"/>
          <w:szCs w:val="20"/>
        </w:rPr>
        <w:t>más</w:t>
      </w:r>
      <w:r>
        <w:rPr>
          <w:rFonts w:cs="Arial"/>
          <w:szCs w:val="20"/>
        </w:rPr>
        <w:t xml:space="preserve"> relevante de un sistema o parte de un sistema con el fin de comprender mejor sus procesos. Además, cada diagrama muestra gráficamente en distintas perspectivas el sistema enfocado al software según sean necesarios para su desarrollo. </w:t>
      </w:r>
      <w:r w:rsidR="00291012">
        <w:rPr>
          <w:rFonts w:cs="Arial"/>
          <w:szCs w:val="20"/>
        </w:rPr>
        <w:t xml:space="preserve">Es así, los diagramas más utilizados son los siguientes: (a) Diagrama caso de uso, (b) Diagrama de clases, (c) Diagrama de objetos, (d) Diagrama de componentes, (e) Diagrama de distribución, (f) Diagrama de actividad, (g) Diagrama de estados, (h) Diagrama de colaboración, (i) Diagrama de secuencia </w:t>
      </w:r>
      <w:sdt>
        <w:sdtPr>
          <w:rPr>
            <w:rFonts w:cs="Arial"/>
            <w:szCs w:val="20"/>
          </w:rPr>
          <w:id w:val="1628974426"/>
          <w:citation/>
        </w:sdtPr>
        <w:sdtContent>
          <w:r w:rsidR="00291012">
            <w:rPr>
              <w:rFonts w:cs="Arial"/>
              <w:szCs w:val="20"/>
            </w:rPr>
            <w:fldChar w:fldCharType="begin"/>
          </w:r>
          <w:r w:rsidR="00291012">
            <w:rPr>
              <w:rFonts w:cs="Arial"/>
              <w:szCs w:val="20"/>
            </w:rPr>
            <w:instrText xml:space="preserve"> CITATION Qui11 \l 10250 </w:instrText>
          </w:r>
          <w:r w:rsidR="00291012">
            <w:rPr>
              <w:rFonts w:cs="Arial"/>
              <w:szCs w:val="20"/>
            </w:rPr>
            <w:fldChar w:fldCharType="separate"/>
          </w:r>
          <w:r w:rsidR="001F04EE" w:rsidRPr="001F04EE">
            <w:rPr>
              <w:rFonts w:cs="Arial"/>
              <w:noProof/>
              <w:szCs w:val="20"/>
            </w:rPr>
            <w:t>(Quishpe &amp; Vargas, 2011)</w:t>
          </w:r>
          <w:r w:rsidR="00291012">
            <w:rPr>
              <w:rFonts w:cs="Arial"/>
              <w:szCs w:val="20"/>
            </w:rPr>
            <w:fldChar w:fldCharType="end"/>
          </w:r>
        </w:sdtContent>
      </w:sdt>
      <w:r w:rsidR="00291012">
        <w:rPr>
          <w:rFonts w:cs="Arial"/>
          <w:szCs w:val="20"/>
        </w:rPr>
        <w:t>.</w:t>
      </w:r>
    </w:p>
    <w:p w:rsidR="002B6BFC" w:rsidRPr="002B6BFC" w:rsidRDefault="002B6BFC" w:rsidP="002B6BFC">
      <w:pPr>
        <w:pStyle w:val="Ttulo4"/>
        <w:spacing w:before="360" w:line="360" w:lineRule="auto"/>
        <w:ind w:left="1418" w:hanging="862"/>
        <w:rPr>
          <w:sz w:val="22"/>
        </w:rPr>
      </w:pPr>
      <w:r w:rsidRPr="002B6BFC">
        <w:rPr>
          <w:sz w:val="22"/>
        </w:rPr>
        <w:t>Aplicación web</w:t>
      </w:r>
    </w:p>
    <w:p w:rsidR="002B6BFC" w:rsidRDefault="00F72717" w:rsidP="00FF0286">
      <w:pPr>
        <w:spacing w:after="0" w:line="360" w:lineRule="auto"/>
        <w:ind w:left="567"/>
        <w:rPr>
          <w:rFonts w:cs="Arial"/>
          <w:szCs w:val="20"/>
        </w:rPr>
      </w:pPr>
      <w:r>
        <w:rPr>
          <w:rFonts w:cs="Arial"/>
          <w:szCs w:val="20"/>
        </w:rPr>
        <w:t xml:space="preserve">Se puede definir aplicación web como un software que se ejecuta a través de internet o intranet con la función de dar respuesta a las peticiones de usuarios; además, cuenta con dos partes que la conforman el </w:t>
      </w:r>
      <w:r w:rsidRPr="00F72717">
        <w:rPr>
          <w:rFonts w:cs="Arial"/>
          <w:i/>
          <w:szCs w:val="20"/>
        </w:rPr>
        <w:t>frontend</w:t>
      </w:r>
      <w:r>
        <w:rPr>
          <w:rFonts w:cs="Arial"/>
          <w:szCs w:val="20"/>
        </w:rPr>
        <w:t xml:space="preserve"> y el </w:t>
      </w:r>
      <w:r w:rsidRPr="00F72717">
        <w:rPr>
          <w:rFonts w:cs="Arial"/>
          <w:i/>
          <w:szCs w:val="20"/>
        </w:rPr>
        <w:t>backend</w:t>
      </w:r>
      <w:r>
        <w:rPr>
          <w:rFonts w:cs="Arial"/>
          <w:szCs w:val="20"/>
        </w:rPr>
        <w:t>, donde el primero muestra la parte interactiva de la aplicación en algún navegador web actualizado y el segundo se encarga de la gestión y proceso de datos dentro de los servidores</w:t>
      </w:r>
      <w:r w:rsidR="00F7627A">
        <w:rPr>
          <w:rFonts w:cs="Arial"/>
          <w:szCs w:val="20"/>
        </w:rPr>
        <w:t xml:space="preserve"> </w:t>
      </w:r>
      <w:sdt>
        <w:sdtPr>
          <w:rPr>
            <w:rFonts w:cs="Arial"/>
            <w:szCs w:val="20"/>
          </w:rPr>
          <w:id w:val="1551573736"/>
          <w:citation/>
        </w:sdtPr>
        <w:sdtContent>
          <w:r w:rsidR="00F7627A">
            <w:rPr>
              <w:rFonts w:cs="Arial"/>
              <w:szCs w:val="20"/>
            </w:rPr>
            <w:fldChar w:fldCharType="begin"/>
          </w:r>
          <w:r w:rsidR="00F7627A">
            <w:rPr>
              <w:rFonts w:cs="Arial"/>
              <w:szCs w:val="20"/>
            </w:rPr>
            <w:instrText xml:space="preserve"> CITATION Gui16 \l 10250 </w:instrText>
          </w:r>
          <w:r w:rsidR="00F7627A">
            <w:rPr>
              <w:rFonts w:cs="Arial"/>
              <w:szCs w:val="20"/>
            </w:rPr>
            <w:fldChar w:fldCharType="separate"/>
          </w:r>
          <w:r w:rsidR="001F04EE" w:rsidRPr="001F04EE">
            <w:rPr>
              <w:rFonts w:cs="Arial"/>
              <w:noProof/>
              <w:szCs w:val="20"/>
            </w:rPr>
            <w:t>(Guillén, Cartuche, Aunguisaca, &amp; Reyes, 2016)</w:t>
          </w:r>
          <w:r w:rsidR="00F7627A">
            <w:rPr>
              <w:rFonts w:cs="Arial"/>
              <w:szCs w:val="20"/>
            </w:rPr>
            <w:fldChar w:fldCharType="end"/>
          </w:r>
        </w:sdtContent>
      </w:sdt>
      <w:r>
        <w:rPr>
          <w:rFonts w:cs="Arial"/>
          <w:szCs w:val="20"/>
        </w:rPr>
        <w:t>.</w:t>
      </w:r>
    </w:p>
    <w:p w:rsidR="002B6BFC" w:rsidRPr="002B6BFC" w:rsidRDefault="002B6BFC" w:rsidP="002B6BFC">
      <w:pPr>
        <w:pStyle w:val="Ttulo4"/>
        <w:spacing w:before="360" w:line="360" w:lineRule="auto"/>
        <w:ind w:left="1418" w:hanging="862"/>
        <w:rPr>
          <w:sz w:val="22"/>
        </w:rPr>
      </w:pPr>
      <w:r w:rsidRPr="002B6BFC">
        <w:rPr>
          <w:sz w:val="22"/>
        </w:rPr>
        <w:t>Programación web</w:t>
      </w:r>
    </w:p>
    <w:p w:rsidR="002B6BFC" w:rsidRDefault="00F7627A" w:rsidP="00FF0286">
      <w:pPr>
        <w:spacing w:after="0" w:line="360" w:lineRule="auto"/>
        <w:ind w:left="567"/>
        <w:rPr>
          <w:rFonts w:cs="Arial"/>
          <w:szCs w:val="20"/>
        </w:rPr>
      </w:pPr>
      <w:r>
        <w:rPr>
          <w:rFonts w:cs="Arial"/>
          <w:szCs w:val="20"/>
        </w:rPr>
        <w:t xml:space="preserve">La programación de aplicaciones web converge distintas tecnologías que pueden integrarse para dar solución a un problema o necesidad del mercado o cliente en específico. Además, </w:t>
      </w:r>
      <w:r w:rsidR="006A2D71">
        <w:rPr>
          <w:rFonts w:cs="Arial"/>
          <w:szCs w:val="20"/>
        </w:rPr>
        <w:t>se puede programar tanto en frontend como en el backend</w:t>
      </w:r>
      <w:r w:rsidR="001A71B3">
        <w:rPr>
          <w:rFonts w:cs="Arial"/>
          <w:szCs w:val="20"/>
        </w:rPr>
        <w:t xml:space="preserve"> </w:t>
      </w:r>
      <w:sdt>
        <w:sdtPr>
          <w:rPr>
            <w:rFonts w:cs="Arial"/>
            <w:szCs w:val="20"/>
          </w:rPr>
          <w:id w:val="1486659336"/>
          <w:citation/>
        </w:sdtPr>
        <w:sdtContent>
          <w:r w:rsidR="001A71B3">
            <w:rPr>
              <w:rFonts w:cs="Arial"/>
              <w:szCs w:val="20"/>
            </w:rPr>
            <w:fldChar w:fldCharType="begin"/>
          </w:r>
          <w:r w:rsidR="001A71B3">
            <w:rPr>
              <w:rFonts w:cs="Arial"/>
              <w:szCs w:val="20"/>
            </w:rPr>
            <w:instrText xml:space="preserve"> CITATION Ari17 \l 10250 </w:instrText>
          </w:r>
          <w:r w:rsidR="001A71B3">
            <w:rPr>
              <w:rFonts w:cs="Arial"/>
              <w:szCs w:val="20"/>
            </w:rPr>
            <w:fldChar w:fldCharType="separate"/>
          </w:r>
          <w:r w:rsidR="001F04EE" w:rsidRPr="001F04EE">
            <w:rPr>
              <w:rFonts w:cs="Arial"/>
              <w:noProof/>
              <w:szCs w:val="20"/>
            </w:rPr>
            <w:t>(Arias, 2017)</w:t>
          </w:r>
          <w:r w:rsidR="001A71B3">
            <w:rPr>
              <w:rFonts w:cs="Arial"/>
              <w:szCs w:val="20"/>
            </w:rPr>
            <w:fldChar w:fldCharType="end"/>
          </w:r>
        </w:sdtContent>
      </w:sdt>
      <w:r w:rsidR="006A2D71">
        <w:rPr>
          <w:rFonts w:cs="Arial"/>
          <w:szCs w:val="20"/>
        </w:rPr>
        <w:t>.</w:t>
      </w:r>
    </w:p>
    <w:p w:rsidR="002B6BFC" w:rsidRPr="002B6BFC" w:rsidRDefault="002B6BFC" w:rsidP="002B6BFC">
      <w:pPr>
        <w:pStyle w:val="Ttulo4"/>
        <w:spacing w:before="360" w:line="360" w:lineRule="auto"/>
        <w:ind w:left="1418" w:hanging="862"/>
        <w:rPr>
          <w:sz w:val="22"/>
        </w:rPr>
      </w:pPr>
      <w:r w:rsidRPr="002B6BFC">
        <w:rPr>
          <w:sz w:val="22"/>
        </w:rPr>
        <w:lastRenderedPageBreak/>
        <w:t>Frontend</w:t>
      </w:r>
    </w:p>
    <w:p w:rsidR="002B6BFC" w:rsidRDefault="0018312F" w:rsidP="00FF0286">
      <w:pPr>
        <w:spacing w:after="0" w:line="360" w:lineRule="auto"/>
        <w:ind w:left="567"/>
        <w:rPr>
          <w:rFonts w:cs="Arial"/>
          <w:szCs w:val="20"/>
        </w:rPr>
      </w:pPr>
      <w:r>
        <w:rPr>
          <w:rFonts w:cs="Arial"/>
          <w:szCs w:val="20"/>
        </w:rPr>
        <w:t xml:space="preserve">Es la parte del usuario es decir es el desarrollo que ser realiza para los navegadores web, en los últimos años se han actualizado las tecnologías que permiten tal desarrollo como el HTML. Por consecuencia, de muchos errores y limitaciones que hacían que las páginas web sean pesadas, lentas y sin un marco estándar; es así, se implementó la versión de HTML5 que logró dar solución a muchos problemas al integrarse con los </w:t>
      </w:r>
      <w:r w:rsidRPr="0018312F">
        <w:rPr>
          <w:rFonts w:cs="Arial"/>
          <w:i/>
          <w:szCs w:val="20"/>
        </w:rPr>
        <w:t>Estilos de Cascada</w:t>
      </w:r>
      <w:r>
        <w:rPr>
          <w:rFonts w:cs="Arial"/>
          <w:szCs w:val="20"/>
        </w:rPr>
        <w:t xml:space="preserve"> (CSS) y </w:t>
      </w:r>
      <w:r w:rsidRPr="0018312F">
        <w:rPr>
          <w:rFonts w:cs="Arial"/>
          <w:i/>
          <w:szCs w:val="20"/>
        </w:rPr>
        <w:t>Javascript;</w:t>
      </w:r>
      <w:r>
        <w:rPr>
          <w:rFonts w:cs="Arial"/>
          <w:szCs w:val="20"/>
        </w:rPr>
        <w:t xml:space="preserve"> sin embargo, esto ha generado que se desarrollen y mejoren muchos </w:t>
      </w:r>
      <w:r w:rsidRPr="0018312F">
        <w:rPr>
          <w:rFonts w:cs="Arial"/>
          <w:i/>
          <w:szCs w:val="20"/>
        </w:rPr>
        <w:t>Frameworks</w:t>
      </w:r>
      <w:r>
        <w:rPr>
          <w:rFonts w:cs="Arial"/>
          <w:szCs w:val="20"/>
        </w:rPr>
        <w:t xml:space="preserve"> basados en Javascript para dar dinamismos a las páginas</w:t>
      </w:r>
      <w:r w:rsidR="002357C4">
        <w:rPr>
          <w:rFonts w:cs="Arial"/>
          <w:szCs w:val="20"/>
        </w:rPr>
        <w:t xml:space="preserve"> </w:t>
      </w:r>
      <w:sdt>
        <w:sdtPr>
          <w:rPr>
            <w:rFonts w:cs="Arial"/>
            <w:szCs w:val="20"/>
          </w:rPr>
          <w:id w:val="1813210388"/>
          <w:citation/>
        </w:sdtPr>
        <w:sdtContent>
          <w:r w:rsidR="002357C4">
            <w:rPr>
              <w:rFonts w:cs="Arial"/>
              <w:szCs w:val="20"/>
            </w:rPr>
            <w:fldChar w:fldCharType="begin"/>
          </w:r>
          <w:r w:rsidR="002357C4">
            <w:rPr>
              <w:rFonts w:cs="Arial"/>
              <w:szCs w:val="20"/>
            </w:rPr>
            <w:instrText xml:space="preserve"> CITATION Roj16 \l 10250 </w:instrText>
          </w:r>
          <w:r w:rsidR="002357C4">
            <w:rPr>
              <w:rFonts w:cs="Arial"/>
              <w:szCs w:val="20"/>
            </w:rPr>
            <w:fldChar w:fldCharType="separate"/>
          </w:r>
          <w:r w:rsidR="001F04EE" w:rsidRPr="001F04EE">
            <w:rPr>
              <w:rFonts w:cs="Arial"/>
              <w:noProof/>
              <w:szCs w:val="20"/>
            </w:rPr>
            <w:t>(Rojas &amp; Tafur, 2016)</w:t>
          </w:r>
          <w:r w:rsidR="002357C4">
            <w:rPr>
              <w:rFonts w:cs="Arial"/>
              <w:szCs w:val="20"/>
            </w:rPr>
            <w:fldChar w:fldCharType="end"/>
          </w:r>
        </w:sdtContent>
      </w:sdt>
      <w:r>
        <w:rPr>
          <w:rFonts w:cs="Arial"/>
          <w:szCs w:val="20"/>
        </w:rPr>
        <w:t>.</w:t>
      </w:r>
    </w:p>
    <w:p w:rsidR="002B6BFC" w:rsidRPr="00132953" w:rsidRDefault="002B6BFC" w:rsidP="00156215">
      <w:pPr>
        <w:pStyle w:val="Prrafodelista"/>
        <w:numPr>
          <w:ilvl w:val="0"/>
          <w:numId w:val="18"/>
        </w:numPr>
        <w:spacing w:before="360" w:after="120" w:line="360" w:lineRule="auto"/>
        <w:ind w:left="992" w:hanging="425"/>
        <w:rPr>
          <w:rFonts w:ascii="Arial" w:hAnsi="Arial" w:cs="Arial"/>
          <w:b/>
          <w:sz w:val="22"/>
          <w:szCs w:val="22"/>
        </w:rPr>
      </w:pPr>
      <w:r w:rsidRPr="00132953">
        <w:rPr>
          <w:rFonts w:ascii="Arial" w:hAnsi="Arial" w:cs="Arial"/>
          <w:b/>
          <w:sz w:val="22"/>
          <w:szCs w:val="22"/>
        </w:rPr>
        <w:t>Estructura de etiquetas HTML5</w:t>
      </w:r>
    </w:p>
    <w:p w:rsidR="002B6BFC" w:rsidRPr="00156215" w:rsidRDefault="00156215" w:rsidP="00FF0286">
      <w:pPr>
        <w:spacing w:after="0" w:line="360" w:lineRule="auto"/>
        <w:ind w:left="567"/>
        <w:rPr>
          <w:rFonts w:cs="Arial"/>
          <w:szCs w:val="20"/>
        </w:rPr>
      </w:pPr>
      <w:r>
        <w:rPr>
          <w:rFonts w:cs="Arial"/>
          <w:szCs w:val="20"/>
        </w:rPr>
        <w:t xml:space="preserve">Las etiquetas de marcado o HTML5 es el estándar para la construcción de las </w:t>
      </w:r>
      <w:r w:rsidR="00746040">
        <w:rPr>
          <w:rFonts w:cs="Arial"/>
          <w:szCs w:val="20"/>
        </w:rPr>
        <w:t>páginas</w:t>
      </w:r>
      <w:r>
        <w:rPr>
          <w:rFonts w:cs="Arial"/>
          <w:szCs w:val="20"/>
        </w:rPr>
        <w:t xml:space="preserve"> web, donde se especifican estructura de la página web; además podemos distinguir dos partes esenciales que son el </w:t>
      </w:r>
      <w:r w:rsidRPr="00156215">
        <w:rPr>
          <w:rFonts w:cs="Arial"/>
          <w:i/>
          <w:szCs w:val="20"/>
        </w:rPr>
        <w:t>Head</w:t>
      </w:r>
      <w:r>
        <w:rPr>
          <w:rFonts w:cs="Arial"/>
          <w:szCs w:val="20"/>
        </w:rPr>
        <w:t xml:space="preserve"> y el </w:t>
      </w:r>
      <w:r w:rsidRPr="00156215">
        <w:rPr>
          <w:rFonts w:cs="Arial"/>
          <w:i/>
          <w:szCs w:val="20"/>
        </w:rPr>
        <w:t>Body</w:t>
      </w:r>
      <w:r>
        <w:rPr>
          <w:rFonts w:cs="Arial"/>
          <w:szCs w:val="20"/>
        </w:rPr>
        <w:t>; donde, están contenidas todas etiquetas con sus respectivos atributos, secciones, tablas y cajas. Es así, que el html5 solo no puede estar completo sin antes integrarse con CSS y Javascript</w:t>
      </w:r>
      <w:r w:rsidR="0068122B">
        <w:rPr>
          <w:rFonts w:cs="Arial"/>
          <w:szCs w:val="20"/>
        </w:rPr>
        <w:t xml:space="preserve"> </w:t>
      </w:r>
      <w:sdt>
        <w:sdtPr>
          <w:rPr>
            <w:rFonts w:cs="Arial"/>
            <w:szCs w:val="20"/>
          </w:rPr>
          <w:id w:val="-1124384026"/>
          <w:citation/>
        </w:sdtPr>
        <w:sdtContent>
          <w:r w:rsidR="0068122B">
            <w:rPr>
              <w:rFonts w:cs="Arial"/>
              <w:szCs w:val="20"/>
            </w:rPr>
            <w:fldChar w:fldCharType="begin"/>
          </w:r>
          <w:r w:rsidR="0068122B">
            <w:rPr>
              <w:rFonts w:cs="Arial"/>
              <w:szCs w:val="20"/>
            </w:rPr>
            <w:instrText xml:space="preserve"> CITATION Wor18 \l 10250 </w:instrText>
          </w:r>
          <w:r w:rsidR="0068122B">
            <w:rPr>
              <w:rFonts w:cs="Arial"/>
              <w:szCs w:val="20"/>
            </w:rPr>
            <w:fldChar w:fldCharType="separate"/>
          </w:r>
          <w:r w:rsidR="0068122B" w:rsidRPr="0068122B">
            <w:rPr>
              <w:rFonts w:cs="Arial"/>
              <w:noProof/>
              <w:szCs w:val="20"/>
            </w:rPr>
            <w:t>(World Wide Web Consortium, 2018)</w:t>
          </w:r>
          <w:r w:rsidR="0068122B">
            <w:rPr>
              <w:rFonts w:cs="Arial"/>
              <w:szCs w:val="20"/>
            </w:rPr>
            <w:fldChar w:fldCharType="end"/>
          </w:r>
        </w:sdtContent>
      </w:sdt>
      <w:r>
        <w:rPr>
          <w:rFonts w:cs="Arial"/>
          <w:szCs w:val="20"/>
        </w:rPr>
        <w:t>.</w:t>
      </w:r>
    </w:p>
    <w:p w:rsidR="002B6BFC" w:rsidRPr="00132953" w:rsidRDefault="002B6BFC" w:rsidP="00156215">
      <w:pPr>
        <w:pStyle w:val="Prrafodelista"/>
        <w:numPr>
          <w:ilvl w:val="0"/>
          <w:numId w:val="18"/>
        </w:numPr>
        <w:spacing w:before="360" w:after="120" w:line="360" w:lineRule="auto"/>
        <w:ind w:left="992" w:hanging="425"/>
        <w:rPr>
          <w:rFonts w:ascii="Arial" w:hAnsi="Arial" w:cs="Arial"/>
          <w:b/>
          <w:sz w:val="22"/>
          <w:szCs w:val="22"/>
        </w:rPr>
      </w:pPr>
      <w:r w:rsidRPr="00132953">
        <w:rPr>
          <w:rFonts w:ascii="Arial" w:hAnsi="Arial" w:cs="Arial"/>
          <w:b/>
          <w:sz w:val="22"/>
          <w:szCs w:val="22"/>
        </w:rPr>
        <w:t>Estilo de cascada CCS</w:t>
      </w:r>
    </w:p>
    <w:p w:rsidR="002B6BFC" w:rsidRDefault="00156215" w:rsidP="00FF0286">
      <w:pPr>
        <w:spacing w:after="0" w:line="360" w:lineRule="auto"/>
        <w:ind w:left="567"/>
        <w:rPr>
          <w:rFonts w:cs="Arial"/>
          <w:szCs w:val="20"/>
        </w:rPr>
      </w:pPr>
      <w:r>
        <w:rPr>
          <w:rFonts w:cs="Arial"/>
          <w:szCs w:val="20"/>
        </w:rPr>
        <w:t xml:space="preserve">Los estilos CSS son la esencia de las paginas ya que en ellas contiene los estilos de color, tamaño, fuente, interactividad y demás de las páginas web. Sin embargo, los estilos serian estáticos sin tener un controlador que maneje y gestione la </w:t>
      </w:r>
      <w:r w:rsidR="00B16D2A">
        <w:rPr>
          <w:rFonts w:cs="Arial"/>
          <w:szCs w:val="20"/>
        </w:rPr>
        <w:t>página</w:t>
      </w:r>
      <w:r>
        <w:rPr>
          <w:rFonts w:cs="Arial"/>
          <w:szCs w:val="20"/>
        </w:rPr>
        <w:t xml:space="preserve"> como </w:t>
      </w:r>
      <w:r w:rsidR="00B16D2A">
        <w:rPr>
          <w:rFonts w:cs="Arial"/>
          <w:szCs w:val="20"/>
        </w:rPr>
        <w:t>Javascript</w:t>
      </w:r>
      <w:r w:rsidR="002357C4">
        <w:rPr>
          <w:rFonts w:cs="Arial"/>
          <w:szCs w:val="20"/>
        </w:rPr>
        <w:t xml:space="preserve"> </w:t>
      </w:r>
      <w:sdt>
        <w:sdtPr>
          <w:rPr>
            <w:rFonts w:cs="Arial"/>
            <w:szCs w:val="20"/>
          </w:rPr>
          <w:id w:val="-1804076812"/>
          <w:citation/>
        </w:sdtPr>
        <w:sdtContent>
          <w:r w:rsidR="002357C4">
            <w:rPr>
              <w:rFonts w:cs="Arial"/>
              <w:szCs w:val="20"/>
            </w:rPr>
            <w:fldChar w:fldCharType="begin"/>
          </w:r>
          <w:r w:rsidR="002357C4">
            <w:rPr>
              <w:rFonts w:cs="Arial"/>
              <w:szCs w:val="20"/>
            </w:rPr>
            <w:instrText xml:space="preserve"> CITATION Pér07 \l 10250 </w:instrText>
          </w:r>
          <w:r w:rsidR="002357C4">
            <w:rPr>
              <w:rFonts w:cs="Arial"/>
              <w:szCs w:val="20"/>
            </w:rPr>
            <w:fldChar w:fldCharType="separate"/>
          </w:r>
          <w:r w:rsidR="001F04EE" w:rsidRPr="001F04EE">
            <w:rPr>
              <w:rFonts w:cs="Arial"/>
              <w:noProof/>
              <w:szCs w:val="20"/>
            </w:rPr>
            <w:t>(Pérez, 2007)</w:t>
          </w:r>
          <w:r w:rsidR="002357C4">
            <w:rPr>
              <w:rFonts w:cs="Arial"/>
              <w:szCs w:val="20"/>
            </w:rPr>
            <w:fldChar w:fldCharType="end"/>
          </w:r>
        </w:sdtContent>
      </w:sdt>
      <w:r>
        <w:rPr>
          <w:rFonts w:cs="Arial"/>
          <w:szCs w:val="20"/>
        </w:rPr>
        <w:t>.</w:t>
      </w:r>
    </w:p>
    <w:p w:rsidR="002B6BFC" w:rsidRPr="00132953" w:rsidRDefault="002B6BFC" w:rsidP="00156215">
      <w:pPr>
        <w:pStyle w:val="Prrafodelista"/>
        <w:numPr>
          <w:ilvl w:val="0"/>
          <w:numId w:val="18"/>
        </w:numPr>
        <w:spacing w:before="360" w:after="120" w:line="360" w:lineRule="auto"/>
        <w:ind w:left="992" w:hanging="425"/>
        <w:rPr>
          <w:rFonts w:ascii="Arial" w:hAnsi="Arial" w:cs="Arial"/>
          <w:b/>
          <w:sz w:val="22"/>
          <w:szCs w:val="22"/>
        </w:rPr>
      </w:pPr>
      <w:r w:rsidRPr="00132953">
        <w:rPr>
          <w:rFonts w:ascii="Arial" w:hAnsi="Arial" w:cs="Arial"/>
          <w:b/>
          <w:sz w:val="22"/>
          <w:szCs w:val="22"/>
        </w:rPr>
        <w:t>Javascript</w:t>
      </w:r>
    </w:p>
    <w:p w:rsidR="002B6BFC" w:rsidRDefault="00B16D2A" w:rsidP="00FF0286">
      <w:pPr>
        <w:spacing w:after="0" w:line="360" w:lineRule="auto"/>
        <w:ind w:left="567"/>
        <w:rPr>
          <w:rFonts w:cs="Arial"/>
          <w:szCs w:val="20"/>
        </w:rPr>
      </w:pPr>
      <w:r>
        <w:rPr>
          <w:rFonts w:cs="Arial"/>
          <w:szCs w:val="20"/>
        </w:rPr>
        <w:t xml:space="preserve">Es un lenguaje </w:t>
      </w:r>
      <w:r w:rsidR="00725653">
        <w:rPr>
          <w:rFonts w:cs="Arial"/>
          <w:szCs w:val="20"/>
        </w:rPr>
        <w:t>de progra</w:t>
      </w:r>
      <w:r w:rsidR="00294163">
        <w:rPr>
          <w:rFonts w:cs="Arial"/>
          <w:szCs w:val="20"/>
        </w:rPr>
        <w:t xml:space="preserve">mación interpretado </w:t>
      </w:r>
      <w:r>
        <w:rPr>
          <w:rFonts w:cs="Arial"/>
          <w:szCs w:val="20"/>
        </w:rPr>
        <w:t xml:space="preserve">del lado del usuario que permite validar, y gestionar las </w:t>
      </w:r>
      <w:r w:rsidR="001F04EE">
        <w:rPr>
          <w:rFonts w:cs="Arial"/>
          <w:szCs w:val="20"/>
        </w:rPr>
        <w:t>páginas</w:t>
      </w:r>
      <w:r>
        <w:rPr>
          <w:rFonts w:cs="Arial"/>
          <w:szCs w:val="20"/>
        </w:rPr>
        <w:t xml:space="preserve"> con interactividad y rapidez; sin embargo, en el Frontend no es un lenguaje de programación como Java o C#; pero, en estos últimos años se ha desarrollado nuevas tecnologías como NodeJS que permite a Javascript gestionar la información en el backend como lo haría Java u otros lenguajes de programación</w:t>
      </w:r>
      <w:r w:rsidR="00294163">
        <w:rPr>
          <w:rFonts w:cs="Arial"/>
          <w:szCs w:val="20"/>
        </w:rPr>
        <w:t xml:space="preserve"> </w:t>
      </w:r>
      <w:sdt>
        <w:sdtPr>
          <w:rPr>
            <w:rFonts w:cs="Arial"/>
            <w:szCs w:val="20"/>
          </w:rPr>
          <w:id w:val="1274824382"/>
          <w:citation/>
        </w:sdtPr>
        <w:sdtContent>
          <w:r w:rsidR="00294163">
            <w:rPr>
              <w:rFonts w:cs="Arial"/>
              <w:szCs w:val="20"/>
            </w:rPr>
            <w:fldChar w:fldCharType="begin"/>
          </w:r>
          <w:r w:rsidR="00294163">
            <w:rPr>
              <w:rFonts w:cs="Arial"/>
              <w:szCs w:val="20"/>
            </w:rPr>
            <w:instrText xml:space="preserve"> CITATION Fla11 \l 10250 </w:instrText>
          </w:r>
          <w:r w:rsidR="00294163">
            <w:rPr>
              <w:rFonts w:cs="Arial"/>
              <w:szCs w:val="20"/>
            </w:rPr>
            <w:fldChar w:fldCharType="separate"/>
          </w:r>
          <w:r w:rsidR="001F04EE" w:rsidRPr="001F04EE">
            <w:rPr>
              <w:rFonts w:cs="Arial"/>
              <w:noProof/>
              <w:szCs w:val="20"/>
            </w:rPr>
            <w:t>(Flanagan, 2011)</w:t>
          </w:r>
          <w:r w:rsidR="00294163">
            <w:rPr>
              <w:rFonts w:cs="Arial"/>
              <w:szCs w:val="20"/>
            </w:rPr>
            <w:fldChar w:fldCharType="end"/>
          </w:r>
        </w:sdtContent>
      </w:sdt>
      <w:r>
        <w:rPr>
          <w:rFonts w:cs="Arial"/>
          <w:szCs w:val="20"/>
        </w:rPr>
        <w:t>.</w:t>
      </w:r>
    </w:p>
    <w:p w:rsidR="002B6BFC" w:rsidRPr="002B6BFC" w:rsidRDefault="002B6BFC" w:rsidP="002B6BFC">
      <w:pPr>
        <w:pStyle w:val="Ttulo4"/>
        <w:spacing w:before="360" w:line="360" w:lineRule="auto"/>
        <w:ind w:left="1418" w:hanging="862"/>
        <w:rPr>
          <w:sz w:val="22"/>
        </w:rPr>
      </w:pPr>
      <w:r w:rsidRPr="002B6BFC">
        <w:rPr>
          <w:sz w:val="22"/>
        </w:rPr>
        <w:t>Backend</w:t>
      </w:r>
    </w:p>
    <w:p w:rsidR="002B6BFC" w:rsidRDefault="00E77B69" w:rsidP="00FF0286">
      <w:pPr>
        <w:spacing w:after="0" w:line="360" w:lineRule="auto"/>
        <w:ind w:left="567"/>
        <w:rPr>
          <w:rFonts w:cs="Arial"/>
          <w:szCs w:val="20"/>
        </w:rPr>
      </w:pPr>
      <w:r>
        <w:rPr>
          <w:rFonts w:cs="Arial"/>
          <w:szCs w:val="20"/>
        </w:rPr>
        <w:t xml:space="preserve">El Backend es el lado del servidor </w:t>
      </w:r>
      <w:r w:rsidR="002F66C1">
        <w:rPr>
          <w:rFonts w:cs="Arial"/>
          <w:szCs w:val="20"/>
        </w:rPr>
        <w:t xml:space="preserve">donde se almacenan los datos de usuario, la data de las empresas, los perfiles, cuentas de ahorro </w:t>
      </w:r>
      <w:r w:rsidR="00052867">
        <w:rPr>
          <w:rFonts w:cs="Arial"/>
          <w:szCs w:val="20"/>
        </w:rPr>
        <w:t>e</w:t>
      </w:r>
      <w:r w:rsidR="002F66C1">
        <w:rPr>
          <w:rFonts w:cs="Arial"/>
          <w:szCs w:val="20"/>
        </w:rPr>
        <w:t xml:space="preserve"> información delicada que no puede ser expuesta sin algún permiso del usuario maestro; además, en el Backend se gestiona </w:t>
      </w:r>
      <w:r w:rsidR="0011542F">
        <w:rPr>
          <w:rFonts w:cs="Arial"/>
          <w:szCs w:val="20"/>
        </w:rPr>
        <w:t>las capas cliente, negocios y la capa de datos</w:t>
      </w:r>
      <w:r w:rsidR="002F66C1">
        <w:rPr>
          <w:rFonts w:cs="Arial"/>
          <w:szCs w:val="20"/>
        </w:rPr>
        <w:t xml:space="preserve">; por tal razón, para poder gestionar toda esta información es necesario contar con un </w:t>
      </w:r>
      <w:r w:rsidR="00300352" w:rsidRPr="00300352">
        <w:rPr>
          <w:rFonts w:cs="Arial"/>
          <w:color w:val="FF0000"/>
          <w:szCs w:val="20"/>
        </w:rPr>
        <w:t>Web Stacks</w:t>
      </w:r>
      <w:r w:rsidR="002F66C1" w:rsidRPr="00300352">
        <w:rPr>
          <w:rFonts w:cs="Arial"/>
          <w:color w:val="FF0000"/>
          <w:szCs w:val="20"/>
        </w:rPr>
        <w:t xml:space="preserve"> </w:t>
      </w:r>
      <w:r w:rsidR="002F66C1">
        <w:rPr>
          <w:rFonts w:cs="Arial"/>
          <w:szCs w:val="20"/>
        </w:rPr>
        <w:t>que permita las condiciones n</w:t>
      </w:r>
      <w:r w:rsidR="0011542F">
        <w:rPr>
          <w:rFonts w:cs="Arial"/>
          <w:szCs w:val="20"/>
        </w:rPr>
        <w:t xml:space="preserve">ecesarias </w:t>
      </w:r>
      <w:r w:rsidR="0011542F">
        <w:rPr>
          <w:rFonts w:cs="Arial"/>
          <w:szCs w:val="20"/>
        </w:rPr>
        <w:lastRenderedPageBreak/>
        <w:t>para que los datos y recursos</w:t>
      </w:r>
      <w:r w:rsidR="002F66C1">
        <w:rPr>
          <w:rFonts w:cs="Arial"/>
          <w:szCs w:val="20"/>
        </w:rPr>
        <w:t xml:space="preserve"> sea</w:t>
      </w:r>
      <w:r w:rsidR="0011542F">
        <w:rPr>
          <w:rFonts w:cs="Arial"/>
          <w:szCs w:val="20"/>
        </w:rPr>
        <w:t>n</w:t>
      </w:r>
      <w:r w:rsidR="002F66C1">
        <w:rPr>
          <w:rFonts w:cs="Arial"/>
          <w:szCs w:val="20"/>
        </w:rPr>
        <w:t xml:space="preserve"> administrada correctamente</w:t>
      </w:r>
      <w:r w:rsidR="00294163">
        <w:rPr>
          <w:rFonts w:cs="Arial"/>
          <w:szCs w:val="20"/>
        </w:rPr>
        <w:t xml:space="preserve"> </w:t>
      </w:r>
      <w:sdt>
        <w:sdtPr>
          <w:rPr>
            <w:rFonts w:cs="Arial"/>
            <w:szCs w:val="20"/>
          </w:rPr>
          <w:id w:val="156270442"/>
          <w:citation/>
        </w:sdtPr>
        <w:sdtContent>
          <w:r w:rsidR="00294163">
            <w:rPr>
              <w:rFonts w:cs="Arial"/>
              <w:szCs w:val="20"/>
            </w:rPr>
            <w:fldChar w:fldCharType="begin"/>
          </w:r>
          <w:r w:rsidR="00294163">
            <w:rPr>
              <w:rFonts w:cs="Arial"/>
              <w:szCs w:val="20"/>
            </w:rPr>
            <w:instrText xml:space="preserve"> CITATION Var14 \l 10250 </w:instrText>
          </w:r>
          <w:r w:rsidR="00294163">
            <w:rPr>
              <w:rFonts w:cs="Arial"/>
              <w:szCs w:val="20"/>
            </w:rPr>
            <w:fldChar w:fldCharType="separate"/>
          </w:r>
          <w:r w:rsidR="001F04EE" w:rsidRPr="001F04EE">
            <w:rPr>
              <w:rFonts w:cs="Arial"/>
              <w:noProof/>
              <w:szCs w:val="20"/>
            </w:rPr>
            <w:t>(Vara, López, &amp; Verde, 2014)</w:t>
          </w:r>
          <w:r w:rsidR="00294163">
            <w:rPr>
              <w:rFonts w:cs="Arial"/>
              <w:szCs w:val="20"/>
            </w:rPr>
            <w:fldChar w:fldCharType="end"/>
          </w:r>
        </w:sdtContent>
      </w:sdt>
      <w:r w:rsidR="002F66C1">
        <w:rPr>
          <w:rFonts w:cs="Arial"/>
          <w:szCs w:val="20"/>
        </w:rPr>
        <w:t>.</w:t>
      </w:r>
    </w:p>
    <w:p w:rsidR="00132953" w:rsidRPr="00A20882" w:rsidRDefault="005301BA" w:rsidP="00E77B69">
      <w:pPr>
        <w:pStyle w:val="Prrafodelista"/>
        <w:numPr>
          <w:ilvl w:val="0"/>
          <w:numId w:val="19"/>
        </w:numPr>
        <w:spacing w:before="360" w:after="120" w:line="360" w:lineRule="auto"/>
        <w:ind w:left="992" w:hanging="425"/>
        <w:rPr>
          <w:rFonts w:ascii="Arial" w:hAnsi="Arial" w:cs="Arial"/>
          <w:b/>
          <w:color w:val="FF0000"/>
          <w:sz w:val="22"/>
          <w:szCs w:val="22"/>
        </w:rPr>
      </w:pPr>
      <w:r w:rsidRPr="00A20882">
        <w:rPr>
          <w:rFonts w:ascii="Arial" w:hAnsi="Arial" w:cs="Arial"/>
          <w:b/>
          <w:color w:val="FF0000"/>
          <w:sz w:val="22"/>
          <w:szCs w:val="22"/>
        </w:rPr>
        <w:t>Web Stacks</w:t>
      </w:r>
    </w:p>
    <w:p w:rsidR="00132953" w:rsidRPr="00A20882" w:rsidRDefault="001F04EE" w:rsidP="00FF0286">
      <w:pPr>
        <w:spacing w:after="0" w:line="360" w:lineRule="auto"/>
        <w:ind w:left="567"/>
        <w:rPr>
          <w:rFonts w:cs="Arial"/>
          <w:color w:val="FF0000"/>
          <w:szCs w:val="20"/>
        </w:rPr>
      </w:pPr>
      <w:r w:rsidRPr="00A20882">
        <w:rPr>
          <w:rFonts w:cs="Arial"/>
          <w:color w:val="FF0000"/>
          <w:szCs w:val="20"/>
        </w:rPr>
        <w:t>Es</w:t>
      </w:r>
      <w:r w:rsidR="005301BA" w:rsidRPr="00A20882">
        <w:rPr>
          <w:rFonts w:cs="Arial"/>
          <w:color w:val="FF0000"/>
          <w:szCs w:val="20"/>
        </w:rPr>
        <w:t xml:space="preserve"> un conjunto de tecnologías </w:t>
      </w:r>
      <w:r w:rsidR="0011542F">
        <w:rPr>
          <w:rFonts w:cs="Arial"/>
          <w:color w:val="FF0000"/>
          <w:szCs w:val="20"/>
        </w:rPr>
        <w:t xml:space="preserve">que convergen entre sí con gran compatibilidad </w:t>
      </w:r>
      <w:r w:rsidR="005301BA" w:rsidRPr="00A20882">
        <w:rPr>
          <w:rFonts w:cs="Arial"/>
          <w:color w:val="FF0000"/>
          <w:szCs w:val="20"/>
        </w:rPr>
        <w:t xml:space="preserve">con un propósito en común que nos </w:t>
      </w:r>
      <w:r w:rsidR="0011542F">
        <w:rPr>
          <w:rFonts w:cs="Arial"/>
          <w:color w:val="FF0000"/>
          <w:szCs w:val="20"/>
        </w:rPr>
        <w:t xml:space="preserve">permite crear una aplicación </w:t>
      </w:r>
      <w:r w:rsidR="00E81FB5" w:rsidRPr="00A20882">
        <w:rPr>
          <w:rFonts w:cs="Arial"/>
          <w:color w:val="FF0000"/>
          <w:szCs w:val="20"/>
        </w:rPr>
        <w:t>como las siguientes:</w:t>
      </w:r>
      <w:r w:rsidR="00336BB4">
        <w:rPr>
          <w:rFonts w:cs="Arial"/>
          <w:color w:val="FF0000"/>
          <w:szCs w:val="20"/>
        </w:rPr>
        <w:t xml:space="preserve"> LAMJ (Linux, Apache Tomcat, MySql, Java),</w:t>
      </w:r>
      <w:r w:rsidR="00E81FB5" w:rsidRPr="00A20882">
        <w:rPr>
          <w:rFonts w:cs="Arial"/>
          <w:color w:val="FF0000"/>
          <w:szCs w:val="20"/>
        </w:rPr>
        <w:t xml:space="preserve"> LAMP (Linux, Apache, MySql, Php</w:t>
      </w:r>
      <w:r w:rsidR="00E73308" w:rsidRPr="00A20882">
        <w:rPr>
          <w:rFonts w:cs="Arial"/>
          <w:color w:val="FF0000"/>
          <w:szCs w:val="20"/>
        </w:rPr>
        <w:t xml:space="preserve"> </w:t>
      </w:r>
      <w:r w:rsidR="00D062FB" w:rsidRPr="00A20882">
        <w:rPr>
          <w:rFonts w:cs="Arial"/>
          <w:color w:val="FF0000"/>
          <w:szCs w:val="20"/>
        </w:rPr>
        <w:t>–</w:t>
      </w:r>
      <w:r w:rsidR="00E73308" w:rsidRPr="00A20882">
        <w:rPr>
          <w:rFonts w:cs="Arial"/>
          <w:color w:val="FF0000"/>
          <w:szCs w:val="20"/>
        </w:rPr>
        <w:t xml:space="preserve"> </w:t>
      </w:r>
      <w:r w:rsidR="00D062FB" w:rsidRPr="00A20882">
        <w:rPr>
          <w:rFonts w:cs="Arial"/>
          <w:color w:val="FF0000"/>
          <w:szCs w:val="20"/>
        </w:rPr>
        <w:t>Python - Perl</w:t>
      </w:r>
      <w:r w:rsidR="00E81FB5" w:rsidRPr="00A20882">
        <w:rPr>
          <w:rFonts w:cs="Arial"/>
          <w:color w:val="FF0000"/>
          <w:szCs w:val="20"/>
        </w:rPr>
        <w:t xml:space="preserve">), </w:t>
      </w:r>
      <w:r w:rsidR="005D0304" w:rsidRPr="00A20882">
        <w:rPr>
          <w:rFonts w:cs="Arial"/>
          <w:color w:val="FF0000"/>
          <w:szCs w:val="20"/>
        </w:rPr>
        <w:t>WAMP (Windows, Apache, MySql, Python), MEAN (</w:t>
      </w:r>
      <w:r w:rsidR="00D062FB" w:rsidRPr="00A20882">
        <w:rPr>
          <w:rFonts w:cs="Arial"/>
          <w:color w:val="FF0000"/>
          <w:szCs w:val="20"/>
        </w:rPr>
        <w:t>Mongodb, Express, Angular, NodeJS</w:t>
      </w:r>
      <w:r w:rsidR="005D0304" w:rsidRPr="00A20882">
        <w:rPr>
          <w:rFonts w:cs="Arial"/>
          <w:color w:val="FF0000"/>
          <w:szCs w:val="20"/>
        </w:rPr>
        <w:t>)</w:t>
      </w:r>
      <w:r w:rsidR="00343470" w:rsidRPr="00A20882">
        <w:rPr>
          <w:rFonts w:cs="Arial"/>
          <w:color w:val="FF0000"/>
          <w:szCs w:val="20"/>
        </w:rPr>
        <w:t xml:space="preserve">, </w:t>
      </w:r>
      <w:r w:rsidR="009533F5" w:rsidRPr="00A20882">
        <w:rPr>
          <w:rFonts w:cs="Arial"/>
          <w:color w:val="FF0000"/>
          <w:szCs w:val="20"/>
        </w:rPr>
        <w:t>WISA (Windows, IIS Application Server, SQL Server, ASP.NET)</w:t>
      </w:r>
      <w:r w:rsidR="00E774D7">
        <w:rPr>
          <w:rFonts w:cs="Arial"/>
          <w:color w:val="FF0000"/>
          <w:szCs w:val="20"/>
        </w:rPr>
        <w:t>, entre otros más</w:t>
      </w:r>
      <w:r w:rsidR="005301BA" w:rsidRPr="00A20882">
        <w:rPr>
          <w:rFonts w:cs="Arial"/>
          <w:color w:val="FF0000"/>
          <w:szCs w:val="20"/>
        </w:rPr>
        <w:t>.</w:t>
      </w:r>
      <w:r w:rsidR="005F7E3B" w:rsidRPr="00A20882">
        <w:rPr>
          <w:rFonts w:cs="Arial"/>
          <w:color w:val="FF0000"/>
          <w:szCs w:val="20"/>
        </w:rPr>
        <w:t xml:space="preserve"> Además, estos Stacks pueden estar conformados por software libre y versiones </w:t>
      </w:r>
      <w:r w:rsidR="00FB3D64" w:rsidRPr="00A20882">
        <w:rPr>
          <w:rFonts w:cs="Arial"/>
          <w:color w:val="FF0000"/>
          <w:szCs w:val="20"/>
        </w:rPr>
        <w:t>de pago que pertenecen a compañías</w:t>
      </w:r>
      <w:r w:rsidR="007274E1" w:rsidRPr="00A20882">
        <w:rPr>
          <w:rFonts w:cs="Arial"/>
          <w:color w:val="FF0000"/>
          <w:szCs w:val="20"/>
        </w:rPr>
        <w:t xml:space="preserve"> que prestan dichos servicios</w:t>
      </w:r>
      <w:r w:rsidR="00FB3D64" w:rsidRPr="00A20882">
        <w:rPr>
          <w:rFonts w:cs="Arial"/>
          <w:color w:val="FF0000"/>
          <w:szCs w:val="20"/>
        </w:rPr>
        <w:t xml:space="preserve">; es así, que las tecnologías que </w:t>
      </w:r>
      <w:r w:rsidR="005075A0" w:rsidRPr="00A20882">
        <w:rPr>
          <w:rFonts w:cs="Arial"/>
          <w:color w:val="FF0000"/>
          <w:szCs w:val="20"/>
        </w:rPr>
        <w:t>conforman un Web Stacks</w:t>
      </w:r>
      <w:r w:rsidR="00FB3D64" w:rsidRPr="00A20882">
        <w:rPr>
          <w:rFonts w:cs="Arial"/>
          <w:color w:val="FF0000"/>
          <w:szCs w:val="20"/>
        </w:rPr>
        <w:t xml:space="preserve"> depend</w:t>
      </w:r>
      <w:r w:rsidR="005075A0" w:rsidRPr="00A20882">
        <w:rPr>
          <w:rFonts w:cs="Arial"/>
          <w:color w:val="FF0000"/>
          <w:szCs w:val="20"/>
        </w:rPr>
        <w:t>e</w:t>
      </w:r>
      <w:r w:rsidR="00FB3D64" w:rsidRPr="00A20882">
        <w:rPr>
          <w:rFonts w:cs="Arial"/>
          <w:color w:val="FF0000"/>
          <w:szCs w:val="20"/>
        </w:rPr>
        <w:t xml:space="preserve"> del propósito y necesidad del proyecto</w:t>
      </w:r>
      <w:r w:rsidR="00E774D7">
        <w:rPr>
          <w:rFonts w:cs="Arial"/>
          <w:color w:val="FF0000"/>
          <w:szCs w:val="20"/>
        </w:rPr>
        <w:t xml:space="preserve">; en resumen, no existe una regla definitiva para conformar el Backend y cada organización puede diseñar su propio Web Stacks según lo necesite y funcione </w:t>
      </w:r>
      <w:sdt>
        <w:sdtPr>
          <w:rPr>
            <w:rFonts w:cs="Arial"/>
            <w:color w:val="FF0000"/>
            <w:szCs w:val="20"/>
          </w:rPr>
          <w:id w:val="-1819642926"/>
          <w:citation/>
        </w:sdtPr>
        <w:sdtContent>
          <w:r w:rsidR="005C13DB" w:rsidRPr="00A20882">
            <w:rPr>
              <w:rFonts w:cs="Arial"/>
              <w:color w:val="FF0000"/>
              <w:szCs w:val="20"/>
            </w:rPr>
            <w:fldChar w:fldCharType="begin"/>
          </w:r>
          <w:r w:rsidR="005C13DB" w:rsidRPr="00A20882">
            <w:rPr>
              <w:rFonts w:cs="Arial"/>
              <w:color w:val="FF0000"/>
              <w:szCs w:val="20"/>
            </w:rPr>
            <w:instrText xml:space="preserve"> CITATION Hol15 \l 10250 </w:instrText>
          </w:r>
          <w:r w:rsidR="005C13DB" w:rsidRPr="00A20882">
            <w:rPr>
              <w:rFonts w:cs="Arial"/>
              <w:color w:val="FF0000"/>
              <w:szCs w:val="20"/>
            </w:rPr>
            <w:fldChar w:fldCharType="separate"/>
          </w:r>
          <w:r w:rsidR="005C13DB" w:rsidRPr="00A20882">
            <w:rPr>
              <w:rFonts w:cs="Arial"/>
              <w:noProof/>
              <w:color w:val="FF0000"/>
              <w:szCs w:val="20"/>
            </w:rPr>
            <w:t>(Holmes, 2015)</w:t>
          </w:r>
          <w:r w:rsidR="005C13DB" w:rsidRPr="00A20882">
            <w:rPr>
              <w:rFonts w:cs="Arial"/>
              <w:color w:val="FF0000"/>
              <w:szCs w:val="20"/>
            </w:rPr>
            <w:fldChar w:fldCharType="end"/>
          </w:r>
        </w:sdtContent>
      </w:sdt>
      <w:r w:rsidR="00FB3D64" w:rsidRPr="00A20882">
        <w:rPr>
          <w:rFonts w:cs="Arial"/>
          <w:color w:val="FF0000"/>
          <w:szCs w:val="20"/>
        </w:rPr>
        <w:t>.</w:t>
      </w:r>
    </w:p>
    <w:p w:rsidR="00132953" w:rsidRPr="00132953" w:rsidRDefault="00EB3106" w:rsidP="00E77B69">
      <w:pPr>
        <w:pStyle w:val="Prrafodelista"/>
        <w:numPr>
          <w:ilvl w:val="0"/>
          <w:numId w:val="19"/>
        </w:numPr>
        <w:spacing w:before="360" w:after="120" w:line="360" w:lineRule="auto"/>
        <w:ind w:left="992" w:hanging="425"/>
        <w:rPr>
          <w:rFonts w:ascii="Arial" w:hAnsi="Arial" w:cs="Arial"/>
          <w:b/>
          <w:sz w:val="22"/>
          <w:szCs w:val="22"/>
        </w:rPr>
      </w:pPr>
      <w:r>
        <w:rPr>
          <w:rFonts w:ascii="Arial" w:hAnsi="Arial" w:cs="Arial"/>
          <w:b/>
          <w:sz w:val="22"/>
          <w:szCs w:val="22"/>
        </w:rPr>
        <w:t>Servidor HTTP</w:t>
      </w:r>
      <w:r w:rsidR="00132953" w:rsidRPr="00132953">
        <w:rPr>
          <w:rFonts w:ascii="Arial" w:hAnsi="Arial" w:cs="Arial"/>
          <w:b/>
          <w:sz w:val="22"/>
          <w:szCs w:val="22"/>
        </w:rPr>
        <w:t xml:space="preserve"> </w:t>
      </w:r>
      <w:r>
        <w:rPr>
          <w:rFonts w:ascii="Arial" w:hAnsi="Arial" w:cs="Arial"/>
          <w:b/>
          <w:sz w:val="22"/>
          <w:szCs w:val="22"/>
        </w:rPr>
        <w:t>A</w:t>
      </w:r>
      <w:r w:rsidR="00132953" w:rsidRPr="00132953">
        <w:rPr>
          <w:rFonts w:ascii="Arial" w:hAnsi="Arial" w:cs="Arial"/>
          <w:b/>
          <w:sz w:val="22"/>
          <w:szCs w:val="22"/>
        </w:rPr>
        <w:t>pache</w:t>
      </w:r>
      <w:r w:rsidR="00336BB4">
        <w:rPr>
          <w:rFonts w:ascii="Arial" w:hAnsi="Arial" w:cs="Arial"/>
          <w:b/>
          <w:sz w:val="22"/>
          <w:szCs w:val="22"/>
        </w:rPr>
        <w:t xml:space="preserve"> y Apache Tomcat</w:t>
      </w:r>
    </w:p>
    <w:p w:rsidR="00132953" w:rsidRDefault="00EB3106" w:rsidP="00FF0286">
      <w:pPr>
        <w:spacing w:after="0" w:line="360" w:lineRule="auto"/>
        <w:ind w:left="567"/>
        <w:rPr>
          <w:rFonts w:cs="Arial"/>
          <w:szCs w:val="20"/>
        </w:rPr>
      </w:pPr>
      <w:r>
        <w:rPr>
          <w:rFonts w:cs="Arial"/>
          <w:szCs w:val="20"/>
        </w:rPr>
        <w:t>Es un servidor de código abierto para plataformas Unix, Microsoft, Ma</w:t>
      </w:r>
      <w:r w:rsidR="008F756F">
        <w:rPr>
          <w:rFonts w:cs="Arial"/>
          <w:szCs w:val="20"/>
        </w:rPr>
        <w:t xml:space="preserve">cintosh y otras; además, </w:t>
      </w:r>
      <w:r w:rsidR="00300352">
        <w:rPr>
          <w:rFonts w:cs="Arial"/>
          <w:szCs w:val="20"/>
        </w:rPr>
        <w:t xml:space="preserve">su arquitectura es modular y </w:t>
      </w:r>
      <w:r w:rsidR="008F756F">
        <w:rPr>
          <w:rFonts w:cs="Arial"/>
          <w:szCs w:val="20"/>
        </w:rPr>
        <w:t>presenta características manejables como bases de datos, autenticación tanto local como vía remota</w:t>
      </w:r>
      <w:r w:rsidR="00300352">
        <w:rPr>
          <w:rFonts w:cs="Arial"/>
          <w:szCs w:val="20"/>
        </w:rPr>
        <w:t xml:space="preserve">, ideal para el desarrollo de la presente investigación </w:t>
      </w:r>
      <w:sdt>
        <w:sdtPr>
          <w:rPr>
            <w:rFonts w:cs="Arial"/>
            <w:szCs w:val="20"/>
          </w:rPr>
          <w:id w:val="430472453"/>
          <w:citation/>
        </w:sdtPr>
        <w:sdtContent>
          <w:r w:rsidR="00300352">
            <w:rPr>
              <w:rFonts w:cs="Arial"/>
              <w:szCs w:val="20"/>
            </w:rPr>
            <w:fldChar w:fldCharType="begin"/>
          </w:r>
          <w:r w:rsidR="00300352">
            <w:rPr>
              <w:rFonts w:cs="Arial"/>
              <w:szCs w:val="20"/>
            </w:rPr>
            <w:instrText xml:space="preserve"> CITATION Apa17 \l 10250 </w:instrText>
          </w:r>
          <w:r w:rsidR="00300352">
            <w:rPr>
              <w:rFonts w:cs="Arial"/>
              <w:szCs w:val="20"/>
            </w:rPr>
            <w:fldChar w:fldCharType="separate"/>
          </w:r>
          <w:r w:rsidR="00300352" w:rsidRPr="00300352">
            <w:rPr>
              <w:rFonts w:cs="Arial"/>
              <w:noProof/>
              <w:szCs w:val="20"/>
            </w:rPr>
            <w:t>(Apache, 2017)</w:t>
          </w:r>
          <w:r w:rsidR="00300352">
            <w:rPr>
              <w:rFonts w:cs="Arial"/>
              <w:szCs w:val="20"/>
            </w:rPr>
            <w:fldChar w:fldCharType="end"/>
          </w:r>
        </w:sdtContent>
      </w:sdt>
      <w:r w:rsidR="008F756F">
        <w:rPr>
          <w:rFonts w:cs="Arial"/>
          <w:szCs w:val="20"/>
        </w:rPr>
        <w:t>.</w:t>
      </w:r>
    </w:p>
    <w:p w:rsidR="00132953" w:rsidRPr="00132953" w:rsidRDefault="00132953" w:rsidP="00E77B69">
      <w:pPr>
        <w:pStyle w:val="Prrafodelista"/>
        <w:numPr>
          <w:ilvl w:val="0"/>
          <w:numId w:val="19"/>
        </w:numPr>
        <w:spacing w:before="360" w:after="120" w:line="360" w:lineRule="auto"/>
        <w:ind w:left="992" w:hanging="425"/>
        <w:rPr>
          <w:rFonts w:ascii="Arial" w:hAnsi="Arial" w:cs="Arial"/>
          <w:b/>
          <w:sz w:val="22"/>
          <w:szCs w:val="22"/>
        </w:rPr>
      </w:pPr>
      <w:r w:rsidRPr="00132953">
        <w:rPr>
          <w:rFonts w:ascii="Arial" w:hAnsi="Arial" w:cs="Arial"/>
          <w:b/>
          <w:sz w:val="22"/>
          <w:szCs w:val="22"/>
        </w:rPr>
        <w:t>Sistema operativo</w:t>
      </w:r>
      <w:r w:rsidR="003F02CB">
        <w:rPr>
          <w:rFonts w:ascii="Arial" w:hAnsi="Arial" w:cs="Arial"/>
          <w:b/>
          <w:sz w:val="22"/>
          <w:szCs w:val="22"/>
        </w:rPr>
        <w:t xml:space="preserve"> (OS)</w:t>
      </w:r>
    </w:p>
    <w:p w:rsidR="00132953" w:rsidRDefault="00E749B5" w:rsidP="00FF0286">
      <w:pPr>
        <w:spacing w:after="0" w:line="360" w:lineRule="auto"/>
        <w:ind w:left="567"/>
        <w:rPr>
          <w:rFonts w:cs="Arial"/>
          <w:szCs w:val="20"/>
        </w:rPr>
      </w:pPr>
      <w:r>
        <w:rPr>
          <w:rFonts w:cs="Arial"/>
          <w:szCs w:val="20"/>
        </w:rPr>
        <w:t>Es</w:t>
      </w:r>
      <w:r w:rsidR="003F02CB">
        <w:rPr>
          <w:rFonts w:cs="Arial"/>
          <w:szCs w:val="20"/>
        </w:rPr>
        <w:t xml:space="preserve"> la plataforma principal donde se despliegan un conjunto de programas con el objetivo de gestionar los recursos tanto de hardware</w:t>
      </w:r>
      <w:r w:rsidR="007F2C6F">
        <w:rPr>
          <w:rFonts w:cs="Arial"/>
          <w:szCs w:val="20"/>
        </w:rPr>
        <w:t>,</w:t>
      </w:r>
      <w:r w:rsidR="003F02CB">
        <w:rPr>
          <w:rFonts w:cs="Arial"/>
          <w:szCs w:val="20"/>
        </w:rPr>
        <w:t xml:space="preserve"> software</w:t>
      </w:r>
      <w:r w:rsidR="007F2C6F">
        <w:rPr>
          <w:rFonts w:cs="Arial"/>
          <w:szCs w:val="20"/>
        </w:rPr>
        <w:t xml:space="preserve"> y</w:t>
      </w:r>
      <w:r w:rsidR="003F02CB">
        <w:rPr>
          <w:rFonts w:cs="Arial"/>
          <w:szCs w:val="20"/>
        </w:rPr>
        <w:t xml:space="preserve"> provee servicios a aplicaciones</w:t>
      </w:r>
      <w:r w:rsidR="007F2C6F">
        <w:rPr>
          <w:rFonts w:cs="Arial"/>
          <w:szCs w:val="20"/>
        </w:rPr>
        <w:t xml:space="preserve">; además, dichos sistemas </w:t>
      </w:r>
      <w:r w:rsidR="008725FE">
        <w:rPr>
          <w:rFonts w:cs="Arial"/>
          <w:szCs w:val="20"/>
        </w:rPr>
        <w:t xml:space="preserve">operativos </w:t>
      </w:r>
      <w:r w:rsidR="007F2C6F">
        <w:rPr>
          <w:rFonts w:cs="Arial"/>
          <w:szCs w:val="20"/>
        </w:rPr>
        <w:t>pueden ser para escritorio o para servidores como son principalmente: Linux, Macintosh, Windows y otros. También, tenemos para propósit</w:t>
      </w:r>
      <w:r w:rsidR="003D4CFB">
        <w:rPr>
          <w:rFonts w:cs="Arial"/>
          <w:szCs w:val="20"/>
        </w:rPr>
        <w:t xml:space="preserve">os específicos como Kali Linux, </w:t>
      </w:r>
      <w:r w:rsidR="007F2C6F">
        <w:rPr>
          <w:rFonts w:cs="Arial"/>
          <w:szCs w:val="20"/>
        </w:rPr>
        <w:t>Tail</w:t>
      </w:r>
      <w:r w:rsidR="003D4CFB">
        <w:rPr>
          <w:rFonts w:cs="Arial"/>
          <w:szCs w:val="20"/>
        </w:rPr>
        <w:t xml:space="preserve">, Ubuntu Studio </w:t>
      </w:r>
      <w:proofErr w:type="gramStart"/>
      <w:r w:rsidR="003D4CFB">
        <w:rPr>
          <w:rFonts w:cs="Arial"/>
          <w:szCs w:val="20"/>
        </w:rPr>
        <w:t>e</w:t>
      </w:r>
      <w:proofErr w:type="gramEnd"/>
      <w:r w:rsidR="003D4CFB">
        <w:rPr>
          <w:rFonts w:cs="Arial"/>
          <w:szCs w:val="20"/>
        </w:rPr>
        <w:t xml:space="preserve"> otros</w:t>
      </w:r>
      <w:r w:rsidR="007F2C6F">
        <w:rPr>
          <w:rFonts w:cs="Arial"/>
          <w:szCs w:val="20"/>
        </w:rPr>
        <w:t>, especializados en Testing y Penetración; es así, Un sistema es útil según el propósito de uso</w:t>
      </w:r>
      <w:r w:rsidR="002A205E">
        <w:rPr>
          <w:rFonts w:cs="Arial"/>
          <w:szCs w:val="20"/>
        </w:rPr>
        <w:t xml:space="preserve"> </w:t>
      </w:r>
      <w:sdt>
        <w:sdtPr>
          <w:rPr>
            <w:rFonts w:cs="Arial"/>
            <w:szCs w:val="20"/>
          </w:rPr>
          <w:id w:val="-843396822"/>
          <w:citation/>
        </w:sdtPr>
        <w:sdtContent>
          <w:r w:rsidR="002A205E">
            <w:rPr>
              <w:rFonts w:cs="Arial"/>
              <w:szCs w:val="20"/>
            </w:rPr>
            <w:fldChar w:fldCharType="begin"/>
          </w:r>
          <w:r w:rsidR="002A205E">
            <w:rPr>
              <w:rFonts w:cs="Arial"/>
              <w:szCs w:val="20"/>
            </w:rPr>
            <w:instrText xml:space="preserve"> CITATION Sil94 \l 10250 </w:instrText>
          </w:r>
          <w:r w:rsidR="002A205E">
            <w:rPr>
              <w:rFonts w:cs="Arial"/>
              <w:szCs w:val="20"/>
            </w:rPr>
            <w:fldChar w:fldCharType="separate"/>
          </w:r>
          <w:r w:rsidR="002A205E" w:rsidRPr="002A205E">
            <w:rPr>
              <w:rFonts w:cs="Arial"/>
              <w:noProof/>
              <w:szCs w:val="20"/>
            </w:rPr>
            <w:t>(Silberschatz, Galvin, &amp; Peterson, 1994)</w:t>
          </w:r>
          <w:r w:rsidR="002A205E">
            <w:rPr>
              <w:rFonts w:cs="Arial"/>
              <w:szCs w:val="20"/>
            </w:rPr>
            <w:fldChar w:fldCharType="end"/>
          </w:r>
        </w:sdtContent>
      </w:sdt>
      <w:r w:rsidR="007F2C6F">
        <w:rPr>
          <w:rFonts w:cs="Arial"/>
          <w:szCs w:val="20"/>
        </w:rPr>
        <w:t>.</w:t>
      </w:r>
    </w:p>
    <w:p w:rsidR="00132953" w:rsidRPr="00132953" w:rsidRDefault="00132953" w:rsidP="00E77B69">
      <w:pPr>
        <w:pStyle w:val="Prrafodelista"/>
        <w:numPr>
          <w:ilvl w:val="0"/>
          <w:numId w:val="19"/>
        </w:numPr>
        <w:spacing w:before="360" w:after="120" w:line="360" w:lineRule="auto"/>
        <w:ind w:left="992" w:hanging="425"/>
        <w:rPr>
          <w:rFonts w:ascii="Arial" w:hAnsi="Arial" w:cs="Arial"/>
          <w:b/>
          <w:sz w:val="22"/>
          <w:szCs w:val="22"/>
        </w:rPr>
      </w:pPr>
      <w:r w:rsidRPr="00132953">
        <w:rPr>
          <w:rFonts w:ascii="Arial" w:hAnsi="Arial" w:cs="Arial"/>
          <w:b/>
          <w:sz w:val="22"/>
          <w:szCs w:val="22"/>
        </w:rPr>
        <w:t>Base de datos</w:t>
      </w:r>
    </w:p>
    <w:p w:rsidR="002B6BFC" w:rsidRDefault="00692B85" w:rsidP="00FF0286">
      <w:pPr>
        <w:spacing w:after="0" w:line="360" w:lineRule="auto"/>
        <w:ind w:left="567"/>
        <w:rPr>
          <w:rFonts w:cs="Arial"/>
          <w:szCs w:val="20"/>
        </w:rPr>
      </w:pPr>
      <w:r>
        <w:rPr>
          <w:rFonts w:cs="Arial"/>
          <w:szCs w:val="20"/>
        </w:rPr>
        <w:t xml:space="preserve">Se define con un </w:t>
      </w:r>
      <w:r w:rsidR="000831AE">
        <w:rPr>
          <w:rFonts w:cs="Arial"/>
          <w:szCs w:val="20"/>
        </w:rPr>
        <w:t>conjunto de datos</w:t>
      </w:r>
      <w:r w:rsidR="00761937">
        <w:rPr>
          <w:rFonts w:cs="Arial"/>
          <w:szCs w:val="20"/>
        </w:rPr>
        <w:t xml:space="preserve"> o almacén de datos que pueden ser relacionales o no relacionales que están estructurados y organizados</w:t>
      </w:r>
      <w:r w:rsidR="003D4CFB">
        <w:rPr>
          <w:rFonts w:cs="Arial"/>
          <w:szCs w:val="20"/>
        </w:rPr>
        <w:t xml:space="preserve"> según el propósito; además, cumplen una serie de requerimientos para </w:t>
      </w:r>
      <w:r w:rsidR="00761937">
        <w:rPr>
          <w:rFonts w:cs="Arial"/>
          <w:szCs w:val="20"/>
        </w:rPr>
        <w:t xml:space="preserve">automatizar la gestión de la data para su posterior consulta, actualización, eliminación y creación. </w:t>
      </w:r>
      <w:r w:rsidR="002A205E">
        <w:rPr>
          <w:rFonts w:cs="Arial"/>
          <w:szCs w:val="20"/>
        </w:rPr>
        <w:t>Es así, que en la actualidad existen diversas alternativas que permiten realizar búsquedas orientadas a necesidades específicas</w:t>
      </w:r>
      <w:r w:rsidR="00E774D7">
        <w:rPr>
          <w:rFonts w:cs="Arial"/>
          <w:szCs w:val="20"/>
        </w:rPr>
        <w:t xml:space="preserve"> </w:t>
      </w:r>
      <w:sdt>
        <w:sdtPr>
          <w:rPr>
            <w:rFonts w:cs="Arial"/>
            <w:szCs w:val="20"/>
          </w:rPr>
          <w:id w:val="-173963705"/>
          <w:citation/>
        </w:sdtPr>
        <w:sdtContent>
          <w:r w:rsidR="00E774D7">
            <w:rPr>
              <w:rFonts w:cs="Arial"/>
              <w:szCs w:val="20"/>
            </w:rPr>
            <w:fldChar w:fldCharType="begin"/>
          </w:r>
          <w:r w:rsidR="00E774D7">
            <w:rPr>
              <w:rFonts w:cs="Arial"/>
              <w:szCs w:val="20"/>
              <w:lang w:val="es-ES"/>
            </w:rPr>
            <w:instrText xml:space="preserve"> CITATION VMa07 \l 3082 </w:instrText>
          </w:r>
          <w:r w:rsidR="00E774D7">
            <w:rPr>
              <w:rFonts w:cs="Arial"/>
              <w:szCs w:val="20"/>
            </w:rPr>
            <w:fldChar w:fldCharType="separate"/>
          </w:r>
          <w:r w:rsidR="00E774D7" w:rsidRPr="00E774D7">
            <w:rPr>
              <w:rFonts w:cs="Arial"/>
              <w:noProof/>
              <w:szCs w:val="20"/>
              <w:lang w:val="es-ES"/>
            </w:rPr>
            <w:t>(V. Mannino, 2007)</w:t>
          </w:r>
          <w:r w:rsidR="00E774D7">
            <w:rPr>
              <w:rFonts w:cs="Arial"/>
              <w:szCs w:val="20"/>
            </w:rPr>
            <w:fldChar w:fldCharType="end"/>
          </w:r>
        </w:sdtContent>
      </w:sdt>
      <w:r w:rsidR="002A205E">
        <w:rPr>
          <w:rFonts w:cs="Arial"/>
          <w:szCs w:val="20"/>
        </w:rPr>
        <w:t>.</w:t>
      </w:r>
    </w:p>
    <w:p w:rsidR="00132953" w:rsidRPr="00132953" w:rsidRDefault="00132953" w:rsidP="00E77B69">
      <w:pPr>
        <w:pStyle w:val="Prrafodelista"/>
        <w:numPr>
          <w:ilvl w:val="0"/>
          <w:numId w:val="19"/>
        </w:numPr>
        <w:spacing w:before="360" w:after="120" w:line="360" w:lineRule="auto"/>
        <w:ind w:left="992" w:hanging="425"/>
        <w:rPr>
          <w:rFonts w:ascii="Arial" w:hAnsi="Arial" w:cs="Arial"/>
          <w:b/>
          <w:sz w:val="22"/>
          <w:szCs w:val="22"/>
        </w:rPr>
      </w:pPr>
      <w:r w:rsidRPr="00132953">
        <w:rPr>
          <w:rFonts w:ascii="Arial" w:hAnsi="Arial" w:cs="Arial"/>
          <w:b/>
          <w:sz w:val="22"/>
          <w:szCs w:val="22"/>
        </w:rPr>
        <w:lastRenderedPageBreak/>
        <w:t xml:space="preserve">Lenguaje </w:t>
      </w:r>
      <w:r w:rsidR="00B11AC7">
        <w:rPr>
          <w:rFonts w:ascii="Arial" w:hAnsi="Arial" w:cs="Arial"/>
          <w:b/>
          <w:sz w:val="22"/>
          <w:szCs w:val="22"/>
        </w:rPr>
        <w:t xml:space="preserve">de </w:t>
      </w:r>
      <w:r w:rsidRPr="00132953">
        <w:rPr>
          <w:rFonts w:ascii="Arial" w:hAnsi="Arial" w:cs="Arial"/>
          <w:b/>
          <w:sz w:val="22"/>
          <w:szCs w:val="22"/>
        </w:rPr>
        <w:t>programación</w:t>
      </w:r>
    </w:p>
    <w:p w:rsidR="00132953" w:rsidRDefault="00C42DD1" w:rsidP="00FF0286">
      <w:pPr>
        <w:spacing w:after="0" w:line="360" w:lineRule="auto"/>
        <w:ind w:left="567"/>
        <w:rPr>
          <w:rFonts w:cs="Arial"/>
          <w:szCs w:val="20"/>
        </w:rPr>
      </w:pPr>
      <w:r>
        <w:rPr>
          <w:rFonts w:cs="Arial"/>
          <w:szCs w:val="20"/>
        </w:rPr>
        <w:t>Un lenguaje de programación es</w:t>
      </w:r>
      <w:r w:rsidR="0077793F">
        <w:rPr>
          <w:rFonts w:cs="Arial"/>
          <w:szCs w:val="20"/>
        </w:rPr>
        <w:t xml:space="preserve"> conjunto de </w:t>
      </w:r>
      <w:r w:rsidR="00157E05">
        <w:rPr>
          <w:rFonts w:cs="Arial"/>
          <w:szCs w:val="20"/>
        </w:rPr>
        <w:t xml:space="preserve">símbolos, </w:t>
      </w:r>
      <w:r w:rsidR="0077793F">
        <w:rPr>
          <w:rFonts w:cs="Arial"/>
          <w:szCs w:val="20"/>
        </w:rPr>
        <w:t>etiquetas, palabras reservadas</w:t>
      </w:r>
      <w:r w:rsidR="00157E05">
        <w:rPr>
          <w:rFonts w:cs="Arial"/>
          <w:szCs w:val="20"/>
        </w:rPr>
        <w:t xml:space="preserve">, reglas sintácticas </w:t>
      </w:r>
      <w:r w:rsidR="0077793F">
        <w:rPr>
          <w:rFonts w:cs="Arial"/>
          <w:szCs w:val="20"/>
        </w:rPr>
        <w:t xml:space="preserve">que fueron diseñados y estandarizados para crear software en distintos dispositivos, electrónicos y digitales entre otros; además, </w:t>
      </w:r>
      <w:r w:rsidR="00506144">
        <w:rPr>
          <w:rFonts w:cs="Arial"/>
          <w:szCs w:val="20"/>
        </w:rPr>
        <w:t xml:space="preserve">pueden realizar procesos </w:t>
      </w:r>
      <w:r w:rsidR="00157E05">
        <w:rPr>
          <w:rFonts w:cs="Arial"/>
          <w:szCs w:val="20"/>
        </w:rPr>
        <w:t>y usarse para controlar el comportamiento físico y lógico de una maquina; también, a dichos procesos o proceso es necesario poner a prueba, ser depurado, ser compilado, como también el mantenimiento y actualización del código fuente del programa</w:t>
      </w:r>
      <w:r w:rsidR="00E23696">
        <w:rPr>
          <w:rFonts w:cs="Arial"/>
          <w:szCs w:val="20"/>
        </w:rPr>
        <w:t>; en resumen, t</w:t>
      </w:r>
      <w:r w:rsidR="00157E05">
        <w:rPr>
          <w:rFonts w:cs="Arial"/>
          <w:szCs w:val="20"/>
        </w:rPr>
        <w:t xml:space="preserve">odo este proceso creativo y de ingenio se le llama </w:t>
      </w:r>
      <w:r w:rsidR="00E23696">
        <w:rPr>
          <w:rFonts w:cs="Arial"/>
          <w:szCs w:val="20"/>
        </w:rPr>
        <w:t>programación y funciona a través procedimientos lógicos. Es así, existen diversos lenguajes desarrollados con la finalidad de resolver problema</w:t>
      </w:r>
      <w:r w:rsidR="00573395">
        <w:rPr>
          <w:rFonts w:cs="Arial"/>
          <w:szCs w:val="20"/>
        </w:rPr>
        <w:t>s</w:t>
      </w:r>
      <w:r w:rsidR="00E23696">
        <w:rPr>
          <w:rFonts w:cs="Arial"/>
          <w:szCs w:val="20"/>
        </w:rPr>
        <w:t xml:space="preserve"> </w:t>
      </w:r>
      <w:proofErr w:type="spellStart"/>
      <w:r w:rsidR="00E23696">
        <w:rPr>
          <w:rFonts w:cs="Arial"/>
          <w:szCs w:val="20"/>
        </w:rPr>
        <w:t>o</w:t>
      </w:r>
      <w:proofErr w:type="spellEnd"/>
      <w:r w:rsidR="00E23696">
        <w:rPr>
          <w:rFonts w:cs="Arial"/>
          <w:szCs w:val="20"/>
        </w:rPr>
        <w:t xml:space="preserve"> optimizar procesos y recursos como se mencionan algunos a continuación según el ranking de TIOBE</w:t>
      </w:r>
      <w:r w:rsidR="00573395">
        <w:rPr>
          <w:rFonts w:cs="Arial"/>
          <w:szCs w:val="20"/>
        </w:rPr>
        <w:t xml:space="preserve"> (The Importance of Being Earnest)</w:t>
      </w:r>
      <w:r w:rsidR="00E23696">
        <w:rPr>
          <w:rFonts w:cs="Arial"/>
          <w:szCs w:val="20"/>
        </w:rPr>
        <w:t xml:space="preserve">: Java, C, Python, C++, Visual Basic .Net, JavaScript, C#, PHP, SQL, Objective-C, MATLAB, R, Perl, Assembly </w:t>
      </w:r>
      <w:r w:rsidR="00573395">
        <w:rPr>
          <w:rFonts w:cs="Arial"/>
          <w:szCs w:val="20"/>
        </w:rPr>
        <w:t>L</w:t>
      </w:r>
      <w:r w:rsidR="00E23696">
        <w:rPr>
          <w:rFonts w:cs="Arial"/>
          <w:szCs w:val="20"/>
        </w:rPr>
        <w:t>anguage, Swiff, Go, Delphi/Object Pascal, Ruby, PL/QL, Visual Basic, entre otros muchos más</w:t>
      </w:r>
      <w:r w:rsidR="00573395">
        <w:rPr>
          <w:rFonts w:cs="Arial"/>
          <w:szCs w:val="20"/>
        </w:rPr>
        <w:t xml:space="preserve"> </w:t>
      </w:r>
      <w:sdt>
        <w:sdtPr>
          <w:rPr>
            <w:rFonts w:cs="Arial"/>
            <w:szCs w:val="20"/>
          </w:rPr>
          <w:id w:val="1297719465"/>
          <w:citation/>
        </w:sdtPr>
        <w:sdtContent>
          <w:r w:rsidR="00573395">
            <w:rPr>
              <w:rFonts w:cs="Arial"/>
              <w:szCs w:val="20"/>
            </w:rPr>
            <w:fldChar w:fldCharType="begin"/>
          </w:r>
          <w:r w:rsidR="00573395">
            <w:rPr>
              <w:rFonts w:cs="Arial"/>
              <w:szCs w:val="20"/>
            </w:rPr>
            <w:instrText xml:space="preserve"> CITATION The19 \l 10250 </w:instrText>
          </w:r>
          <w:r w:rsidR="00573395">
            <w:rPr>
              <w:rFonts w:cs="Arial"/>
              <w:szCs w:val="20"/>
            </w:rPr>
            <w:fldChar w:fldCharType="separate"/>
          </w:r>
          <w:r w:rsidR="00573395" w:rsidRPr="00573395">
            <w:rPr>
              <w:rFonts w:cs="Arial"/>
              <w:noProof/>
              <w:szCs w:val="20"/>
            </w:rPr>
            <w:t>(The software quality company, 2019)</w:t>
          </w:r>
          <w:r w:rsidR="00573395">
            <w:rPr>
              <w:rFonts w:cs="Arial"/>
              <w:szCs w:val="20"/>
            </w:rPr>
            <w:fldChar w:fldCharType="end"/>
          </w:r>
        </w:sdtContent>
      </w:sdt>
      <w:r w:rsidR="00E23696">
        <w:rPr>
          <w:rFonts w:cs="Arial"/>
          <w:szCs w:val="20"/>
        </w:rPr>
        <w:t>.</w:t>
      </w:r>
    </w:p>
    <w:p w:rsidR="00132953" w:rsidRPr="00132953" w:rsidRDefault="00132953" w:rsidP="003B5C2F">
      <w:pPr>
        <w:pStyle w:val="Ttulo4"/>
        <w:tabs>
          <w:tab w:val="left" w:pos="1701"/>
        </w:tabs>
        <w:spacing w:before="360" w:line="360" w:lineRule="auto"/>
        <w:ind w:left="1418" w:hanging="862"/>
        <w:rPr>
          <w:sz w:val="22"/>
        </w:rPr>
      </w:pPr>
      <w:r w:rsidRPr="00132953">
        <w:rPr>
          <w:sz w:val="22"/>
        </w:rPr>
        <w:t>Comparación de Lenguajes de programación</w:t>
      </w:r>
    </w:p>
    <w:p w:rsidR="00132953" w:rsidRDefault="005B4FD5" w:rsidP="00FF0286">
      <w:pPr>
        <w:spacing w:after="0" w:line="360" w:lineRule="auto"/>
        <w:ind w:left="567"/>
        <w:rPr>
          <w:rFonts w:cs="Arial"/>
          <w:szCs w:val="20"/>
        </w:rPr>
      </w:pPr>
      <w:r>
        <w:rPr>
          <w:rFonts w:cs="Arial"/>
          <w:szCs w:val="20"/>
        </w:rPr>
        <w:t>En el desarrollo de sistemas</w:t>
      </w:r>
      <w:r w:rsidR="002B2580">
        <w:rPr>
          <w:rFonts w:cs="Arial"/>
          <w:szCs w:val="20"/>
        </w:rPr>
        <w:t xml:space="preserve"> es necesario utilizar un lenguaje de programación adecuado para el desarrollo del mismo, por lo tanto, se </w:t>
      </w:r>
      <w:r w:rsidR="000D41FF">
        <w:rPr>
          <w:rFonts w:cs="Arial"/>
          <w:szCs w:val="20"/>
        </w:rPr>
        <w:t>seleccionó</w:t>
      </w:r>
      <w:r w:rsidR="002B2580">
        <w:rPr>
          <w:rFonts w:cs="Arial"/>
          <w:szCs w:val="20"/>
        </w:rPr>
        <w:t xml:space="preserve"> un grupo de lenguajes que cumplen los requisitos para tal propósito como son:</w:t>
      </w:r>
    </w:p>
    <w:p w:rsidR="00132953" w:rsidRPr="005C53A7" w:rsidRDefault="005C53A7" w:rsidP="002B2580">
      <w:pPr>
        <w:pStyle w:val="Prrafodelista"/>
        <w:numPr>
          <w:ilvl w:val="0"/>
          <w:numId w:val="20"/>
        </w:numPr>
        <w:spacing w:before="360" w:after="120" w:line="360" w:lineRule="auto"/>
        <w:ind w:left="851" w:hanging="284"/>
        <w:rPr>
          <w:rFonts w:ascii="Arial" w:hAnsi="Arial" w:cs="Arial"/>
          <w:b/>
          <w:sz w:val="22"/>
          <w:szCs w:val="22"/>
        </w:rPr>
      </w:pPr>
      <w:r w:rsidRPr="005C53A7">
        <w:rPr>
          <w:rFonts w:ascii="Arial" w:hAnsi="Arial" w:cs="Arial"/>
          <w:b/>
          <w:sz w:val="22"/>
          <w:szCs w:val="22"/>
        </w:rPr>
        <w:t>Java</w:t>
      </w:r>
    </w:p>
    <w:p w:rsidR="005C53A7" w:rsidRDefault="002B2580" w:rsidP="00FF0286">
      <w:pPr>
        <w:spacing w:after="0" w:line="360" w:lineRule="auto"/>
        <w:ind w:left="567"/>
        <w:rPr>
          <w:rFonts w:cs="Arial"/>
          <w:szCs w:val="20"/>
        </w:rPr>
      </w:pPr>
      <w:r>
        <w:rPr>
          <w:rFonts w:cs="Arial"/>
          <w:szCs w:val="20"/>
        </w:rPr>
        <w:t>Es un lenguaje de programación del paradigma orientado a objetos; además, es un lenguaje de propósito general que abarca muchos campos del desarrollo de software</w:t>
      </w:r>
      <w:r w:rsidR="00736E0E">
        <w:rPr>
          <w:rFonts w:cs="Arial"/>
          <w:szCs w:val="20"/>
        </w:rPr>
        <w:t xml:space="preserve"> con una estricta sintaxis</w:t>
      </w:r>
      <w:r>
        <w:rPr>
          <w:rFonts w:cs="Arial"/>
          <w:szCs w:val="20"/>
        </w:rPr>
        <w:t xml:space="preserve">, fue desarrollado por la compañía </w:t>
      </w:r>
      <w:proofErr w:type="spellStart"/>
      <w:r>
        <w:rPr>
          <w:rFonts w:cs="Arial"/>
          <w:szCs w:val="20"/>
        </w:rPr>
        <w:t>Sun</w:t>
      </w:r>
      <w:proofErr w:type="spellEnd"/>
      <w:r>
        <w:rPr>
          <w:rFonts w:cs="Arial"/>
          <w:szCs w:val="20"/>
        </w:rPr>
        <w:t xml:space="preserve"> Microsystems y actualmente es un lenguaje de código abierto con una gran comunidad que lo respalda; es así, Java se encuentra en la primera posición en la lista de TIOBE</w:t>
      </w:r>
      <w:r w:rsidR="00736E0E">
        <w:rPr>
          <w:rFonts w:cs="Arial"/>
          <w:szCs w:val="20"/>
        </w:rPr>
        <w:t xml:space="preserve"> de todos los lenguajes que existen hasta ahora</w:t>
      </w:r>
      <w:r w:rsidR="00F62664">
        <w:rPr>
          <w:rFonts w:cs="Arial"/>
          <w:szCs w:val="20"/>
        </w:rPr>
        <w:t xml:space="preserve"> </w:t>
      </w:r>
      <w:sdt>
        <w:sdtPr>
          <w:rPr>
            <w:rFonts w:cs="Arial"/>
            <w:szCs w:val="20"/>
          </w:rPr>
          <w:id w:val="1961533800"/>
          <w:citation/>
        </w:sdtPr>
        <w:sdtContent>
          <w:r w:rsidR="00F62664">
            <w:rPr>
              <w:rFonts w:cs="Arial"/>
              <w:szCs w:val="20"/>
            </w:rPr>
            <w:fldChar w:fldCharType="begin"/>
          </w:r>
          <w:r w:rsidR="00F62664">
            <w:rPr>
              <w:rFonts w:cs="Arial"/>
              <w:szCs w:val="20"/>
            </w:rPr>
            <w:instrText xml:space="preserve"> CITATION Dei12 \l 10250 </w:instrText>
          </w:r>
          <w:r w:rsidR="00F62664">
            <w:rPr>
              <w:rFonts w:cs="Arial"/>
              <w:szCs w:val="20"/>
            </w:rPr>
            <w:fldChar w:fldCharType="separate"/>
          </w:r>
          <w:r w:rsidR="00F62664" w:rsidRPr="00F62664">
            <w:rPr>
              <w:rFonts w:cs="Arial"/>
              <w:noProof/>
              <w:szCs w:val="20"/>
            </w:rPr>
            <w:t>(Deitel &amp; Deitel, 2012)</w:t>
          </w:r>
          <w:r w:rsidR="00F62664">
            <w:rPr>
              <w:rFonts w:cs="Arial"/>
              <w:szCs w:val="20"/>
            </w:rPr>
            <w:fldChar w:fldCharType="end"/>
          </w:r>
        </w:sdtContent>
      </w:sdt>
      <w:r w:rsidR="00736E0E">
        <w:rPr>
          <w:rFonts w:cs="Arial"/>
          <w:szCs w:val="20"/>
        </w:rPr>
        <w:t>.</w:t>
      </w:r>
    </w:p>
    <w:p w:rsidR="005C53A7" w:rsidRPr="005C53A7" w:rsidRDefault="005C53A7" w:rsidP="00736E0E">
      <w:pPr>
        <w:pStyle w:val="Prrafodelista"/>
        <w:numPr>
          <w:ilvl w:val="0"/>
          <w:numId w:val="20"/>
        </w:numPr>
        <w:spacing w:before="360" w:after="120" w:line="360" w:lineRule="auto"/>
        <w:ind w:left="851" w:hanging="284"/>
        <w:rPr>
          <w:rFonts w:ascii="Arial" w:hAnsi="Arial" w:cs="Arial"/>
          <w:b/>
          <w:sz w:val="22"/>
          <w:szCs w:val="22"/>
        </w:rPr>
      </w:pPr>
      <w:r w:rsidRPr="005C53A7">
        <w:rPr>
          <w:rFonts w:ascii="Arial" w:hAnsi="Arial" w:cs="Arial"/>
          <w:b/>
          <w:sz w:val="22"/>
          <w:szCs w:val="22"/>
        </w:rPr>
        <w:t>PHP</w:t>
      </w:r>
    </w:p>
    <w:p w:rsidR="005C53A7" w:rsidRDefault="00736E0E" w:rsidP="00FF0286">
      <w:pPr>
        <w:spacing w:after="0" w:line="360" w:lineRule="auto"/>
        <w:ind w:left="567"/>
        <w:rPr>
          <w:rFonts w:cs="Arial"/>
          <w:szCs w:val="20"/>
        </w:rPr>
      </w:pPr>
      <w:r>
        <w:rPr>
          <w:rFonts w:cs="Arial"/>
          <w:szCs w:val="20"/>
        </w:rPr>
        <w:t xml:space="preserve">Es un lenguaje de programación interpretado diseñado principalmente solo para la creación de </w:t>
      </w:r>
      <w:r w:rsidR="00F41366">
        <w:rPr>
          <w:rFonts w:cs="Arial"/>
          <w:szCs w:val="20"/>
        </w:rPr>
        <w:t>páginas</w:t>
      </w:r>
      <w:r>
        <w:rPr>
          <w:rFonts w:cs="Arial"/>
          <w:szCs w:val="20"/>
        </w:rPr>
        <w:t xml:space="preserve"> </w:t>
      </w:r>
      <w:r w:rsidR="00F41366">
        <w:rPr>
          <w:rFonts w:cs="Arial"/>
          <w:szCs w:val="20"/>
        </w:rPr>
        <w:t>webs dinámicas</w:t>
      </w:r>
      <w:r w:rsidR="00C81C67">
        <w:rPr>
          <w:rFonts w:cs="Arial"/>
          <w:szCs w:val="20"/>
        </w:rPr>
        <w:t xml:space="preserve"> creado por el desarrollador Rasmus Lerdorf</w:t>
      </w:r>
      <w:r>
        <w:rPr>
          <w:rFonts w:cs="Arial"/>
          <w:szCs w:val="20"/>
        </w:rPr>
        <w:t>; además, es de código abierto multiplataforma y cuenta con una gran comunidad</w:t>
      </w:r>
      <w:r w:rsidR="00803053">
        <w:rPr>
          <w:rFonts w:cs="Arial"/>
          <w:szCs w:val="20"/>
        </w:rPr>
        <w:t xml:space="preserve"> </w:t>
      </w:r>
      <w:sdt>
        <w:sdtPr>
          <w:rPr>
            <w:rFonts w:cs="Arial"/>
            <w:szCs w:val="20"/>
          </w:rPr>
          <w:id w:val="1034312857"/>
          <w:citation/>
        </w:sdtPr>
        <w:sdtContent>
          <w:r w:rsidR="00803053">
            <w:rPr>
              <w:rFonts w:cs="Arial"/>
              <w:szCs w:val="20"/>
            </w:rPr>
            <w:fldChar w:fldCharType="begin"/>
          </w:r>
          <w:r w:rsidR="00803053">
            <w:rPr>
              <w:rFonts w:cs="Arial"/>
              <w:szCs w:val="20"/>
            </w:rPr>
            <w:instrText xml:space="preserve"> CITATION McG10 \l 10250 </w:instrText>
          </w:r>
          <w:r w:rsidR="00803053">
            <w:rPr>
              <w:rFonts w:cs="Arial"/>
              <w:szCs w:val="20"/>
            </w:rPr>
            <w:fldChar w:fldCharType="separate"/>
          </w:r>
          <w:r w:rsidR="00803053" w:rsidRPr="00803053">
            <w:rPr>
              <w:rFonts w:cs="Arial"/>
              <w:noProof/>
              <w:szCs w:val="20"/>
            </w:rPr>
            <w:t>(McGRAW-HILL, 2010)</w:t>
          </w:r>
          <w:r w:rsidR="00803053">
            <w:rPr>
              <w:rFonts w:cs="Arial"/>
              <w:szCs w:val="20"/>
            </w:rPr>
            <w:fldChar w:fldCharType="end"/>
          </w:r>
        </w:sdtContent>
      </w:sdt>
      <w:r w:rsidR="00803053">
        <w:rPr>
          <w:rFonts w:cs="Arial"/>
          <w:szCs w:val="20"/>
        </w:rPr>
        <w:t>.</w:t>
      </w:r>
    </w:p>
    <w:p w:rsidR="005C53A7" w:rsidRPr="005C53A7" w:rsidRDefault="00C81C67" w:rsidP="00736E0E">
      <w:pPr>
        <w:pStyle w:val="Prrafodelista"/>
        <w:numPr>
          <w:ilvl w:val="0"/>
          <w:numId w:val="20"/>
        </w:numPr>
        <w:spacing w:before="360" w:after="120" w:line="360" w:lineRule="auto"/>
        <w:ind w:left="851" w:hanging="284"/>
        <w:rPr>
          <w:rFonts w:ascii="Arial" w:hAnsi="Arial" w:cs="Arial"/>
          <w:b/>
          <w:sz w:val="22"/>
          <w:szCs w:val="22"/>
        </w:rPr>
      </w:pPr>
      <w:r>
        <w:rPr>
          <w:rFonts w:ascii="Arial" w:hAnsi="Arial" w:cs="Arial"/>
          <w:b/>
          <w:sz w:val="22"/>
          <w:szCs w:val="22"/>
        </w:rPr>
        <w:t>Python</w:t>
      </w:r>
    </w:p>
    <w:p w:rsidR="005C53A7" w:rsidRDefault="00C81C67" w:rsidP="00FF0286">
      <w:pPr>
        <w:spacing w:after="0" w:line="360" w:lineRule="auto"/>
        <w:ind w:left="567"/>
        <w:rPr>
          <w:rFonts w:cs="Arial"/>
          <w:szCs w:val="20"/>
        </w:rPr>
      </w:pPr>
      <w:r>
        <w:rPr>
          <w:rFonts w:cs="Arial"/>
          <w:szCs w:val="20"/>
        </w:rPr>
        <w:t>Es un lenguaje</w:t>
      </w:r>
      <w:r w:rsidR="00DF28F9">
        <w:rPr>
          <w:rFonts w:cs="Arial"/>
          <w:szCs w:val="20"/>
        </w:rPr>
        <w:t xml:space="preserve"> de programación creado por Guido van Rossum en los inicios de los años 90; además, es un lenguaje similar a Perl, pero con una sintaxis limpia y favorable a un </w:t>
      </w:r>
      <w:r w:rsidR="00DF28F9">
        <w:rPr>
          <w:rFonts w:cs="Arial"/>
          <w:szCs w:val="20"/>
        </w:rPr>
        <w:lastRenderedPageBreak/>
        <w:t>código legible; sin embargo, es interpretado o de script, con un tipado dinámico, fuertemente tipado, multiplataforma y orientado a objetos. Claramente versátil con una gran comunidad creciente y aceptado con buenas críticas por muchos desarrolladores en el mundo según TIOBE; además, posee características que lo hacen semi compilado</w:t>
      </w:r>
      <w:r>
        <w:rPr>
          <w:rFonts w:cs="Arial"/>
          <w:szCs w:val="20"/>
        </w:rPr>
        <w:t xml:space="preserve"> </w:t>
      </w:r>
      <w:sdt>
        <w:sdtPr>
          <w:rPr>
            <w:rFonts w:cs="Arial"/>
            <w:szCs w:val="20"/>
          </w:rPr>
          <w:id w:val="-903610376"/>
          <w:citation/>
        </w:sdtPr>
        <w:sdtContent>
          <w:r>
            <w:rPr>
              <w:rFonts w:cs="Arial"/>
              <w:szCs w:val="20"/>
            </w:rPr>
            <w:fldChar w:fldCharType="begin"/>
          </w:r>
          <w:r w:rsidR="0034040C">
            <w:rPr>
              <w:rFonts w:cs="Arial"/>
              <w:szCs w:val="20"/>
            </w:rPr>
            <w:instrText xml:space="preserve">CITATION Gon \l 10250 </w:instrText>
          </w:r>
          <w:r>
            <w:rPr>
              <w:rFonts w:cs="Arial"/>
              <w:szCs w:val="20"/>
            </w:rPr>
            <w:fldChar w:fldCharType="separate"/>
          </w:r>
          <w:r w:rsidR="0034040C" w:rsidRPr="0034040C">
            <w:rPr>
              <w:rFonts w:cs="Arial"/>
              <w:noProof/>
              <w:szCs w:val="20"/>
            </w:rPr>
            <w:t>(González, 2019)</w:t>
          </w:r>
          <w:r>
            <w:rPr>
              <w:rFonts w:cs="Arial"/>
              <w:szCs w:val="20"/>
            </w:rPr>
            <w:fldChar w:fldCharType="end"/>
          </w:r>
        </w:sdtContent>
      </w:sdt>
      <w:r>
        <w:rPr>
          <w:rFonts w:cs="Arial"/>
          <w:szCs w:val="20"/>
        </w:rPr>
        <w:t>.</w:t>
      </w:r>
    </w:p>
    <w:p w:rsidR="005C53A7" w:rsidRPr="005C53A7" w:rsidRDefault="005C53A7" w:rsidP="003B5C2F">
      <w:pPr>
        <w:pStyle w:val="Ttulo4"/>
        <w:tabs>
          <w:tab w:val="left" w:pos="1701"/>
        </w:tabs>
        <w:spacing w:before="360" w:line="360" w:lineRule="auto"/>
        <w:ind w:left="1418" w:hanging="862"/>
        <w:rPr>
          <w:sz w:val="22"/>
        </w:rPr>
      </w:pPr>
      <w:r w:rsidRPr="005C53A7">
        <w:rPr>
          <w:sz w:val="22"/>
        </w:rPr>
        <w:t>Ventajas del lenguaje de programación</w:t>
      </w:r>
    </w:p>
    <w:p w:rsidR="005C53A7" w:rsidRDefault="006A265D" w:rsidP="00FF0286">
      <w:pPr>
        <w:spacing w:after="0" w:line="360" w:lineRule="auto"/>
        <w:ind w:left="567"/>
        <w:rPr>
          <w:rFonts w:cs="Arial"/>
          <w:szCs w:val="20"/>
        </w:rPr>
      </w:pPr>
      <w:r>
        <w:rPr>
          <w:rFonts w:cs="Arial"/>
          <w:szCs w:val="20"/>
        </w:rPr>
        <w:t xml:space="preserve">Para el propósito de la presente tesis se utilizará la mejor opción para el caso del desarrollo de la aplicación como se muestra en el siguiente cuadro donde compara tres lenguajes de programación orientado a objetos </w:t>
      </w:r>
      <w:r w:rsidRPr="000344DF">
        <w:rPr>
          <w:rFonts w:cs="Arial"/>
        </w:rPr>
        <w:t xml:space="preserve">(ver </w:t>
      </w:r>
      <w:r>
        <w:rPr>
          <w:rFonts w:cs="Arial"/>
        </w:rPr>
        <w:t>Tabla</w:t>
      </w:r>
      <w:r w:rsidRPr="000344DF">
        <w:rPr>
          <w:rFonts w:cs="Arial"/>
        </w:rPr>
        <w:t xml:space="preserve"> n.º </w:t>
      </w:r>
      <w:r>
        <w:rPr>
          <w:rFonts w:cs="Arial"/>
        </w:rPr>
        <w:t>7</w:t>
      </w:r>
      <w:r w:rsidRPr="000344DF">
        <w:rPr>
          <w:rFonts w:cs="Arial"/>
        </w:rPr>
        <w:t>)</w:t>
      </w:r>
      <w:r>
        <w:rPr>
          <w:rFonts w:cs="Arial"/>
          <w:szCs w:val="20"/>
        </w:rPr>
        <w:t>.</w:t>
      </w:r>
    </w:p>
    <w:p w:rsidR="006A265D" w:rsidRPr="000344DF" w:rsidRDefault="006A265D" w:rsidP="006A265D">
      <w:pPr>
        <w:spacing w:before="360" w:line="360" w:lineRule="auto"/>
        <w:ind w:left="567"/>
        <w:rPr>
          <w:rFonts w:cs="Arial"/>
        </w:rPr>
      </w:pPr>
      <w:r>
        <w:rPr>
          <w:rFonts w:cs="Arial"/>
        </w:rPr>
        <w:t>Tabla n.º 7</w:t>
      </w:r>
      <w:r w:rsidRPr="000344DF">
        <w:rPr>
          <w:rFonts w:cs="Arial"/>
        </w:rPr>
        <w:t>.</w:t>
      </w:r>
      <w:r>
        <w:rPr>
          <w:rFonts w:cs="Arial"/>
        </w:rPr>
        <w:t xml:space="preserve"> Características Principales de Lenguajes de Programación.</w:t>
      </w:r>
    </w:p>
    <w:tbl>
      <w:tblPr>
        <w:tblStyle w:val="Tablaconcuadrcula"/>
        <w:tblW w:w="8367"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7"/>
        <w:gridCol w:w="1985"/>
        <w:gridCol w:w="1701"/>
        <w:gridCol w:w="1559"/>
        <w:gridCol w:w="1705"/>
      </w:tblGrid>
      <w:tr w:rsidR="006A265D" w:rsidRPr="000344DF" w:rsidTr="00BC1414">
        <w:tc>
          <w:tcPr>
            <w:tcW w:w="8364" w:type="dxa"/>
            <w:gridSpan w:val="5"/>
            <w:tcBorders>
              <w:top w:val="single" w:sz="18" w:space="0" w:color="auto"/>
              <w:bottom w:val="single" w:sz="6" w:space="0" w:color="auto"/>
            </w:tcBorders>
          </w:tcPr>
          <w:p w:rsidR="006A265D" w:rsidRDefault="006A265D" w:rsidP="00DC0500">
            <w:pPr>
              <w:spacing w:line="360" w:lineRule="auto"/>
              <w:jc w:val="center"/>
              <w:rPr>
                <w:rFonts w:cs="Arial"/>
                <w:b/>
              </w:rPr>
            </w:pPr>
            <w:r>
              <w:rPr>
                <w:rFonts w:cs="Arial"/>
                <w:b/>
              </w:rPr>
              <w:t>COMPARACIÒN DE LENGUAJES DE PROGRAMACION</w:t>
            </w:r>
          </w:p>
        </w:tc>
      </w:tr>
      <w:tr w:rsidR="006A265D" w:rsidRPr="000344DF" w:rsidTr="00BC1414">
        <w:tc>
          <w:tcPr>
            <w:tcW w:w="1417" w:type="dxa"/>
            <w:tcBorders>
              <w:top w:val="single" w:sz="18" w:space="0" w:color="auto"/>
              <w:bottom w:val="single" w:sz="6" w:space="0" w:color="auto"/>
            </w:tcBorders>
          </w:tcPr>
          <w:p w:rsidR="006A265D" w:rsidRPr="00FC3456" w:rsidRDefault="006A265D" w:rsidP="00DC0500">
            <w:pPr>
              <w:spacing w:after="0"/>
              <w:jc w:val="left"/>
              <w:rPr>
                <w:rFonts w:cs="Arial"/>
                <w:b/>
                <w:sz w:val="18"/>
                <w:szCs w:val="18"/>
              </w:rPr>
            </w:pPr>
          </w:p>
        </w:tc>
        <w:tc>
          <w:tcPr>
            <w:tcW w:w="1985" w:type="dxa"/>
            <w:tcBorders>
              <w:top w:val="single" w:sz="18" w:space="0" w:color="auto"/>
              <w:bottom w:val="single" w:sz="6" w:space="0" w:color="auto"/>
            </w:tcBorders>
          </w:tcPr>
          <w:p w:rsidR="006A265D" w:rsidRPr="00FC3456" w:rsidRDefault="006A265D" w:rsidP="00DC0500">
            <w:pPr>
              <w:spacing w:after="0"/>
              <w:jc w:val="left"/>
              <w:rPr>
                <w:rFonts w:cs="Arial"/>
                <w:b/>
                <w:sz w:val="18"/>
                <w:szCs w:val="18"/>
              </w:rPr>
            </w:pPr>
            <w:r>
              <w:rPr>
                <w:rFonts w:cs="Arial"/>
                <w:b/>
                <w:sz w:val="18"/>
                <w:szCs w:val="18"/>
              </w:rPr>
              <w:t>PHP</w:t>
            </w:r>
          </w:p>
        </w:tc>
        <w:tc>
          <w:tcPr>
            <w:tcW w:w="1701" w:type="dxa"/>
            <w:tcBorders>
              <w:top w:val="single" w:sz="18" w:space="0" w:color="auto"/>
              <w:bottom w:val="single" w:sz="6" w:space="0" w:color="auto"/>
            </w:tcBorders>
          </w:tcPr>
          <w:p w:rsidR="006A265D" w:rsidRPr="00FC3456" w:rsidRDefault="006A265D" w:rsidP="00DC0500">
            <w:pPr>
              <w:spacing w:after="0"/>
              <w:jc w:val="left"/>
              <w:rPr>
                <w:rFonts w:cs="Arial"/>
                <w:b/>
                <w:sz w:val="18"/>
                <w:szCs w:val="18"/>
              </w:rPr>
            </w:pPr>
            <w:r>
              <w:rPr>
                <w:rFonts w:cs="Arial"/>
                <w:b/>
                <w:sz w:val="18"/>
                <w:szCs w:val="18"/>
              </w:rPr>
              <w:t>JAVA</w:t>
            </w:r>
          </w:p>
        </w:tc>
        <w:tc>
          <w:tcPr>
            <w:tcW w:w="1559" w:type="dxa"/>
            <w:tcBorders>
              <w:top w:val="single" w:sz="18" w:space="0" w:color="auto"/>
              <w:bottom w:val="single" w:sz="6" w:space="0" w:color="auto"/>
            </w:tcBorders>
          </w:tcPr>
          <w:p w:rsidR="006A265D" w:rsidRPr="00FC3456" w:rsidRDefault="006A265D" w:rsidP="00DC0500">
            <w:pPr>
              <w:spacing w:after="0"/>
              <w:jc w:val="left"/>
              <w:rPr>
                <w:rFonts w:cs="Arial"/>
                <w:b/>
                <w:sz w:val="18"/>
                <w:szCs w:val="18"/>
              </w:rPr>
            </w:pPr>
            <w:r>
              <w:rPr>
                <w:rFonts w:cs="Arial"/>
                <w:b/>
                <w:sz w:val="18"/>
                <w:szCs w:val="18"/>
              </w:rPr>
              <w:t>PYTHON</w:t>
            </w:r>
          </w:p>
        </w:tc>
        <w:tc>
          <w:tcPr>
            <w:tcW w:w="1705" w:type="dxa"/>
            <w:tcBorders>
              <w:top w:val="single" w:sz="18" w:space="0" w:color="auto"/>
              <w:bottom w:val="single" w:sz="6" w:space="0" w:color="auto"/>
            </w:tcBorders>
          </w:tcPr>
          <w:p w:rsidR="006A265D" w:rsidRPr="00FC3456" w:rsidRDefault="006A265D" w:rsidP="00DC0500">
            <w:pPr>
              <w:spacing w:after="0"/>
              <w:jc w:val="left"/>
              <w:rPr>
                <w:rFonts w:cs="Arial"/>
                <w:b/>
                <w:sz w:val="18"/>
                <w:szCs w:val="18"/>
              </w:rPr>
            </w:pPr>
            <w:r>
              <w:rPr>
                <w:rFonts w:cs="Arial"/>
                <w:b/>
                <w:sz w:val="18"/>
                <w:szCs w:val="18"/>
              </w:rPr>
              <w:t>ASP.NET</w:t>
            </w:r>
          </w:p>
        </w:tc>
      </w:tr>
      <w:tr w:rsidR="006A265D" w:rsidRPr="000344DF" w:rsidTr="00BC1414">
        <w:tc>
          <w:tcPr>
            <w:tcW w:w="1417" w:type="dxa"/>
            <w:tcBorders>
              <w:top w:val="single" w:sz="6" w:space="0" w:color="auto"/>
            </w:tcBorders>
          </w:tcPr>
          <w:p w:rsidR="006A265D" w:rsidRPr="006A265D" w:rsidRDefault="006A265D" w:rsidP="00DC0500">
            <w:pPr>
              <w:spacing w:after="0"/>
              <w:jc w:val="left"/>
              <w:rPr>
                <w:rFonts w:cs="Arial"/>
                <w:b/>
                <w:sz w:val="16"/>
                <w:szCs w:val="18"/>
              </w:rPr>
            </w:pPr>
            <w:r w:rsidRPr="006A265D">
              <w:rPr>
                <w:rFonts w:cs="Arial"/>
                <w:b/>
                <w:sz w:val="16"/>
                <w:szCs w:val="18"/>
              </w:rPr>
              <w:t>Características</w:t>
            </w:r>
          </w:p>
        </w:tc>
        <w:tc>
          <w:tcPr>
            <w:tcW w:w="1985" w:type="dxa"/>
            <w:tcBorders>
              <w:top w:val="single" w:sz="6" w:space="0" w:color="auto"/>
            </w:tcBorders>
          </w:tcPr>
          <w:p w:rsidR="006A265D" w:rsidRPr="008A1EBE" w:rsidRDefault="006A265D" w:rsidP="00DC0500">
            <w:pPr>
              <w:jc w:val="left"/>
              <w:rPr>
                <w:rFonts w:cs="Arial"/>
                <w:sz w:val="14"/>
                <w:szCs w:val="16"/>
              </w:rPr>
            </w:pPr>
            <w:r>
              <w:rPr>
                <w:rFonts w:cs="Arial"/>
                <w:sz w:val="14"/>
                <w:szCs w:val="16"/>
              </w:rPr>
              <w:t>Es un lenguaje interpretado, diseñado originalmente para la creación de páginas webs dinámicas; además, es de código abierto y es multiplataforma</w:t>
            </w:r>
          </w:p>
        </w:tc>
        <w:tc>
          <w:tcPr>
            <w:tcW w:w="1701" w:type="dxa"/>
            <w:tcBorders>
              <w:top w:val="single" w:sz="6" w:space="0" w:color="auto"/>
            </w:tcBorders>
          </w:tcPr>
          <w:p w:rsidR="006A265D" w:rsidRPr="008A1EBE" w:rsidRDefault="003E1AFE" w:rsidP="00DC0500">
            <w:pPr>
              <w:jc w:val="left"/>
              <w:rPr>
                <w:rFonts w:cs="Arial"/>
                <w:sz w:val="14"/>
                <w:szCs w:val="16"/>
              </w:rPr>
            </w:pPr>
            <w:r>
              <w:rPr>
                <w:rFonts w:cs="Arial"/>
                <w:sz w:val="14"/>
                <w:szCs w:val="16"/>
              </w:rPr>
              <w:t>Es un lenguaje compilado e interpretado; además, es de paradigma orientado a objetos y de propósito general. Es de código abierto y multiplataforma; por el contrario, es muy robusto y escalable.</w:t>
            </w:r>
          </w:p>
        </w:tc>
        <w:tc>
          <w:tcPr>
            <w:tcW w:w="1559" w:type="dxa"/>
            <w:tcBorders>
              <w:top w:val="single" w:sz="6" w:space="0" w:color="auto"/>
            </w:tcBorders>
          </w:tcPr>
          <w:p w:rsidR="006A265D" w:rsidRPr="008A1EBE" w:rsidRDefault="003E1AFE" w:rsidP="00DC0500">
            <w:pPr>
              <w:jc w:val="left"/>
              <w:rPr>
                <w:rFonts w:cs="Arial"/>
                <w:sz w:val="14"/>
                <w:szCs w:val="16"/>
              </w:rPr>
            </w:pPr>
            <w:r>
              <w:rPr>
                <w:rFonts w:cs="Arial"/>
                <w:sz w:val="14"/>
                <w:szCs w:val="16"/>
              </w:rPr>
              <w:t xml:space="preserve">Es un lenguaje interpretado y </w:t>
            </w:r>
            <w:r w:rsidR="00005179">
              <w:rPr>
                <w:rFonts w:cs="Arial"/>
                <w:sz w:val="14"/>
                <w:szCs w:val="16"/>
              </w:rPr>
              <w:t xml:space="preserve">con paradigma </w:t>
            </w:r>
            <w:r>
              <w:rPr>
                <w:rFonts w:cs="Arial"/>
                <w:sz w:val="14"/>
                <w:szCs w:val="16"/>
              </w:rPr>
              <w:t>orientado a objetos</w:t>
            </w:r>
            <w:r w:rsidR="00005179">
              <w:rPr>
                <w:rFonts w:cs="Arial"/>
                <w:sz w:val="14"/>
                <w:szCs w:val="16"/>
              </w:rPr>
              <w:t>; además, es multiplataforma y de código abierto.</w:t>
            </w:r>
          </w:p>
        </w:tc>
        <w:tc>
          <w:tcPr>
            <w:tcW w:w="1705" w:type="dxa"/>
            <w:tcBorders>
              <w:top w:val="single" w:sz="6" w:space="0" w:color="auto"/>
            </w:tcBorders>
          </w:tcPr>
          <w:p w:rsidR="006A265D" w:rsidRPr="00005179" w:rsidRDefault="00005179" w:rsidP="00DC0500">
            <w:pPr>
              <w:jc w:val="left"/>
              <w:rPr>
                <w:rFonts w:cs="Arial"/>
                <w:sz w:val="14"/>
                <w:szCs w:val="16"/>
              </w:rPr>
            </w:pPr>
            <w:r>
              <w:rPr>
                <w:rFonts w:cs="Arial"/>
                <w:sz w:val="14"/>
                <w:szCs w:val="16"/>
              </w:rPr>
              <w:t>Es el sucesor de ASP y fue conectado y comercializado por Microsoft. Por el contrario, es propietario de ASP.Net y es una versión modular y multiplataforma.</w:t>
            </w:r>
            <w:r w:rsidR="006E4D95">
              <w:rPr>
                <w:rFonts w:cs="Arial"/>
                <w:sz w:val="14"/>
                <w:szCs w:val="16"/>
              </w:rPr>
              <w:t xml:space="preserve"> Además, es de paradigma orientado a objetos.</w:t>
            </w:r>
          </w:p>
        </w:tc>
      </w:tr>
      <w:tr w:rsidR="006A265D" w:rsidRPr="000344DF" w:rsidTr="00BC1414">
        <w:tc>
          <w:tcPr>
            <w:tcW w:w="1417" w:type="dxa"/>
          </w:tcPr>
          <w:p w:rsidR="006A265D" w:rsidRPr="006A265D" w:rsidRDefault="006A265D" w:rsidP="00DC0500">
            <w:pPr>
              <w:spacing w:after="0"/>
              <w:jc w:val="left"/>
              <w:rPr>
                <w:rFonts w:cs="Arial"/>
                <w:b/>
                <w:sz w:val="16"/>
                <w:szCs w:val="18"/>
              </w:rPr>
            </w:pPr>
            <w:r w:rsidRPr="006A265D">
              <w:rPr>
                <w:rFonts w:cs="Arial"/>
                <w:b/>
                <w:sz w:val="16"/>
                <w:szCs w:val="18"/>
              </w:rPr>
              <w:t>Ventajas</w:t>
            </w:r>
          </w:p>
        </w:tc>
        <w:tc>
          <w:tcPr>
            <w:tcW w:w="1985" w:type="dxa"/>
          </w:tcPr>
          <w:p w:rsidR="006A265D" w:rsidRDefault="00C26DD4" w:rsidP="00DC0500">
            <w:pPr>
              <w:jc w:val="left"/>
              <w:rPr>
                <w:rFonts w:cs="Arial"/>
                <w:sz w:val="14"/>
                <w:szCs w:val="16"/>
              </w:rPr>
            </w:pPr>
            <w:r>
              <w:rPr>
                <w:rFonts w:cs="Arial"/>
                <w:sz w:val="14"/>
                <w:szCs w:val="16"/>
              </w:rPr>
              <w:t>Los scripts escritos en PHP se ejecutan con un buen rendimiento</w:t>
            </w:r>
            <w:r w:rsidR="006A265D">
              <w:rPr>
                <w:rFonts w:cs="Arial"/>
                <w:sz w:val="14"/>
                <w:szCs w:val="16"/>
              </w:rPr>
              <w:t>.</w:t>
            </w:r>
          </w:p>
          <w:p w:rsidR="00C26DD4" w:rsidRDefault="00C26DD4" w:rsidP="00DC0500">
            <w:pPr>
              <w:jc w:val="left"/>
              <w:rPr>
                <w:rFonts w:cs="Arial"/>
                <w:sz w:val="14"/>
                <w:szCs w:val="16"/>
              </w:rPr>
            </w:pPr>
            <w:r>
              <w:rPr>
                <w:rFonts w:cs="Arial"/>
                <w:sz w:val="14"/>
                <w:szCs w:val="16"/>
              </w:rPr>
              <w:t>Es portable, disponible en UNIX, Microsoft, Mac OS.</w:t>
            </w:r>
          </w:p>
          <w:p w:rsidR="00C26DD4" w:rsidRDefault="00C26DD4" w:rsidP="00DC0500">
            <w:pPr>
              <w:jc w:val="left"/>
              <w:rPr>
                <w:rFonts w:cs="Arial"/>
                <w:sz w:val="14"/>
                <w:szCs w:val="16"/>
              </w:rPr>
            </w:pPr>
            <w:r>
              <w:rPr>
                <w:rFonts w:cs="Arial"/>
                <w:sz w:val="14"/>
                <w:szCs w:val="16"/>
              </w:rPr>
              <w:t>Fácil de usar.</w:t>
            </w:r>
          </w:p>
          <w:p w:rsidR="00C26DD4" w:rsidRDefault="00C26DD4" w:rsidP="00DC0500">
            <w:pPr>
              <w:jc w:val="left"/>
              <w:rPr>
                <w:rFonts w:cs="Arial"/>
                <w:sz w:val="14"/>
                <w:szCs w:val="16"/>
              </w:rPr>
            </w:pPr>
            <w:r>
              <w:rPr>
                <w:rFonts w:cs="Arial"/>
                <w:sz w:val="14"/>
                <w:szCs w:val="16"/>
              </w:rPr>
              <w:t>Tiene soporte por una gran comunidad.</w:t>
            </w:r>
          </w:p>
          <w:p w:rsidR="00C26DD4" w:rsidRPr="008A1EBE" w:rsidRDefault="00C26DD4" w:rsidP="00DC0500">
            <w:pPr>
              <w:jc w:val="left"/>
              <w:rPr>
                <w:rFonts w:cs="Arial"/>
                <w:sz w:val="14"/>
                <w:szCs w:val="16"/>
              </w:rPr>
            </w:pPr>
            <w:r>
              <w:rPr>
                <w:rFonts w:cs="Arial"/>
                <w:sz w:val="14"/>
                <w:szCs w:val="16"/>
              </w:rPr>
              <w:t>Soporta una amplia gama de bases de datos.</w:t>
            </w:r>
          </w:p>
        </w:tc>
        <w:tc>
          <w:tcPr>
            <w:tcW w:w="1701" w:type="dxa"/>
          </w:tcPr>
          <w:p w:rsidR="006A265D" w:rsidRDefault="00C26DD4" w:rsidP="00DC0500">
            <w:pPr>
              <w:jc w:val="left"/>
              <w:rPr>
                <w:rFonts w:cs="Arial"/>
                <w:sz w:val="14"/>
                <w:szCs w:val="16"/>
              </w:rPr>
            </w:pPr>
            <w:r>
              <w:rPr>
                <w:rFonts w:cs="Arial"/>
                <w:sz w:val="14"/>
                <w:szCs w:val="16"/>
              </w:rPr>
              <w:t>Su sintaxis es muy fácil de alternar.</w:t>
            </w:r>
          </w:p>
          <w:p w:rsidR="00C26DD4" w:rsidRDefault="00C26DD4" w:rsidP="00DC0500">
            <w:pPr>
              <w:jc w:val="left"/>
              <w:rPr>
                <w:rFonts w:cs="Arial"/>
                <w:sz w:val="14"/>
                <w:szCs w:val="16"/>
              </w:rPr>
            </w:pPr>
            <w:r>
              <w:rPr>
                <w:rFonts w:cs="Arial"/>
                <w:sz w:val="14"/>
                <w:szCs w:val="16"/>
              </w:rPr>
              <w:t>Es escalable y muy robusto.</w:t>
            </w:r>
          </w:p>
          <w:p w:rsidR="00C26DD4" w:rsidRDefault="003221F2" w:rsidP="00DC0500">
            <w:pPr>
              <w:jc w:val="left"/>
              <w:rPr>
                <w:rFonts w:cs="Arial"/>
                <w:sz w:val="14"/>
                <w:szCs w:val="16"/>
              </w:rPr>
            </w:pPr>
            <w:r>
              <w:rPr>
                <w:rFonts w:cs="Arial"/>
                <w:sz w:val="14"/>
                <w:szCs w:val="16"/>
              </w:rPr>
              <w:t xml:space="preserve">Posee una </w:t>
            </w:r>
            <w:r w:rsidR="00534B92">
              <w:rPr>
                <w:rFonts w:cs="Arial"/>
                <w:sz w:val="14"/>
                <w:szCs w:val="16"/>
              </w:rPr>
              <w:t>máquina</w:t>
            </w:r>
            <w:r>
              <w:rPr>
                <w:rFonts w:cs="Arial"/>
                <w:sz w:val="14"/>
                <w:szCs w:val="16"/>
              </w:rPr>
              <w:t xml:space="preserve"> virtual JDK que gestiona la memoria.</w:t>
            </w:r>
          </w:p>
          <w:p w:rsidR="003221F2" w:rsidRDefault="003221F2" w:rsidP="00DC0500">
            <w:pPr>
              <w:jc w:val="left"/>
              <w:rPr>
                <w:rFonts w:cs="Arial"/>
                <w:sz w:val="14"/>
                <w:szCs w:val="16"/>
              </w:rPr>
            </w:pPr>
            <w:r>
              <w:rPr>
                <w:rFonts w:cs="Arial"/>
                <w:sz w:val="14"/>
                <w:szCs w:val="16"/>
              </w:rPr>
              <w:t>Tiene una gran comunidad que lo respalda y usa.</w:t>
            </w:r>
          </w:p>
          <w:p w:rsidR="003221F2" w:rsidRPr="008A1EBE" w:rsidRDefault="003221F2" w:rsidP="00DC0500">
            <w:pPr>
              <w:jc w:val="left"/>
              <w:rPr>
                <w:rFonts w:cs="Arial"/>
                <w:sz w:val="14"/>
                <w:szCs w:val="16"/>
              </w:rPr>
            </w:pPr>
            <w:r>
              <w:rPr>
                <w:rFonts w:cs="Arial"/>
                <w:sz w:val="14"/>
                <w:szCs w:val="16"/>
              </w:rPr>
              <w:t>Es rápido frente a lenguajes compilados y no es lento ante lenguajes compilados.</w:t>
            </w:r>
          </w:p>
        </w:tc>
        <w:tc>
          <w:tcPr>
            <w:tcW w:w="1559" w:type="dxa"/>
          </w:tcPr>
          <w:p w:rsidR="006A265D" w:rsidRDefault="00164CFB" w:rsidP="00DC0500">
            <w:pPr>
              <w:jc w:val="left"/>
              <w:rPr>
                <w:rFonts w:cs="Arial"/>
                <w:sz w:val="14"/>
                <w:szCs w:val="16"/>
              </w:rPr>
            </w:pPr>
            <w:r>
              <w:rPr>
                <w:rFonts w:cs="Arial"/>
                <w:sz w:val="14"/>
                <w:szCs w:val="16"/>
              </w:rPr>
              <w:t>Es flexible y portable.</w:t>
            </w:r>
          </w:p>
          <w:p w:rsidR="00164CFB" w:rsidRDefault="00164CFB" w:rsidP="00DC0500">
            <w:pPr>
              <w:jc w:val="left"/>
              <w:rPr>
                <w:rFonts w:cs="Arial"/>
                <w:sz w:val="14"/>
                <w:szCs w:val="16"/>
              </w:rPr>
            </w:pPr>
            <w:r>
              <w:rPr>
                <w:rFonts w:cs="Arial"/>
                <w:sz w:val="14"/>
                <w:szCs w:val="16"/>
              </w:rPr>
              <w:t>Es semi interpretado.</w:t>
            </w:r>
          </w:p>
          <w:p w:rsidR="00164CFB" w:rsidRDefault="00164CFB" w:rsidP="00DC0500">
            <w:pPr>
              <w:jc w:val="left"/>
              <w:rPr>
                <w:rFonts w:cs="Arial"/>
                <w:sz w:val="14"/>
                <w:szCs w:val="16"/>
              </w:rPr>
            </w:pPr>
            <w:r>
              <w:rPr>
                <w:rFonts w:cs="Arial"/>
                <w:sz w:val="14"/>
                <w:szCs w:val="16"/>
              </w:rPr>
              <w:t>El código fuente se traduce a pseudo código máquina.</w:t>
            </w:r>
          </w:p>
          <w:p w:rsidR="00164CFB" w:rsidRDefault="00164CFB" w:rsidP="00DC0500">
            <w:pPr>
              <w:jc w:val="left"/>
              <w:rPr>
                <w:rFonts w:cs="Arial"/>
                <w:sz w:val="14"/>
                <w:szCs w:val="16"/>
              </w:rPr>
            </w:pPr>
            <w:r>
              <w:rPr>
                <w:rFonts w:cs="Arial"/>
                <w:sz w:val="14"/>
                <w:szCs w:val="16"/>
              </w:rPr>
              <w:t>Tiene un tipado dinámico.</w:t>
            </w:r>
          </w:p>
          <w:p w:rsidR="00164CFB" w:rsidRDefault="00164CFB" w:rsidP="00DC0500">
            <w:pPr>
              <w:jc w:val="left"/>
              <w:rPr>
                <w:rFonts w:cs="Arial"/>
                <w:sz w:val="14"/>
                <w:szCs w:val="16"/>
              </w:rPr>
            </w:pPr>
            <w:r>
              <w:rPr>
                <w:rFonts w:cs="Arial"/>
                <w:sz w:val="14"/>
                <w:szCs w:val="16"/>
              </w:rPr>
              <w:t>Además, es fuertemente tipado.</w:t>
            </w:r>
          </w:p>
          <w:p w:rsidR="00164CFB" w:rsidRPr="008A1EBE" w:rsidRDefault="00164CFB" w:rsidP="00DC0500">
            <w:pPr>
              <w:jc w:val="left"/>
              <w:rPr>
                <w:rFonts w:cs="Arial"/>
                <w:sz w:val="14"/>
                <w:szCs w:val="16"/>
              </w:rPr>
            </w:pPr>
            <w:r>
              <w:rPr>
                <w:rFonts w:cs="Arial"/>
                <w:sz w:val="14"/>
                <w:szCs w:val="16"/>
              </w:rPr>
              <w:t>Su sintaxis es simple, clara y sencilla.</w:t>
            </w:r>
          </w:p>
        </w:tc>
        <w:tc>
          <w:tcPr>
            <w:tcW w:w="1705" w:type="dxa"/>
          </w:tcPr>
          <w:p w:rsidR="006A265D" w:rsidRDefault="006E4D95" w:rsidP="00DC0500">
            <w:pPr>
              <w:jc w:val="left"/>
              <w:rPr>
                <w:rFonts w:cs="Arial"/>
                <w:sz w:val="14"/>
                <w:szCs w:val="16"/>
              </w:rPr>
            </w:pPr>
            <w:r>
              <w:rPr>
                <w:rFonts w:cs="Arial"/>
                <w:sz w:val="14"/>
                <w:szCs w:val="16"/>
              </w:rPr>
              <w:t>Separa el diseño del código.</w:t>
            </w:r>
          </w:p>
          <w:p w:rsidR="006E4D95" w:rsidRDefault="006E4D95" w:rsidP="00DC0500">
            <w:pPr>
              <w:jc w:val="left"/>
              <w:rPr>
                <w:rFonts w:cs="Arial"/>
                <w:sz w:val="14"/>
                <w:szCs w:val="16"/>
              </w:rPr>
            </w:pPr>
            <w:r>
              <w:rPr>
                <w:rFonts w:cs="Arial"/>
                <w:sz w:val="14"/>
                <w:szCs w:val="16"/>
              </w:rPr>
              <w:t>Es un lenguaje veloz.</w:t>
            </w:r>
          </w:p>
          <w:p w:rsidR="006E4D95" w:rsidRDefault="006E4D95" w:rsidP="00DC0500">
            <w:pPr>
              <w:jc w:val="left"/>
              <w:rPr>
                <w:rFonts w:cs="Arial"/>
                <w:sz w:val="14"/>
                <w:szCs w:val="16"/>
              </w:rPr>
            </w:pPr>
            <w:r>
              <w:rPr>
                <w:rFonts w:cs="Arial"/>
                <w:sz w:val="14"/>
                <w:szCs w:val="16"/>
              </w:rPr>
              <w:t>Mayor seguridad con respecto a otros lenguajes.</w:t>
            </w:r>
          </w:p>
          <w:p w:rsidR="006E4D95" w:rsidRPr="00005179" w:rsidRDefault="006E4D95" w:rsidP="00DC0500">
            <w:pPr>
              <w:jc w:val="left"/>
              <w:rPr>
                <w:rFonts w:cs="Arial"/>
                <w:sz w:val="14"/>
                <w:szCs w:val="16"/>
              </w:rPr>
            </w:pPr>
            <w:r>
              <w:rPr>
                <w:rFonts w:cs="Arial"/>
                <w:sz w:val="14"/>
                <w:szCs w:val="16"/>
              </w:rPr>
              <w:t>Es similar a Java y su curva de aprendizaje es corta.</w:t>
            </w:r>
          </w:p>
        </w:tc>
      </w:tr>
      <w:tr w:rsidR="006A265D" w:rsidRPr="000344DF" w:rsidTr="00BC1414">
        <w:tc>
          <w:tcPr>
            <w:tcW w:w="1417" w:type="dxa"/>
          </w:tcPr>
          <w:p w:rsidR="006A265D" w:rsidRPr="006A265D" w:rsidRDefault="006A265D" w:rsidP="00DC0500">
            <w:pPr>
              <w:spacing w:after="0"/>
              <w:jc w:val="left"/>
              <w:rPr>
                <w:rFonts w:cs="Arial"/>
                <w:b/>
                <w:sz w:val="16"/>
                <w:szCs w:val="18"/>
              </w:rPr>
            </w:pPr>
            <w:r w:rsidRPr="006A265D">
              <w:rPr>
                <w:rFonts w:cs="Arial"/>
                <w:b/>
                <w:sz w:val="16"/>
                <w:szCs w:val="18"/>
              </w:rPr>
              <w:t>Desventajas</w:t>
            </w:r>
          </w:p>
        </w:tc>
        <w:tc>
          <w:tcPr>
            <w:tcW w:w="1985" w:type="dxa"/>
          </w:tcPr>
          <w:p w:rsidR="006E4D95" w:rsidRDefault="006E4D95" w:rsidP="00DC0500">
            <w:pPr>
              <w:jc w:val="left"/>
              <w:rPr>
                <w:rFonts w:cs="Arial"/>
                <w:sz w:val="14"/>
                <w:szCs w:val="16"/>
              </w:rPr>
            </w:pPr>
            <w:r>
              <w:rPr>
                <w:rFonts w:cs="Arial"/>
                <w:sz w:val="14"/>
                <w:szCs w:val="16"/>
              </w:rPr>
              <w:t>No es estricto con su sintaxis.</w:t>
            </w:r>
          </w:p>
          <w:p w:rsidR="006A265D" w:rsidRDefault="006E4D95" w:rsidP="00DC0500">
            <w:pPr>
              <w:jc w:val="left"/>
              <w:rPr>
                <w:rFonts w:cs="Arial"/>
                <w:sz w:val="14"/>
                <w:szCs w:val="16"/>
              </w:rPr>
            </w:pPr>
            <w:r>
              <w:rPr>
                <w:rFonts w:cs="Arial"/>
                <w:sz w:val="14"/>
                <w:szCs w:val="16"/>
              </w:rPr>
              <w:t>Su legibilidad puede verse afectada al mezclar HTML y PHP.</w:t>
            </w:r>
          </w:p>
          <w:p w:rsidR="006E4D95" w:rsidRDefault="006E4D95" w:rsidP="00DC0500">
            <w:pPr>
              <w:jc w:val="left"/>
              <w:rPr>
                <w:rFonts w:cs="Arial"/>
                <w:sz w:val="14"/>
                <w:szCs w:val="16"/>
              </w:rPr>
            </w:pPr>
            <w:r>
              <w:rPr>
                <w:rFonts w:cs="Arial"/>
                <w:sz w:val="14"/>
                <w:szCs w:val="16"/>
              </w:rPr>
              <w:t>La programación orientada a objetos es muy deficiente para aplicaciones grandes.</w:t>
            </w:r>
          </w:p>
          <w:p w:rsidR="00130B22" w:rsidRPr="008A1EBE" w:rsidRDefault="006E4D95" w:rsidP="00DC0500">
            <w:pPr>
              <w:jc w:val="left"/>
              <w:rPr>
                <w:rFonts w:cs="Arial"/>
                <w:sz w:val="14"/>
                <w:szCs w:val="16"/>
              </w:rPr>
            </w:pPr>
            <w:r>
              <w:rPr>
                <w:rFonts w:cs="Arial"/>
                <w:sz w:val="14"/>
                <w:szCs w:val="16"/>
              </w:rPr>
              <w:t>Dificulta la organización por capas de la aplicación.</w:t>
            </w:r>
          </w:p>
        </w:tc>
        <w:tc>
          <w:tcPr>
            <w:tcW w:w="1701" w:type="dxa"/>
          </w:tcPr>
          <w:p w:rsidR="006A265D" w:rsidRDefault="00130B22" w:rsidP="00DC0500">
            <w:pPr>
              <w:jc w:val="left"/>
              <w:rPr>
                <w:rFonts w:cs="Arial"/>
                <w:sz w:val="14"/>
                <w:szCs w:val="16"/>
              </w:rPr>
            </w:pPr>
            <w:r>
              <w:rPr>
                <w:rFonts w:cs="Arial"/>
                <w:sz w:val="14"/>
                <w:szCs w:val="16"/>
              </w:rPr>
              <w:t>Tiene una sintaxis bastante engorrosa</w:t>
            </w:r>
            <w:r w:rsidR="006A265D">
              <w:rPr>
                <w:rFonts w:cs="Arial"/>
                <w:sz w:val="14"/>
                <w:szCs w:val="16"/>
              </w:rPr>
              <w:t>.</w:t>
            </w:r>
          </w:p>
          <w:p w:rsidR="00130B22" w:rsidRDefault="00130B22" w:rsidP="00DC0500">
            <w:pPr>
              <w:jc w:val="left"/>
              <w:rPr>
                <w:rFonts w:cs="Arial"/>
                <w:sz w:val="14"/>
                <w:szCs w:val="16"/>
              </w:rPr>
            </w:pPr>
            <w:r>
              <w:rPr>
                <w:rFonts w:cs="Arial"/>
                <w:sz w:val="14"/>
                <w:szCs w:val="16"/>
              </w:rPr>
              <w:t>Su principal objetivo no es el rendimiento.</w:t>
            </w:r>
          </w:p>
          <w:p w:rsidR="00130B22" w:rsidRPr="008A1EBE" w:rsidRDefault="00130B22" w:rsidP="00DC0500">
            <w:pPr>
              <w:jc w:val="left"/>
              <w:rPr>
                <w:rFonts w:cs="Arial"/>
                <w:sz w:val="14"/>
                <w:szCs w:val="16"/>
              </w:rPr>
            </w:pPr>
            <w:r>
              <w:rPr>
                <w:rFonts w:cs="Arial"/>
                <w:sz w:val="14"/>
                <w:szCs w:val="16"/>
              </w:rPr>
              <w:t>La curva de aprendizaje es prolongada.</w:t>
            </w:r>
          </w:p>
        </w:tc>
        <w:tc>
          <w:tcPr>
            <w:tcW w:w="1559" w:type="dxa"/>
          </w:tcPr>
          <w:p w:rsidR="006C637F" w:rsidRDefault="006C637F" w:rsidP="00DC0500">
            <w:pPr>
              <w:jc w:val="left"/>
              <w:rPr>
                <w:rFonts w:cs="Arial"/>
                <w:sz w:val="14"/>
                <w:szCs w:val="16"/>
              </w:rPr>
            </w:pPr>
            <w:r>
              <w:rPr>
                <w:rFonts w:cs="Arial"/>
                <w:sz w:val="14"/>
                <w:szCs w:val="16"/>
              </w:rPr>
              <w:t>La programación web en Python es compleja.</w:t>
            </w:r>
          </w:p>
          <w:p w:rsidR="006A265D" w:rsidRDefault="006C637F" w:rsidP="00DC0500">
            <w:pPr>
              <w:jc w:val="left"/>
              <w:rPr>
                <w:rFonts w:cs="Arial"/>
                <w:sz w:val="14"/>
                <w:szCs w:val="16"/>
              </w:rPr>
            </w:pPr>
            <w:r>
              <w:rPr>
                <w:rFonts w:cs="Arial"/>
                <w:sz w:val="14"/>
                <w:szCs w:val="16"/>
              </w:rPr>
              <w:t>Es interpretado y a veces se presenta más lento</w:t>
            </w:r>
            <w:r w:rsidR="006A265D">
              <w:rPr>
                <w:rFonts w:cs="Arial"/>
                <w:sz w:val="14"/>
                <w:szCs w:val="16"/>
              </w:rPr>
              <w:t>.</w:t>
            </w:r>
            <w:r>
              <w:rPr>
                <w:rFonts w:cs="Arial"/>
                <w:sz w:val="14"/>
                <w:szCs w:val="16"/>
              </w:rPr>
              <w:t xml:space="preserve"> </w:t>
            </w:r>
          </w:p>
          <w:p w:rsidR="006C637F" w:rsidRPr="008A1EBE" w:rsidRDefault="006C637F" w:rsidP="00DC0500">
            <w:pPr>
              <w:jc w:val="left"/>
              <w:rPr>
                <w:rFonts w:cs="Arial"/>
                <w:sz w:val="14"/>
                <w:szCs w:val="16"/>
              </w:rPr>
            </w:pPr>
            <w:r>
              <w:rPr>
                <w:rFonts w:cs="Arial"/>
                <w:sz w:val="14"/>
                <w:szCs w:val="16"/>
              </w:rPr>
              <w:t>No dispone de una buena documentación.</w:t>
            </w:r>
          </w:p>
        </w:tc>
        <w:tc>
          <w:tcPr>
            <w:tcW w:w="1705" w:type="dxa"/>
          </w:tcPr>
          <w:p w:rsidR="006C637F" w:rsidRDefault="006C637F" w:rsidP="00DC0500">
            <w:pPr>
              <w:jc w:val="left"/>
              <w:rPr>
                <w:rFonts w:cs="Arial"/>
                <w:sz w:val="14"/>
                <w:szCs w:val="16"/>
              </w:rPr>
            </w:pPr>
            <w:r>
              <w:rPr>
                <w:rFonts w:cs="Arial"/>
                <w:sz w:val="14"/>
                <w:szCs w:val="16"/>
              </w:rPr>
              <w:t>Mayor consumo de recursos de memoria.</w:t>
            </w:r>
          </w:p>
          <w:p w:rsidR="006A265D" w:rsidRDefault="00BC1414" w:rsidP="00DC0500">
            <w:pPr>
              <w:jc w:val="left"/>
              <w:rPr>
                <w:rFonts w:cs="Arial"/>
                <w:sz w:val="14"/>
                <w:szCs w:val="16"/>
              </w:rPr>
            </w:pPr>
            <w:r>
              <w:rPr>
                <w:rFonts w:cs="Arial"/>
                <w:sz w:val="14"/>
                <w:szCs w:val="16"/>
              </w:rPr>
              <w:t>Su IDE de desarrollo es de paga.</w:t>
            </w:r>
          </w:p>
          <w:p w:rsidR="00BC1414" w:rsidRPr="00005179" w:rsidRDefault="00BC1414" w:rsidP="00DC0500">
            <w:pPr>
              <w:jc w:val="left"/>
              <w:rPr>
                <w:rFonts w:cs="Arial"/>
                <w:sz w:val="14"/>
                <w:szCs w:val="16"/>
              </w:rPr>
            </w:pPr>
            <w:r>
              <w:rPr>
                <w:rFonts w:cs="Arial"/>
                <w:sz w:val="14"/>
                <w:szCs w:val="16"/>
              </w:rPr>
              <w:t>Se desarrolla principalmente y corre en Microsoft Windows.</w:t>
            </w:r>
          </w:p>
        </w:tc>
      </w:tr>
      <w:tr w:rsidR="006A265D" w:rsidRPr="000344DF" w:rsidTr="00BC1414">
        <w:tc>
          <w:tcPr>
            <w:tcW w:w="1417" w:type="dxa"/>
            <w:tcBorders>
              <w:bottom w:val="single" w:sz="18" w:space="0" w:color="auto"/>
            </w:tcBorders>
          </w:tcPr>
          <w:p w:rsidR="006A265D" w:rsidRPr="006A265D" w:rsidRDefault="006E4D95" w:rsidP="00DC0500">
            <w:pPr>
              <w:spacing w:after="0"/>
              <w:jc w:val="left"/>
              <w:rPr>
                <w:rFonts w:cs="Arial"/>
                <w:b/>
                <w:sz w:val="16"/>
                <w:szCs w:val="18"/>
              </w:rPr>
            </w:pPr>
            <w:r>
              <w:rPr>
                <w:rFonts w:cs="Arial"/>
                <w:b/>
                <w:sz w:val="16"/>
                <w:szCs w:val="18"/>
              </w:rPr>
              <w:t>IDE</w:t>
            </w:r>
          </w:p>
        </w:tc>
        <w:tc>
          <w:tcPr>
            <w:tcW w:w="1985" w:type="dxa"/>
            <w:tcBorders>
              <w:bottom w:val="single" w:sz="18" w:space="0" w:color="auto"/>
            </w:tcBorders>
          </w:tcPr>
          <w:p w:rsidR="00BC1414" w:rsidRPr="00660563" w:rsidRDefault="00BC1414" w:rsidP="00DC0500">
            <w:pPr>
              <w:jc w:val="left"/>
              <w:rPr>
                <w:rFonts w:cs="Arial"/>
                <w:sz w:val="14"/>
                <w:szCs w:val="16"/>
                <w:lang w:val="en-US"/>
              </w:rPr>
            </w:pPr>
            <w:r w:rsidRPr="00660563">
              <w:rPr>
                <w:rFonts w:cs="Arial"/>
                <w:sz w:val="14"/>
                <w:szCs w:val="16"/>
                <w:lang w:val="en-US"/>
              </w:rPr>
              <w:t>Eclipse.</w:t>
            </w:r>
          </w:p>
          <w:p w:rsidR="00BC1414" w:rsidRPr="00660563" w:rsidRDefault="00BC1414" w:rsidP="00DC0500">
            <w:pPr>
              <w:jc w:val="left"/>
              <w:rPr>
                <w:rFonts w:cs="Arial"/>
                <w:sz w:val="14"/>
                <w:szCs w:val="16"/>
                <w:lang w:val="en-US"/>
              </w:rPr>
            </w:pPr>
            <w:r w:rsidRPr="00660563">
              <w:rPr>
                <w:rFonts w:cs="Arial"/>
                <w:sz w:val="14"/>
                <w:szCs w:val="16"/>
                <w:lang w:val="en-US"/>
              </w:rPr>
              <w:t>Netbeans.</w:t>
            </w:r>
          </w:p>
          <w:p w:rsidR="00BC1414" w:rsidRPr="00660563" w:rsidRDefault="00BC1414" w:rsidP="00DC0500">
            <w:pPr>
              <w:jc w:val="left"/>
              <w:rPr>
                <w:rFonts w:cs="Arial"/>
                <w:sz w:val="14"/>
                <w:szCs w:val="16"/>
                <w:lang w:val="en-US"/>
              </w:rPr>
            </w:pPr>
            <w:r w:rsidRPr="00660563">
              <w:rPr>
                <w:rFonts w:cs="Arial"/>
                <w:sz w:val="14"/>
                <w:szCs w:val="16"/>
                <w:lang w:val="en-US"/>
              </w:rPr>
              <w:t>PhpStorm</w:t>
            </w:r>
          </w:p>
          <w:p w:rsidR="00BC1414" w:rsidRPr="00660563" w:rsidRDefault="00BC1414" w:rsidP="00DC0500">
            <w:pPr>
              <w:jc w:val="left"/>
              <w:rPr>
                <w:rFonts w:cs="Arial"/>
                <w:sz w:val="14"/>
                <w:szCs w:val="16"/>
                <w:lang w:val="en-US"/>
              </w:rPr>
            </w:pPr>
            <w:r w:rsidRPr="00660563">
              <w:rPr>
                <w:rFonts w:cs="Arial"/>
                <w:sz w:val="14"/>
                <w:szCs w:val="16"/>
                <w:lang w:val="en-US"/>
              </w:rPr>
              <w:t>Zend Studio</w:t>
            </w:r>
          </w:p>
        </w:tc>
        <w:tc>
          <w:tcPr>
            <w:tcW w:w="1701" w:type="dxa"/>
            <w:tcBorders>
              <w:bottom w:val="single" w:sz="18" w:space="0" w:color="auto"/>
            </w:tcBorders>
          </w:tcPr>
          <w:p w:rsidR="006A265D" w:rsidRPr="00660563" w:rsidRDefault="00BC1414" w:rsidP="00DC0500">
            <w:pPr>
              <w:jc w:val="left"/>
              <w:rPr>
                <w:rFonts w:cs="Arial"/>
                <w:sz w:val="14"/>
                <w:szCs w:val="16"/>
                <w:lang w:val="en-US"/>
              </w:rPr>
            </w:pPr>
            <w:r w:rsidRPr="00660563">
              <w:rPr>
                <w:rFonts w:cs="Arial"/>
                <w:sz w:val="14"/>
                <w:szCs w:val="16"/>
                <w:lang w:val="en-US"/>
              </w:rPr>
              <w:t>Eclipse</w:t>
            </w:r>
            <w:r w:rsidR="006A265D" w:rsidRPr="00660563">
              <w:rPr>
                <w:rFonts w:cs="Arial"/>
                <w:sz w:val="14"/>
                <w:szCs w:val="16"/>
                <w:lang w:val="en-US"/>
              </w:rPr>
              <w:t>.</w:t>
            </w:r>
          </w:p>
          <w:p w:rsidR="00BC1414" w:rsidRPr="00660563" w:rsidRDefault="00BC1414" w:rsidP="00DC0500">
            <w:pPr>
              <w:jc w:val="left"/>
              <w:rPr>
                <w:rFonts w:cs="Arial"/>
                <w:sz w:val="14"/>
                <w:szCs w:val="16"/>
                <w:lang w:val="en-US"/>
              </w:rPr>
            </w:pPr>
            <w:r w:rsidRPr="00660563">
              <w:rPr>
                <w:rFonts w:cs="Arial"/>
                <w:sz w:val="14"/>
                <w:szCs w:val="16"/>
                <w:lang w:val="en-US"/>
              </w:rPr>
              <w:t>Netbeans.</w:t>
            </w:r>
          </w:p>
          <w:p w:rsidR="00BC1414" w:rsidRPr="00660563" w:rsidRDefault="00BC1414" w:rsidP="00DC0500">
            <w:pPr>
              <w:jc w:val="left"/>
              <w:rPr>
                <w:rFonts w:cs="Arial"/>
                <w:sz w:val="14"/>
                <w:szCs w:val="16"/>
                <w:lang w:val="en-US"/>
              </w:rPr>
            </w:pPr>
            <w:r w:rsidRPr="00660563">
              <w:rPr>
                <w:rFonts w:cs="Arial"/>
                <w:sz w:val="14"/>
                <w:szCs w:val="16"/>
                <w:lang w:val="en-US"/>
              </w:rPr>
              <w:t>Intellij IDEA.</w:t>
            </w:r>
          </w:p>
          <w:p w:rsidR="00BC1414" w:rsidRPr="00660563" w:rsidRDefault="00BC1414" w:rsidP="00DC0500">
            <w:pPr>
              <w:jc w:val="left"/>
              <w:rPr>
                <w:rFonts w:cs="Arial"/>
                <w:sz w:val="14"/>
                <w:szCs w:val="16"/>
                <w:lang w:val="en-US"/>
              </w:rPr>
            </w:pPr>
            <w:r w:rsidRPr="00660563">
              <w:rPr>
                <w:rFonts w:cs="Arial"/>
                <w:sz w:val="14"/>
                <w:szCs w:val="16"/>
                <w:lang w:val="en-US"/>
              </w:rPr>
              <w:t>JCreator</w:t>
            </w:r>
          </w:p>
        </w:tc>
        <w:tc>
          <w:tcPr>
            <w:tcW w:w="1559" w:type="dxa"/>
            <w:tcBorders>
              <w:bottom w:val="single" w:sz="18" w:space="0" w:color="auto"/>
            </w:tcBorders>
          </w:tcPr>
          <w:p w:rsidR="006A265D" w:rsidRPr="00660563" w:rsidRDefault="00BC1414" w:rsidP="00DC0500">
            <w:pPr>
              <w:jc w:val="left"/>
              <w:rPr>
                <w:rFonts w:cs="Arial"/>
                <w:sz w:val="14"/>
                <w:szCs w:val="16"/>
                <w:lang w:val="en-US"/>
              </w:rPr>
            </w:pPr>
            <w:proofErr w:type="spellStart"/>
            <w:r w:rsidRPr="00660563">
              <w:rPr>
                <w:rFonts w:cs="Arial"/>
                <w:sz w:val="14"/>
                <w:szCs w:val="16"/>
                <w:lang w:val="en-US"/>
              </w:rPr>
              <w:t>Pycharn</w:t>
            </w:r>
            <w:proofErr w:type="spellEnd"/>
            <w:r w:rsidRPr="00660563">
              <w:rPr>
                <w:rFonts w:cs="Arial"/>
                <w:sz w:val="14"/>
                <w:szCs w:val="16"/>
                <w:lang w:val="en-US"/>
              </w:rPr>
              <w:t xml:space="preserve"> IDE.</w:t>
            </w:r>
          </w:p>
          <w:p w:rsidR="00BC1414" w:rsidRPr="00660563" w:rsidRDefault="00BC1414" w:rsidP="00DC0500">
            <w:pPr>
              <w:jc w:val="left"/>
              <w:rPr>
                <w:rFonts w:cs="Arial"/>
                <w:sz w:val="14"/>
                <w:szCs w:val="16"/>
                <w:lang w:val="en-US"/>
              </w:rPr>
            </w:pPr>
            <w:proofErr w:type="spellStart"/>
            <w:r w:rsidRPr="00660563">
              <w:rPr>
                <w:rFonts w:cs="Arial"/>
                <w:sz w:val="14"/>
                <w:szCs w:val="16"/>
                <w:lang w:val="en-US"/>
              </w:rPr>
              <w:t>PyDev</w:t>
            </w:r>
            <w:proofErr w:type="spellEnd"/>
            <w:r w:rsidRPr="00660563">
              <w:rPr>
                <w:rFonts w:cs="Arial"/>
                <w:sz w:val="14"/>
                <w:szCs w:val="16"/>
                <w:lang w:val="en-US"/>
              </w:rPr>
              <w:t xml:space="preserve"> IDE</w:t>
            </w:r>
          </w:p>
          <w:p w:rsidR="00BC1414" w:rsidRDefault="00BC1414" w:rsidP="00DC0500">
            <w:pPr>
              <w:jc w:val="left"/>
              <w:rPr>
                <w:rFonts w:cs="Arial"/>
                <w:sz w:val="14"/>
                <w:szCs w:val="16"/>
                <w:lang w:val="en-US"/>
              </w:rPr>
            </w:pPr>
            <w:r w:rsidRPr="00660563">
              <w:rPr>
                <w:rFonts w:cs="Arial"/>
                <w:sz w:val="14"/>
                <w:szCs w:val="16"/>
                <w:lang w:val="en-US"/>
              </w:rPr>
              <w:t>Cloud 9</w:t>
            </w:r>
          </w:p>
          <w:p w:rsidR="00660563" w:rsidRPr="00660563" w:rsidRDefault="00660563" w:rsidP="00DC0500">
            <w:pPr>
              <w:jc w:val="left"/>
              <w:rPr>
                <w:rFonts w:cs="Arial"/>
                <w:sz w:val="14"/>
                <w:szCs w:val="16"/>
                <w:lang w:val="en-US"/>
              </w:rPr>
            </w:pPr>
            <w:r>
              <w:rPr>
                <w:rFonts w:cs="Arial"/>
                <w:sz w:val="14"/>
                <w:szCs w:val="16"/>
                <w:lang w:val="en-US"/>
              </w:rPr>
              <w:t>Eric Python IDE</w:t>
            </w:r>
          </w:p>
        </w:tc>
        <w:tc>
          <w:tcPr>
            <w:tcW w:w="1705" w:type="dxa"/>
            <w:tcBorders>
              <w:bottom w:val="single" w:sz="18" w:space="0" w:color="auto"/>
            </w:tcBorders>
          </w:tcPr>
          <w:p w:rsidR="006A265D" w:rsidRDefault="00660563" w:rsidP="00DC0500">
            <w:pPr>
              <w:jc w:val="left"/>
              <w:rPr>
                <w:rFonts w:cs="Arial"/>
                <w:sz w:val="14"/>
                <w:szCs w:val="16"/>
              </w:rPr>
            </w:pPr>
            <w:r>
              <w:rPr>
                <w:rFonts w:cs="Arial"/>
                <w:sz w:val="14"/>
                <w:szCs w:val="16"/>
              </w:rPr>
              <w:t>Visual Studio</w:t>
            </w:r>
            <w:r w:rsidR="006A265D" w:rsidRPr="00005179">
              <w:rPr>
                <w:rFonts w:cs="Arial"/>
                <w:sz w:val="14"/>
                <w:szCs w:val="16"/>
              </w:rPr>
              <w:t>.</w:t>
            </w:r>
          </w:p>
          <w:p w:rsidR="00660563" w:rsidRPr="00005179" w:rsidRDefault="00660563" w:rsidP="00DC0500">
            <w:pPr>
              <w:jc w:val="left"/>
              <w:rPr>
                <w:rFonts w:cs="Arial"/>
                <w:sz w:val="14"/>
                <w:szCs w:val="16"/>
              </w:rPr>
            </w:pPr>
            <w:proofErr w:type="spellStart"/>
            <w:r>
              <w:rPr>
                <w:rFonts w:cs="Arial"/>
                <w:sz w:val="14"/>
                <w:szCs w:val="16"/>
              </w:rPr>
              <w:t>MonoDevelop</w:t>
            </w:r>
            <w:proofErr w:type="spellEnd"/>
            <w:r>
              <w:rPr>
                <w:rFonts w:cs="Arial"/>
                <w:sz w:val="14"/>
                <w:szCs w:val="16"/>
              </w:rPr>
              <w:t>.</w:t>
            </w:r>
          </w:p>
        </w:tc>
      </w:tr>
    </w:tbl>
    <w:p w:rsidR="006A265D" w:rsidRPr="000344DF" w:rsidRDefault="006A265D" w:rsidP="006A265D">
      <w:pPr>
        <w:spacing w:before="60"/>
        <w:ind w:left="709" w:hanging="142"/>
        <w:rPr>
          <w:rFonts w:cs="Arial"/>
          <w:sz w:val="16"/>
          <w:szCs w:val="16"/>
        </w:rPr>
      </w:pPr>
      <w:r>
        <w:rPr>
          <w:rFonts w:cs="Arial"/>
          <w:sz w:val="16"/>
          <w:szCs w:val="16"/>
        </w:rPr>
        <w:t>Nota:</w:t>
      </w:r>
      <w:bookmarkStart w:id="49" w:name="_Hlk447035"/>
      <w:r w:rsidR="00591EA9">
        <w:rPr>
          <w:rFonts w:cs="Arial"/>
          <w:sz w:val="16"/>
          <w:szCs w:val="16"/>
        </w:rPr>
        <w:t xml:space="preserve"> Es necesario usar el lenguaje más adecuado para el desarrollo de aplicación.</w:t>
      </w:r>
      <w:bookmarkEnd w:id="49"/>
    </w:p>
    <w:p w:rsidR="006A265D" w:rsidRPr="000344DF" w:rsidRDefault="006A265D" w:rsidP="006A265D">
      <w:pPr>
        <w:spacing w:before="60"/>
        <w:ind w:left="709" w:hanging="142"/>
        <w:rPr>
          <w:rFonts w:cs="Arial"/>
          <w:sz w:val="16"/>
          <w:szCs w:val="16"/>
        </w:rPr>
      </w:pPr>
      <w:r w:rsidRPr="000344DF">
        <w:rPr>
          <w:rFonts w:cs="Arial"/>
          <w:sz w:val="16"/>
          <w:szCs w:val="16"/>
        </w:rPr>
        <w:t xml:space="preserve">Llamada: </w:t>
      </w:r>
      <w:r w:rsidR="00591EA9" w:rsidRPr="00591EA9">
        <w:rPr>
          <w:rFonts w:cs="Arial"/>
          <w:sz w:val="16"/>
          <w:szCs w:val="16"/>
        </w:rPr>
        <w:t>Comparación de los potenciales lenguajes de programación a ser usado</w:t>
      </w:r>
      <w:r w:rsidR="00591EA9">
        <w:rPr>
          <w:rFonts w:cs="Arial"/>
          <w:sz w:val="16"/>
          <w:szCs w:val="16"/>
        </w:rPr>
        <w:t>s</w:t>
      </w:r>
      <w:r w:rsidR="00591EA9" w:rsidRPr="00591EA9">
        <w:rPr>
          <w:rFonts w:cs="Arial"/>
          <w:sz w:val="16"/>
          <w:szCs w:val="16"/>
        </w:rPr>
        <w:t>.</w:t>
      </w:r>
    </w:p>
    <w:p w:rsidR="006A265D" w:rsidRPr="000344DF" w:rsidRDefault="006A265D" w:rsidP="006A265D">
      <w:pPr>
        <w:spacing w:before="60"/>
        <w:ind w:left="709" w:hanging="142"/>
        <w:rPr>
          <w:rFonts w:cs="Arial"/>
          <w:sz w:val="16"/>
          <w:szCs w:val="16"/>
        </w:rPr>
      </w:pPr>
      <w:r w:rsidRPr="000344DF">
        <w:rPr>
          <w:rFonts w:cs="Arial"/>
          <w:sz w:val="16"/>
          <w:szCs w:val="16"/>
        </w:rPr>
        <w:t xml:space="preserve">Fuente: </w:t>
      </w:r>
      <w:r>
        <w:rPr>
          <w:rFonts w:cs="Arial"/>
          <w:sz w:val="16"/>
          <w:szCs w:val="16"/>
        </w:rPr>
        <w:t>Abstracción que se realizó de</w:t>
      </w:r>
      <w:r w:rsidR="00591EA9">
        <w:rPr>
          <w:rFonts w:cs="Arial"/>
          <w:sz w:val="16"/>
          <w:szCs w:val="16"/>
        </w:rPr>
        <w:t xml:space="preserve"> diferentes fuentes bibliográficas</w:t>
      </w:r>
      <w:r>
        <w:rPr>
          <w:rFonts w:cs="Arial"/>
          <w:sz w:val="16"/>
          <w:szCs w:val="16"/>
        </w:rPr>
        <w:t>.</w:t>
      </w:r>
    </w:p>
    <w:p w:rsidR="006A265D" w:rsidRPr="000344DF" w:rsidRDefault="006A265D" w:rsidP="006A265D">
      <w:pPr>
        <w:spacing w:after="360"/>
        <w:ind w:left="709" w:hanging="142"/>
        <w:rPr>
          <w:rFonts w:cs="Arial"/>
          <w:sz w:val="16"/>
          <w:szCs w:val="16"/>
        </w:rPr>
      </w:pPr>
      <w:r w:rsidRPr="000344DF">
        <w:rPr>
          <w:rFonts w:cs="Arial"/>
          <w:sz w:val="16"/>
          <w:szCs w:val="16"/>
        </w:rPr>
        <w:t>Elaboración: La creación de la tabla fue</w:t>
      </w:r>
      <w:r w:rsidR="00591EA9">
        <w:rPr>
          <w:rFonts w:cs="Arial"/>
          <w:sz w:val="16"/>
          <w:szCs w:val="16"/>
        </w:rPr>
        <w:t xml:space="preserve"> </w:t>
      </w:r>
      <w:r w:rsidRPr="000344DF">
        <w:rPr>
          <w:rFonts w:cs="Arial"/>
          <w:sz w:val="16"/>
          <w:szCs w:val="16"/>
        </w:rPr>
        <w:t>elaboración</w:t>
      </w:r>
      <w:r w:rsidR="00591EA9">
        <w:rPr>
          <w:rFonts w:cs="Arial"/>
          <w:sz w:val="16"/>
          <w:szCs w:val="16"/>
        </w:rPr>
        <w:t xml:space="preserve"> propia</w:t>
      </w:r>
      <w:r w:rsidRPr="000344DF">
        <w:rPr>
          <w:rFonts w:cs="Arial"/>
          <w:sz w:val="16"/>
          <w:szCs w:val="16"/>
        </w:rPr>
        <w:t>.</w:t>
      </w:r>
    </w:p>
    <w:p w:rsidR="006A265D" w:rsidRDefault="00FA30A9" w:rsidP="00FF0286">
      <w:pPr>
        <w:spacing w:after="0" w:line="360" w:lineRule="auto"/>
        <w:ind w:left="567"/>
        <w:rPr>
          <w:rFonts w:cs="Arial"/>
          <w:szCs w:val="20"/>
        </w:rPr>
      </w:pPr>
      <w:r>
        <w:rPr>
          <w:rFonts w:cs="Arial"/>
          <w:szCs w:val="20"/>
        </w:rPr>
        <w:lastRenderedPageBreak/>
        <w:t xml:space="preserve">De acuerdo a la información mostrada en tabla n°7 se </w:t>
      </w:r>
      <w:r w:rsidR="00A45219">
        <w:rPr>
          <w:rFonts w:cs="Arial"/>
          <w:szCs w:val="20"/>
        </w:rPr>
        <w:t>elegirá</w:t>
      </w:r>
      <w:r>
        <w:rPr>
          <w:rFonts w:cs="Arial"/>
          <w:szCs w:val="20"/>
        </w:rPr>
        <w:t xml:space="preserve"> el lenguaje </w:t>
      </w:r>
      <w:r w:rsidR="00A45219">
        <w:rPr>
          <w:rFonts w:cs="Arial"/>
          <w:szCs w:val="20"/>
        </w:rPr>
        <w:t>más</w:t>
      </w:r>
      <w:r>
        <w:rPr>
          <w:rFonts w:cs="Arial"/>
          <w:szCs w:val="20"/>
        </w:rPr>
        <w:t xml:space="preserve"> adecuado con que se adecuan al desarrollo del </w:t>
      </w:r>
      <w:r w:rsidR="00A45219">
        <w:rPr>
          <w:rFonts w:cs="Arial"/>
          <w:szCs w:val="20"/>
        </w:rPr>
        <w:t xml:space="preserve">aplicativo; y, todo en función a requerimientos del desarrollo como se muestra </w:t>
      </w:r>
      <w:r w:rsidR="00A45219" w:rsidRPr="000344DF">
        <w:rPr>
          <w:rFonts w:cs="Arial"/>
        </w:rPr>
        <w:t xml:space="preserve">(ver </w:t>
      </w:r>
      <w:r w:rsidR="00A45219">
        <w:rPr>
          <w:rFonts w:cs="Arial"/>
        </w:rPr>
        <w:t>Tabla</w:t>
      </w:r>
      <w:r w:rsidR="00A45219" w:rsidRPr="000344DF">
        <w:rPr>
          <w:rFonts w:cs="Arial"/>
        </w:rPr>
        <w:t xml:space="preserve"> n.º </w:t>
      </w:r>
      <w:r w:rsidR="00A45219">
        <w:rPr>
          <w:rFonts w:cs="Arial"/>
        </w:rPr>
        <w:t>8</w:t>
      </w:r>
      <w:r w:rsidR="00A45219" w:rsidRPr="000344DF">
        <w:rPr>
          <w:rFonts w:cs="Arial"/>
        </w:rPr>
        <w:t>)</w:t>
      </w:r>
      <w:r w:rsidR="00A45219">
        <w:rPr>
          <w:rFonts w:cs="Arial"/>
          <w:szCs w:val="20"/>
        </w:rPr>
        <w:t>.</w:t>
      </w:r>
    </w:p>
    <w:p w:rsidR="00A45219" w:rsidRPr="000344DF" w:rsidRDefault="00A45219" w:rsidP="00A45219">
      <w:pPr>
        <w:spacing w:before="360" w:line="360" w:lineRule="auto"/>
        <w:ind w:left="567"/>
        <w:rPr>
          <w:rFonts w:cs="Arial"/>
        </w:rPr>
      </w:pPr>
      <w:r>
        <w:rPr>
          <w:rFonts w:cs="Arial"/>
        </w:rPr>
        <w:t>Tabla n.º 8</w:t>
      </w:r>
      <w:r w:rsidRPr="000344DF">
        <w:rPr>
          <w:rFonts w:cs="Arial"/>
        </w:rPr>
        <w:t>.</w:t>
      </w:r>
      <w:r>
        <w:rPr>
          <w:rFonts w:cs="Arial"/>
        </w:rPr>
        <w:t xml:space="preserve"> Lenguaje de desarrollo.</w:t>
      </w:r>
    </w:p>
    <w:tbl>
      <w:tblPr>
        <w:tblStyle w:val="Tablaconcuadrcula"/>
        <w:tblW w:w="8363"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4"/>
        <w:gridCol w:w="1843"/>
        <w:gridCol w:w="1701"/>
        <w:gridCol w:w="1559"/>
        <w:gridCol w:w="1276"/>
      </w:tblGrid>
      <w:tr w:rsidR="00A45219" w:rsidRPr="000344DF" w:rsidTr="00534B92">
        <w:tc>
          <w:tcPr>
            <w:tcW w:w="8363" w:type="dxa"/>
            <w:gridSpan w:val="5"/>
            <w:tcBorders>
              <w:top w:val="single" w:sz="18" w:space="0" w:color="auto"/>
              <w:bottom w:val="single" w:sz="6" w:space="0" w:color="auto"/>
            </w:tcBorders>
          </w:tcPr>
          <w:p w:rsidR="00A45219" w:rsidRDefault="00A45219" w:rsidP="00534B92">
            <w:pPr>
              <w:spacing w:line="360" w:lineRule="auto"/>
              <w:jc w:val="center"/>
              <w:rPr>
                <w:rFonts w:cs="Arial"/>
                <w:b/>
              </w:rPr>
            </w:pPr>
            <w:r>
              <w:rPr>
                <w:rFonts w:cs="Arial"/>
                <w:b/>
              </w:rPr>
              <w:t>ELECCION DE LENGUAJE PARA DESARROLLO DE APLICACION</w:t>
            </w:r>
          </w:p>
        </w:tc>
      </w:tr>
      <w:tr w:rsidR="00A45219" w:rsidRPr="000344DF" w:rsidTr="00534B92">
        <w:tc>
          <w:tcPr>
            <w:tcW w:w="1984" w:type="dxa"/>
            <w:tcBorders>
              <w:top w:val="single" w:sz="18" w:space="0" w:color="auto"/>
              <w:bottom w:val="single" w:sz="6" w:space="0" w:color="auto"/>
            </w:tcBorders>
          </w:tcPr>
          <w:p w:rsidR="00A45219" w:rsidRPr="00FC3456" w:rsidRDefault="00A45219" w:rsidP="00534B92">
            <w:pPr>
              <w:spacing w:after="0"/>
              <w:jc w:val="left"/>
              <w:rPr>
                <w:rFonts w:cs="Arial"/>
                <w:b/>
                <w:sz w:val="18"/>
                <w:szCs w:val="18"/>
              </w:rPr>
            </w:pPr>
          </w:p>
        </w:tc>
        <w:tc>
          <w:tcPr>
            <w:tcW w:w="1843" w:type="dxa"/>
            <w:tcBorders>
              <w:top w:val="single" w:sz="18" w:space="0" w:color="auto"/>
              <w:bottom w:val="single" w:sz="6" w:space="0" w:color="auto"/>
            </w:tcBorders>
          </w:tcPr>
          <w:p w:rsidR="00A45219" w:rsidRPr="00FC3456" w:rsidRDefault="00A45219" w:rsidP="00534B92">
            <w:pPr>
              <w:spacing w:after="0"/>
              <w:jc w:val="left"/>
              <w:rPr>
                <w:rFonts w:cs="Arial"/>
                <w:b/>
                <w:sz w:val="18"/>
                <w:szCs w:val="18"/>
              </w:rPr>
            </w:pPr>
            <w:r>
              <w:rPr>
                <w:rFonts w:cs="Arial"/>
                <w:b/>
                <w:sz w:val="18"/>
                <w:szCs w:val="18"/>
              </w:rPr>
              <w:t>PHP</w:t>
            </w:r>
          </w:p>
        </w:tc>
        <w:tc>
          <w:tcPr>
            <w:tcW w:w="1701" w:type="dxa"/>
            <w:tcBorders>
              <w:top w:val="single" w:sz="18" w:space="0" w:color="auto"/>
              <w:bottom w:val="single" w:sz="6" w:space="0" w:color="auto"/>
            </w:tcBorders>
          </w:tcPr>
          <w:p w:rsidR="00A45219" w:rsidRPr="00FC3456" w:rsidRDefault="00A45219" w:rsidP="00534B92">
            <w:pPr>
              <w:spacing w:after="0"/>
              <w:jc w:val="left"/>
              <w:rPr>
                <w:rFonts w:cs="Arial"/>
                <w:b/>
                <w:sz w:val="18"/>
                <w:szCs w:val="18"/>
              </w:rPr>
            </w:pPr>
            <w:r>
              <w:rPr>
                <w:rFonts w:cs="Arial"/>
                <w:b/>
                <w:sz w:val="18"/>
                <w:szCs w:val="18"/>
              </w:rPr>
              <w:t>JAVA</w:t>
            </w:r>
          </w:p>
        </w:tc>
        <w:tc>
          <w:tcPr>
            <w:tcW w:w="1559" w:type="dxa"/>
            <w:tcBorders>
              <w:top w:val="single" w:sz="18" w:space="0" w:color="auto"/>
              <w:bottom w:val="single" w:sz="6" w:space="0" w:color="auto"/>
            </w:tcBorders>
          </w:tcPr>
          <w:p w:rsidR="00A45219" w:rsidRPr="00FC3456" w:rsidRDefault="00A45219" w:rsidP="00534B92">
            <w:pPr>
              <w:spacing w:after="0"/>
              <w:jc w:val="left"/>
              <w:rPr>
                <w:rFonts w:cs="Arial"/>
                <w:b/>
                <w:sz w:val="18"/>
                <w:szCs w:val="18"/>
              </w:rPr>
            </w:pPr>
            <w:r>
              <w:rPr>
                <w:rFonts w:cs="Arial"/>
                <w:b/>
                <w:sz w:val="18"/>
                <w:szCs w:val="18"/>
              </w:rPr>
              <w:t>PYTHON</w:t>
            </w:r>
          </w:p>
        </w:tc>
        <w:tc>
          <w:tcPr>
            <w:tcW w:w="1276" w:type="dxa"/>
            <w:tcBorders>
              <w:top w:val="single" w:sz="18" w:space="0" w:color="auto"/>
              <w:bottom w:val="single" w:sz="6" w:space="0" w:color="auto"/>
            </w:tcBorders>
          </w:tcPr>
          <w:p w:rsidR="00A45219" w:rsidRPr="00FC3456" w:rsidRDefault="00A45219" w:rsidP="00534B92">
            <w:pPr>
              <w:spacing w:after="0"/>
              <w:jc w:val="left"/>
              <w:rPr>
                <w:rFonts w:cs="Arial"/>
                <w:b/>
                <w:sz w:val="18"/>
                <w:szCs w:val="18"/>
              </w:rPr>
            </w:pPr>
            <w:r>
              <w:rPr>
                <w:rFonts w:cs="Arial"/>
                <w:b/>
                <w:sz w:val="18"/>
                <w:szCs w:val="18"/>
              </w:rPr>
              <w:t>ASP.NET</w:t>
            </w:r>
          </w:p>
        </w:tc>
      </w:tr>
      <w:tr w:rsidR="00A45219" w:rsidRPr="000344DF" w:rsidTr="00534B92">
        <w:tc>
          <w:tcPr>
            <w:tcW w:w="1984" w:type="dxa"/>
            <w:tcBorders>
              <w:top w:val="single" w:sz="6" w:space="0" w:color="auto"/>
            </w:tcBorders>
          </w:tcPr>
          <w:p w:rsidR="00A45219" w:rsidRPr="006A265D" w:rsidRDefault="00A45219" w:rsidP="00534B92">
            <w:pPr>
              <w:spacing w:after="0"/>
              <w:jc w:val="left"/>
              <w:rPr>
                <w:rFonts w:cs="Arial"/>
                <w:b/>
                <w:sz w:val="16"/>
                <w:szCs w:val="18"/>
              </w:rPr>
            </w:pPr>
            <w:r>
              <w:rPr>
                <w:rFonts w:cs="Arial"/>
                <w:b/>
                <w:sz w:val="16"/>
                <w:szCs w:val="18"/>
              </w:rPr>
              <w:t>Portabilidad</w:t>
            </w:r>
          </w:p>
        </w:tc>
        <w:tc>
          <w:tcPr>
            <w:tcW w:w="1843" w:type="dxa"/>
            <w:tcBorders>
              <w:top w:val="single" w:sz="6" w:space="0" w:color="auto"/>
            </w:tcBorders>
          </w:tcPr>
          <w:p w:rsidR="00A45219" w:rsidRPr="008A1EBE" w:rsidRDefault="00534B92" w:rsidP="00534B92">
            <w:pPr>
              <w:jc w:val="left"/>
              <w:rPr>
                <w:rFonts w:cs="Arial"/>
                <w:sz w:val="14"/>
                <w:szCs w:val="16"/>
              </w:rPr>
            </w:pPr>
            <w:r>
              <w:rPr>
                <w:rFonts w:cs="Arial"/>
                <w:sz w:val="14"/>
                <w:szCs w:val="16"/>
              </w:rPr>
              <w:t>Si</w:t>
            </w:r>
          </w:p>
        </w:tc>
        <w:tc>
          <w:tcPr>
            <w:tcW w:w="1701" w:type="dxa"/>
            <w:tcBorders>
              <w:top w:val="single" w:sz="6" w:space="0" w:color="auto"/>
            </w:tcBorders>
          </w:tcPr>
          <w:p w:rsidR="00A45219" w:rsidRPr="008A1EBE" w:rsidRDefault="00534B92" w:rsidP="00534B92">
            <w:pPr>
              <w:jc w:val="left"/>
              <w:rPr>
                <w:rFonts w:cs="Arial"/>
                <w:sz w:val="14"/>
                <w:szCs w:val="16"/>
              </w:rPr>
            </w:pPr>
            <w:r>
              <w:rPr>
                <w:rFonts w:cs="Arial"/>
                <w:sz w:val="14"/>
                <w:szCs w:val="16"/>
              </w:rPr>
              <w:t>Si</w:t>
            </w:r>
          </w:p>
        </w:tc>
        <w:tc>
          <w:tcPr>
            <w:tcW w:w="1559" w:type="dxa"/>
            <w:tcBorders>
              <w:top w:val="single" w:sz="6" w:space="0" w:color="auto"/>
            </w:tcBorders>
          </w:tcPr>
          <w:p w:rsidR="00A45219" w:rsidRPr="008A1EBE" w:rsidRDefault="00534B92" w:rsidP="00534B92">
            <w:pPr>
              <w:jc w:val="left"/>
              <w:rPr>
                <w:rFonts w:cs="Arial"/>
                <w:sz w:val="14"/>
                <w:szCs w:val="16"/>
              </w:rPr>
            </w:pPr>
            <w:r>
              <w:rPr>
                <w:rFonts w:cs="Arial"/>
                <w:sz w:val="14"/>
                <w:szCs w:val="16"/>
              </w:rPr>
              <w:t>SI</w:t>
            </w:r>
          </w:p>
        </w:tc>
        <w:tc>
          <w:tcPr>
            <w:tcW w:w="1276" w:type="dxa"/>
            <w:tcBorders>
              <w:top w:val="single" w:sz="6" w:space="0" w:color="auto"/>
            </w:tcBorders>
          </w:tcPr>
          <w:p w:rsidR="00A45219" w:rsidRPr="00005179" w:rsidRDefault="00534B92" w:rsidP="00534B92">
            <w:pPr>
              <w:jc w:val="left"/>
              <w:rPr>
                <w:rFonts w:cs="Arial"/>
                <w:sz w:val="14"/>
                <w:szCs w:val="16"/>
              </w:rPr>
            </w:pPr>
            <w:r>
              <w:rPr>
                <w:rFonts w:cs="Arial"/>
                <w:sz w:val="14"/>
                <w:szCs w:val="16"/>
              </w:rPr>
              <w:t>No</w:t>
            </w:r>
          </w:p>
        </w:tc>
      </w:tr>
      <w:tr w:rsidR="00A45219" w:rsidRPr="000344DF" w:rsidTr="00534B92">
        <w:tc>
          <w:tcPr>
            <w:tcW w:w="1984" w:type="dxa"/>
          </w:tcPr>
          <w:p w:rsidR="00A45219" w:rsidRPr="006A265D" w:rsidRDefault="00534B92" w:rsidP="00534B92">
            <w:pPr>
              <w:spacing w:after="0"/>
              <w:jc w:val="left"/>
              <w:rPr>
                <w:rFonts w:cs="Arial"/>
                <w:b/>
                <w:sz w:val="16"/>
                <w:szCs w:val="18"/>
              </w:rPr>
            </w:pPr>
            <w:r>
              <w:rPr>
                <w:rFonts w:cs="Arial"/>
                <w:b/>
                <w:sz w:val="16"/>
                <w:szCs w:val="18"/>
              </w:rPr>
              <w:t>Programación Orientada a Objetos</w:t>
            </w:r>
          </w:p>
        </w:tc>
        <w:tc>
          <w:tcPr>
            <w:tcW w:w="1843" w:type="dxa"/>
          </w:tcPr>
          <w:p w:rsidR="00A45219" w:rsidRPr="008A1EBE" w:rsidRDefault="00534B92" w:rsidP="00534B92">
            <w:pPr>
              <w:jc w:val="left"/>
              <w:rPr>
                <w:rFonts w:cs="Arial"/>
                <w:sz w:val="14"/>
                <w:szCs w:val="16"/>
              </w:rPr>
            </w:pPr>
            <w:r>
              <w:rPr>
                <w:rFonts w:cs="Arial"/>
                <w:sz w:val="14"/>
                <w:szCs w:val="16"/>
              </w:rPr>
              <w:t>Si</w:t>
            </w:r>
          </w:p>
        </w:tc>
        <w:tc>
          <w:tcPr>
            <w:tcW w:w="1701" w:type="dxa"/>
          </w:tcPr>
          <w:p w:rsidR="00A45219" w:rsidRPr="008A1EBE" w:rsidRDefault="00534B92" w:rsidP="00534B92">
            <w:pPr>
              <w:jc w:val="left"/>
              <w:rPr>
                <w:rFonts w:cs="Arial"/>
                <w:sz w:val="14"/>
                <w:szCs w:val="16"/>
              </w:rPr>
            </w:pPr>
            <w:r>
              <w:rPr>
                <w:rFonts w:cs="Arial"/>
                <w:sz w:val="14"/>
                <w:szCs w:val="16"/>
              </w:rPr>
              <w:t>Si</w:t>
            </w:r>
          </w:p>
        </w:tc>
        <w:tc>
          <w:tcPr>
            <w:tcW w:w="1559" w:type="dxa"/>
          </w:tcPr>
          <w:p w:rsidR="00A45219" w:rsidRPr="008A1EBE" w:rsidRDefault="00534B92" w:rsidP="00534B92">
            <w:pPr>
              <w:jc w:val="left"/>
              <w:rPr>
                <w:rFonts w:cs="Arial"/>
                <w:sz w:val="14"/>
                <w:szCs w:val="16"/>
              </w:rPr>
            </w:pPr>
            <w:r>
              <w:rPr>
                <w:rFonts w:cs="Arial"/>
                <w:sz w:val="14"/>
                <w:szCs w:val="16"/>
              </w:rPr>
              <w:t>SI</w:t>
            </w:r>
          </w:p>
        </w:tc>
        <w:tc>
          <w:tcPr>
            <w:tcW w:w="1276" w:type="dxa"/>
          </w:tcPr>
          <w:p w:rsidR="00A45219" w:rsidRPr="00005179" w:rsidRDefault="00534B92" w:rsidP="00534B92">
            <w:pPr>
              <w:jc w:val="left"/>
              <w:rPr>
                <w:rFonts w:cs="Arial"/>
                <w:sz w:val="14"/>
                <w:szCs w:val="16"/>
              </w:rPr>
            </w:pPr>
            <w:r>
              <w:rPr>
                <w:rFonts w:cs="Arial"/>
                <w:sz w:val="14"/>
                <w:szCs w:val="16"/>
              </w:rPr>
              <w:t>SI</w:t>
            </w:r>
          </w:p>
        </w:tc>
      </w:tr>
      <w:tr w:rsidR="00A45219" w:rsidRPr="000344DF" w:rsidTr="00534B92">
        <w:tc>
          <w:tcPr>
            <w:tcW w:w="1984" w:type="dxa"/>
          </w:tcPr>
          <w:p w:rsidR="00A45219" w:rsidRPr="006A265D" w:rsidRDefault="00534B92" w:rsidP="00534B92">
            <w:pPr>
              <w:spacing w:after="0"/>
              <w:jc w:val="left"/>
              <w:rPr>
                <w:rFonts w:cs="Arial"/>
                <w:b/>
                <w:sz w:val="16"/>
                <w:szCs w:val="18"/>
              </w:rPr>
            </w:pPr>
            <w:r>
              <w:rPr>
                <w:rFonts w:cs="Arial"/>
                <w:b/>
                <w:sz w:val="16"/>
                <w:szCs w:val="18"/>
              </w:rPr>
              <w:t>Código Abierto</w:t>
            </w:r>
          </w:p>
        </w:tc>
        <w:tc>
          <w:tcPr>
            <w:tcW w:w="1843" w:type="dxa"/>
          </w:tcPr>
          <w:p w:rsidR="00A45219" w:rsidRPr="008A1EBE" w:rsidRDefault="00534B92" w:rsidP="00534B92">
            <w:pPr>
              <w:jc w:val="left"/>
              <w:rPr>
                <w:rFonts w:cs="Arial"/>
                <w:sz w:val="14"/>
                <w:szCs w:val="16"/>
              </w:rPr>
            </w:pPr>
            <w:r>
              <w:rPr>
                <w:rFonts w:cs="Arial"/>
                <w:sz w:val="14"/>
                <w:szCs w:val="16"/>
              </w:rPr>
              <w:t>SI</w:t>
            </w:r>
          </w:p>
        </w:tc>
        <w:tc>
          <w:tcPr>
            <w:tcW w:w="1701" w:type="dxa"/>
          </w:tcPr>
          <w:p w:rsidR="00A45219" w:rsidRPr="008A1EBE" w:rsidRDefault="00534B92" w:rsidP="00534B92">
            <w:pPr>
              <w:jc w:val="left"/>
              <w:rPr>
                <w:rFonts w:cs="Arial"/>
                <w:sz w:val="14"/>
                <w:szCs w:val="16"/>
              </w:rPr>
            </w:pPr>
            <w:r>
              <w:rPr>
                <w:rFonts w:cs="Arial"/>
                <w:sz w:val="14"/>
                <w:szCs w:val="16"/>
              </w:rPr>
              <w:t>Si</w:t>
            </w:r>
          </w:p>
        </w:tc>
        <w:tc>
          <w:tcPr>
            <w:tcW w:w="1559" w:type="dxa"/>
          </w:tcPr>
          <w:p w:rsidR="00A45219" w:rsidRPr="008A1EBE" w:rsidRDefault="00534B92" w:rsidP="00534B92">
            <w:pPr>
              <w:jc w:val="left"/>
              <w:rPr>
                <w:rFonts w:cs="Arial"/>
                <w:sz w:val="14"/>
                <w:szCs w:val="16"/>
              </w:rPr>
            </w:pPr>
            <w:r>
              <w:rPr>
                <w:rFonts w:cs="Arial"/>
                <w:sz w:val="14"/>
                <w:szCs w:val="16"/>
              </w:rPr>
              <w:t>SI</w:t>
            </w:r>
          </w:p>
        </w:tc>
        <w:tc>
          <w:tcPr>
            <w:tcW w:w="1276" w:type="dxa"/>
          </w:tcPr>
          <w:p w:rsidR="00A45219" w:rsidRPr="00005179" w:rsidRDefault="00534B92" w:rsidP="00534B92">
            <w:pPr>
              <w:jc w:val="left"/>
              <w:rPr>
                <w:rFonts w:cs="Arial"/>
                <w:sz w:val="14"/>
                <w:szCs w:val="16"/>
              </w:rPr>
            </w:pPr>
            <w:r>
              <w:rPr>
                <w:rFonts w:cs="Arial"/>
                <w:sz w:val="14"/>
                <w:szCs w:val="16"/>
              </w:rPr>
              <w:t>No</w:t>
            </w:r>
          </w:p>
        </w:tc>
      </w:tr>
      <w:tr w:rsidR="00534B92" w:rsidRPr="000344DF" w:rsidTr="00534B92">
        <w:tc>
          <w:tcPr>
            <w:tcW w:w="1984" w:type="dxa"/>
          </w:tcPr>
          <w:p w:rsidR="00534B92" w:rsidRDefault="005F5C0B" w:rsidP="00534B92">
            <w:pPr>
              <w:spacing w:after="0"/>
              <w:jc w:val="left"/>
              <w:rPr>
                <w:rFonts w:cs="Arial"/>
                <w:b/>
                <w:sz w:val="16"/>
                <w:szCs w:val="18"/>
              </w:rPr>
            </w:pPr>
            <w:r>
              <w:rPr>
                <w:rFonts w:cs="Arial"/>
                <w:b/>
                <w:sz w:val="16"/>
                <w:szCs w:val="18"/>
              </w:rPr>
              <w:t>Permanencia y Soporte</w:t>
            </w:r>
            <w:r w:rsidR="00534B92">
              <w:rPr>
                <w:rFonts w:cs="Arial"/>
                <w:b/>
                <w:sz w:val="16"/>
                <w:szCs w:val="18"/>
              </w:rPr>
              <w:t xml:space="preserve"> </w:t>
            </w:r>
          </w:p>
        </w:tc>
        <w:tc>
          <w:tcPr>
            <w:tcW w:w="1843" w:type="dxa"/>
          </w:tcPr>
          <w:p w:rsidR="00534B92" w:rsidRDefault="005F5C0B" w:rsidP="00534B92">
            <w:pPr>
              <w:jc w:val="left"/>
              <w:rPr>
                <w:rFonts w:cs="Arial"/>
                <w:sz w:val="14"/>
                <w:szCs w:val="16"/>
              </w:rPr>
            </w:pPr>
            <w:r>
              <w:rPr>
                <w:rFonts w:cs="Arial"/>
                <w:sz w:val="14"/>
                <w:szCs w:val="16"/>
              </w:rPr>
              <w:t>Si</w:t>
            </w:r>
          </w:p>
        </w:tc>
        <w:tc>
          <w:tcPr>
            <w:tcW w:w="1701" w:type="dxa"/>
          </w:tcPr>
          <w:p w:rsidR="00534B92" w:rsidRDefault="005F5C0B" w:rsidP="00534B92">
            <w:pPr>
              <w:jc w:val="left"/>
              <w:rPr>
                <w:rFonts w:cs="Arial"/>
                <w:sz w:val="14"/>
                <w:szCs w:val="16"/>
              </w:rPr>
            </w:pPr>
            <w:r>
              <w:rPr>
                <w:rFonts w:cs="Arial"/>
                <w:sz w:val="14"/>
                <w:szCs w:val="16"/>
              </w:rPr>
              <w:t>Si</w:t>
            </w:r>
          </w:p>
        </w:tc>
        <w:tc>
          <w:tcPr>
            <w:tcW w:w="1559" w:type="dxa"/>
          </w:tcPr>
          <w:p w:rsidR="00534B92" w:rsidRDefault="005F5C0B" w:rsidP="00534B92">
            <w:pPr>
              <w:jc w:val="left"/>
              <w:rPr>
                <w:rFonts w:cs="Arial"/>
                <w:sz w:val="14"/>
                <w:szCs w:val="16"/>
              </w:rPr>
            </w:pPr>
            <w:r>
              <w:rPr>
                <w:rFonts w:cs="Arial"/>
                <w:sz w:val="14"/>
                <w:szCs w:val="16"/>
              </w:rPr>
              <w:t>SI</w:t>
            </w:r>
          </w:p>
        </w:tc>
        <w:tc>
          <w:tcPr>
            <w:tcW w:w="1276" w:type="dxa"/>
          </w:tcPr>
          <w:p w:rsidR="00534B92" w:rsidRDefault="005F5C0B" w:rsidP="00534B92">
            <w:pPr>
              <w:jc w:val="left"/>
              <w:rPr>
                <w:rFonts w:cs="Arial"/>
                <w:sz w:val="14"/>
                <w:szCs w:val="16"/>
              </w:rPr>
            </w:pPr>
            <w:r>
              <w:rPr>
                <w:rFonts w:cs="Arial"/>
                <w:sz w:val="14"/>
                <w:szCs w:val="16"/>
              </w:rPr>
              <w:t>SI</w:t>
            </w:r>
          </w:p>
        </w:tc>
      </w:tr>
      <w:tr w:rsidR="00A45219" w:rsidRPr="000344DF" w:rsidTr="00534B92">
        <w:tc>
          <w:tcPr>
            <w:tcW w:w="1984" w:type="dxa"/>
            <w:tcBorders>
              <w:bottom w:val="single" w:sz="18" w:space="0" w:color="auto"/>
            </w:tcBorders>
          </w:tcPr>
          <w:p w:rsidR="00A45219" w:rsidRPr="006A265D" w:rsidRDefault="00534B92" w:rsidP="00534B92">
            <w:pPr>
              <w:spacing w:after="0"/>
              <w:jc w:val="left"/>
              <w:rPr>
                <w:rFonts w:cs="Arial"/>
                <w:b/>
                <w:sz w:val="16"/>
                <w:szCs w:val="18"/>
              </w:rPr>
            </w:pPr>
            <w:r>
              <w:rPr>
                <w:rFonts w:cs="Arial"/>
                <w:b/>
                <w:sz w:val="16"/>
                <w:szCs w:val="18"/>
              </w:rPr>
              <w:t>Conocimiento y experiencia de los Autores</w:t>
            </w:r>
          </w:p>
        </w:tc>
        <w:tc>
          <w:tcPr>
            <w:tcW w:w="1843" w:type="dxa"/>
            <w:tcBorders>
              <w:bottom w:val="single" w:sz="18" w:space="0" w:color="auto"/>
            </w:tcBorders>
          </w:tcPr>
          <w:p w:rsidR="00A45219" w:rsidRPr="00660563" w:rsidRDefault="005F5C0B" w:rsidP="00534B92">
            <w:pPr>
              <w:jc w:val="left"/>
              <w:rPr>
                <w:rFonts w:cs="Arial"/>
                <w:sz w:val="14"/>
                <w:szCs w:val="16"/>
                <w:lang w:val="en-US"/>
              </w:rPr>
            </w:pPr>
            <w:r>
              <w:rPr>
                <w:rFonts w:cs="Arial"/>
                <w:sz w:val="14"/>
                <w:szCs w:val="16"/>
                <w:lang w:val="en-US"/>
              </w:rPr>
              <w:t>Si</w:t>
            </w:r>
          </w:p>
        </w:tc>
        <w:tc>
          <w:tcPr>
            <w:tcW w:w="1701" w:type="dxa"/>
            <w:tcBorders>
              <w:bottom w:val="single" w:sz="18" w:space="0" w:color="auto"/>
            </w:tcBorders>
          </w:tcPr>
          <w:p w:rsidR="00A45219" w:rsidRPr="00660563" w:rsidRDefault="005F5C0B" w:rsidP="00534B92">
            <w:pPr>
              <w:jc w:val="left"/>
              <w:rPr>
                <w:rFonts w:cs="Arial"/>
                <w:sz w:val="14"/>
                <w:szCs w:val="16"/>
                <w:lang w:val="en-US"/>
              </w:rPr>
            </w:pPr>
            <w:r>
              <w:rPr>
                <w:rFonts w:cs="Arial"/>
                <w:sz w:val="14"/>
                <w:szCs w:val="16"/>
                <w:lang w:val="en-US"/>
              </w:rPr>
              <w:t>SI</w:t>
            </w:r>
          </w:p>
        </w:tc>
        <w:tc>
          <w:tcPr>
            <w:tcW w:w="1559" w:type="dxa"/>
            <w:tcBorders>
              <w:bottom w:val="single" w:sz="18" w:space="0" w:color="auto"/>
            </w:tcBorders>
          </w:tcPr>
          <w:p w:rsidR="00A45219" w:rsidRPr="00660563" w:rsidRDefault="005F5C0B" w:rsidP="00534B92">
            <w:pPr>
              <w:jc w:val="left"/>
              <w:rPr>
                <w:rFonts w:cs="Arial"/>
                <w:sz w:val="14"/>
                <w:szCs w:val="16"/>
                <w:lang w:val="en-US"/>
              </w:rPr>
            </w:pPr>
            <w:r>
              <w:rPr>
                <w:rFonts w:cs="Arial"/>
                <w:sz w:val="14"/>
                <w:szCs w:val="16"/>
                <w:lang w:val="en-US"/>
              </w:rPr>
              <w:t>No</w:t>
            </w:r>
          </w:p>
        </w:tc>
        <w:tc>
          <w:tcPr>
            <w:tcW w:w="1276" w:type="dxa"/>
            <w:tcBorders>
              <w:bottom w:val="single" w:sz="18" w:space="0" w:color="auto"/>
            </w:tcBorders>
          </w:tcPr>
          <w:p w:rsidR="00A45219" w:rsidRPr="00005179" w:rsidRDefault="005F5C0B" w:rsidP="00534B92">
            <w:pPr>
              <w:jc w:val="left"/>
              <w:rPr>
                <w:rFonts w:cs="Arial"/>
                <w:sz w:val="14"/>
                <w:szCs w:val="16"/>
              </w:rPr>
            </w:pPr>
            <w:r>
              <w:rPr>
                <w:rFonts w:cs="Arial"/>
                <w:sz w:val="14"/>
                <w:szCs w:val="16"/>
              </w:rPr>
              <w:t>No</w:t>
            </w:r>
          </w:p>
        </w:tc>
      </w:tr>
    </w:tbl>
    <w:p w:rsidR="00A45219" w:rsidRPr="000344DF" w:rsidRDefault="00A45219" w:rsidP="00A45219">
      <w:pPr>
        <w:spacing w:before="60"/>
        <w:ind w:left="709" w:hanging="142"/>
        <w:rPr>
          <w:rFonts w:cs="Arial"/>
          <w:sz w:val="16"/>
          <w:szCs w:val="16"/>
        </w:rPr>
      </w:pPr>
      <w:r>
        <w:rPr>
          <w:rFonts w:cs="Arial"/>
          <w:sz w:val="16"/>
          <w:szCs w:val="16"/>
        </w:rPr>
        <w:t xml:space="preserve">Nota: Es necesario </w:t>
      </w:r>
      <w:r w:rsidR="000D41FF">
        <w:rPr>
          <w:rFonts w:cs="Arial"/>
          <w:sz w:val="16"/>
          <w:szCs w:val="16"/>
        </w:rPr>
        <w:t>la elección</w:t>
      </w:r>
      <w:r>
        <w:rPr>
          <w:rFonts w:cs="Arial"/>
          <w:sz w:val="16"/>
          <w:szCs w:val="16"/>
        </w:rPr>
        <w:t xml:space="preserve"> </w:t>
      </w:r>
      <w:r w:rsidR="000D41FF">
        <w:rPr>
          <w:rFonts w:cs="Arial"/>
          <w:sz w:val="16"/>
          <w:szCs w:val="16"/>
        </w:rPr>
        <w:t>d</w:t>
      </w:r>
      <w:r>
        <w:rPr>
          <w:rFonts w:cs="Arial"/>
          <w:sz w:val="16"/>
          <w:szCs w:val="16"/>
        </w:rPr>
        <w:t>el lenguaje más adecuado para el desarrollo de aplicación.</w:t>
      </w:r>
    </w:p>
    <w:p w:rsidR="00A45219" w:rsidRPr="000344DF" w:rsidRDefault="00A45219" w:rsidP="00A45219">
      <w:pPr>
        <w:spacing w:before="60"/>
        <w:ind w:left="709" w:hanging="142"/>
        <w:rPr>
          <w:rFonts w:cs="Arial"/>
          <w:sz w:val="16"/>
          <w:szCs w:val="16"/>
        </w:rPr>
      </w:pPr>
      <w:r w:rsidRPr="000344DF">
        <w:rPr>
          <w:rFonts w:cs="Arial"/>
          <w:sz w:val="16"/>
          <w:szCs w:val="16"/>
        </w:rPr>
        <w:t xml:space="preserve">Llamada: </w:t>
      </w:r>
      <w:r w:rsidRPr="00591EA9">
        <w:rPr>
          <w:rFonts w:cs="Arial"/>
          <w:sz w:val="16"/>
          <w:szCs w:val="16"/>
        </w:rPr>
        <w:t>Comparación de los potenciales lenguajes de programación a ser usado</w:t>
      </w:r>
      <w:r>
        <w:rPr>
          <w:rFonts w:cs="Arial"/>
          <w:sz w:val="16"/>
          <w:szCs w:val="16"/>
        </w:rPr>
        <w:t>s</w:t>
      </w:r>
      <w:r w:rsidRPr="00591EA9">
        <w:rPr>
          <w:rFonts w:cs="Arial"/>
          <w:sz w:val="16"/>
          <w:szCs w:val="16"/>
        </w:rPr>
        <w:t>.</w:t>
      </w:r>
    </w:p>
    <w:p w:rsidR="00A45219" w:rsidRPr="000344DF" w:rsidRDefault="00A45219" w:rsidP="00A45219">
      <w:pPr>
        <w:spacing w:before="60"/>
        <w:ind w:left="709" w:hanging="142"/>
        <w:rPr>
          <w:rFonts w:cs="Arial"/>
          <w:sz w:val="16"/>
          <w:szCs w:val="16"/>
        </w:rPr>
      </w:pPr>
      <w:r w:rsidRPr="000344DF">
        <w:rPr>
          <w:rFonts w:cs="Arial"/>
          <w:sz w:val="16"/>
          <w:szCs w:val="16"/>
        </w:rPr>
        <w:t xml:space="preserve">Fuente: </w:t>
      </w:r>
      <w:r>
        <w:rPr>
          <w:rFonts w:cs="Arial"/>
          <w:sz w:val="16"/>
          <w:szCs w:val="16"/>
        </w:rPr>
        <w:t>Abstracción que se realizó de diferentes fuentes bibliográficas.</w:t>
      </w:r>
    </w:p>
    <w:p w:rsidR="00A45219" w:rsidRPr="000344DF" w:rsidRDefault="00A45219" w:rsidP="00A45219">
      <w:pPr>
        <w:spacing w:after="360"/>
        <w:ind w:left="709" w:hanging="142"/>
        <w:rPr>
          <w:rFonts w:cs="Arial"/>
          <w:sz w:val="16"/>
          <w:szCs w:val="16"/>
        </w:rPr>
      </w:pPr>
      <w:r w:rsidRPr="000344DF">
        <w:rPr>
          <w:rFonts w:cs="Arial"/>
          <w:sz w:val="16"/>
          <w:szCs w:val="16"/>
        </w:rPr>
        <w:t>Elaboración: La creación de la tabla fue</w:t>
      </w:r>
      <w:r>
        <w:rPr>
          <w:rFonts w:cs="Arial"/>
          <w:sz w:val="16"/>
          <w:szCs w:val="16"/>
        </w:rPr>
        <w:t xml:space="preserve"> </w:t>
      </w:r>
      <w:r w:rsidRPr="000344DF">
        <w:rPr>
          <w:rFonts w:cs="Arial"/>
          <w:sz w:val="16"/>
          <w:szCs w:val="16"/>
        </w:rPr>
        <w:t>elaboración</w:t>
      </w:r>
      <w:r>
        <w:rPr>
          <w:rFonts w:cs="Arial"/>
          <w:sz w:val="16"/>
          <w:szCs w:val="16"/>
        </w:rPr>
        <w:t xml:space="preserve"> propia</w:t>
      </w:r>
      <w:r w:rsidRPr="000344DF">
        <w:rPr>
          <w:rFonts w:cs="Arial"/>
          <w:sz w:val="16"/>
          <w:szCs w:val="16"/>
        </w:rPr>
        <w:t>.</w:t>
      </w:r>
    </w:p>
    <w:p w:rsidR="006A265D" w:rsidRPr="000D41FF" w:rsidRDefault="000D41FF" w:rsidP="00FF0286">
      <w:pPr>
        <w:spacing w:after="0" w:line="360" w:lineRule="auto"/>
        <w:ind w:left="567"/>
        <w:rPr>
          <w:rFonts w:cs="Arial"/>
          <w:color w:val="FF0000"/>
          <w:szCs w:val="20"/>
        </w:rPr>
      </w:pPr>
      <w:r w:rsidRPr="000D41FF">
        <w:rPr>
          <w:rFonts w:cs="Arial"/>
          <w:color w:val="FF0000"/>
          <w:szCs w:val="20"/>
        </w:rPr>
        <w:t>Por lo tanto, el lenguaje a ser utilizado será java debido a lo expuesto y principalmente por la facilidad y experiencia de los autores con este lenguaje de programación</w:t>
      </w:r>
      <w:r w:rsidR="00C201E4">
        <w:rPr>
          <w:rFonts w:cs="Arial"/>
          <w:color w:val="FF0000"/>
          <w:szCs w:val="20"/>
        </w:rPr>
        <w:t xml:space="preserve"> permite el desarrollo con más facilidad</w:t>
      </w:r>
      <w:r>
        <w:rPr>
          <w:rFonts w:cs="Arial"/>
          <w:color w:val="FF0000"/>
          <w:szCs w:val="20"/>
        </w:rPr>
        <w:t xml:space="preserve">; además, la elección permite </w:t>
      </w:r>
      <w:r w:rsidR="00C201E4">
        <w:rPr>
          <w:rFonts w:cs="Arial"/>
          <w:color w:val="FF0000"/>
          <w:szCs w:val="20"/>
        </w:rPr>
        <w:t>que se siga implementando el aplicativo tanto en escritorio como dispositivos móviles.</w:t>
      </w:r>
    </w:p>
    <w:p w:rsidR="005C53A7" w:rsidRPr="005C53A7" w:rsidRDefault="005C53A7" w:rsidP="003B5C2F">
      <w:pPr>
        <w:pStyle w:val="Ttulo4"/>
        <w:tabs>
          <w:tab w:val="left" w:pos="1701"/>
        </w:tabs>
        <w:spacing w:before="360" w:line="360" w:lineRule="auto"/>
        <w:ind w:left="1418" w:hanging="862"/>
        <w:rPr>
          <w:sz w:val="22"/>
        </w:rPr>
      </w:pPr>
      <w:r w:rsidRPr="005C53A7">
        <w:rPr>
          <w:sz w:val="22"/>
        </w:rPr>
        <w:t>Ventajas del software web</w:t>
      </w:r>
    </w:p>
    <w:p w:rsidR="005C53A7" w:rsidRDefault="004D0DFD" w:rsidP="00FF0286">
      <w:pPr>
        <w:spacing w:after="0" w:line="360" w:lineRule="auto"/>
        <w:ind w:left="567"/>
        <w:rPr>
          <w:rFonts w:cs="Arial"/>
          <w:szCs w:val="20"/>
        </w:rPr>
      </w:pPr>
      <w:r>
        <w:rPr>
          <w:rFonts w:cs="Arial"/>
          <w:szCs w:val="20"/>
        </w:rPr>
        <w:t xml:space="preserve">Las aplicaciones web son importantes y practicas en desarrollo de la industria actual debido a que presentan beneficios respecto al software tradicional; es decir, nos permite integrar recursos e información de una empresa con más facilidad que el software de escritorio. </w:t>
      </w:r>
      <w:r w:rsidR="000E289B">
        <w:rPr>
          <w:rFonts w:cs="Arial"/>
          <w:szCs w:val="20"/>
        </w:rPr>
        <w:t>Además, cuentan los siguientes beneficios evidentes: (a) El trabajo a distancia se realiza fácilmente, (b) El trabajo se realiza solo con un navegador e internet, (c) El trabajo con las aplicaciones no exigen un conocimiento riguroso debido a que son desarrolladas con un diseño intuitivo para que su uso se fluido, (d) La</w:t>
      </w:r>
      <w:r w:rsidR="001C7D96">
        <w:rPr>
          <w:rFonts w:cs="Arial"/>
          <w:szCs w:val="20"/>
        </w:rPr>
        <w:t>s</w:t>
      </w:r>
      <w:r w:rsidR="000E289B">
        <w:rPr>
          <w:rFonts w:cs="Arial"/>
          <w:szCs w:val="20"/>
        </w:rPr>
        <w:t xml:space="preserve"> aplicaci</w:t>
      </w:r>
      <w:r w:rsidR="001C7D96">
        <w:rPr>
          <w:rFonts w:cs="Arial"/>
          <w:szCs w:val="20"/>
        </w:rPr>
        <w:t>ones</w:t>
      </w:r>
      <w:r w:rsidR="000E289B">
        <w:rPr>
          <w:rFonts w:cs="Arial"/>
          <w:szCs w:val="20"/>
        </w:rPr>
        <w:t xml:space="preserve"> web permiten centralizar las áreas de trabajo</w:t>
      </w:r>
      <w:r w:rsidR="00690BD6">
        <w:rPr>
          <w:rFonts w:cs="Arial"/>
          <w:szCs w:val="20"/>
        </w:rPr>
        <w:t>; por último, presenta ventajas con respecto al software de escritorio como son: (a) Compatibilidad multiplataforma, (b) Actualización en todos sus lanzamientos, (c) Rapidez en los accesos, descargas y configuraciones, (d) Requerimientos mínimos de memoria para su funcionamiento, (e) Porcentaje mínimo de Bugs, (f) Escalabilidad</w:t>
      </w:r>
      <w:r w:rsidR="001C7D96">
        <w:rPr>
          <w:rFonts w:cs="Arial"/>
          <w:szCs w:val="20"/>
        </w:rPr>
        <w:t xml:space="preserve"> </w:t>
      </w:r>
      <w:sdt>
        <w:sdtPr>
          <w:rPr>
            <w:rFonts w:cs="Arial"/>
            <w:szCs w:val="20"/>
          </w:rPr>
          <w:id w:val="-113822672"/>
          <w:citation/>
        </w:sdtPr>
        <w:sdtContent>
          <w:r w:rsidR="001C7D96">
            <w:rPr>
              <w:rFonts w:cs="Arial"/>
              <w:szCs w:val="20"/>
            </w:rPr>
            <w:fldChar w:fldCharType="begin"/>
          </w:r>
          <w:r w:rsidR="001C7D96">
            <w:rPr>
              <w:rFonts w:cs="Arial"/>
              <w:szCs w:val="20"/>
            </w:rPr>
            <w:instrText xml:space="preserve"> CITATION Río18 \l 10250 </w:instrText>
          </w:r>
          <w:r w:rsidR="001C7D96">
            <w:rPr>
              <w:rFonts w:cs="Arial"/>
              <w:szCs w:val="20"/>
            </w:rPr>
            <w:fldChar w:fldCharType="separate"/>
          </w:r>
          <w:r w:rsidR="001C7D96" w:rsidRPr="001C7D96">
            <w:rPr>
              <w:rFonts w:cs="Arial"/>
              <w:noProof/>
              <w:szCs w:val="20"/>
            </w:rPr>
            <w:t>(Ríos, Ordóñez, Segarra, &amp; Zerda, 2018)</w:t>
          </w:r>
          <w:r w:rsidR="001C7D96">
            <w:rPr>
              <w:rFonts w:cs="Arial"/>
              <w:szCs w:val="20"/>
            </w:rPr>
            <w:fldChar w:fldCharType="end"/>
          </w:r>
        </w:sdtContent>
      </w:sdt>
      <w:r w:rsidR="00690BD6">
        <w:rPr>
          <w:rFonts w:cs="Arial"/>
          <w:szCs w:val="20"/>
        </w:rPr>
        <w:t>.</w:t>
      </w:r>
    </w:p>
    <w:p w:rsidR="00736E0E" w:rsidRDefault="00736E0E" w:rsidP="004348DF">
      <w:pPr>
        <w:pStyle w:val="Ttulo4"/>
        <w:tabs>
          <w:tab w:val="left" w:pos="1701"/>
        </w:tabs>
        <w:spacing w:before="360" w:line="360" w:lineRule="auto"/>
        <w:ind w:left="1418" w:hanging="862"/>
        <w:rPr>
          <w:sz w:val="22"/>
        </w:rPr>
      </w:pPr>
      <w:r w:rsidRPr="004348DF">
        <w:rPr>
          <w:sz w:val="22"/>
        </w:rPr>
        <w:lastRenderedPageBreak/>
        <w:t>Aplicaciones</w:t>
      </w:r>
      <w:r w:rsidR="004348DF" w:rsidRPr="004348DF">
        <w:rPr>
          <w:sz w:val="22"/>
        </w:rPr>
        <w:t xml:space="preserve"> Progresivas PWA</w:t>
      </w:r>
    </w:p>
    <w:p w:rsidR="004348DF" w:rsidRPr="008D21FC" w:rsidRDefault="008D21FC" w:rsidP="004348DF">
      <w:pPr>
        <w:spacing w:after="0" w:line="360" w:lineRule="auto"/>
        <w:ind w:left="567"/>
        <w:rPr>
          <w:rFonts w:cs="Arial"/>
          <w:szCs w:val="20"/>
        </w:rPr>
      </w:pPr>
      <w:r w:rsidRPr="008D21FC">
        <w:rPr>
          <w:rFonts w:cs="Arial"/>
          <w:szCs w:val="20"/>
        </w:rPr>
        <w:t>Una Progressive Web App o Aplicaci</w:t>
      </w:r>
      <w:r>
        <w:rPr>
          <w:rFonts w:cs="Arial"/>
          <w:szCs w:val="20"/>
        </w:rPr>
        <w:t>ón progresiva</w:t>
      </w:r>
      <w:r w:rsidR="00B14132">
        <w:rPr>
          <w:rFonts w:cs="Arial"/>
          <w:szCs w:val="20"/>
        </w:rPr>
        <w:t xml:space="preserve"> es una aplicación que necesita de un navegador y internet para funcionar como si fuera una aplicación nativa; pero, no fue creada para un sistema operativo en específico. Es así, se define como una pagina web pero que mediante Service Workers y otras tecnologías las Aplicaciones Web Progresivas pueden ejecutarse en segundo plano sin tener que funcionar mediante el navegador; además, es soportado por Windows, Google Chrome, Mozilla Firefox y Safari. Por lo tanto, para el desarrollo de la aplicación y mejora se utilizará esta tecnología</w:t>
      </w:r>
      <w:r w:rsidR="00D7457A">
        <w:rPr>
          <w:rFonts w:cs="Arial"/>
          <w:szCs w:val="20"/>
        </w:rPr>
        <w:t xml:space="preserve"> </w:t>
      </w:r>
      <w:sdt>
        <w:sdtPr>
          <w:rPr>
            <w:rFonts w:cs="Arial"/>
            <w:szCs w:val="20"/>
          </w:rPr>
          <w:id w:val="-1351030695"/>
          <w:citation/>
        </w:sdtPr>
        <w:sdtContent>
          <w:r w:rsidR="00D7457A">
            <w:rPr>
              <w:rFonts w:cs="Arial"/>
              <w:szCs w:val="20"/>
            </w:rPr>
            <w:fldChar w:fldCharType="begin"/>
          </w:r>
          <w:r w:rsidR="00D7457A">
            <w:rPr>
              <w:rFonts w:cs="Arial"/>
              <w:szCs w:val="20"/>
            </w:rPr>
            <w:instrText xml:space="preserve"> CITATION Rod18 \l 10250 </w:instrText>
          </w:r>
          <w:r w:rsidR="00D7457A">
            <w:rPr>
              <w:rFonts w:cs="Arial"/>
              <w:szCs w:val="20"/>
            </w:rPr>
            <w:fldChar w:fldCharType="separate"/>
          </w:r>
          <w:r w:rsidR="00D7457A" w:rsidRPr="00D7457A">
            <w:rPr>
              <w:rFonts w:cs="Arial"/>
              <w:noProof/>
              <w:szCs w:val="20"/>
            </w:rPr>
            <w:t>(Rodríguez P. , 2018)</w:t>
          </w:r>
          <w:r w:rsidR="00D7457A">
            <w:rPr>
              <w:rFonts w:cs="Arial"/>
              <w:szCs w:val="20"/>
            </w:rPr>
            <w:fldChar w:fldCharType="end"/>
          </w:r>
        </w:sdtContent>
      </w:sdt>
      <w:r w:rsidR="00B14132">
        <w:rPr>
          <w:rFonts w:cs="Arial"/>
          <w:szCs w:val="20"/>
        </w:rPr>
        <w:t>.</w:t>
      </w:r>
    </w:p>
    <w:p w:rsidR="00132953" w:rsidRPr="003B5C2F" w:rsidRDefault="003B5C2F" w:rsidP="003B5C2F">
      <w:pPr>
        <w:pStyle w:val="Ttulo4"/>
        <w:tabs>
          <w:tab w:val="left" w:pos="1560"/>
        </w:tabs>
        <w:spacing w:before="360" w:line="360" w:lineRule="auto"/>
        <w:ind w:left="1418" w:hanging="862"/>
        <w:rPr>
          <w:sz w:val="22"/>
        </w:rPr>
      </w:pPr>
      <w:r w:rsidRPr="003B5C2F">
        <w:rPr>
          <w:sz w:val="22"/>
        </w:rPr>
        <w:t>Protocolo HTTP y HTTPS</w:t>
      </w:r>
    </w:p>
    <w:p w:rsidR="003B5C2F" w:rsidRPr="00D83A85" w:rsidRDefault="00D83A85" w:rsidP="00FF0286">
      <w:pPr>
        <w:spacing w:after="0" w:line="360" w:lineRule="auto"/>
        <w:ind w:left="567"/>
        <w:rPr>
          <w:rFonts w:cs="Arial"/>
          <w:szCs w:val="20"/>
        </w:rPr>
      </w:pPr>
      <w:r w:rsidRPr="00D83A85">
        <w:rPr>
          <w:rFonts w:cs="Arial"/>
          <w:szCs w:val="20"/>
        </w:rPr>
        <w:t xml:space="preserve">El </w:t>
      </w:r>
      <w:proofErr w:type="spellStart"/>
      <w:r w:rsidRPr="00D83A85">
        <w:rPr>
          <w:rFonts w:cs="Arial"/>
          <w:szCs w:val="20"/>
        </w:rPr>
        <w:t>Hyper</w:t>
      </w:r>
      <w:proofErr w:type="spellEnd"/>
      <w:r w:rsidRPr="00D83A85">
        <w:rPr>
          <w:rFonts w:cs="Arial"/>
          <w:szCs w:val="20"/>
        </w:rPr>
        <w:t xml:space="preserve"> Text </w:t>
      </w:r>
      <w:proofErr w:type="spellStart"/>
      <w:r w:rsidRPr="00D83A85">
        <w:rPr>
          <w:rFonts w:cs="Arial"/>
          <w:szCs w:val="20"/>
        </w:rPr>
        <w:t>Transport</w:t>
      </w:r>
      <w:proofErr w:type="spellEnd"/>
      <w:r w:rsidRPr="00D83A85">
        <w:rPr>
          <w:rFonts w:cs="Arial"/>
          <w:szCs w:val="20"/>
        </w:rPr>
        <w:t xml:space="preserve"> </w:t>
      </w:r>
      <w:proofErr w:type="spellStart"/>
      <w:r w:rsidRPr="00D83A85">
        <w:rPr>
          <w:rFonts w:cs="Arial"/>
          <w:szCs w:val="20"/>
        </w:rPr>
        <w:t>Protocol</w:t>
      </w:r>
      <w:proofErr w:type="spellEnd"/>
      <w:r w:rsidRPr="00D83A85">
        <w:rPr>
          <w:rFonts w:cs="Arial"/>
          <w:szCs w:val="20"/>
        </w:rPr>
        <w:t xml:space="preserve"> (HTTP) esta diseña</w:t>
      </w:r>
      <w:r>
        <w:rPr>
          <w:rFonts w:cs="Arial"/>
          <w:szCs w:val="20"/>
        </w:rPr>
        <w:t>do con el propósito de definir y estandarizar la síntesis de las transacciones que se realizan entre equipos que conforman la red, asegurándose que los paquetes de datos lleguen íntegros a su destino</w:t>
      </w:r>
      <w:r w:rsidR="007E2900">
        <w:rPr>
          <w:rFonts w:cs="Arial"/>
          <w:szCs w:val="20"/>
        </w:rPr>
        <w:t xml:space="preserve"> y que funciona en el tipo Petición (por parte del cliente) – Respuesta (por parte del servidor). Por el contrario, </w:t>
      </w:r>
      <w:proofErr w:type="spellStart"/>
      <w:r w:rsidR="007E2900">
        <w:rPr>
          <w:rFonts w:cs="Arial"/>
          <w:szCs w:val="20"/>
        </w:rPr>
        <w:t>Hyper</w:t>
      </w:r>
      <w:proofErr w:type="spellEnd"/>
      <w:r w:rsidR="007E2900">
        <w:rPr>
          <w:rFonts w:cs="Arial"/>
          <w:szCs w:val="20"/>
        </w:rPr>
        <w:t xml:space="preserve"> Text Transfer </w:t>
      </w:r>
      <w:proofErr w:type="spellStart"/>
      <w:r w:rsidR="007E2900">
        <w:rPr>
          <w:rFonts w:cs="Arial"/>
          <w:szCs w:val="20"/>
        </w:rPr>
        <w:t>Protocol</w:t>
      </w:r>
      <w:proofErr w:type="spellEnd"/>
      <w:r w:rsidR="007E2900">
        <w:rPr>
          <w:rFonts w:cs="Arial"/>
          <w:szCs w:val="20"/>
        </w:rPr>
        <w:t xml:space="preserve"> </w:t>
      </w:r>
      <w:proofErr w:type="spellStart"/>
      <w:r w:rsidR="007E2900">
        <w:rPr>
          <w:rFonts w:cs="Arial"/>
          <w:szCs w:val="20"/>
        </w:rPr>
        <w:t>Secure</w:t>
      </w:r>
      <w:proofErr w:type="spellEnd"/>
      <w:r w:rsidR="007E2900">
        <w:rPr>
          <w:rFonts w:cs="Arial"/>
          <w:szCs w:val="20"/>
        </w:rPr>
        <w:t xml:space="preserve"> (HTTPS) es un protocolo diseñado para brindar mayor seguridad basándose en la combinación de dos protocolos diferentes HTTPS y SSL/TLS; es así, permite cifrar los datos que transmiten en esa red </w:t>
      </w:r>
      <w:r w:rsidR="00763C83">
        <w:rPr>
          <w:rFonts w:cs="Arial"/>
          <w:szCs w:val="20"/>
        </w:rPr>
        <w:t xml:space="preserve">y solo podrán acceder el cliente y servidor </w:t>
      </w:r>
      <w:sdt>
        <w:sdtPr>
          <w:rPr>
            <w:rFonts w:cs="Arial"/>
            <w:szCs w:val="20"/>
          </w:rPr>
          <w:id w:val="1743444249"/>
          <w:citation/>
        </w:sdtPr>
        <w:sdtContent>
          <w:r w:rsidR="00763C83">
            <w:rPr>
              <w:rFonts w:cs="Arial"/>
              <w:szCs w:val="20"/>
            </w:rPr>
            <w:fldChar w:fldCharType="begin"/>
          </w:r>
          <w:r w:rsidR="00763C83">
            <w:rPr>
              <w:rFonts w:cs="Arial"/>
              <w:szCs w:val="20"/>
            </w:rPr>
            <w:instrText xml:space="preserve"> CITATION Paz16 \l 10250 </w:instrText>
          </w:r>
          <w:r w:rsidR="00763C83">
            <w:rPr>
              <w:rFonts w:cs="Arial"/>
              <w:szCs w:val="20"/>
            </w:rPr>
            <w:fldChar w:fldCharType="separate"/>
          </w:r>
          <w:r w:rsidR="00763C83" w:rsidRPr="00763C83">
            <w:rPr>
              <w:rFonts w:cs="Arial"/>
              <w:noProof/>
              <w:szCs w:val="20"/>
            </w:rPr>
            <w:t>(Paz &amp; Gari, 2016)</w:t>
          </w:r>
          <w:r w:rsidR="00763C83">
            <w:rPr>
              <w:rFonts w:cs="Arial"/>
              <w:szCs w:val="20"/>
            </w:rPr>
            <w:fldChar w:fldCharType="end"/>
          </w:r>
        </w:sdtContent>
      </w:sdt>
      <w:r w:rsidR="00763C83">
        <w:rPr>
          <w:rFonts w:cs="Arial"/>
          <w:szCs w:val="20"/>
        </w:rPr>
        <w:t>.</w:t>
      </w:r>
    </w:p>
    <w:p w:rsidR="003B5C2F" w:rsidRPr="00763C83" w:rsidRDefault="003B5C2F" w:rsidP="003B5C2F">
      <w:pPr>
        <w:pStyle w:val="Ttulo4"/>
        <w:tabs>
          <w:tab w:val="left" w:pos="1560"/>
        </w:tabs>
        <w:spacing w:before="360" w:line="360" w:lineRule="auto"/>
        <w:ind w:left="1418" w:hanging="862"/>
        <w:rPr>
          <w:color w:val="FF0000"/>
          <w:sz w:val="22"/>
        </w:rPr>
      </w:pPr>
      <w:r w:rsidRPr="00763C83">
        <w:rPr>
          <w:color w:val="FF0000"/>
          <w:sz w:val="22"/>
        </w:rPr>
        <w:t>Políticas de Seguridad</w:t>
      </w:r>
    </w:p>
    <w:p w:rsidR="003B5C2F" w:rsidRDefault="003B5C2F" w:rsidP="00FF0286">
      <w:pPr>
        <w:spacing w:after="0" w:line="360" w:lineRule="auto"/>
        <w:ind w:left="567"/>
        <w:rPr>
          <w:rFonts w:cs="Arial"/>
          <w:szCs w:val="20"/>
        </w:rPr>
      </w:pPr>
    </w:p>
    <w:p w:rsidR="003B5C2F" w:rsidRPr="008F7037" w:rsidRDefault="003B5C2F" w:rsidP="008F7037">
      <w:pPr>
        <w:pStyle w:val="Ttulo4"/>
        <w:tabs>
          <w:tab w:val="left" w:pos="1560"/>
        </w:tabs>
        <w:spacing w:before="360" w:line="360" w:lineRule="auto"/>
        <w:ind w:left="1418" w:hanging="862"/>
        <w:rPr>
          <w:sz w:val="22"/>
        </w:rPr>
      </w:pPr>
      <w:r w:rsidRPr="008F7037">
        <w:rPr>
          <w:sz w:val="22"/>
        </w:rPr>
        <w:t>Entorno de desarrollo</w:t>
      </w:r>
    </w:p>
    <w:p w:rsidR="003B5C2F" w:rsidRPr="008F7037" w:rsidRDefault="003B5C2F" w:rsidP="00756D50">
      <w:pPr>
        <w:pStyle w:val="Prrafodelista"/>
        <w:numPr>
          <w:ilvl w:val="0"/>
          <w:numId w:val="28"/>
        </w:numPr>
        <w:spacing w:before="360" w:after="120" w:line="360" w:lineRule="auto"/>
        <w:ind w:left="851" w:hanging="284"/>
        <w:rPr>
          <w:rFonts w:ascii="Arial" w:hAnsi="Arial" w:cs="Arial"/>
          <w:b/>
          <w:sz w:val="22"/>
          <w:szCs w:val="22"/>
        </w:rPr>
      </w:pPr>
      <w:r w:rsidRPr="008F7037">
        <w:rPr>
          <w:rFonts w:ascii="Arial" w:hAnsi="Arial" w:cs="Arial"/>
          <w:b/>
          <w:sz w:val="22"/>
          <w:szCs w:val="22"/>
        </w:rPr>
        <w:t>IDE Netbeans</w:t>
      </w:r>
    </w:p>
    <w:p w:rsidR="003B5C2F" w:rsidRDefault="00756D50" w:rsidP="00FF0286">
      <w:pPr>
        <w:spacing w:after="0" w:line="360" w:lineRule="auto"/>
        <w:ind w:left="567"/>
        <w:rPr>
          <w:rFonts w:cs="Arial"/>
          <w:szCs w:val="20"/>
        </w:rPr>
      </w:pPr>
      <w:r w:rsidRPr="00756D50">
        <w:rPr>
          <w:rFonts w:cs="Arial"/>
          <w:szCs w:val="20"/>
        </w:rPr>
        <w:t>Es un entorno de desarrollo integrado libre, hecho principalmente para el lenguaje de programación Java. Existe además un número importante de módulos para extenderlo. NetBeans IDE es un producto libre y gratuito sin restricciones de uso.</w:t>
      </w:r>
    </w:p>
    <w:p w:rsidR="003B5C2F" w:rsidRPr="008F7037" w:rsidRDefault="003B5C2F" w:rsidP="00756D50">
      <w:pPr>
        <w:pStyle w:val="Prrafodelista"/>
        <w:numPr>
          <w:ilvl w:val="0"/>
          <w:numId w:val="28"/>
        </w:numPr>
        <w:spacing w:before="360" w:after="120" w:line="360" w:lineRule="auto"/>
        <w:ind w:left="851" w:hanging="284"/>
        <w:rPr>
          <w:rFonts w:ascii="Arial" w:hAnsi="Arial" w:cs="Arial"/>
          <w:b/>
          <w:sz w:val="22"/>
          <w:szCs w:val="22"/>
        </w:rPr>
      </w:pPr>
      <w:r w:rsidRPr="008F7037">
        <w:rPr>
          <w:rFonts w:ascii="Arial" w:hAnsi="Arial" w:cs="Arial"/>
          <w:b/>
          <w:sz w:val="22"/>
          <w:szCs w:val="22"/>
        </w:rPr>
        <w:t>Sublime Text</w:t>
      </w:r>
    </w:p>
    <w:p w:rsidR="003B5C2F" w:rsidRDefault="004D541B" w:rsidP="00FF0286">
      <w:pPr>
        <w:spacing w:after="0" w:line="360" w:lineRule="auto"/>
        <w:ind w:left="567"/>
        <w:rPr>
          <w:rFonts w:cs="Arial"/>
          <w:szCs w:val="20"/>
        </w:rPr>
      </w:pPr>
      <w:r>
        <w:rPr>
          <w:rFonts w:cs="Arial"/>
          <w:szCs w:val="20"/>
        </w:rPr>
        <w:t>Es un editor de texto que permite escribir código en múltiples lenguajes de programación en ellos Java, JavaScript, Php, y otros más.</w:t>
      </w:r>
    </w:p>
    <w:p w:rsidR="003B5C2F" w:rsidRPr="008F7037" w:rsidRDefault="003B5C2F" w:rsidP="00756D50">
      <w:pPr>
        <w:pStyle w:val="Prrafodelista"/>
        <w:numPr>
          <w:ilvl w:val="0"/>
          <w:numId w:val="28"/>
        </w:numPr>
        <w:spacing w:before="360" w:after="120" w:line="360" w:lineRule="auto"/>
        <w:ind w:left="851" w:hanging="284"/>
        <w:rPr>
          <w:rFonts w:ascii="Arial" w:hAnsi="Arial" w:cs="Arial"/>
          <w:b/>
          <w:sz w:val="22"/>
          <w:szCs w:val="22"/>
        </w:rPr>
      </w:pPr>
      <w:r w:rsidRPr="008F7037">
        <w:rPr>
          <w:rFonts w:ascii="Arial" w:hAnsi="Arial" w:cs="Arial"/>
          <w:b/>
          <w:sz w:val="22"/>
          <w:szCs w:val="22"/>
        </w:rPr>
        <w:t>Gimp</w:t>
      </w:r>
    </w:p>
    <w:p w:rsidR="003B5C2F" w:rsidRDefault="00756D50" w:rsidP="00FF0286">
      <w:pPr>
        <w:spacing w:after="0" w:line="360" w:lineRule="auto"/>
        <w:ind w:left="567"/>
        <w:rPr>
          <w:rFonts w:cs="Arial"/>
          <w:szCs w:val="20"/>
        </w:rPr>
      </w:pPr>
      <w:r w:rsidRPr="00756D50">
        <w:rPr>
          <w:rFonts w:cs="Arial"/>
          <w:szCs w:val="20"/>
        </w:rPr>
        <w:lastRenderedPageBreak/>
        <w:t xml:space="preserve">Es un programa de edición de imágenes digitales en forma de mapa de bits, tanto dibujos como fotografías. Es un programa libre y gratuito. Forma parte del proyecto GNU y está disponible bajo la Licencia pública general de GNU y GNU </w:t>
      </w:r>
      <w:proofErr w:type="spellStart"/>
      <w:r w:rsidRPr="00756D50">
        <w:rPr>
          <w:rFonts w:cs="Arial"/>
          <w:szCs w:val="20"/>
        </w:rPr>
        <w:t>Lesser</w:t>
      </w:r>
      <w:proofErr w:type="spellEnd"/>
      <w:r w:rsidRPr="00756D50">
        <w:rPr>
          <w:rFonts w:cs="Arial"/>
          <w:szCs w:val="20"/>
        </w:rPr>
        <w:t xml:space="preserve"> General </w:t>
      </w:r>
      <w:proofErr w:type="spellStart"/>
      <w:r w:rsidRPr="00756D50">
        <w:rPr>
          <w:rFonts w:cs="Arial"/>
          <w:szCs w:val="20"/>
        </w:rPr>
        <w:t>Public</w:t>
      </w:r>
      <w:proofErr w:type="spellEnd"/>
      <w:r w:rsidRPr="00756D50">
        <w:rPr>
          <w:rFonts w:cs="Arial"/>
          <w:szCs w:val="20"/>
        </w:rPr>
        <w:t xml:space="preserve"> </w:t>
      </w:r>
      <w:proofErr w:type="spellStart"/>
      <w:r w:rsidRPr="00756D50">
        <w:rPr>
          <w:rFonts w:cs="Arial"/>
          <w:szCs w:val="20"/>
        </w:rPr>
        <w:t>License</w:t>
      </w:r>
      <w:proofErr w:type="spellEnd"/>
      <w:r w:rsidRPr="00756D50">
        <w:rPr>
          <w:rFonts w:cs="Arial"/>
          <w:szCs w:val="20"/>
        </w:rPr>
        <w:t>.</w:t>
      </w:r>
      <w:r>
        <w:rPr>
          <w:rFonts w:cs="Arial"/>
          <w:szCs w:val="20"/>
        </w:rPr>
        <w:t xml:space="preserve"> </w:t>
      </w:r>
    </w:p>
    <w:p w:rsidR="003B5C2F" w:rsidRPr="008F7037" w:rsidRDefault="003B5C2F" w:rsidP="00756D50">
      <w:pPr>
        <w:pStyle w:val="Prrafodelista"/>
        <w:numPr>
          <w:ilvl w:val="0"/>
          <w:numId w:val="28"/>
        </w:numPr>
        <w:spacing w:before="360" w:after="120" w:line="360" w:lineRule="auto"/>
        <w:ind w:left="851" w:hanging="284"/>
        <w:rPr>
          <w:rFonts w:ascii="Arial" w:hAnsi="Arial" w:cs="Arial"/>
          <w:b/>
          <w:sz w:val="22"/>
          <w:szCs w:val="22"/>
        </w:rPr>
      </w:pPr>
      <w:r w:rsidRPr="008F7037">
        <w:rPr>
          <w:rFonts w:ascii="Arial" w:hAnsi="Arial" w:cs="Arial"/>
          <w:b/>
          <w:sz w:val="22"/>
          <w:szCs w:val="22"/>
        </w:rPr>
        <w:t>Inkscape</w:t>
      </w:r>
    </w:p>
    <w:p w:rsidR="003B5C2F" w:rsidRDefault="004D541B" w:rsidP="00FF0286">
      <w:pPr>
        <w:spacing w:after="0" w:line="360" w:lineRule="auto"/>
        <w:ind w:left="567"/>
        <w:rPr>
          <w:rFonts w:cs="Arial"/>
          <w:szCs w:val="20"/>
        </w:rPr>
      </w:pPr>
      <w:r w:rsidRPr="004D541B">
        <w:rPr>
          <w:rFonts w:cs="Arial"/>
          <w:szCs w:val="20"/>
        </w:rPr>
        <w:t xml:space="preserve">Es un editor de gráficos vectoriales gratuito y de código libre. Inkscape puede crear y editar diagramas, líneas, gráficos, logotipos, e ilustraciones complejas. El formato principal que utiliza el programa es </w:t>
      </w:r>
      <w:proofErr w:type="spellStart"/>
      <w:r w:rsidRPr="004D541B">
        <w:rPr>
          <w:rFonts w:cs="Arial"/>
          <w:szCs w:val="20"/>
        </w:rPr>
        <w:t>Scalable</w:t>
      </w:r>
      <w:proofErr w:type="spellEnd"/>
      <w:r w:rsidRPr="004D541B">
        <w:rPr>
          <w:rFonts w:cs="Arial"/>
          <w:szCs w:val="20"/>
        </w:rPr>
        <w:t xml:space="preserve"> Vector </w:t>
      </w:r>
      <w:proofErr w:type="spellStart"/>
      <w:r w:rsidRPr="004D541B">
        <w:rPr>
          <w:rFonts w:cs="Arial"/>
          <w:szCs w:val="20"/>
        </w:rPr>
        <w:t>Graphics</w:t>
      </w:r>
      <w:proofErr w:type="spellEnd"/>
      <w:r w:rsidRPr="004D541B">
        <w:rPr>
          <w:rFonts w:cs="Arial"/>
          <w:szCs w:val="20"/>
        </w:rPr>
        <w:t xml:space="preserve"> (SVG) versión 1.1.</w:t>
      </w:r>
    </w:p>
    <w:p w:rsidR="003B5C2F" w:rsidRPr="008F7037" w:rsidRDefault="003B5C2F" w:rsidP="004D541B">
      <w:pPr>
        <w:pStyle w:val="Prrafodelista"/>
        <w:numPr>
          <w:ilvl w:val="0"/>
          <w:numId w:val="28"/>
        </w:numPr>
        <w:spacing w:before="360" w:after="120" w:line="360" w:lineRule="auto"/>
        <w:ind w:left="851" w:hanging="284"/>
        <w:rPr>
          <w:rFonts w:ascii="Arial" w:hAnsi="Arial" w:cs="Arial"/>
          <w:b/>
          <w:sz w:val="22"/>
          <w:szCs w:val="22"/>
        </w:rPr>
      </w:pPr>
      <w:r w:rsidRPr="008F7037">
        <w:rPr>
          <w:rFonts w:ascii="Arial" w:hAnsi="Arial" w:cs="Arial"/>
          <w:b/>
          <w:sz w:val="22"/>
          <w:szCs w:val="22"/>
        </w:rPr>
        <w:t>Umbrello y Star UML</w:t>
      </w:r>
    </w:p>
    <w:p w:rsidR="003B5C2F" w:rsidRDefault="004D541B" w:rsidP="00FF0286">
      <w:pPr>
        <w:spacing w:after="0" w:line="360" w:lineRule="auto"/>
        <w:ind w:left="567"/>
        <w:rPr>
          <w:rFonts w:cs="Arial"/>
          <w:szCs w:val="20"/>
        </w:rPr>
      </w:pPr>
      <w:r>
        <w:rPr>
          <w:rFonts w:cs="Arial"/>
          <w:szCs w:val="20"/>
        </w:rPr>
        <w:t>Umbrello e</w:t>
      </w:r>
      <w:r w:rsidRPr="004D541B">
        <w:rPr>
          <w:rFonts w:cs="Arial"/>
          <w:szCs w:val="20"/>
        </w:rPr>
        <w:t xml:space="preserve">s una herramienta libre para crear y editar diagramas UML, que ayuda en el proceso del desarrollo de software. Fue desarrollada por Paul </w:t>
      </w:r>
      <w:proofErr w:type="spellStart"/>
      <w:r w:rsidRPr="004D541B">
        <w:rPr>
          <w:rFonts w:cs="Arial"/>
          <w:szCs w:val="20"/>
        </w:rPr>
        <w:t>Hensgen</w:t>
      </w:r>
      <w:proofErr w:type="spellEnd"/>
      <w:r w:rsidRPr="004D541B">
        <w:rPr>
          <w:rFonts w:cs="Arial"/>
          <w:szCs w:val="20"/>
        </w:rPr>
        <w:t>, y está diseñado principalmente para KDE, aunque funciona en otros entornos de escritorio.</w:t>
      </w:r>
      <w:r>
        <w:rPr>
          <w:rFonts w:cs="Arial"/>
          <w:szCs w:val="20"/>
        </w:rPr>
        <w:t xml:space="preserve"> Star UML e</w:t>
      </w:r>
      <w:r w:rsidRPr="004D541B">
        <w:rPr>
          <w:rFonts w:cs="Arial"/>
          <w:szCs w:val="20"/>
        </w:rPr>
        <w:t>s una herramienta libre y de pago para crear y editar diagramas UML, que ayuda en el proceso del desarrollo de software similar al Umbrello.</w:t>
      </w:r>
    </w:p>
    <w:p w:rsidR="003B5C2F" w:rsidRPr="008F7037" w:rsidRDefault="003B5C2F" w:rsidP="004D541B">
      <w:pPr>
        <w:pStyle w:val="Prrafodelista"/>
        <w:numPr>
          <w:ilvl w:val="0"/>
          <w:numId w:val="28"/>
        </w:numPr>
        <w:spacing w:before="360" w:after="120" w:line="360" w:lineRule="auto"/>
        <w:ind w:left="851" w:hanging="284"/>
        <w:rPr>
          <w:rFonts w:ascii="Arial" w:hAnsi="Arial" w:cs="Arial"/>
          <w:b/>
          <w:sz w:val="22"/>
          <w:szCs w:val="22"/>
        </w:rPr>
      </w:pPr>
      <w:r w:rsidRPr="008F7037">
        <w:rPr>
          <w:rFonts w:ascii="Arial" w:hAnsi="Arial" w:cs="Arial"/>
          <w:b/>
          <w:sz w:val="22"/>
          <w:szCs w:val="22"/>
        </w:rPr>
        <w:t>Libre Office</w:t>
      </w:r>
    </w:p>
    <w:p w:rsidR="003B5C2F" w:rsidRDefault="004D541B" w:rsidP="00FF0286">
      <w:pPr>
        <w:spacing w:after="0" w:line="360" w:lineRule="auto"/>
        <w:ind w:left="567"/>
        <w:rPr>
          <w:rFonts w:cs="Arial"/>
          <w:szCs w:val="20"/>
        </w:rPr>
      </w:pPr>
      <w:r w:rsidRPr="004D541B">
        <w:rPr>
          <w:rFonts w:cs="Arial"/>
          <w:szCs w:val="20"/>
        </w:rPr>
        <w:t>Es un paquete de software de oficina libre y de código abierto desarrollado por The Document Foundation. Se creó como bifurcación de OpenOffice en 2010</w:t>
      </w:r>
      <w:r>
        <w:rPr>
          <w:rFonts w:cs="Arial"/>
          <w:szCs w:val="20"/>
        </w:rPr>
        <w:t xml:space="preserve"> y actualmente está en la versión 5 contando con grandes cualidades de edición de texto, hoja de calculo y presentaciones en diapositiva.</w:t>
      </w:r>
    </w:p>
    <w:p w:rsidR="003B5C2F" w:rsidRPr="008F7037" w:rsidRDefault="008F7037" w:rsidP="004D541B">
      <w:pPr>
        <w:pStyle w:val="Prrafodelista"/>
        <w:numPr>
          <w:ilvl w:val="0"/>
          <w:numId w:val="28"/>
        </w:numPr>
        <w:spacing w:before="360" w:after="120" w:line="360" w:lineRule="auto"/>
        <w:ind w:left="851" w:hanging="284"/>
        <w:rPr>
          <w:rFonts w:ascii="Arial" w:hAnsi="Arial" w:cs="Arial"/>
          <w:b/>
          <w:sz w:val="22"/>
          <w:szCs w:val="22"/>
        </w:rPr>
      </w:pPr>
      <w:r w:rsidRPr="008F7037">
        <w:rPr>
          <w:rFonts w:ascii="Arial" w:hAnsi="Arial" w:cs="Arial"/>
          <w:b/>
          <w:sz w:val="22"/>
          <w:szCs w:val="22"/>
        </w:rPr>
        <w:t>Deppin OS</w:t>
      </w:r>
    </w:p>
    <w:p w:rsidR="003B5C2F" w:rsidRDefault="004D541B" w:rsidP="00FF0286">
      <w:pPr>
        <w:spacing w:after="0" w:line="360" w:lineRule="auto"/>
        <w:ind w:left="567"/>
        <w:rPr>
          <w:rFonts w:cs="Arial"/>
          <w:szCs w:val="20"/>
        </w:rPr>
      </w:pPr>
      <w:r w:rsidRPr="004D541B">
        <w:rPr>
          <w:rFonts w:cs="Arial"/>
          <w:szCs w:val="20"/>
        </w:rPr>
        <w:t xml:space="preserve">Es una distribución Linux basada en Ubuntu LTS (a su vez basada en Debian). Usa un entorno de escritorio basado en GNOME con un </w:t>
      </w:r>
      <w:proofErr w:type="spellStart"/>
      <w:r w:rsidRPr="004D541B">
        <w:rPr>
          <w:rFonts w:cs="Arial"/>
          <w:szCs w:val="20"/>
        </w:rPr>
        <w:t>shell</w:t>
      </w:r>
      <w:proofErr w:type="spellEnd"/>
      <w:r w:rsidRPr="004D541B">
        <w:rPr>
          <w:rFonts w:cs="Arial"/>
          <w:szCs w:val="20"/>
        </w:rPr>
        <w:t xml:space="preserve"> propio llamado Pantheon.3 Dicho entorno destaca por ser más ligero que GNOME Shell y por la integración con otras aplicaciones de </w:t>
      </w:r>
      <w:r w:rsidR="00CC1CE6">
        <w:rPr>
          <w:rFonts w:cs="Arial"/>
          <w:szCs w:val="20"/>
        </w:rPr>
        <w:t>E</w:t>
      </w:r>
      <w:r w:rsidRPr="004D541B">
        <w:rPr>
          <w:rFonts w:cs="Arial"/>
          <w:szCs w:val="20"/>
        </w:rPr>
        <w:t xml:space="preserve">lementary OS como </w:t>
      </w:r>
      <w:proofErr w:type="spellStart"/>
      <w:r w:rsidRPr="004D541B">
        <w:rPr>
          <w:rFonts w:cs="Arial"/>
          <w:szCs w:val="20"/>
        </w:rPr>
        <w:t>Plank</w:t>
      </w:r>
      <w:proofErr w:type="spellEnd"/>
      <w:r w:rsidRPr="004D541B">
        <w:rPr>
          <w:rFonts w:cs="Arial"/>
          <w:szCs w:val="20"/>
        </w:rPr>
        <w:t xml:space="preserve"> (dock), Midori (el navegador web), Scratch (editor simple de texto) o Birdie (cliente de Twitter). Como gestor de ventanas usa Gala, basado en </w:t>
      </w:r>
      <w:proofErr w:type="spellStart"/>
      <w:r w:rsidRPr="004D541B">
        <w:rPr>
          <w:rFonts w:cs="Arial"/>
          <w:szCs w:val="20"/>
        </w:rPr>
        <w:t>Mutter</w:t>
      </w:r>
      <w:proofErr w:type="spellEnd"/>
      <w:r w:rsidRPr="004D541B">
        <w:rPr>
          <w:rFonts w:cs="Arial"/>
          <w:szCs w:val="20"/>
        </w:rPr>
        <w:t>.</w:t>
      </w:r>
    </w:p>
    <w:p w:rsidR="004D541B" w:rsidRPr="004D541B" w:rsidRDefault="00FF0286" w:rsidP="004D541B">
      <w:pPr>
        <w:pStyle w:val="Prrafodelista"/>
        <w:numPr>
          <w:ilvl w:val="0"/>
          <w:numId w:val="28"/>
        </w:numPr>
        <w:spacing w:before="360" w:after="120" w:line="360" w:lineRule="auto"/>
        <w:ind w:left="851" w:hanging="284"/>
        <w:rPr>
          <w:rFonts w:ascii="Arial" w:hAnsi="Arial" w:cs="Arial"/>
          <w:b/>
          <w:sz w:val="22"/>
          <w:szCs w:val="22"/>
        </w:rPr>
      </w:pPr>
      <w:proofErr w:type="spellStart"/>
      <w:r w:rsidRPr="004D541B">
        <w:rPr>
          <w:rFonts w:ascii="Arial" w:hAnsi="Arial" w:cs="Arial"/>
          <w:b/>
          <w:sz w:val="22"/>
          <w:szCs w:val="22"/>
        </w:rPr>
        <w:t>Mysq</w:t>
      </w:r>
      <w:r w:rsidR="004D541B">
        <w:rPr>
          <w:rFonts w:ascii="Arial" w:hAnsi="Arial" w:cs="Arial"/>
          <w:b/>
          <w:sz w:val="22"/>
          <w:szCs w:val="22"/>
        </w:rPr>
        <w:t>l</w:t>
      </w:r>
      <w:proofErr w:type="spellEnd"/>
    </w:p>
    <w:p w:rsidR="00277D87" w:rsidRDefault="004D541B" w:rsidP="00CC1CE6">
      <w:pPr>
        <w:spacing w:after="0" w:line="360" w:lineRule="auto"/>
        <w:ind w:left="567"/>
        <w:rPr>
          <w:rFonts w:cs="Arial"/>
          <w:szCs w:val="20"/>
        </w:rPr>
      </w:pPr>
      <w:r w:rsidRPr="004D541B">
        <w:rPr>
          <w:rFonts w:cs="Arial"/>
          <w:szCs w:val="20"/>
        </w:rPr>
        <w:t>Es un sistema de gestión de bases de datos relacional desarrollado bajo licencia dual GPL/Licencia comercial por Oracle Corporation y está considerada como la base datos open source más popular del mundo</w:t>
      </w:r>
      <w:r>
        <w:rPr>
          <w:rFonts w:cs="Arial"/>
          <w:szCs w:val="20"/>
        </w:rPr>
        <w:t xml:space="preserve"> </w:t>
      </w:r>
      <w:r w:rsidRPr="004D541B">
        <w:rPr>
          <w:rFonts w:cs="Arial"/>
          <w:szCs w:val="20"/>
        </w:rPr>
        <w:t>junto a Oracle y Microsoft SQL Server, sobre todo para entornos de desarrollo web.</w:t>
      </w:r>
    </w:p>
    <w:p w:rsidR="001974FD" w:rsidRPr="000344DF" w:rsidRDefault="001974FD">
      <w:pPr>
        <w:spacing w:after="200" w:line="276" w:lineRule="auto"/>
        <w:jc w:val="left"/>
        <w:rPr>
          <w:rFonts w:cs="Arial"/>
          <w:sz w:val="24"/>
          <w:szCs w:val="24"/>
        </w:rPr>
      </w:pPr>
      <w:r w:rsidRPr="000344DF">
        <w:rPr>
          <w:rFonts w:cs="Arial"/>
          <w:sz w:val="24"/>
          <w:szCs w:val="24"/>
        </w:rPr>
        <w:br w:type="page"/>
      </w:r>
    </w:p>
    <w:p w:rsidR="00736090" w:rsidRPr="000344DF" w:rsidRDefault="00736090" w:rsidP="0040330F">
      <w:pPr>
        <w:pStyle w:val="Ttulo2"/>
        <w:spacing w:before="360"/>
        <w:ind w:left="578" w:hanging="578"/>
        <w:rPr>
          <w:rFonts w:cs="Arial"/>
        </w:rPr>
      </w:pPr>
      <w:bookmarkStart w:id="50" w:name="__RefHeading__3702_487830216"/>
      <w:bookmarkStart w:id="51" w:name="_Toc446101"/>
      <w:bookmarkEnd w:id="50"/>
      <w:r w:rsidRPr="000344DF">
        <w:rPr>
          <w:rFonts w:cs="Arial"/>
        </w:rPr>
        <w:lastRenderedPageBreak/>
        <w:t>Hipótesis</w:t>
      </w:r>
      <w:bookmarkEnd w:id="51"/>
      <w:r w:rsidRPr="000344DF">
        <w:rPr>
          <w:rFonts w:cs="Arial"/>
        </w:rPr>
        <w:t xml:space="preserve"> </w:t>
      </w:r>
    </w:p>
    <w:p w:rsidR="00050043" w:rsidRPr="000344DF" w:rsidRDefault="00050043" w:rsidP="0040330F">
      <w:pPr>
        <w:pStyle w:val="Ttulo3"/>
        <w:spacing w:before="360"/>
        <w:ind w:left="1298"/>
        <w:rPr>
          <w:rFonts w:cs="Arial"/>
        </w:rPr>
      </w:pPr>
      <w:bookmarkStart w:id="52" w:name="_Toc446102"/>
      <w:r w:rsidRPr="000344DF">
        <w:rPr>
          <w:rFonts w:cs="Arial"/>
        </w:rPr>
        <w:t>Hipótesis General</w:t>
      </w:r>
      <w:bookmarkEnd w:id="52"/>
    </w:p>
    <w:p w:rsidR="00050043" w:rsidRPr="000344DF" w:rsidRDefault="0040330F" w:rsidP="0040330F">
      <w:pPr>
        <w:pStyle w:val="Prrafodelista"/>
        <w:spacing w:line="360" w:lineRule="auto"/>
        <w:ind w:left="576"/>
        <w:rPr>
          <w:rFonts w:ascii="Arial" w:hAnsi="Arial" w:cs="Arial"/>
          <w:szCs w:val="20"/>
        </w:rPr>
      </w:pPr>
      <w:r>
        <w:rPr>
          <w:rFonts w:ascii="Arial" w:hAnsi="Arial" w:cs="Arial"/>
          <w:szCs w:val="20"/>
        </w:rPr>
        <w:t xml:space="preserve">La implementación </w:t>
      </w:r>
      <w:r w:rsidR="00037778">
        <w:rPr>
          <w:rFonts w:ascii="Arial" w:hAnsi="Arial" w:cs="Arial"/>
          <w:szCs w:val="20"/>
        </w:rPr>
        <w:t>de un</w:t>
      </w:r>
      <w:r>
        <w:rPr>
          <w:rFonts w:ascii="Arial" w:hAnsi="Arial" w:cs="Arial"/>
          <w:szCs w:val="20"/>
        </w:rPr>
        <w:t xml:space="preserve"> sistema informático para producción textil en la empresa Comercial Monely E.I.R.L.</w:t>
      </w:r>
      <w:r w:rsidR="00050043" w:rsidRPr="000344DF">
        <w:rPr>
          <w:rFonts w:ascii="Arial" w:hAnsi="Arial" w:cs="Arial"/>
          <w:szCs w:val="20"/>
        </w:rPr>
        <w:t xml:space="preserve"> </w:t>
      </w:r>
      <w:r w:rsidR="00037778" w:rsidRPr="000344DF">
        <w:rPr>
          <w:rFonts w:ascii="Arial" w:hAnsi="Arial" w:cs="Arial"/>
          <w:szCs w:val="20"/>
        </w:rPr>
        <w:t>mejora</w:t>
      </w:r>
      <w:r w:rsidR="00050043" w:rsidRPr="000344DF">
        <w:rPr>
          <w:rFonts w:ascii="Arial" w:hAnsi="Arial" w:cs="Arial"/>
          <w:szCs w:val="20"/>
        </w:rPr>
        <w:t xml:space="preserve"> la producción.</w:t>
      </w:r>
    </w:p>
    <w:p w:rsidR="00050043" w:rsidRPr="000344DF" w:rsidRDefault="00050043" w:rsidP="0040330F">
      <w:pPr>
        <w:pStyle w:val="Ttulo3"/>
        <w:spacing w:before="360"/>
        <w:ind w:left="1298"/>
        <w:rPr>
          <w:rFonts w:cs="Arial"/>
        </w:rPr>
      </w:pPr>
      <w:bookmarkStart w:id="53" w:name="_Toc446103"/>
      <w:r w:rsidRPr="000344DF">
        <w:rPr>
          <w:rFonts w:cs="Arial"/>
        </w:rPr>
        <w:t xml:space="preserve">Hipótesis </w:t>
      </w:r>
      <w:r w:rsidR="001974FD" w:rsidRPr="000344DF">
        <w:rPr>
          <w:rFonts w:cs="Arial"/>
        </w:rPr>
        <w:t>Específicas</w:t>
      </w:r>
      <w:bookmarkEnd w:id="53"/>
    </w:p>
    <w:p w:rsidR="00050043" w:rsidRPr="000344DF" w:rsidRDefault="00037778" w:rsidP="0040330F">
      <w:pPr>
        <w:pStyle w:val="Prrafodelista"/>
        <w:numPr>
          <w:ilvl w:val="0"/>
          <w:numId w:val="6"/>
        </w:numPr>
        <w:spacing w:line="360" w:lineRule="auto"/>
        <w:ind w:left="936"/>
        <w:rPr>
          <w:rFonts w:ascii="Arial" w:hAnsi="Arial" w:cs="Arial"/>
          <w:szCs w:val="20"/>
        </w:rPr>
      </w:pPr>
      <w:r>
        <w:rPr>
          <w:rFonts w:ascii="Arial" w:hAnsi="Arial" w:cs="Arial"/>
          <w:szCs w:val="20"/>
        </w:rPr>
        <w:t xml:space="preserve">La implementación </w:t>
      </w:r>
      <w:r w:rsidR="00050043" w:rsidRPr="000344DF">
        <w:rPr>
          <w:rFonts w:ascii="Arial" w:hAnsi="Arial" w:cs="Arial"/>
          <w:szCs w:val="20"/>
        </w:rPr>
        <w:t xml:space="preserve">de un sistema informático para la producción textil en la empresa MONELY E.I.R.L. </w:t>
      </w:r>
      <w:r>
        <w:rPr>
          <w:rFonts w:ascii="Arial" w:hAnsi="Arial" w:cs="Arial"/>
          <w:szCs w:val="20"/>
        </w:rPr>
        <w:t>mejora</w:t>
      </w:r>
      <w:r w:rsidR="00050043" w:rsidRPr="000344DF">
        <w:rPr>
          <w:rFonts w:ascii="Arial" w:hAnsi="Arial" w:cs="Arial"/>
          <w:szCs w:val="20"/>
        </w:rPr>
        <w:t xml:space="preserve"> l</w:t>
      </w:r>
      <w:r>
        <w:rPr>
          <w:rFonts w:ascii="Arial" w:hAnsi="Arial" w:cs="Arial"/>
          <w:szCs w:val="20"/>
        </w:rPr>
        <w:t>a calidad de información en producción</w:t>
      </w:r>
      <w:r w:rsidR="00050043" w:rsidRPr="000344DF">
        <w:rPr>
          <w:rFonts w:ascii="Arial" w:hAnsi="Arial" w:cs="Arial"/>
          <w:szCs w:val="20"/>
        </w:rPr>
        <w:t>.</w:t>
      </w:r>
    </w:p>
    <w:p w:rsidR="00050043" w:rsidRPr="000344DF" w:rsidRDefault="00037778" w:rsidP="0040330F">
      <w:pPr>
        <w:pStyle w:val="Prrafodelista"/>
        <w:numPr>
          <w:ilvl w:val="0"/>
          <w:numId w:val="6"/>
        </w:numPr>
        <w:spacing w:line="360" w:lineRule="auto"/>
        <w:ind w:left="936"/>
        <w:rPr>
          <w:rFonts w:ascii="Arial" w:hAnsi="Arial" w:cs="Arial"/>
          <w:szCs w:val="20"/>
        </w:rPr>
      </w:pPr>
      <w:r>
        <w:rPr>
          <w:rFonts w:ascii="Arial" w:hAnsi="Arial" w:cs="Arial"/>
          <w:szCs w:val="20"/>
        </w:rPr>
        <w:t xml:space="preserve">La implementación </w:t>
      </w:r>
      <w:r w:rsidRPr="000344DF">
        <w:rPr>
          <w:rFonts w:ascii="Arial" w:hAnsi="Arial" w:cs="Arial"/>
          <w:szCs w:val="20"/>
        </w:rPr>
        <w:t xml:space="preserve">de un sistema informático para la producción textil en la empresa MONELY E.I.R.L. </w:t>
      </w:r>
      <w:r>
        <w:rPr>
          <w:rFonts w:ascii="Arial" w:hAnsi="Arial" w:cs="Arial"/>
          <w:szCs w:val="20"/>
        </w:rPr>
        <w:t>mejora</w:t>
      </w:r>
      <w:r w:rsidR="00050043" w:rsidRPr="000344DF">
        <w:rPr>
          <w:rFonts w:ascii="Arial" w:hAnsi="Arial" w:cs="Arial"/>
          <w:szCs w:val="20"/>
        </w:rPr>
        <w:t xml:space="preserve"> la</w:t>
      </w:r>
      <w:r>
        <w:rPr>
          <w:rFonts w:ascii="Arial" w:hAnsi="Arial" w:cs="Arial"/>
          <w:szCs w:val="20"/>
        </w:rPr>
        <w:t xml:space="preserve"> eficiencia del tiempo de producción</w:t>
      </w:r>
      <w:r w:rsidR="00050043" w:rsidRPr="000344DF">
        <w:rPr>
          <w:rFonts w:ascii="Arial" w:hAnsi="Arial" w:cs="Arial"/>
          <w:szCs w:val="20"/>
        </w:rPr>
        <w:t>.</w:t>
      </w:r>
    </w:p>
    <w:p w:rsidR="00050043" w:rsidRPr="000344DF" w:rsidRDefault="00037778" w:rsidP="0040330F">
      <w:pPr>
        <w:pStyle w:val="Prrafodelista"/>
        <w:numPr>
          <w:ilvl w:val="0"/>
          <w:numId w:val="6"/>
        </w:numPr>
        <w:spacing w:line="360" w:lineRule="auto"/>
        <w:ind w:left="936"/>
        <w:rPr>
          <w:rFonts w:ascii="Arial" w:hAnsi="Arial" w:cs="Arial"/>
          <w:szCs w:val="20"/>
        </w:rPr>
      </w:pPr>
      <w:r>
        <w:rPr>
          <w:rFonts w:ascii="Arial" w:hAnsi="Arial" w:cs="Arial"/>
          <w:szCs w:val="20"/>
        </w:rPr>
        <w:t xml:space="preserve">La implementación </w:t>
      </w:r>
      <w:r w:rsidRPr="000344DF">
        <w:rPr>
          <w:rFonts w:ascii="Arial" w:hAnsi="Arial" w:cs="Arial"/>
          <w:szCs w:val="20"/>
        </w:rPr>
        <w:t xml:space="preserve">de un sistema informático para la producción textil en la empresa MONELY E.I.R.L. </w:t>
      </w:r>
      <w:r>
        <w:rPr>
          <w:rFonts w:ascii="Arial" w:hAnsi="Arial" w:cs="Arial"/>
          <w:szCs w:val="20"/>
        </w:rPr>
        <w:t>reduce</w:t>
      </w:r>
      <w:r w:rsidR="00050043" w:rsidRPr="000344DF">
        <w:rPr>
          <w:rFonts w:ascii="Arial" w:hAnsi="Arial" w:cs="Arial"/>
          <w:szCs w:val="20"/>
        </w:rPr>
        <w:t xml:space="preserve"> </w:t>
      </w:r>
      <w:r>
        <w:rPr>
          <w:rFonts w:ascii="Arial" w:hAnsi="Arial" w:cs="Arial"/>
          <w:szCs w:val="20"/>
        </w:rPr>
        <w:t>el porcentaje de mermas de producción</w:t>
      </w:r>
      <w:bookmarkStart w:id="54" w:name="_GoBack"/>
      <w:bookmarkEnd w:id="54"/>
      <w:r w:rsidR="00050043" w:rsidRPr="000344DF">
        <w:rPr>
          <w:rFonts w:ascii="Arial" w:hAnsi="Arial" w:cs="Arial"/>
          <w:szCs w:val="20"/>
        </w:rPr>
        <w:t>.</w:t>
      </w:r>
    </w:p>
    <w:p w:rsidR="00050043" w:rsidRPr="000344DF" w:rsidRDefault="00050043" w:rsidP="0040330F">
      <w:pPr>
        <w:spacing w:after="0" w:line="360" w:lineRule="auto"/>
        <w:ind w:left="1143"/>
        <w:rPr>
          <w:rFonts w:cs="Arial"/>
          <w:szCs w:val="20"/>
        </w:rPr>
      </w:pPr>
    </w:p>
    <w:p w:rsidR="003E7421" w:rsidRPr="000344DF" w:rsidRDefault="003E7421">
      <w:pPr>
        <w:spacing w:after="200" w:line="276" w:lineRule="auto"/>
        <w:jc w:val="left"/>
        <w:rPr>
          <w:rFonts w:cs="Arial"/>
          <w:szCs w:val="20"/>
        </w:rPr>
      </w:pPr>
      <w:r w:rsidRPr="000344DF">
        <w:rPr>
          <w:rFonts w:cs="Arial"/>
          <w:szCs w:val="20"/>
        </w:rPr>
        <w:br w:type="page"/>
      </w:r>
    </w:p>
    <w:p w:rsidR="00736090" w:rsidRPr="000344DF" w:rsidRDefault="00736090" w:rsidP="00D82E3D">
      <w:pPr>
        <w:pStyle w:val="Ttulo1"/>
        <w:spacing w:after="0" w:line="360" w:lineRule="auto"/>
        <w:ind w:left="1985" w:hanging="1985"/>
        <w:rPr>
          <w:rFonts w:cs="Arial"/>
          <w:sz w:val="28"/>
        </w:rPr>
      </w:pPr>
      <w:bookmarkStart w:id="55" w:name="_Toc446104"/>
      <w:r w:rsidRPr="000344DF">
        <w:rPr>
          <w:rFonts w:cs="Arial"/>
          <w:sz w:val="28"/>
        </w:rPr>
        <w:lastRenderedPageBreak/>
        <w:t>METODOLOGÍA</w:t>
      </w:r>
      <w:bookmarkEnd w:id="55"/>
    </w:p>
    <w:p w:rsidR="00736090" w:rsidRPr="000344DF" w:rsidRDefault="00736090" w:rsidP="00736090">
      <w:pPr>
        <w:rPr>
          <w:rFonts w:cs="Arial"/>
        </w:rPr>
      </w:pPr>
    </w:p>
    <w:p w:rsidR="00736090" w:rsidRPr="000344DF" w:rsidRDefault="00736090" w:rsidP="001974FD">
      <w:pPr>
        <w:pStyle w:val="Ttulo2"/>
        <w:rPr>
          <w:rFonts w:cs="Arial"/>
        </w:rPr>
      </w:pPr>
      <w:bookmarkStart w:id="56" w:name="_Toc446105"/>
      <w:r w:rsidRPr="000344DF">
        <w:rPr>
          <w:rFonts w:cs="Arial"/>
        </w:rPr>
        <w:t>Operacionalización de variables</w:t>
      </w:r>
      <w:bookmarkEnd w:id="56"/>
    </w:p>
    <w:p w:rsidR="00050043" w:rsidRPr="000344DF" w:rsidRDefault="00050043" w:rsidP="00050043">
      <w:pPr>
        <w:pStyle w:val="5TesisParrafo"/>
        <w:ind w:left="567"/>
        <w:rPr>
          <w:rFonts w:ascii="Arial" w:hAnsi="Arial"/>
        </w:rPr>
      </w:pPr>
      <w:r w:rsidRPr="000344DF">
        <w:rPr>
          <w:rFonts w:ascii="Arial" w:hAnsi="Arial"/>
        </w:rPr>
        <w:t>El presente documento de investigación fue realizado para poder implementar un sistema teniendo como mejora el área de producción área el cual es la más crítica dentro de la empresa MONELY E.I.R.L. Dicho documento de investigación nos permitirá determinar las mejorar que se presentaron después de realizar la implementación de un sistema que afine los procesos de producción por donde pasa la prenda. De igual forma nos permite medir las variaciones a las cuales se enfrenta la producción después de la implementación del sistema.</w:t>
      </w:r>
    </w:p>
    <w:p w:rsidR="00736090" w:rsidRPr="000344DF" w:rsidRDefault="00050043" w:rsidP="00284854">
      <w:pPr>
        <w:pStyle w:val="5TesisParrafo"/>
        <w:ind w:left="567"/>
        <w:rPr>
          <w:rFonts w:ascii="Arial" w:hAnsi="Arial"/>
        </w:rPr>
      </w:pPr>
      <w:r w:rsidRPr="000344DF">
        <w:rPr>
          <w:rFonts w:ascii="Arial" w:hAnsi="Arial"/>
        </w:rPr>
        <w:t>Así que podemos decir que nuestro método de investigació</w:t>
      </w:r>
      <w:r w:rsidR="00284854" w:rsidRPr="000344DF">
        <w:rPr>
          <w:rFonts w:ascii="Arial" w:hAnsi="Arial"/>
        </w:rPr>
        <w:t>n será Aplicada - Experimental.</w:t>
      </w:r>
    </w:p>
    <w:p w:rsidR="003E7421" w:rsidRPr="000344DF" w:rsidRDefault="003E7421" w:rsidP="00284854">
      <w:pPr>
        <w:pStyle w:val="5TesisParrafo"/>
        <w:ind w:left="567"/>
        <w:rPr>
          <w:rFonts w:ascii="Arial" w:hAnsi="Arial"/>
        </w:rPr>
      </w:pPr>
    </w:p>
    <w:tbl>
      <w:tblPr>
        <w:tblStyle w:val="Tablaconcuadrcula"/>
        <w:tblW w:w="8207" w:type="dxa"/>
        <w:tblInd w:w="675" w:type="dxa"/>
        <w:tblLayout w:type="fixed"/>
        <w:tblLook w:val="04A0" w:firstRow="1" w:lastRow="0" w:firstColumn="1" w:lastColumn="0" w:noHBand="0" w:noVBand="1"/>
      </w:tblPr>
      <w:tblGrid>
        <w:gridCol w:w="1274"/>
        <w:gridCol w:w="1981"/>
        <w:gridCol w:w="2264"/>
        <w:gridCol w:w="2688"/>
      </w:tblGrid>
      <w:tr w:rsidR="00736090" w:rsidRPr="000344DF" w:rsidTr="00B3410B">
        <w:trPr>
          <w:trHeight w:val="27"/>
        </w:trPr>
        <w:tc>
          <w:tcPr>
            <w:tcW w:w="1274" w:type="dxa"/>
            <w:shd w:val="clear" w:color="auto" w:fill="8F8F8F" w:themeFill="background1" w:themeFillShade="BF"/>
            <w:vAlign w:val="center"/>
          </w:tcPr>
          <w:p w:rsidR="00736090" w:rsidRPr="000344DF" w:rsidRDefault="00736090" w:rsidP="00736090">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line="360" w:lineRule="auto"/>
              <w:jc w:val="center"/>
              <w:rPr>
                <w:rFonts w:cs="Arial"/>
                <w:b/>
                <w:color w:val="000000" w:themeColor="text1"/>
                <w:sz w:val="18"/>
                <w:szCs w:val="18"/>
                <w:lang w:val="es-MX"/>
              </w:rPr>
            </w:pPr>
            <w:r w:rsidRPr="000344DF">
              <w:rPr>
                <w:rFonts w:cs="Arial"/>
                <w:b/>
                <w:color w:val="000000" w:themeColor="text1"/>
                <w:sz w:val="18"/>
                <w:szCs w:val="18"/>
                <w:lang w:val="es-MX"/>
              </w:rPr>
              <w:t>VARIABLE</w:t>
            </w:r>
          </w:p>
        </w:tc>
        <w:tc>
          <w:tcPr>
            <w:tcW w:w="1981" w:type="dxa"/>
            <w:shd w:val="clear" w:color="auto" w:fill="8F8F8F" w:themeFill="background1" w:themeFillShade="BF"/>
            <w:vAlign w:val="center"/>
          </w:tcPr>
          <w:p w:rsidR="00736090" w:rsidRPr="000344DF" w:rsidRDefault="00736090" w:rsidP="00736090">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line="360" w:lineRule="auto"/>
              <w:jc w:val="center"/>
              <w:rPr>
                <w:rFonts w:cs="Arial"/>
                <w:b/>
                <w:color w:val="000000" w:themeColor="text1"/>
                <w:sz w:val="18"/>
                <w:szCs w:val="18"/>
                <w:lang w:val="es-MX"/>
              </w:rPr>
            </w:pPr>
            <w:r w:rsidRPr="000344DF">
              <w:rPr>
                <w:rFonts w:cs="Arial"/>
                <w:b/>
                <w:color w:val="000000" w:themeColor="text1"/>
                <w:sz w:val="18"/>
                <w:szCs w:val="18"/>
                <w:lang w:val="es-MX"/>
              </w:rPr>
              <w:t>DEFINICIÓN CONCEPTUAL</w:t>
            </w:r>
          </w:p>
        </w:tc>
        <w:tc>
          <w:tcPr>
            <w:tcW w:w="2264" w:type="dxa"/>
            <w:shd w:val="clear" w:color="auto" w:fill="8F8F8F" w:themeFill="background1" w:themeFillShade="BF"/>
            <w:vAlign w:val="center"/>
          </w:tcPr>
          <w:p w:rsidR="00736090" w:rsidRPr="000344DF" w:rsidRDefault="00736090" w:rsidP="00736090">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line="360" w:lineRule="auto"/>
              <w:jc w:val="center"/>
              <w:rPr>
                <w:rFonts w:cs="Arial"/>
                <w:b/>
                <w:color w:val="000000" w:themeColor="text1"/>
                <w:sz w:val="18"/>
                <w:szCs w:val="18"/>
                <w:lang w:val="es-MX"/>
              </w:rPr>
            </w:pPr>
            <w:r w:rsidRPr="000344DF">
              <w:rPr>
                <w:rFonts w:cs="Arial"/>
                <w:b/>
                <w:color w:val="000000" w:themeColor="text1"/>
                <w:sz w:val="18"/>
                <w:szCs w:val="18"/>
                <w:lang w:val="es-MX"/>
              </w:rPr>
              <w:t>DIMENSIONES</w:t>
            </w:r>
          </w:p>
        </w:tc>
        <w:tc>
          <w:tcPr>
            <w:tcW w:w="2688" w:type="dxa"/>
            <w:shd w:val="clear" w:color="auto" w:fill="8F8F8F" w:themeFill="background1" w:themeFillShade="BF"/>
            <w:vAlign w:val="center"/>
          </w:tcPr>
          <w:p w:rsidR="00736090" w:rsidRPr="000344DF" w:rsidRDefault="00736090" w:rsidP="00736090">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line="360" w:lineRule="auto"/>
              <w:jc w:val="center"/>
              <w:rPr>
                <w:rFonts w:cs="Arial"/>
                <w:b/>
                <w:color w:val="000000" w:themeColor="text1"/>
                <w:sz w:val="18"/>
                <w:szCs w:val="18"/>
                <w:lang w:val="es-MX"/>
              </w:rPr>
            </w:pPr>
            <w:r w:rsidRPr="000344DF">
              <w:rPr>
                <w:rFonts w:cs="Arial"/>
                <w:b/>
                <w:color w:val="000000" w:themeColor="text1"/>
                <w:sz w:val="18"/>
                <w:szCs w:val="18"/>
                <w:lang w:val="es-MX"/>
              </w:rPr>
              <w:t>INDICADORES</w:t>
            </w:r>
          </w:p>
        </w:tc>
      </w:tr>
      <w:tr w:rsidR="00B3410B" w:rsidRPr="000344DF" w:rsidTr="004D5CDF">
        <w:trPr>
          <w:trHeight w:val="413"/>
        </w:trPr>
        <w:tc>
          <w:tcPr>
            <w:tcW w:w="1274" w:type="dxa"/>
            <w:vMerge w:val="restart"/>
            <w:vAlign w:val="center"/>
          </w:tcPr>
          <w:p w:rsidR="00B3410B" w:rsidRPr="000344DF" w:rsidRDefault="00B3410B" w:rsidP="00736090">
            <w:pPr>
              <w:spacing w:after="0" w:line="360" w:lineRule="auto"/>
              <w:rPr>
                <w:rFonts w:cs="Arial"/>
                <w:color w:val="000000" w:themeColor="text1"/>
                <w:sz w:val="18"/>
                <w:szCs w:val="18"/>
              </w:rPr>
            </w:pPr>
            <w:r w:rsidRPr="000344DF">
              <w:rPr>
                <w:rFonts w:cs="Arial"/>
                <w:color w:val="000000" w:themeColor="text1"/>
                <w:sz w:val="18"/>
                <w:szCs w:val="18"/>
              </w:rPr>
              <w:t>Producción</w:t>
            </w:r>
          </w:p>
        </w:tc>
        <w:tc>
          <w:tcPr>
            <w:tcW w:w="1981" w:type="dxa"/>
            <w:vAlign w:val="center"/>
          </w:tcPr>
          <w:p w:rsidR="00B3410B" w:rsidRPr="000344DF" w:rsidRDefault="00B3410B" w:rsidP="00284854">
            <w:pPr>
              <w:spacing w:after="0" w:line="360" w:lineRule="auto"/>
              <w:jc w:val="center"/>
              <w:rPr>
                <w:rFonts w:cs="Arial"/>
                <w:color w:val="000000" w:themeColor="text1"/>
                <w:sz w:val="18"/>
                <w:szCs w:val="18"/>
              </w:rPr>
            </w:pPr>
            <w:r w:rsidRPr="000344DF">
              <w:rPr>
                <w:rFonts w:cs="Arial"/>
                <w:color w:val="000000" w:themeColor="text1"/>
                <w:sz w:val="18"/>
                <w:szCs w:val="18"/>
              </w:rPr>
              <w:t>Tiempo de Producción</w:t>
            </w:r>
            <w:r w:rsidR="00284854" w:rsidRPr="000344DF">
              <w:rPr>
                <w:rFonts w:cs="Arial"/>
                <w:color w:val="000000" w:themeColor="text1"/>
                <w:sz w:val="18"/>
                <w:szCs w:val="18"/>
              </w:rPr>
              <w:t>.</w:t>
            </w:r>
          </w:p>
        </w:tc>
        <w:tc>
          <w:tcPr>
            <w:tcW w:w="2264" w:type="dxa"/>
            <w:vAlign w:val="center"/>
          </w:tcPr>
          <w:p w:rsidR="00B3410B" w:rsidRPr="000344DF" w:rsidRDefault="00B3410B" w:rsidP="00284854">
            <w:pPr>
              <w:spacing w:after="0" w:line="360" w:lineRule="auto"/>
              <w:jc w:val="center"/>
              <w:rPr>
                <w:rFonts w:cs="Arial"/>
                <w:color w:val="000000" w:themeColor="text1"/>
                <w:sz w:val="18"/>
                <w:szCs w:val="18"/>
              </w:rPr>
            </w:pPr>
            <w:r w:rsidRPr="000344DF">
              <w:rPr>
                <w:rFonts w:cs="Arial"/>
                <w:color w:val="000000" w:themeColor="text1"/>
                <w:sz w:val="18"/>
                <w:szCs w:val="18"/>
              </w:rPr>
              <w:t>Mejora de Tiempo de Producción</w:t>
            </w:r>
            <w:r w:rsidR="00284854" w:rsidRPr="000344DF">
              <w:rPr>
                <w:rFonts w:cs="Arial"/>
                <w:color w:val="000000" w:themeColor="text1"/>
                <w:sz w:val="18"/>
                <w:szCs w:val="18"/>
              </w:rPr>
              <w:t>.</w:t>
            </w:r>
          </w:p>
        </w:tc>
        <w:tc>
          <w:tcPr>
            <w:tcW w:w="2688" w:type="dxa"/>
            <w:vAlign w:val="center"/>
          </w:tcPr>
          <w:p w:rsidR="00B3410B" w:rsidRPr="000344DF" w:rsidRDefault="00B3410B" w:rsidP="00284854">
            <w:pPr>
              <w:spacing w:after="0" w:line="360" w:lineRule="auto"/>
              <w:jc w:val="center"/>
              <w:rPr>
                <w:rFonts w:cs="Arial"/>
                <w:color w:val="000000" w:themeColor="text1"/>
                <w:sz w:val="18"/>
                <w:szCs w:val="18"/>
              </w:rPr>
            </w:pPr>
            <w:r w:rsidRPr="000344DF">
              <w:rPr>
                <w:rFonts w:cs="Arial"/>
                <w:color w:val="000000" w:themeColor="text1"/>
                <w:sz w:val="18"/>
                <w:szCs w:val="18"/>
              </w:rPr>
              <w:t xml:space="preserve">Se </w:t>
            </w:r>
            <w:proofErr w:type="gramStart"/>
            <w:r w:rsidRPr="000344DF">
              <w:rPr>
                <w:rFonts w:cs="Arial"/>
                <w:color w:val="000000" w:themeColor="text1"/>
                <w:sz w:val="18"/>
                <w:szCs w:val="18"/>
              </w:rPr>
              <w:t>evaluara</w:t>
            </w:r>
            <w:proofErr w:type="gramEnd"/>
            <w:r w:rsidRPr="000344DF">
              <w:rPr>
                <w:rFonts w:cs="Arial"/>
                <w:color w:val="000000" w:themeColor="text1"/>
                <w:sz w:val="18"/>
                <w:szCs w:val="18"/>
              </w:rPr>
              <w:t xml:space="preserve"> la mejora de los tiempos de producción</w:t>
            </w:r>
            <w:r w:rsidR="00284854" w:rsidRPr="000344DF">
              <w:rPr>
                <w:rFonts w:cs="Arial"/>
                <w:color w:val="000000" w:themeColor="text1"/>
                <w:sz w:val="18"/>
                <w:szCs w:val="18"/>
              </w:rPr>
              <w:t>.</w:t>
            </w:r>
          </w:p>
        </w:tc>
      </w:tr>
      <w:tr w:rsidR="00B3410B" w:rsidRPr="000344DF" w:rsidTr="004D5CDF">
        <w:trPr>
          <w:trHeight w:val="413"/>
        </w:trPr>
        <w:tc>
          <w:tcPr>
            <w:tcW w:w="1274" w:type="dxa"/>
            <w:vMerge/>
            <w:vAlign w:val="center"/>
          </w:tcPr>
          <w:p w:rsidR="00B3410B" w:rsidRPr="000344DF" w:rsidRDefault="00B3410B" w:rsidP="00736090">
            <w:pPr>
              <w:spacing w:after="0" w:line="360" w:lineRule="auto"/>
              <w:rPr>
                <w:rFonts w:cs="Arial"/>
                <w:color w:val="000000" w:themeColor="text1"/>
                <w:sz w:val="18"/>
                <w:szCs w:val="18"/>
              </w:rPr>
            </w:pPr>
          </w:p>
        </w:tc>
        <w:tc>
          <w:tcPr>
            <w:tcW w:w="1981" w:type="dxa"/>
            <w:vAlign w:val="center"/>
          </w:tcPr>
          <w:p w:rsidR="00B3410B" w:rsidRPr="000344DF" w:rsidRDefault="00B3410B" w:rsidP="00284854">
            <w:pPr>
              <w:spacing w:after="0" w:line="360" w:lineRule="auto"/>
              <w:jc w:val="center"/>
              <w:rPr>
                <w:rFonts w:cs="Arial"/>
                <w:color w:val="000000" w:themeColor="text1"/>
                <w:sz w:val="18"/>
                <w:szCs w:val="18"/>
              </w:rPr>
            </w:pPr>
            <w:r w:rsidRPr="000344DF">
              <w:rPr>
                <w:rFonts w:cs="Arial"/>
                <w:color w:val="000000" w:themeColor="text1"/>
                <w:sz w:val="18"/>
                <w:szCs w:val="18"/>
              </w:rPr>
              <w:t>Penalidades de Producción</w:t>
            </w:r>
            <w:r w:rsidR="00284854" w:rsidRPr="000344DF">
              <w:rPr>
                <w:rFonts w:cs="Arial"/>
                <w:color w:val="000000" w:themeColor="text1"/>
                <w:sz w:val="18"/>
                <w:szCs w:val="18"/>
              </w:rPr>
              <w:t>.</w:t>
            </w:r>
          </w:p>
        </w:tc>
        <w:tc>
          <w:tcPr>
            <w:tcW w:w="2264" w:type="dxa"/>
            <w:vAlign w:val="center"/>
          </w:tcPr>
          <w:p w:rsidR="00B3410B" w:rsidRPr="000344DF" w:rsidRDefault="00284854" w:rsidP="00284854">
            <w:pPr>
              <w:spacing w:after="0" w:line="360" w:lineRule="auto"/>
              <w:jc w:val="center"/>
              <w:rPr>
                <w:rFonts w:cs="Arial"/>
                <w:color w:val="000000" w:themeColor="text1"/>
                <w:sz w:val="18"/>
                <w:szCs w:val="18"/>
              </w:rPr>
            </w:pPr>
            <w:r w:rsidRPr="000344DF">
              <w:rPr>
                <w:rFonts w:cs="Arial"/>
                <w:color w:val="000000" w:themeColor="text1"/>
                <w:sz w:val="18"/>
                <w:szCs w:val="18"/>
              </w:rPr>
              <w:t>Reducción</w:t>
            </w:r>
            <w:r w:rsidR="00B3410B" w:rsidRPr="000344DF">
              <w:rPr>
                <w:rFonts w:cs="Arial"/>
                <w:color w:val="000000" w:themeColor="text1"/>
                <w:sz w:val="18"/>
                <w:szCs w:val="18"/>
              </w:rPr>
              <w:t xml:space="preserve"> de Porcentaje de Penalidades de </w:t>
            </w:r>
            <w:r w:rsidRPr="000344DF">
              <w:rPr>
                <w:rFonts w:cs="Arial"/>
                <w:color w:val="000000" w:themeColor="text1"/>
                <w:sz w:val="18"/>
                <w:szCs w:val="18"/>
              </w:rPr>
              <w:t>Producción.</w:t>
            </w:r>
          </w:p>
        </w:tc>
        <w:tc>
          <w:tcPr>
            <w:tcW w:w="2688" w:type="dxa"/>
            <w:vAlign w:val="center"/>
          </w:tcPr>
          <w:p w:rsidR="00B3410B" w:rsidRPr="000344DF" w:rsidRDefault="00B3410B" w:rsidP="00284854">
            <w:pPr>
              <w:spacing w:after="0" w:line="360" w:lineRule="auto"/>
              <w:jc w:val="center"/>
              <w:rPr>
                <w:rFonts w:cs="Arial"/>
                <w:color w:val="000000" w:themeColor="text1"/>
                <w:sz w:val="18"/>
                <w:szCs w:val="18"/>
              </w:rPr>
            </w:pPr>
            <w:r w:rsidRPr="000344DF">
              <w:rPr>
                <w:rFonts w:cs="Arial"/>
                <w:color w:val="000000" w:themeColor="text1"/>
                <w:sz w:val="18"/>
                <w:szCs w:val="18"/>
              </w:rPr>
              <w:t xml:space="preserve">Se evaluara la reducción </w:t>
            </w:r>
            <w:proofErr w:type="gramStart"/>
            <w:r w:rsidRPr="000344DF">
              <w:rPr>
                <w:rFonts w:cs="Arial"/>
                <w:color w:val="000000" w:themeColor="text1"/>
                <w:sz w:val="18"/>
                <w:szCs w:val="18"/>
              </w:rPr>
              <w:t>del  porcentaje</w:t>
            </w:r>
            <w:proofErr w:type="gramEnd"/>
            <w:r w:rsidRPr="000344DF">
              <w:rPr>
                <w:rFonts w:cs="Arial"/>
                <w:color w:val="000000" w:themeColor="text1"/>
                <w:sz w:val="18"/>
                <w:szCs w:val="18"/>
              </w:rPr>
              <w:t xml:space="preserve"> de penalidades</w:t>
            </w:r>
            <w:r w:rsidR="00284854" w:rsidRPr="000344DF">
              <w:rPr>
                <w:rFonts w:cs="Arial"/>
                <w:color w:val="000000" w:themeColor="text1"/>
                <w:sz w:val="18"/>
                <w:szCs w:val="18"/>
              </w:rPr>
              <w:t xml:space="preserve"> de Producción.</w:t>
            </w:r>
          </w:p>
        </w:tc>
      </w:tr>
    </w:tbl>
    <w:p w:rsidR="00736090" w:rsidRPr="000344DF" w:rsidRDefault="00736090" w:rsidP="00736090">
      <w:pPr>
        <w:spacing w:after="0" w:line="360" w:lineRule="auto"/>
        <w:rPr>
          <w:rFonts w:cs="Arial"/>
          <w:i/>
        </w:rPr>
      </w:pPr>
    </w:p>
    <w:p w:rsidR="003E7421" w:rsidRPr="000344DF" w:rsidRDefault="003E7421" w:rsidP="00736090">
      <w:pPr>
        <w:spacing w:after="0" w:line="360" w:lineRule="auto"/>
        <w:rPr>
          <w:rFonts w:cs="Arial"/>
          <w:i/>
        </w:rPr>
      </w:pPr>
    </w:p>
    <w:p w:rsidR="00736090" w:rsidRPr="000344DF" w:rsidRDefault="00736090" w:rsidP="001974FD">
      <w:pPr>
        <w:pStyle w:val="Ttulo2"/>
        <w:rPr>
          <w:rFonts w:cs="Arial"/>
        </w:rPr>
      </w:pPr>
      <w:bookmarkStart w:id="57" w:name="_Toc446106"/>
      <w:r w:rsidRPr="000344DF">
        <w:rPr>
          <w:rFonts w:cs="Arial"/>
        </w:rPr>
        <w:t>Diseño de investigación</w:t>
      </w:r>
      <w:bookmarkEnd w:id="57"/>
    </w:p>
    <w:p w:rsidR="00736090" w:rsidRPr="000344DF" w:rsidRDefault="00736090" w:rsidP="00736090">
      <w:pPr>
        <w:spacing w:after="0" w:line="360" w:lineRule="auto"/>
        <w:ind w:left="567"/>
        <w:rPr>
          <w:rFonts w:cs="Arial"/>
          <w:color w:val="000000" w:themeColor="text1"/>
          <w:szCs w:val="20"/>
          <w:lang w:val="es-ES_tradnl"/>
        </w:rPr>
      </w:pPr>
      <w:r w:rsidRPr="000344DF">
        <w:rPr>
          <w:rFonts w:cs="Arial"/>
          <w:color w:val="000000" w:themeColor="text1"/>
          <w:szCs w:val="20"/>
          <w:lang w:val="es-ES_tradnl"/>
        </w:rPr>
        <w:t>Experimental</w:t>
      </w:r>
    </w:p>
    <w:p w:rsidR="0036354A" w:rsidRPr="000344DF" w:rsidRDefault="005244BB" w:rsidP="005244BB">
      <w:pPr>
        <w:spacing w:after="0" w:line="360" w:lineRule="auto"/>
        <w:ind w:firstLine="567"/>
        <w:rPr>
          <w:rFonts w:cs="Arial"/>
          <w:color w:val="000000" w:themeColor="text1"/>
          <w:szCs w:val="20"/>
          <w:lang w:val="es-ES_tradnl"/>
        </w:rPr>
      </w:pPr>
      <w:r w:rsidRPr="000344DF">
        <w:rPr>
          <w:rFonts w:cs="Arial"/>
          <w:color w:val="000000" w:themeColor="text1"/>
          <w:szCs w:val="20"/>
          <w:lang w:val="es-ES_tradnl"/>
        </w:rPr>
        <w:t>T</w:t>
      </w:r>
      <w:r w:rsidR="0036354A" w:rsidRPr="000344DF">
        <w:rPr>
          <w:rFonts w:cs="Arial"/>
          <w:color w:val="000000" w:themeColor="text1"/>
          <w:szCs w:val="20"/>
          <w:lang w:val="es-ES_tradnl"/>
        </w:rPr>
        <w:t xml:space="preserve">ipo de </w:t>
      </w:r>
      <w:r w:rsidRPr="000344DF">
        <w:rPr>
          <w:rFonts w:cs="Arial"/>
          <w:color w:val="000000" w:themeColor="text1"/>
          <w:szCs w:val="20"/>
          <w:lang w:val="es-ES_tradnl"/>
        </w:rPr>
        <w:t>investigación:</w:t>
      </w:r>
      <w:r w:rsidR="0036354A" w:rsidRPr="000344DF">
        <w:rPr>
          <w:rFonts w:cs="Arial"/>
          <w:color w:val="000000" w:themeColor="text1"/>
          <w:szCs w:val="20"/>
          <w:lang w:val="es-ES_tradnl"/>
        </w:rPr>
        <w:t xml:space="preserve"> Pre experimental</w:t>
      </w:r>
    </w:p>
    <w:p w:rsidR="0036354A" w:rsidRPr="000344DF" w:rsidRDefault="0036354A" w:rsidP="00736090">
      <w:pPr>
        <w:spacing w:after="0" w:line="360" w:lineRule="auto"/>
        <w:ind w:left="567"/>
        <w:rPr>
          <w:rFonts w:cs="Arial"/>
          <w:color w:val="FF0000"/>
          <w:szCs w:val="20"/>
          <w:lang w:val="es-ES_tradnl"/>
        </w:rPr>
      </w:pPr>
    </w:p>
    <w:tbl>
      <w:tblPr>
        <w:tblW w:w="3263" w:type="dxa"/>
        <w:tblInd w:w="1420" w:type="dxa"/>
        <w:tblCellMar>
          <w:left w:w="0" w:type="dxa"/>
          <w:right w:w="0" w:type="dxa"/>
        </w:tblCellMar>
        <w:tblLook w:val="0420" w:firstRow="1" w:lastRow="0" w:firstColumn="0" w:lastColumn="0" w:noHBand="0" w:noVBand="1"/>
      </w:tblPr>
      <w:tblGrid>
        <w:gridCol w:w="1704"/>
        <w:gridCol w:w="1559"/>
      </w:tblGrid>
      <w:tr w:rsidR="00437D66" w:rsidRPr="000344DF" w:rsidTr="0036354A">
        <w:trPr>
          <w:trHeight w:val="328"/>
        </w:trPr>
        <w:tc>
          <w:tcPr>
            <w:tcW w:w="1704" w:type="dxa"/>
            <w:tcBorders>
              <w:top w:val="single" w:sz="8" w:space="0" w:color="F79646"/>
              <w:left w:val="single" w:sz="8" w:space="0" w:color="F79646"/>
              <w:bottom w:val="single" w:sz="18" w:space="0" w:color="F79646"/>
              <w:right w:val="single" w:sz="8" w:space="0" w:color="F79646"/>
            </w:tcBorders>
            <w:shd w:val="clear" w:color="auto" w:fill="EFA82F"/>
            <w:tcMar>
              <w:top w:w="72" w:type="dxa"/>
              <w:left w:w="144" w:type="dxa"/>
              <w:bottom w:w="72" w:type="dxa"/>
              <w:right w:w="144" w:type="dxa"/>
            </w:tcMar>
            <w:hideMark/>
          </w:tcPr>
          <w:p w:rsidR="00906EFF" w:rsidRPr="000344DF" w:rsidRDefault="0036354A" w:rsidP="0036354A">
            <w:pPr>
              <w:spacing w:after="0"/>
              <w:ind w:left="567"/>
              <w:rPr>
                <w:rFonts w:cs="Arial"/>
                <w:color w:val="000000" w:themeColor="text1"/>
                <w:szCs w:val="20"/>
              </w:rPr>
            </w:pPr>
            <w:r w:rsidRPr="000344DF">
              <w:rPr>
                <w:rFonts w:cs="Arial"/>
                <w:b/>
                <w:bCs/>
                <w:color w:val="000000" w:themeColor="text1"/>
                <w:szCs w:val="20"/>
              </w:rPr>
              <w:t>Estudio</w:t>
            </w:r>
          </w:p>
        </w:tc>
        <w:tc>
          <w:tcPr>
            <w:tcW w:w="1559" w:type="dxa"/>
            <w:tcBorders>
              <w:top w:val="single" w:sz="8" w:space="0" w:color="F79646"/>
              <w:left w:val="single" w:sz="8" w:space="0" w:color="F79646"/>
              <w:bottom w:val="single" w:sz="18" w:space="0" w:color="F79646"/>
              <w:right w:val="single" w:sz="8" w:space="0" w:color="F79646"/>
            </w:tcBorders>
            <w:shd w:val="clear" w:color="auto" w:fill="EFA82F"/>
            <w:tcMar>
              <w:top w:w="72" w:type="dxa"/>
              <w:left w:w="144" w:type="dxa"/>
              <w:bottom w:w="72" w:type="dxa"/>
              <w:right w:w="144" w:type="dxa"/>
            </w:tcMar>
            <w:hideMark/>
          </w:tcPr>
          <w:p w:rsidR="00906EFF" w:rsidRPr="000344DF" w:rsidRDefault="0036354A" w:rsidP="0036354A">
            <w:pPr>
              <w:spacing w:after="0"/>
              <w:ind w:left="567"/>
              <w:rPr>
                <w:rFonts w:cs="Arial"/>
                <w:color w:val="000000" w:themeColor="text1"/>
                <w:szCs w:val="20"/>
              </w:rPr>
            </w:pPr>
            <w:r w:rsidRPr="000344DF">
              <w:rPr>
                <w:rFonts w:cs="Arial"/>
                <w:b/>
                <w:bCs/>
                <w:color w:val="000000" w:themeColor="text1"/>
                <w:szCs w:val="20"/>
              </w:rPr>
              <w:t>T1</w:t>
            </w:r>
          </w:p>
        </w:tc>
      </w:tr>
      <w:tr w:rsidR="00437D66" w:rsidRPr="000344DF" w:rsidTr="0036354A">
        <w:trPr>
          <w:trHeight w:val="238"/>
        </w:trPr>
        <w:tc>
          <w:tcPr>
            <w:tcW w:w="1704" w:type="dxa"/>
            <w:tcBorders>
              <w:top w:val="single" w:sz="18" w:space="0" w:color="F79646"/>
              <w:left w:val="single" w:sz="8" w:space="0" w:color="F79646"/>
              <w:bottom w:val="single" w:sz="8" w:space="0" w:color="F79646"/>
              <w:right w:val="single" w:sz="8" w:space="0" w:color="F79646"/>
            </w:tcBorders>
            <w:shd w:val="clear" w:color="auto" w:fill="FDEFE9"/>
            <w:tcMar>
              <w:top w:w="72" w:type="dxa"/>
              <w:left w:w="144" w:type="dxa"/>
              <w:bottom w:w="72" w:type="dxa"/>
              <w:right w:w="144" w:type="dxa"/>
            </w:tcMar>
            <w:hideMark/>
          </w:tcPr>
          <w:p w:rsidR="00906EFF" w:rsidRPr="000344DF" w:rsidRDefault="0036354A" w:rsidP="0036354A">
            <w:pPr>
              <w:spacing w:after="0"/>
              <w:ind w:left="567"/>
              <w:rPr>
                <w:rFonts w:cs="Arial"/>
                <w:color w:val="000000" w:themeColor="text1"/>
                <w:szCs w:val="20"/>
              </w:rPr>
            </w:pPr>
            <w:r w:rsidRPr="000344DF">
              <w:rPr>
                <w:rFonts w:cs="Arial"/>
                <w:b/>
                <w:bCs/>
                <w:color w:val="000000" w:themeColor="text1"/>
                <w:szCs w:val="20"/>
              </w:rPr>
              <w:t>M</w:t>
            </w:r>
          </w:p>
        </w:tc>
        <w:tc>
          <w:tcPr>
            <w:tcW w:w="1559" w:type="dxa"/>
            <w:tcBorders>
              <w:top w:val="single" w:sz="18" w:space="0" w:color="F79646"/>
              <w:left w:val="single" w:sz="8" w:space="0" w:color="F79646"/>
              <w:bottom w:val="single" w:sz="8" w:space="0" w:color="F79646"/>
              <w:right w:val="single" w:sz="8" w:space="0" w:color="F79646"/>
            </w:tcBorders>
            <w:shd w:val="clear" w:color="auto" w:fill="FDEFE9"/>
            <w:tcMar>
              <w:top w:w="72" w:type="dxa"/>
              <w:left w:w="144" w:type="dxa"/>
              <w:bottom w:w="72" w:type="dxa"/>
              <w:right w:w="144" w:type="dxa"/>
            </w:tcMar>
            <w:hideMark/>
          </w:tcPr>
          <w:p w:rsidR="00906EFF" w:rsidRPr="000344DF" w:rsidRDefault="0036354A" w:rsidP="0036354A">
            <w:pPr>
              <w:spacing w:after="0"/>
              <w:ind w:left="567"/>
              <w:rPr>
                <w:rFonts w:cs="Arial"/>
                <w:color w:val="000000" w:themeColor="text1"/>
                <w:szCs w:val="20"/>
              </w:rPr>
            </w:pPr>
            <w:r w:rsidRPr="000344DF">
              <w:rPr>
                <w:rFonts w:cs="Arial"/>
                <w:b/>
                <w:bCs/>
                <w:color w:val="000000" w:themeColor="text1"/>
                <w:szCs w:val="20"/>
              </w:rPr>
              <w:t>O</w:t>
            </w:r>
          </w:p>
        </w:tc>
      </w:tr>
    </w:tbl>
    <w:p w:rsidR="0036354A" w:rsidRPr="000344DF" w:rsidRDefault="0036354A" w:rsidP="00736090">
      <w:pPr>
        <w:spacing w:after="0" w:line="360" w:lineRule="auto"/>
        <w:ind w:left="567"/>
        <w:rPr>
          <w:rFonts w:cs="Arial"/>
          <w:color w:val="000000" w:themeColor="text1"/>
          <w:szCs w:val="20"/>
          <w:lang w:val="es-ES_tradnl"/>
        </w:rPr>
      </w:pPr>
      <w:r w:rsidRPr="000344DF">
        <w:rPr>
          <w:rFonts w:cs="Arial"/>
          <w:color w:val="000000" w:themeColor="text1"/>
          <w:szCs w:val="20"/>
          <w:lang w:val="es-ES_tradnl"/>
        </w:rPr>
        <w:t>Dónde:</w:t>
      </w:r>
    </w:p>
    <w:p w:rsidR="0036354A" w:rsidRPr="000344DF" w:rsidRDefault="0036354A" w:rsidP="00736090">
      <w:pPr>
        <w:spacing w:after="0" w:line="360" w:lineRule="auto"/>
        <w:ind w:left="567"/>
        <w:rPr>
          <w:rFonts w:cs="Arial"/>
          <w:color w:val="000000" w:themeColor="text1"/>
          <w:szCs w:val="20"/>
          <w:lang w:val="es-ES_tradnl"/>
        </w:rPr>
      </w:pPr>
      <w:r w:rsidRPr="000344DF">
        <w:rPr>
          <w:rFonts w:cs="Arial"/>
          <w:color w:val="000000" w:themeColor="text1"/>
          <w:szCs w:val="20"/>
          <w:lang w:val="es-ES_tradnl"/>
        </w:rPr>
        <w:t>M: Muestra</w:t>
      </w:r>
    </w:p>
    <w:p w:rsidR="0036354A" w:rsidRPr="000344DF" w:rsidRDefault="0036354A" w:rsidP="00736090">
      <w:pPr>
        <w:spacing w:after="0" w:line="360" w:lineRule="auto"/>
        <w:ind w:left="567"/>
        <w:rPr>
          <w:rFonts w:cs="Arial"/>
          <w:color w:val="000000" w:themeColor="text1"/>
          <w:szCs w:val="20"/>
          <w:lang w:val="es-ES_tradnl"/>
        </w:rPr>
      </w:pPr>
      <w:r w:rsidRPr="000344DF">
        <w:rPr>
          <w:rFonts w:cs="Arial"/>
          <w:color w:val="000000" w:themeColor="text1"/>
          <w:szCs w:val="20"/>
          <w:lang w:val="es-ES_tradnl"/>
        </w:rPr>
        <w:lastRenderedPageBreak/>
        <w:t>O: Observación</w:t>
      </w:r>
    </w:p>
    <w:p w:rsidR="0036354A" w:rsidRPr="000344DF" w:rsidRDefault="0036354A" w:rsidP="00736090">
      <w:pPr>
        <w:spacing w:after="0" w:line="360" w:lineRule="auto"/>
        <w:ind w:left="567"/>
        <w:rPr>
          <w:rFonts w:cs="Arial"/>
          <w:szCs w:val="20"/>
          <w:lang w:val="es-ES_tradnl"/>
        </w:rPr>
      </w:pPr>
    </w:p>
    <w:p w:rsidR="0036354A" w:rsidRPr="000344DF" w:rsidRDefault="0036354A" w:rsidP="001974FD">
      <w:pPr>
        <w:pStyle w:val="Ttulo2"/>
        <w:rPr>
          <w:rFonts w:cs="Arial"/>
        </w:rPr>
      </w:pPr>
      <w:bookmarkStart w:id="58" w:name="_Toc446107"/>
      <w:r w:rsidRPr="000344DF">
        <w:rPr>
          <w:rFonts w:cs="Arial"/>
        </w:rPr>
        <w:t>Unidad de estudio</w:t>
      </w:r>
      <w:bookmarkEnd w:id="58"/>
    </w:p>
    <w:p w:rsidR="0036354A" w:rsidRPr="000344DF" w:rsidRDefault="0017610E" w:rsidP="0017610E">
      <w:pPr>
        <w:spacing w:line="360" w:lineRule="auto"/>
        <w:rPr>
          <w:rFonts w:cs="Arial"/>
          <w:color w:val="000000" w:themeColor="text1"/>
          <w:szCs w:val="20"/>
        </w:rPr>
      </w:pPr>
      <w:r w:rsidRPr="000344DF">
        <w:rPr>
          <w:rFonts w:cs="Arial"/>
          <w:color w:val="000000" w:themeColor="text1"/>
          <w:szCs w:val="20"/>
        </w:rPr>
        <w:t xml:space="preserve"> </w:t>
      </w:r>
      <w:r w:rsidRPr="000344DF">
        <w:rPr>
          <w:rFonts w:cs="Arial"/>
          <w:color w:val="000000" w:themeColor="text1"/>
          <w:szCs w:val="20"/>
        </w:rPr>
        <w:tab/>
        <w:t>Empresa “MONELY E.I.R.L.”</w:t>
      </w:r>
    </w:p>
    <w:p w:rsidR="00736090" w:rsidRPr="000344DF" w:rsidRDefault="00736090" w:rsidP="001974FD">
      <w:pPr>
        <w:pStyle w:val="Ttulo2"/>
        <w:rPr>
          <w:rFonts w:cs="Arial"/>
        </w:rPr>
      </w:pPr>
      <w:bookmarkStart w:id="59" w:name="_Toc446108"/>
      <w:r w:rsidRPr="000344DF">
        <w:rPr>
          <w:rFonts w:cs="Arial"/>
        </w:rPr>
        <w:t>Población</w:t>
      </w:r>
      <w:bookmarkEnd w:id="59"/>
    </w:p>
    <w:p w:rsidR="00736090" w:rsidRPr="000344DF" w:rsidRDefault="0017610E" w:rsidP="00736090">
      <w:pPr>
        <w:pStyle w:val="Prrafodelista"/>
        <w:spacing w:line="360" w:lineRule="auto"/>
        <w:ind w:left="567"/>
        <w:rPr>
          <w:rFonts w:ascii="Arial" w:hAnsi="Arial" w:cs="Arial"/>
          <w:sz w:val="20"/>
          <w:szCs w:val="20"/>
        </w:rPr>
      </w:pPr>
      <w:r w:rsidRPr="000344DF">
        <w:rPr>
          <w:rFonts w:ascii="Arial" w:hAnsi="Arial" w:cs="Arial"/>
          <w:sz w:val="20"/>
          <w:szCs w:val="20"/>
        </w:rPr>
        <w:t>Población Muestral: Área de Producción textil de la Empresa “MONELY E.I.R.L.”</w:t>
      </w:r>
    </w:p>
    <w:p w:rsidR="0017610E" w:rsidRPr="000344DF" w:rsidRDefault="0017610E" w:rsidP="00736090">
      <w:pPr>
        <w:pStyle w:val="Prrafodelista"/>
        <w:spacing w:line="360" w:lineRule="auto"/>
        <w:ind w:left="567"/>
        <w:rPr>
          <w:rFonts w:ascii="Arial" w:hAnsi="Arial" w:cs="Arial"/>
          <w:sz w:val="20"/>
          <w:szCs w:val="20"/>
        </w:rPr>
      </w:pPr>
    </w:p>
    <w:p w:rsidR="00736090" w:rsidRPr="000344DF" w:rsidRDefault="00736090" w:rsidP="001974FD">
      <w:pPr>
        <w:pStyle w:val="Ttulo2"/>
        <w:rPr>
          <w:rFonts w:cs="Arial"/>
        </w:rPr>
      </w:pPr>
      <w:bookmarkStart w:id="60" w:name="_Toc446109"/>
      <w:r w:rsidRPr="000344DF">
        <w:rPr>
          <w:rFonts w:cs="Arial"/>
        </w:rPr>
        <w:t>Técnicas, instrumentos y procedimientos de recolección de datos</w:t>
      </w:r>
      <w:bookmarkEnd w:id="60"/>
    </w:p>
    <w:p w:rsidR="00E54DA5" w:rsidRPr="000344DF" w:rsidRDefault="00E54DA5" w:rsidP="00E54DA5">
      <w:pPr>
        <w:pStyle w:val="Prrafodelista"/>
        <w:spacing w:line="360" w:lineRule="auto"/>
        <w:ind w:left="567"/>
        <w:contextualSpacing w:val="0"/>
        <w:jc w:val="left"/>
        <w:rPr>
          <w:rFonts w:ascii="Arial" w:hAnsi="Arial" w:cs="Arial"/>
          <w:b/>
          <w:sz w:val="22"/>
          <w:szCs w:val="22"/>
        </w:rPr>
      </w:pPr>
    </w:p>
    <w:p w:rsidR="00E54DA5" w:rsidRPr="000344DF" w:rsidRDefault="00E54DA5" w:rsidP="00F616DD">
      <w:pPr>
        <w:pStyle w:val="Prrafodelista"/>
        <w:numPr>
          <w:ilvl w:val="0"/>
          <w:numId w:val="8"/>
        </w:numPr>
        <w:spacing w:line="360" w:lineRule="auto"/>
        <w:rPr>
          <w:rFonts w:ascii="Arial" w:hAnsi="Arial" w:cs="Arial"/>
          <w:color w:val="000000" w:themeColor="text1"/>
          <w:sz w:val="20"/>
          <w:szCs w:val="20"/>
        </w:rPr>
      </w:pPr>
      <w:r w:rsidRPr="000344DF">
        <w:rPr>
          <w:rFonts w:ascii="Arial" w:hAnsi="Arial" w:cs="Arial"/>
          <w:b/>
          <w:color w:val="000000" w:themeColor="text1"/>
          <w:sz w:val="20"/>
          <w:szCs w:val="20"/>
        </w:rPr>
        <w:t>La Observación:</w:t>
      </w:r>
      <w:r w:rsidR="008263C5" w:rsidRPr="000344DF">
        <w:rPr>
          <w:rFonts w:ascii="Arial" w:hAnsi="Arial" w:cs="Arial"/>
          <w:color w:val="000000" w:themeColor="text1"/>
          <w:sz w:val="20"/>
          <w:szCs w:val="20"/>
        </w:rPr>
        <w:t xml:space="preserve"> Se realizó</w:t>
      </w:r>
      <w:r w:rsidRPr="000344DF">
        <w:rPr>
          <w:rFonts w:ascii="Arial" w:hAnsi="Arial" w:cs="Arial"/>
          <w:color w:val="000000" w:themeColor="text1"/>
          <w:sz w:val="20"/>
          <w:szCs w:val="20"/>
        </w:rPr>
        <w:t xml:space="preserve"> el registro visual de los procesos, consignado los acontecimientos que se presentan durante el trascurso del proceso.</w:t>
      </w:r>
    </w:p>
    <w:p w:rsidR="00E54DA5" w:rsidRPr="000344DF" w:rsidRDefault="00E54DA5" w:rsidP="00F616DD">
      <w:pPr>
        <w:pStyle w:val="Prrafodelista"/>
        <w:numPr>
          <w:ilvl w:val="0"/>
          <w:numId w:val="8"/>
        </w:numPr>
        <w:spacing w:line="360" w:lineRule="auto"/>
        <w:rPr>
          <w:rFonts w:ascii="Arial" w:hAnsi="Arial" w:cs="Arial"/>
          <w:color w:val="000000" w:themeColor="text1"/>
          <w:sz w:val="20"/>
          <w:szCs w:val="20"/>
        </w:rPr>
      </w:pPr>
      <w:r w:rsidRPr="000344DF">
        <w:rPr>
          <w:rFonts w:ascii="Arial" w:hAnsi="Arial" w:cs="Arial"/>
          <w:b/>
          <w:color w:val="000000" w:themeColor="text1"/>
          <w:sz w:val="20"/>
          <w:szCs w:val="20"/>
        </w:rPr>
        <w:t>La Encuesta:</w:t>
      </w:r>
      <w:r w:rsidRPr="000344DF">
        <w:rPr>
          <w:rFonts w:ascii="Arial" w:hAnsi="Arial" w:cs="Arial"/>
          <w:color w:val="000000" w:themeColor="text1"/>
          <w:sz w:val="20"/>
          <w:szCs w:val="20"/>
        </w:rPr>
        <w:t xml:space="preserve"> </w:t>
      </w:r>
      <w:r w:rsidR="008263C5" w:rsidRPr="000344DF">
        <w:rPr>
          <w:rFonts w:ascii="Arial" w:hAnsi="Arial" w:cs="Arial"/>
          <w:color w:val="000000" w:themeColor="text1"/>
          <w:sz w:val="20"/>
          <w:szCs w:val="20"/>
        </w:rPr>
        <w:t>Se realizó el tomado de encuestas a todo</w:t>
      </w:r>
      <w:r w:rsidRPr="000344DF">
        <w:rPr>
          <w:rFonts w:ascii="Arial" w:hAnsi="Arial" w:cs="Arial"/>
          <w:color w:val="000000" w:themeColor="text1"/>
          <w:sz w:val="20"/>
          <w:szCs w:val="20"/>
        </w:rPr>
        <w:t>s</w:t>
      </w:r>
      <w:r w:rsidR="008263C5" w:rsidRPr="000344DF">
        <w:rPr>
          <w:rFonts w:ascii="Arial" w:hAnsi="Arial" w:cs="Arial"/>
          <w:color w:val="000000" w:themeColor="text1"/>
          <w:sz w:val="20"/>
          <w:szCs w:val="20"/>
        </w:rPr>
        <w:t xml:space="preserve"> personal de forma oral como también escriba</w:t>
      </w:r>
      <w:r w:rsidRPr="000344DF">
        <w:rPr>
          <w:rFonts w:ascii="Arial" w:hAnsi="Arial" w:cs="Arial"/>
          <w:color w:val="000000" w:themeColor="text1"/>
          <w:sz w:val="20"/>
          <w:szCs w:val="20"/>
        </w:rPr>
        <w:t xml:space="preserve"> </w:t>
      </w:r>
      <w:r w:rsidR="008263C5" w:rsidRPr="000344DF">
        <w:rPr>
          <w:rFonts w:ascii="Arial" w:hAnsi="Arial" w:cs="Arial"/>
          <w:color w:val="000000" w:themeColor="text1"/>
          <w:sz w:val="20"/>
          <w:szCs w:val="20"/>
        </w:rPr>
        <w:t>a fin de poder recabar toda la información útil para el proyecto.</w:t>
      </w:r>
    </w:p>
    <w:p w:rsidR="00736090" w:rsidRPr="000344DF" w:rsidRDefault="00E54DA5" w:rsidP="00F616DD">
      <w:pPr>
        <w:pStyle w:val="Prrafodelista"/>
        <w:numPr>
          <w:ilvl w:val="0"/>
          <w:numId w:val="8"/>
        </w:numPr>
        <w:spacing w:line="360" w:lineRule="auto"/>
        <w:rPr>
          <w:rFonts w:ascii="Arial" w:hAnsi="Arial" w:cs="Arial"/>
          <w:color w:val="000000" w:themeColor="text1"/>
          <w:sz w:val="20"/>
          <w:szCs w:val="20"/>
        </w:rPr>
      </w:pPr>
      <w:r w:rsidRPr="000344DF">
        <w:rPr>
          <w:rFonts w:ascii="Arial" w:hAnsi="Arial" w:cs="Arial"/>
          <w:b/>
          <w:color w:val="000000" w:themeColor="text1"/>
          <w:sz w:val="20"/>
          <w:szCs w:val="20"/>
        </w:rPr>
        <w:t>La Entrevista:</w:t>
      </w:r>
      <w:r w:rsidRPr="000344DF">
        <w:rPr>
          <w:rFonts w:ascii="Arial" w:hAnsi="Arial" w:cs="Arial"/>
          <w:color w:val="000000" w:themeColor="text1"/>
          <w:sz w:val="20"/>
          <w:szCs w:val="20"/>
        </w:rPr>
        <w:t xml:space="preserve"> </w:t>
      </w:r>
      <w:r w:rsidR="008263C5" w:rsidRPr="000344DF">
        <w:rPr>
          <w:rFonts w:ascii="Arial" w:hAnsi="Arial" w:cs="Arial"/>
          <w:color w:val="000000" w:themeColor="text1"/>
          <w:sz w:val="20"/>
          <w:szCs w:val="20"/>
        </w:rPr>
        <w:t xml:space="preserve">Se realizó </w:t>
      </w:r>
      <w:proofErr w:type="gramStart"/>
      <w:r w:rsidR="008263C5" w:rsidRPr="000344DF">
        <w:rPr>
          <w:rFonts w:ascii="Arial" w:hAnsi="Arial" w:cs="Arial"/>
          <w:color w:val="000000" w:themeColor="text1"/>
          <w:sz w:val="20"/>
          <w:szCs w:val="20"/>
        </w:rPr>
        <w:t>las entrevista</w:t>
      </w:r>
      <w:proofErr w:type="gramEnd"/>
      <w:r w:rsidR="008263C5" w:rsidRPr="000344DF">
        <w:rPr>
          <w:rFonts w:ascii="Arial" w:hAnsi="Arial" w:cs="Arial"/>
          <w:color w:val="000000" w:themeColor="text1"/>
          <w:sz w:val="20"/>
          <w:szCs w:val="20"/>
        </w:rPr>
        <w:t xml:space="preserve"> a cada personal encargado de área, recabando la información necesaria para el proyecto.</w:t>
      </w:r>
    </w:p>
    <w:p w:rsidR="008263C5" w:rsidRPr="000344DF" w:rsidRDefault="008263C5" w:rsidP="00E54DA5">
      <w:pPr>
        <w:spacing w:line="360" w:lineRule="auto"/>
        <w:rPr>
          <w:rFonts w:cs="Arial"/>
          <w:color w:val="000000" w:themeColor="text1"/>
          <w:szCs w:val="20"/>
        </w:rPr>
      </w:pPr>
    </w:p>
    <w:p w:rsidR="00736090" w:rsidRPr="000344DF" w:rsidRDefault="00736090" w:rsidP="001974FD">
      <w:pPr>
        <w:pStyle w:val="Ttulo2"/>
        <w:rPr>
          <w:rFonts w:cs="Arial"/>
        </w:rPr>
      </w:pPr>
      <w:bookmarkStart w:id="61" w:name="_Toc446110"/>
      <w:r w:rsidRPr="000344DF">
        <w:rPr>
          <w:rFonts w:cs="Arial"/>
        </w:rPr>
        <w:t>Métodos, instrumentos y procedimientos de análisis de datos</w:t>
      </w:r>
      <w:bookmarkEnd w:id="61"/>
    </w:p>
    <w:p w:rsidR="002A57EB" w:rsidRPr="000344DF" w:rsidRDefault="007445F7" w:rsidP="002A57EB">
      <w:pPr>
        <w:pStyle w:val="Prrafodelista"/>
        <w:spacing w:line="360" w:lineRule="auto"/>
        <w:ind w:left="567"/>
        <w:rPr>
          <w:rFonts w:ascii="Arial" w:hAnsi="Arial" w:cs="Arial"/>
          <w:color w:val="000000" w:themeColor="text1"/>
          <w:szCs w:val="20"/>
        </w:rPr>
      </w:pPr>
      <w:r w:rsidRPr="000344DF">
        <w:rPr>
          <w:rFonts w:ascii="Arial" w:hAnsi="Arial" w:cs="Arial"/>
          <w:color w:val="000000" w:themeColor="text1"/>
          <w:szCs w:val="20"/>
        </w:rPr>
        <w:t xml:space="preserve">Se </w:t>
      </w:r>
      <w:r w:rsidR="002A57EB" w:rsidRPr="000344DF">
        <w:rPr>
          <w:rFonts w:ascii="Arial" w:hAnsi="Arial" w:cs="Arial"/>
          <w:color w:val="000000" w:themeColor="text1"/>
          <w:szCs w:val="20"/>
        </w:rPr>
        <w:t>realizó</w:t>
      </w:r>
      <w:r w:rsidRPr="000344DF">
        <w:rPr>
          <w:rFonts w:ascii="Arial" w:hAnsi="Arial" w:cs="Arial"/>
          <w:color w:val="000000" w:themeColor="text1"/>
          <w:szCs w:val="20"/>
        </w:rPr>
        <w:t xml:space="preserve"> el análisis de la situación </w:t>
      </w:r>
      <w:r w:rsidR="002A57EB" w:rsidRPr="000344DF">
        <w:rPr>
          <w:rFonts w:ascii="Arial" w:hAnsi="Arial" w:cs="Arial"/>
          <w:color w:val="000000" w:themeColor="text1"/>
          <w:szCs w:val="20"/>
        </w:rPr>
        <w:t>actual de la</w:t>
      </w:r>
      <w:r w:rsidRPr="000344DF">
        <w:rPr>
          <w:rFonts w:ascii="Arial" w:hAnsi="Arial" w:cs="Arial"/>
          <w:color w:val="FF0000"/>
          <w:sz w:val="20"/>
          <w:szCs w:val="20"/>
        </w:rPr>
        <w:t xml:space="preserve"> </w:t>
      </w:r>
      <w:r w:rsidRPr="000344DF">
        <w:rPr>
          <w:rFonts w:ascii="Arial" w:hAnsi="Arial" w:cs="Arial"/>
          <w:color w:val="000000" w:themeColor="text1"/>
          <w:szCs w:val="20"/>
        </w:rPr>
        <w:t xml:space="preserve">Empresa “MONELY E.I.R.L.” para poder </w:t>
      </w:r>
      <w:r w:rsidR="002A57EB" w:rsidRPr="000344DF">
        <w:rPr>
          <w:rFonts w:ascii="Arial" w:hAnsi="Arial" w:cs="Arial"/>
          <w:color w:val="000000" w:themeColor="text1"/>
          <w:szCs w:val="20"/>
        </w:rPr>
        <w:t xml:space="preserve">determinar se realizó las encuestas a un grupo personas de las distintas área de </w:t>
      </w:r>
      <w:proofErr w:type="gramStart"/>
      <w:r w:rsidR="002A57EB" w:rsidRPr="000344DF">
        <w:rPr>
          <w:rFonts w:ascii="Arial" w:hAnsi="Arial" w:cs="Arial"/>
          <w:color w:val="000000" w:themeColor="text1"/>
          <w:szCs w:val="20"/>
        </w:rPr>
        <w:t>producción .Donde</w:t>
      </w:r>
      <w:proofErr w:type="gramEnd"/>
      <w:r w:rsidR="002A57EB" w:rsidRPr="000344DF">
        <w:rPr>
          <w:rFonts w:ascii="Arial" w:hAnsi="Arial" w:cs="Arial"/>
          <w:color w:val="000000" w:themeColor="text1"/>
          <w:szCs w:val="20"/>
        </w:rPr>
        <w:t xml:space="preserve"> se determinó en la encuesta los valor de respuesta:</w:t>
      </w:r>
    </w:p>
    <w:p w:rsidR="002A57EB" w:rsidRPr="000344DF" w:rsidRDefault="002A57EB" w:rsidP="00F616DD">
      <w:pPr>
        <w:pStyle w:val="Prrafodelista"/>
        <w:numPr>
          <w:ilvl w:val="0"/>
          <w:numId w:val="9"/>
        </w:numPr>
        <w:spacing w:after="200" w:line="276" w:lineRule="auto"/>
        <w:jc w:val="left"/>
        <w:rPr>
          <w:rFonts w:ascii="Arial" w:hAnsi="Arial" w:cs="Arial"/>
        </w:rPr>
      </w:pPr>
      <w:r w:rsidRPr="000344DF">
        <w:rPr>
          <w:rFonts w:ascii="Arial" w:hAnsi="Arial" w:cs="Arial"/>
        </w:rPr>
        <w:t xml:space="preserve">Excelente </w:t>
      </w:r>
    </w:p>
    <w:p w:rsidR="002A57EB" w:rsidRPr="000344DF" w:rsidRDefault="002A57EB" w:rsidP="00F616DD">
      <w:pPr>
        <w:pStyle w:val="Prrafodelista"/>
        <w:numPr>
          <w:ilvl w:val="0"/>
          <w:numId w:val="9"/>
        </w:numPr>
        <w:spacing w:after="200" w:line="276" w:lineRule="auto"/>
        <w:jc w:val="left"/>
        <w:rPr>
          <w:rFonts w:ascii="Arial" w:hAnsi="Arial" w:cs="Arial"/>
        </w:rPr>
      </w:pPr>
      <w:r w:rsidRPr="000344DF">
        <w:rPr>
          <w:rFonts w:ascii="Arial" w:hAnsi="Arial" w:cs="Arial"/>
        </w:rPr>
        <w:t>Bueno</w:t>
      </w:r>
    </w:p>
    <w:p w:rsidR="002A57EB" w:rsidRPr="000344DF" w:rsidRDefault="002A57EB" w:rsidP="00F616DD">
      <w:pPr>
        <w:pStyle w:val="Prrafodelista"/>
        <w:numPr>
          <w:ilvl w:val="0"/>
          <w:numId w:val="9"/>
        </w:numPr>
        <w:spacing w:after="200" w:line="276" w:lineRule="auto"/>
        <w:jc w:val="left"/>
        <w:rPr>
          <w:rFonts w:ascii="Arial" w:hAnsi="Arial" w:cs="Arial"/>
        </w:rPr>
      </w:pPr>
      <w:r w:rsidRPr="000344DF">
        <w:rPr>
          <w:rFonts w:ascii="Arial" w:hAnsi="Arial" w:cs="Arial"/>
        </w:rPr>
        <w:t xml:space="preserve">Aceptable </w:t>
      </w:r>
    </w:p>
    <w:p w:rsidR="002A57EB" w:rsidRPr="000344DF" w:rsidRDefault="002A57EB" w:rsidP="00F616DD">
      <w:pPr>
        <w:pStyle w:val="Prrafodelista"/>
        <w:numPr>
          <w:ilvl w:val="0"/>
          <w:numId w:val="9"/>
        </w:numPr>
        <w:spacing w:after="200" w:line="276" w:lineRule="auto"/>
        <w:jc w:val="left"/>
        <w:rPr>
          <w:rFonts w:ascii="Arial" w:hAnsi="Arial" w:cs="Arial"/>
        </w:rPr>
      </w:pPr>
      <w:r w:rsidRPr="000344DF">
        <w:rPr>
          <w:rFonts w:ascii="Arial" w:hAnsi="Arial" w:cs="Arial"/>
        </w:rPr>
        <w:t>Inaceptable</w:t>
      </w:r>
    </w:p>
    <w:p w:rsidR="002A57EB" w:rsidRPr="000344DF" w:rsidRDefault="002A57EB" w:rsidP="002A57EB">
      <w:pPr>
        <w:pStyle w:val="Prrafodelista"/>
        <w:spacing w:after="200" w:line="276" w:lineRule="auto"/>
        <w:ind w:left="1080"/>
        <w:jc w:val="left"/>
        <w:rPr>
          <w:rFonts w:ascii="Arial" w:hAnsi="Arial" w:cs="Arial"/>
        </w:rPr>
      </w:pPr>
      <w:r w:rsidRPr="000344DF">
        <w:rPr>
          <w:rFonts w:ascii="Arial" w:hAnsi="Arial" w:cs="Arial"/>
        </w:rPr>
        <w:t xml:space="preserve">Ver Anexo </w:t>
      </w:r>
    </w:p>
    <w:p w:rsidR="008D3A91" w:rsidRPr="000344DF" w:rsidRDefault="008D3A91">
      <w:pPr>
        <w:spacing w:after="200" w:line="276" w:lineRule="auto"/>
        <w:jc w:val="left"/>
        <w:rPr>
          <w:rFonts w:eastAsia="SimSun" w:cs="Arial"/>
          <w:color w:val="FF0000"/>
          <w:szCs w:val="20"/>
          <w:lang w:eastAsia="zh-CN"/>
        </w:rPr>
      </w:pPr>
      <w:r w:rsidRPr="000344DF">
        <w:rPr>
          <w:rFonts w:cs="Arial"/>
          <w:color w:val="FF0000"/>
          <w:szCs w:val="20"/>
        </w:rPr>
        <w:br w:type="page"/>
      </w:r>
    </w:p>
    <w:p w:rsidR="00736090" w:rsidRPr="000344DF" w:rsidRDefault="00736090" w:rsidP="00D82E3D">
      <w:pPr>
        <w:pStyle w:val="Ttulo1"/>
        <w:spacing w:after="0" w:line="360" w:lineRule="auto"/>
        <w:ind w:left="1985" w:hanging="1985"/>
        <w:rPr>
          <w:rFonts w:cs="Arial"/>
          <w:sz w:val="28"/>
        </w:rPr>
      </w:pPr>
      <w:bookmarkStart w:id="62" w:name="_Toc446111"/>
      <w:r w:rsidRPr="000344DF">
        <w:rPr>
          <w:rFonts w:cs="Arial"/>
          <w:sz w:val="28"/>
        </w:rPr>
        <w:lastRenderedPageBreak/>
        <w:t>RESULTADOS</w:t>
      </w:r>
      <w:bookmarkEnd w:id="62"/>
    </w:p>
    <w:p w:rsidR="00736090" w:rsidRPr="000344DF" w:rsidRDefault="00736090" w:rsidP="00736090">
      <w:pPr>
        <w:pStyle w:val="Prrafodelista"/>
        <w:spacing w:line="360" w:lineRule="auto"/>
        <w:ind w:left="0"/>
        <w:rPr>
          <w:rFonts w:ascii="Arial" w:hAnsi="Arial" w:cs="Arial"/>
          <w:sz w:val="20"/>
          <w:szCs w:val="20"/>
        </w:rPr>
      </w:pPr>
    </w:p>
    <w:p w:rsidR="00632DF8" w:rsidRPr="000344DF" w:rsidRDefault="00632DF8" w:rsidP="001974FD">
      <w:pPr>
        <w:pStyle w:val="Ttulo2"/>
        <w:rPr>
          <w:rFonts w:cs="Arial"/>
        </w:rPr>
      </w:pPr>
      <w:bookmarkStart w:id="63" w:name="_Toc446112"/>
      <w:r w:rsidRPr="000344DF">
        <w:rPr>
          <w:rFonts w:cs="Arial"/>
        </w:rPr>
        <w:t>Selección y validación de los instrumentos</w:t>
      </w:r>
      <w:bookmarkEnd w:id="63"/>
    </w:p>
    <w:p w:rsidR="00632DF8" w:rsidRPr="000344DF" w:rsidRDefault="00632DF8" w:rsidP="001974FD">
      <w:pPr>
        <w:pStyle w:val="Ttulo3"/>
        <w:rPr>
          <w:rFonts w:cs="Arial"/>
        </w:rPr>
      </w:pPr>
      <w:bookmarkStart w:id="64" w:name="_Toc446113"/>
      <w:r w:rsidRPr="000344DF">
        <w:rPr>
          <w:rFonts w:cs="Arial"/>
        </w:rPr>
        <w:t>Validación y fiabilidad de los instrumentos</w:t>
      </w:r>
      <w:bookmarkEnd w:id="64"/>
    </w:p>
    <w:p w:rsidR="000838ED" w:rsidRPr="000344DF" w:rsidRDefault="000838ED" w:rsidP="000838ED">
      <w:pPr>
        <w:pStyle w:val="Prrafodelista"/>
        <w:tabs>
          <w:tab w:val="left" w:pos="1276"/>
        </w:tabs>
        <w:spacing w:after="160" w:line="259" w:lineRule="auto"/>
        <w:ind w:left="1276"/>
        <w:rPr>
          <w:rFonts w:ascii="Arial" w:hAnsi="Arial" w:cs="Arial"/>
          <w:b/>
          <w:sz w:val="20"/>
          <w:szCs w:val="20"/>
        </w:rPr>
      </w:pPr>
    </w:p>
    <w:p w:rsidR="000838ED" w:rsidRPr="000344DF" w:rsidRDefault="00D7741B" w:rsidP="000838ED">
      <w:pPr>
        <w:tabs>
          <w:tab w:val="left" w:pos="1276"/>
        </w:tabs>
        <w:spacing w:after="160" w:line="259" w:lineRule="auto"/>
        <w:ind w:left="567"/>
        <w:rPr>
          <w:rFonts w:cs="Arial"/>
          <w:bCs/>
          <w:szCs w:val="20"/>
        </w:rPr>
      </w:pPr>
      <w:r w:rsidRPr="000344DF">
        <w:rPr>
          <w:rFonts w:cs="Arial"/>
          <w:bCs/>
          <w:szCs w:val="20"/>
        </w:rPr>
        <w:t xml:space="preserve">En la tabla </w:t>
      </w:r>
      <w:proofErr w:type="spellStart"/>
      <w:r w:rsidRPr="000344DF">
        <w:rPr>
          <w:rFonts w:cs="Arial"/>
          <w:bCs/>
          <w:szCs w:val="20"/>
        </w:rPr>
        <w:t>N°</w:t>
      </w:r>
      <w:proofErr w:type="spellEnd"/>
      <w:r w:rsidRPr="000344DF">
        <w:rPr>
          <w:rFonts w:cs="Arial"/>
          <w:bCs/>
          <w:szCs w:val="20"/>
        </w:rPr>
        <w:t xml:space="preserve"> se puede apreciar </w:t>
      </w:r>
      <w:r w:rsidR="00E63E0A" w:rsidRPr="000344DF">
        <w:rPr>
          <w:rFonts w:cs="Arial"/>
          <w:bCs/>
          <w:szCs w:val="20"/>
        </w:rPr>
        <w:t xml:space="preserve">el análisis de consistencia del instrumento que se </w:t>
      </w:r>
      <w:r w:rsidR="008D3A91" w:rsidRPr="000344DF">
        <w:rPr>
          <w:rFonts w:cs="Arial"/>
          <w:bCs/>
          <w:szCs w:val="20"/>
        </w:rPr>
        <w:t>utilizó</w:t>
      </w:r>
      <w:r w:rsidR="00E63E0A" w:rsidRPr="000344DF">
        <w:rPr>
          <w:rFonts w:cs="Arial"/>
          <w:bCs/>
          <w:szCs w:val="20"/>
        </w:rPr>
        <w:t xml:space="preserve"> para la investigación, Alfa de Cronbach, dando un valor de 0,819 mostrando que nuestra fiabilidad es buena.</w:t>
      </w:r>
    </w:p>
    <w:p w:rsidR="00D7741B" w:rsidRPr="000344DF" w:rsidRDefault="00E63E0A" w:rsidP="00E63E0A">
      <w:pPr>
        <w:tabs>
          <w:tab w:val="left" w:pos="1276"/>
        </w:tabs>
        <w:spacing w:after="160" w:line="259" w:lineRule="auto"/>
        <w:ind w:left="567"/>
        <w:rPr>
          <w:rFonts w:cs="Arial"/>
          <w:b/>
          <w:bCs/>
          <w:szCs w:val="20"/>
        </w:rPr>
      </w:pPr>
      <w:r w:rsidRPr="000344DF">
        <w:rPr>
          <w:rFonts w:cs="Arial"/>
          <w:b/>
          <w:bCs/>
          <w:szCs w:val="20"/>
        </w:rPr>
        <w:t xml:space="preserve">Tabla </w:t>
      </w:r>
      <w:proofErr w:type="spellStart"/>
      <w:r w:rsidRPr="000344DF">
        <w:rPr>
          <w:rFonts w:cs="Arial"/>
          <w:b/>
          <w:bCs/>
          <w:szCs w:val="20"/>
        </w:rPr>
        <w:t>N°</w:t>
      </w:r>
      <w:proofErr w:type="spellEnd"/>
      <w:r w:rsidRPr="000344DF">
        <w:rPr>
          <w:rFonts w:cs="Arial"/>
          <w:b/>
          <w:bCs/>
          <w:szCs w:val="20"/>
        </w:rPr>
        <w:t xml:space="preserve"> Análisis de Confiabilidad con Alfa de Cronbach</w:t>
      </w:r>
    </w:p>
    <w:tbl>
      <w:tblPr>
        <w:tblW w:w="3356" w:type="dxa"/>
        <w:jc w:val="center"/>
        <w:tblLayout w:type="fixed"/>
        <w:tblCellMar>
          <w:left w:w="0" w:type="dxa"/>
          <w:right w:w="0" w:type="dxa"/>
        </w:tblCellMar>
        <w:tblLook w:val="0000" w:firstRow="0" w:lastRow="0" w:firstColumn="0" w:lastColumn="0" w:noHBand="0" w:noVBand="0"/>
      </w:tblPr>
      <w:tblGrid>
        <w:gridCol w:w="1842"/>
        <w:gridCol w:w="1514"/>
      </w:tblGrid>
      <w:tr w:rsidR="00E63E0A" w:rsidRPr="000344DF" w:rsidTr="00E63E0A">
        <w:trPr>
          <w:cantSplit/>
          <w:jc w:val="center"/>
        </w:trPr>
        <w:tc>
          <w:tcPr>
            <w:tcW w:w="1842" w:type="dxa"/>
            <w:tcBorders>
              <w:top w:val="single" w:sz="18" w:space="0" w:color="auto"/>
              <w:bottom w:val="single" w:sz="2" w:space="0" w:color="auto"/>
            </w:tcBorders>
            <w:shd w:val="clear" w:color="auto" w:fill="FFFFFF"/>
            <w:vAlign w:val="bottom"/>
          </w:tcPr>
          <w:p w:rsidR="00D7741B" w:rsidRPr="000344DF" w:rsidRDefault="00D7741B" w:rsidP="00D7741B">
            <w:pPr>
              <w:autoSpaceDE w:val="0"/>
              <w:autoSpaceDN w:val="0"/>
              <w:adjustRightInd w:val="0"/>
              <w:spacing w:after="0" w:line="320" w:lineRule="atLeast"/>
              <w:ind w:left="60" w:right="60"/>
              <w:jc w:val="center"/>
              <w:rPr>
                <w:rFonts w:cs="Arial"/>
                <w:b/>
                <w:sz w:val="18"/>
                <w:szCs w:val="18"/>
              </w:rPr>
            </w:pPr>
            <w:r w:rsidRPr="000344DF">
              <w:rPr>
                <w:rFonts w:cs="Arial"/>
                <w:b/>
                <w:sz w:val="18"/>
                <w:szCs w:val="18"/>
              </w:rPr>
              <w:t>Alfa de Cronbach</w:t>
            </w:r>
          </w:p>
        </w:tc>
        <w:tc>
          <w:tcPr>
            <w:tcW w:w="1514" w:type="dxa"/>
            <w:tcBorders>
              <w:top w:val="single" w:sz="18" w:space="0" w:color="auto"/>
              <w:bottom w:val="single" w:sz="2" w:space="0" w:color="auto"/>
            </w:tcBorders>
            <w:shd w:val="clear" w:color="auto" w:fill="FFFFFF"/>
            <w:vAlign w:val="bottom"/>
          </w:tcPr>
          <w:p w:rsidR="00D7741B" w:rsidRPr="000344DF" w:rsidRDefault="00D7741B" w:rsidP="00D7741B">
            <w:pPr>
              <w:autoSpaceDE w:val="0"/>
              <w:autoSpaceDN w:val="0"/>
              <w:adjustRightInd w:val="0"/>
              <w:spacing w:after="0" w:line="320" w:lineRule="atLeast"/>
              <w:ind w:left="60" w:right="60"/>
              <w:jc w:val="center"/>
              <w:rPr>
                <w:rFonts w:cs="Arial"/>
                <w:b/>
                <w:sz w:val="18"/>
                <w:szCs w:val="18"/>
              </w:rPr>
            </w:pPr>
            <w:r w:rsidRPr="000344DF">
              <w:rPr>
                <w:rFonts w:cs="Arial"/>
                <w:b/>
                <w:sz w:val="18"/>
                <w:szCs w:val="18"/>
              </w:rPr>
              <w:t>N de elementos</w:t>
            </w:r>
          </w:p>
        </w:tc>
      </w:tr>
      <w:tr w:rsidR="00E63E0A" w:rsidRPr="000344DF" w:rsidTr="00E63E0A">
        <w:trPr>
          <w:cantSplit/>
          <w:jc w:val="center"/>
        </w:trPr>
        <w:tc>
          <w:tcPr>
            <w:tcW w:w="1842" w:type="dxa"/>
            <w:tcBorders>
              <w:top w:val="single" w:sz="2" w:space="0" w:color="auto"/>
              <w:bottom w:val="single" w:sz="18" w:space="0" w:color="auto"/>
            </w:tcBorders>
            <w:shd w:val="clear" w:color="auto" w:fill="FFFFFF"/>
          </w:tcPr>
          <w:p w:rsidR="00D7741B" w:rsidRPr="000344DF" w:rsidRDefault="00790BE7" w:rsidP="00E63E0A">
            <w:pPr>
              <w:autoSpaceDE w:val="0"/>
              <w:autoSpaceDN w:val="0"/>
              <w:adjustRightInd w:val="0"/>
              <w:spacing w:after="0" w:line="320" w:lineRule="atLeast"/>
              <w:ind w:left="60" w:right="60"/>
              <w:jc w:val="center"/>
              <w:rPr>
                <w:rFonts w:cs="Arial"/>
                <w:sz w:val="18"/>
                <w:szCs w:val="18"/>
              </w:rPr>
            </w:pPr>
            <w:r w:rsidRPr="000344DF">
              <w:rPr>
                <w:rFonts w:cs="Arial"/>
                <w:sz w:val="18"/>
                <w:szCs w:val="18"/>
              </w:rPr>
              <w:t>0</w:t>
            </w:r>
            <w:r w:rsidR="00D7741B" w:rsidRPr="000344DF">
              <w:rPr>
                <w:rFonts w:cs="Arial"/>
                <w:sz w:val="18"/>
                <w:szCs w:val="18"/>
              </w:rPr>
              <w:t>,819</w:t>
            </w:r>
          </w:p>
        </w:tc>
        <w:tc>
          <w:tcPr>
            <w:tcW w:w="1514" w:type="dxa"/>
            <w:tcBorders>
              <w:top w:val="single" w:sz="2" w:space="0" w:color="auto"/>
              <w:bottom w:val="single" w:sz="18" w:space="0" w:color="auto"/>
            </w:tcBorders>
            <w:shd w:val="clear" w:color="auto" w:fill="FFFFFF"/>
          </w:tcPr>
          <w:p w:rsidR="00D7741B" w:rsidRPr="000344DF" w:rsidRDefault="00D7741B" w:rsidP="00E63E0A">
            <w:pPr>
              <w:autoSpaceDE w:val="0"/>
              <w:autoSpaceDN w:val="0"/>
              <w:adjustRightInd w:val="0"/>
              <w:spacing w:after="0" w:line="320" w:lineRule="atLeast"/>
              <w:ind w:left="60" w:right="60"/>
              <w:jc w:val="center"/>
              <w:rPr>
                <w:rFonts w:cs="Arial"/>
                <w:sz w:val="18"/>
                <w:szCs w:val="18"/>
              </w:rPr>
            </w:pPr>
            <w:r w:rsidRPr="000344DF">
              <w:rPr>
                <w:rFonts w:cs="Arial"/>
                <w:sz w:val="18"/>
                <w:szCs w:val="18"/>
              </w:rPr>
              <w:t>10</w:t>
            </w:r>
          </w:p>
        </w:tc>
      </w:tr>
    </w:tbl>
    <w:p w:rsidR="008D3A91" w:rsidRPr="000344DF" w:rsidRDefault="008D3A91" w:rsidP="00E63E0A">
      <w:pPr>
        <w:tabs>
          <w:tab w:val="left" w:pos="1276"/>
        </w:tabs>
        <w:spacing w:after="160" w:line="259" w:lineRule="auto"/>
        <w:ind w:left="567"/>
        <w:rPr>
          <w:rFonts w:cs="Arial"/>
          <w:b/>
          <w:bCs/>
          <w:szCs w:val="20"/>
        </w:rPr>
      </w:pPr>
    </w:p>
    <w:p w:rsidR="00E63E0A" w:rsidRPr="000344DF" w:rsidRDefault="00E63E0A" w:rsidP="00E63E0A">
      <w:pPr>
        <w:tabs>
          <w:tab w:val="left" w:pos="1276"/>
        </w:tabs>
        <w:spacing w:after="160" w:line="259" w:lineRule="auto"/>
        <w:ind w:left="567"/>
        <w:rPr>
          <w:rFonts w:cs="Arial"/>
          <w:b/>
          <w:bCs/>
          <w:szCs w:val="20"/>
        </w:rPr>
      </w:pPr>
      <w:r w:rsidRPr="000344DF">
        <w:rPr>
          <w:rFonts w:cs="Arial"/>
          <w:b/>
          <w:bCs/>
          <w:szCs w:val="20"/>
        </w:rPr>
        <w:t>Fuente: Elaboración Propia</w:t>
      </w:r>
    </w:p>
    <w:p w:rsidR="00D7741B" w:rsidRPr="000344DF" w:rsidRDefault="00D7741B" w:rsidP="00D7741B">
      <w:pPr>
        <w:autoSpaceDE w:val="0"/>
        <w:autoSpaceDN w:val="0"/>
        <w:adjustRightInd w:val="0"/>
        <w:spacing w:after="0" w:line="400" w:lineRule="atLeast"/>
        <w:jc w:val="left"/>
        <w:rPr>
          <w:rFonts w:cs="Arial"/>
          <w:sz w:val="24"/>
          <w:szCs w:val="24"/>
        </w:rPr>
      </w:pPr>
    </w:p>
    <w:p w:rsidR="000838ED" w:rsidRPr="000344DF" w:rsidRDefault="003D02EF" w:rsidP="000838ED">
      <w:pPr>
        <w:tabs>
          <w:tab w:val="left" w:pos="1276"/>
        </w:tabs>
        <w:spacing w:after="160" w:line="259" w:lineRule="auto"/>
        <w:ind w:left="567"/>
        <w:rPr>
          <w:rFonts w:cs="Arial"/>
          <w:bCs/>
          <w:szCs w:val="20"/>
        </w:rPr>
      </w:pPr>
      <w:r w:rsidRPr="000344DF">
        <w:rPr>
          <w:rFonts w:cs="Arial"/>
          <w:bCs/>
          <w:szCs w:val="20"/>
        </w:rPr>
        <w:t xml:space="preserve">En la tabla </w:t>
      </w:r>
      <w:proofErr w:type="spellStart"/>
      <w:r w:rsidRPr="000344DF">
        <w:rPr>
          <w:rFonts w:cs="Arial"/>
          <w:bCs/>
          <w:szCs w:val="20"/>
        </w:rPr>
        <w:t>N°</w:t>
      </w:r>
      <w:proofErr w:type="spellEnd"/>
      <w:r w:rsidRPr="000344DF">
        <w:rPr>
          <w:rFonts w:cs="Arial"/>
          <w:bCs/>
          <w:szCs w:val="20"/>
        </w:rPr>
        <w:t xml:space="preserve"> Podemos apreciar el análisis de consistencia que se utilizó en nuestra investigación, por elementos.</w:t>
      </w:r>
      <w:r w:rsidR="00790BE7" w:rsidRPr="000344DF">
        <w:rPr>
          <w:rFonts w:cs="Arial"/>
          <w:bCs/>
          <w:szCs w:val="20"/>
        </w:rPr>
        <w:t xml:space="preserve"> Si hubiésemos suprimido el ítem 1 se obtendría un valor de </w:t>
      </w:r>
      <w:r w:rsidR="00790BE7" w:rsidRPr="000344DF">
        <w:rPr>
          <w:rFonts w:cs="Arial"/>
          <w:color w:val="010205"/>
          <w:sz w:val="18"/>
          <w:szCs w:val="18"/>
        </w:rPr>
        <w:t>0,839 brindando una mejora al alfa de Cronbach</w:t>
      </w:r>
    </w:p>
    <w:p w:rsidR="003D02EF" w:rsidRPr="000344DF" w:rsidRDefault="003D02EF" w:rsidP="000838ED">
      <w:pPr>
        <w:tabs>
          <w:tab w:val="left" w:pos="1276"/>
        </w:tabs>
        <w:spacing w:after="160" w:line="259" w:lineRule="auto"/>
        <w:ind w:left="567"/>
        <w:rPr>
          <w:rFonts w:cs="Arial"/>
          <w:b/>
          <w:bCs/>
          <w:szCs w:val="20"/>
        </w:rPr>
      </w:pPr>
    </w:p>
    <w:p w:rsidR="003D02EF" w:rsidRPr="000344DF" w:rsidRDefault="00790BE7" w:rsidP="00955C65">
      <w:pPr>
        <w:tabs>
          <w:tab w:val="left" w:pos="1276"/>
        </w:tabs>
        <w:spacing w:after="160" w:line="259" w:lineRule="auto"/>
        <w:ind w:left="567"/>
        <w:rPr>
          <w:rFonts w:cs="Arial"/>
          <w:b/>
          <w:bCs/>
          <w:szCs w:val="20"/>
        </w:rPr>
      </w:pPr>
      <w:r w:rsidRPr="000344DF">
        <w:rPr>
          <w:rFonts w:cs="Arial"/>
          <w:b/>
          <w:bCs/>
          <w:szCs w:val="20"/>
        </w:rPr>
        <w:t xml:space="preserve">Tabla </w:t>
      </w:r>
      <w:proofErr w:type="spellStart"/>
      <w:r w:rsidRPr="000344DF">
        <w:rPr>
          <w:rFonts w:cs="Arial"/>
          <w:b/>
          <w:bCs/>
          <w:szCs w:val="20"/>
        </w:rPr>
        <w:t>N°</w:t>
      </w:r>
      <w:proofErr w:type="spellEnd"/>
      <w:r w:rsidRPr="000344DF">
        <w:rPr>
          <w:rFonts w:cs="Arial"/>
          <w:b/>
          <w:bCs/>
          <w:szCs w:val="20"/>
        </w:rPr>
        <w:t xml:space="preserve"> Análisis de Confiabilidad de Instrumentos – Alfa de Cronbach</w:t>
      </w:r>
    </w:p>
    <w:tbl>
      <w:tblPr>
        <w:tblW w:w="7797" w:type="dxa"/>
        <w:jc w:val="center"/>
        <w:tblLayout w:type="fixed"/>
        <w:tblCellMar>
          <w:left w:w="0" w:type="dxa"/>
          <w:right w:w="0" w:type="dxa"/>
        </w:tblCellMar>
        <w:tblLook w:val="0000" w:firstRow="0" w:lastRow="0" w:firstColumn="0" w:lastColumn="0" w:noHBand="0" w:noVBand="0"/>
      </w:tblPr>
      <w:tblGrid>
        <w:gridCol w:w="2459"/>
        <w:gridCol w:w="2786"/>
        <w:gridCol w:w="2552"/>
      </w:tblGrid>
      <w:tr w:rsidR="003D02EF" w:rsidRPr="000344DF" w:rsidTr="00EB4179">
        <w:trPr>
          <w:cantSplit/>
          <w:jc w:val="center"/>
        </w:trPr>
        <w:tc>
          <w:tcPr>
            <w:tcW w:w="2459" w:type="dxa"/>
            <w:tcBorders>
              <w:top w:val="single" w:sz="18" w:space="0" w:color="auto"/>
              <w:bottom w:val="single" w:sz="4" w:space="0" w:color="auto"/>
            </w:tcBorders>
            <w:shd w:val="clear" w:color="auto" w:fill="FFFFFF"/>
            <w:vAlign w:val="bottom"/>
          </w:tcPr>
          <w:p w:rsidR="003D02EF" w:rsidRPr="000344DF" w:rsidRDefault="00790BE7" w:rsidP="00790BE7">
            <w:pPr>
              <w:autoSpaceDE w:val="0"/>
              <w:autoSpaceDN w:val="0"/>
              <w:adjustRightInd w:val="0"/>
              <w:spacing w:after="0"/>
              <w:ind w:left="60" w:right="60"/>
              <w:jc w:val="center"/>
              <w:rPr>
                <w:rFonts w:cs="Arial"/>
                <w:b/>
                <w:sz w:val="24"/>
                <w:szCs w:val="24"/>
              </w:rPr>
            </w:pPr>
            <w:proofErr w:type="spellStart"/>
            <w:r w:rsidRPr="000344DF">
              <w:rPr>
                <w:rFonts w:cs="Arial"/>
                <w:b/>
                <w:sz w:val="18"/>
                <w:szCs w:val="18"/>
              </w:rPr>
              <w:t>N°</w:t>
            </w:r>
            <w:proofErr w:type="spellEnd"/>
            <w:r w:rsidRPr="000344DF">
              <w:rPr>
                <w:rFonts w:cs="Arial"/>
                <w:b/>
                <w:sz w:val="18"/>
                <w:szCs w:val="18"/>
              </w:rPr>
              <w:t xml:space="preserve"> </w:t>
            </w:r>
            <w:proofErr w:type="spellStart"/>
            <w:r w:rsidRPr="000344DF">
              <w:rPr>
                <w:rFonts w:cs="Arial"/>
                <w:b/>
                <w:sz w:val="18"/>
                <w:szCs w:val="18"/>
              </w:rPr>
              <w:t>Item</w:t>
            </w:r>
            <w:proofErr w:type="spellEnd"/>
          </w:p>
        </w:tc>
        <w:tc>
          <w:tcPr>
            <w:tcW w:w="2786" w:type="dxa"/>
            <w:tcBorders>
              <w:top w:val="single" w:sz="18" w:space="0" w:color="auto"/>
              <w:bottom w:val="single" w:sz="4" w:space="0" w:color="auto"/>
            </w:tcBorders>
            <w:shd w:val="clear" w:color="auto" w:fill="FFFFFF"/>
            <w:vAlign w:val="bottom"/>
          </w:tcPr>
          <w:p w:rsidR="003D02EF" w:rsidRPr="000344DF" w:rsidRDefault="003D02EF" w:rsidP="00790BE7">
            <w:pPr>
              <w:autoSpaceDE w:val="0"/>
              <w:autoSpaceDN w:val="0"/>
              <w:adjustRightInd w:val="0"/>
              <w:spacing w:after="0"/>
              <w:ind w:left="60" w:right="60"/>
              <w:jc w:val="center"/>
              <w:rPr>
                <w:rFonts w:cs="Arial"/>
                <w:b/>
                <w:sz w:val="18"/>
                <w:szCs w:val="18"/>
              </w:rPr>
            </w:pPr>
            <w:r w:rsidRPr="000344DF">
              <w:rPr>
                <w:rFonts w:cs="Arial"/>
                <w:b/>
                <w:sz w:val="18"/>
                <w:szCs w:val="18"/>
              </w:rPr>
              <w:t>Correlación total de elementos corregida</w:t>
            </w:r>
          </w:p>
        </w:tc>
        <w:tc>
          <w:tcPr>
            <w:tcW w:w="2552" w:type="dxa"/>
            <w:tcBorders>
              <w:top w:val="single" w:sz="18" w:space="0" w:color="auto"/>
              <w:bottom w:val="single" w:sz="4" w:space="0" w:color="auto"/>
            </w:tcBorders>
            <w:shd w:val="clear" w:color="auto" w:fill="FFFFFF"/>
            <w:vAlign w:val="bottom"/>
          </w:tcPr>
          <w:p w:rsidR="003D02EF" w:rsidRPr="000344DF" w:rsidRDefault="003D02EF" w:rsidP="00790BE7">
            <w:pPr>
              <w:autoSpaceDE w:val="0"/>
              <w:autoSpaceDN w:val="0"/>
              <w:adjustRightInd w:val="0"/>
              <w:spacing w:after="0"/>
              <w:ind w:left="60" w:right="60"/>
              <w:jc w:val="center"/>
              <w:rPr>
                <w:rFonts w:cs="Arial"/>
                <w:b/>
                <w:sz w:val="18"/>
                <w:szCs w:val="18"/>
              </w:rPr>
            </w:pPr>
            <w:r w:rsidRPr="000344DF">
              <w:rPr>
                <w:rFonts w:cs="Arial"/>
                <w:b/>
                <w:sz w:val="18"/>
                <w:szCs w:val="18"/>
              </w:rPr>
              <w:t>Alfa de Cronbach si el elemento se ha suprimido</w:t>
            </w:r>
          </w:p>
        </w:tc>
      </w:tr>
      <w:tr w:rsidR="003D02EF" w:rsidRPr="000344DF" w:rsidTr="00EB4179">
        <w:trPr>
          <w:cantSplit/>
          <w:jc w:val="center"/>
        </w:trPr>
        <w:tc>
          <w:tcPr>
            <w:tcW w:w="2459" w:type="dxa"/>
            <w:tcBorders>
              <w:top w:val="single" w:sz="4" w:space="0" w:color="auto"/>
            </w:tcBorders>
            <w:shd w:val="clear" w:color="auto" w:fill="C0C0C0" w:themeFill="background1"/>
          </w:tcPr>
          <w:p w:rsidR="003D02EF" w:rsidRPr="000344DF" w:rsidRDefault="003D02EF" w:rsidP="00790BE7">
            <w:pPr>
              <w:autoSpaceDE w:val="0"/>
              <w:autoSpaceDN w:val="0"/>
              <w:adjustRightInd w:val="0"/>
              <w:spacing w:after="0"/>
              <w:ind w:left="60" w:right="60"/>
              <w:jc w:val="left"/>
              <w:rPr>
                <w:rFonts w:cs="Arial"/>
                <w:sz w:val="18"/>
                <w:szCs w:val="18"/>
              </w:rPr>
            </w:pPr>
            <w:r w:rsidRPr="000344DF">
              <w:rPr>
                <w:rFonts w:cs="Arial"/>
                <w:sz w:val="18"/>
                <w:szCs w:val="18"/>
              </w:rPr>
              <w:t>1.Los insumos que se requieren siempre están en stock?</w:t>
            </w:r>
          </w:p>
        </w:tc>
        <w:tc>
          <w:tcPr>
            <w:tcW w:w="2786" w:type="dxa"/>
            <w:tcBorders>
              <w:top w:val="single" w:sz="4" w:space="0" w:color="auto"/>
            </w:tcBorders>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,675</w:t>
            </w:r>
          </w:p>
        </w:tc>
        <w:tc>
          <w:tcPr>
            <w:tcW w:w="2552" w:type="dxa"/>
            <w:tcBorders>
              <w:top w:val="single" w:sz="4" w:space="0" w:color="auto"/>
            </w:tcBorders>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,782</w:t>
            </w:r>
          </w:p>
        </w:tc>
      </w:tr>
      <w:tr w:rsidR="003D02EF" w:rsidRPr="000344DF" w:rsidTr="00EB4179">
        <w:trPr>
          <w:cantSplit/>
          <w:jc w:val="center"/>
        </w:trPr>
        <w:tc>
          <w:tcPr>
            <w:tcW w:w="2459" w:type="dxa"/>
            <w:shd w:val="clear" w:color="auto" w:fill="C0C0C0" w:themeFill="background1"/>
          </w:tcPr>
          <w:p w:rsidR="003D02EF" w:rsidRPr="000344DF" w:rsidRDefault="00790BE7" w:rsidP="00790BE7">
            <w:pPr>
              <w:autoSpaceDE w:val="0"/>
              <w:autoSpaceDN w:val="0"/>
              <w:adjustRightInd w:val="0"/>
              <w:spacing w:after="0"/>
              <w:ind w:left="60" w:right="60"/>
              <w:jc w:val="left"/>
              <w:rPr>
                <w:rFonts w:cs="Arial"/>
                <w:sz w:val="18"/>
                <w:szCs w:val="18"/>
              </w:rPr>
            </w:pPr>
            <w:r w:rsidRPr="000344DF">
              <w:rPr>
                <w:rFonts w:cs="Arial"/>
                <w:sz w:val="18"/>
                <w:szCs w:val="18"/>
              </w:rPr>
              <w:t>3</w:t>
            </w:r>
            <w:r w:rsidR="003D02EF" w:rsidRPr="000344DF">
              <w:rPr>
                <w:rFonts w:cs="Arial"/>
                <w:sz w:val="18"/>
                <w:szCs w:val="18"/>
              </w:rPr>
              <w:t>.Está satisfecho con las herramientas que le brinda su área?</w:t>
            </w:r>
          </w:p>
        </w:tc>
        <w:tc>
          <w:tcPr>
            <w:tcW w:w="2786"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,903</w:t>
            </w:r>
          </w:p>
        </w:tc>
        <w:tc>
          <w:tcPr>
            <w:tcW w:w="2552"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,774</w:t>
            </w:r>
          </w:p>
        </w:tc>
      </w:tr>
      <w:tr w:rsidR="003D02EF" w:rsidRPr="000344DF" w:rsidTr="00EB4179">
        <w:trPr>
          <w:cantSplit/>
          <w:jc w:val="center"/>
        </w:trPr>
        <w:tc>
          <w:tcPr>
            <w:tcW w:w="2459" w:type="dxa"/>
            <w:shd w:val="clear" w:color="auto" w:fill="C0C0C0" w:themeFill="background1"/>
          </w:tcPr>
          <w:p w:rsidR="003D02EF" w:rsidRPr="000344DF" w:rsidRDefault="003D02EF" w:rsidP="00790BE7">
            <w:pPr>
              <w:autoSpaceDE w:val="0"/>
              <w:autoSpaceDN w:val="0"/>
              <w:adjustRightInd w:val="0"/>
              <w:spacing w:after="0"/>
              <w:ind w:left="60" w:right="60"/>
              <w:jc w:val="left"/>
              <w:rPr>
                <w:rFonts w:cs="Arial"/>
                <w:sz w:val="18"/>
                <w:szCs w:val="18"/>
              </w:rPr>
            </w:pPr>
            <w:r w:rsidRPr="000344DF">
              <w:rPr>
                <w:rFonts w:cs="Arial"/>
                <w:sz w:val="18"/>
                <w:szCs w:val="18"/>
              </w:rPr>
              <w:t>5.Estás de acuerdo como se distribuye las fichas de producción?</w:t>
            </w:r>
          </w:p>
        </w:tc>
        <w:tc>
          <w:tcPr>
            <w:tcW w:w="2786"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,614</w:t>
            </w:r>
          </w:p>
        </w:tc>
        <w:tc>
          <w:tcPr>
            <w:tcW w:w="2552"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,797</w:t>
            </w:r>
          </w:p>
        </w:tc>
      </w:tr>
      <w:tr w:rsidR="003D02EF" w:rsidRPr="000344DF" w:rsidTr="00EB4179">
        <w:trPr>
          <w:cantSplit/>
          <w:jc w:val="center"/>
        </w:trPr>
        <w:tc>
          <w:tcPr>
            <w:tcW w:w="2459" w:type="dxa"/>
            <w:shd w:val="clear" w:color="auto" w:fill="C0C0C0" w:themeFill="background1"/>
          </w:tcPr>
          <w:p w:rsidR="003D02EF" w:rsidRPr="000344DF" w:rsidRDefault="003D02EF" w:rsidP="00790BE7">
            <w:pPr>
              <w:autoSpaceDE w:val="0"/>
              <w:autoSpaceDN w:val="0"/>
              <w:adjustRightInd w:val="0"/>
              <w:spacing w:after="0"/>
              <w:ind w:left="60" w:right="60"/>
              <w:jc w:val="left"/>
              <w:rPr>
                <w:rFonts w:cs="Arial"/>
                <w:sz w:val="18"/>
                <w:szCs w:val="18"/>
              </w:rPr>
            </w:pPr>
            <w:r w:rsidRPr="000344DF">
              <w:rPr>
                <w:rFonts w:cs="Arial"/>
                <w:sz w:val="18"/>
                <w:szCs w:val="18"/>
              </w:rPr>
              <w:t>7.Estas de acuerdo que se brinda prioridad a otras áreas de producción?</w:t>
            </w:r>
          </w:p>
        </w:tc>
        <w:tc>
          <w:tcPr>
            <w:tcW w:w="2786"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,600</w:t>
            </w:r>
          </w:p>
        </w:tc>
        <w:tc>
          <w:tcPr>
            <w:tcW w:w="2552"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,792</w:t>
            </w:r>
          </w:p>
        </w:tc>
      </w:tr>
      <w:tr w:rsidR="003D02EF" w:rsidRPr="000344DF" w:rsidTr="00EB4179">
        <w:trPr>
          <w:cantSplit/>
          <w:jc w:val="center"/>
        </w:trPr>
        <w:tc>
          <w:tcPr>
            <w:tcW w:w="2459" w:type="dxa"/>
            <w:shd w:val="clear" w:color="auto" w:fill="C0C0C0" w:themeFill="background1"/>
          </w:tcPr>
          <w:p w:rsidR="003D02EF" w:rsidRPr="000344DF" w:rsidRDefault="003D02EF" w:rsidP="00790BE7">
            <w:pPr>
              <w:autoSpaceDE w:val="0"/>
              <w:autoSpaceDN w:val="0"/>
              <w:adjustRightInd w:val="0"/>
              <w:spacing w:after="0"/>
              <w:ind w:left="60" w:right="60"/>
              <w:jc w:val="left"/>
              <w:rPr>
                <w:rFonts w:cs="Arial"/>
                <w:sz w:val="18"/>
                <w:szCs w:val="18"/>
              </w:rPr>
            </w:pPr>
            <w:r w:rsidRPr="000344DF">
              <w:rPr>
                <w:rFonts w:cs="Arial"/>
                <w:sz w:val="18"/>
                <w:szCs w:val="18"/>
              </w:rPr>
              <w:t>9.Estás de acuerdo que debería haber un área de planificación de producción?</w:t>
            </w:r>
          </w:p>
        </w:tc>
        <w:tc>
          <w:tcPr>
            <w:tcW w:w="2786"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,591</w:t>
            </w:r>
          </w:p>
        </w:tc>
        <w:tc>
          <w:tcPr>
            <w:tcW w:w="2552"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,799</w:t>
            </w:r>
          </w:p>
        </w:tc>
      </w:tr>
      <w:tr w:rsidR="003D02EF" w:rsidRPr="000344DF" w:rsidTr="00EB4179">
        <w:trPr>
          <w:cantSplit/>
          <w:jc w:val="center"/>
        </w:trPr>
        <w:tc>
          <w:tcPr>
            <w:tcW w:w="2459" w:type="dxa"/>
            <w:shd w:val="clear" w:color="auto" w:fill="C0C0C0" w:themeFill="background1"/>
          </w:tcPr>
          <w:p w:rsidR="003D02EF" w:rsidRPr="000344DF" w:rsidRDefault="003D02EF" w:rsidP="00790BE7">
            <w:pPr>
              <w:autoSpaceDE w:val="0"/>
              <w:autoSpaceDN w:val="0"/>
              <w:adjustRightInd w:val="0"/>
              <w:spacing w:after="0"/>
              <w:ind w:left="60" w:right="60"/>
              <w:jc w:val="left"/>
              <w:rPr>
                <w:rFonts w:cs="Arial"/>
                <w:sz w:val="18"/>
                <w:szCs w:val="18"/>
              </w:rPr>
            </w:pPr>
            <w:r w:rsidRPr="000344DF">
              <w:rPr>
                <w:rFonts w:cs="Arial"/>
                <w:sz w:val="18"/>
                <w:szCs w:val="18"/>
              </w:rPr>
              <w:t>2.Existen un buen control de insumos?</w:t>
            </w:r>
          </w:p>
        </w:tc>
        <w:tc>
          <w:tcPr>
            <w:tcW w:w="2786"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,433</w:t>
            </w:r>
          </w:p>
        </w:tc>
        <w:tc>
          <w:tcPr>
            <w:tcW w:w="2552"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,812</w:t>
            </w:r>
          </w:p>
        </w:tc>
      </w:tr>
      <w:tr w:rsidR="003D02EF" w:rsidRPr="000344DF" w:rsidTr="00EB4179">
        <w:trPr>
          <w:cantSplit/>
          <w:jc w:val="center"/>
        </w:trPr>
        <w:tc>
          <w:tcPr>
            <w:tcW w:w="2459" w:type="dxa"/>
            <w:shd w:val="clear" w:color="auto" w:fill="C0C0C0" w:themeFill="background1"/>
          </w:tcPr>
          <w:p w:rsidR="003D02EF" w:rsidRPr="000344DF" w:rsidRDefault="003D02EF" w:rsidP="00790BE7">
            <w:pPr>
              <w:autoSpaceDE w:val="0"/>
              <w:autoSpaceDN w:val="0"/>
              <w:adjustRightInd w:val="0"/>
              <w:spacing w:after="0"/>
              <w:ind w:left="60" w:right="60"/>
              <w:jc w:val="left"/>
              <w:rPr>
                <w:rFonts w:cs="Arial"/>
                <w:sz w:val="18"/>
                <w:szCs w:val="18"/>
              </w:rPr>
            </w:pPr>
            <w:r w:rsidRPr="000344DF">
              <w:rPr>
                <w:rFonts w:cs="Arial"/>
                <w:sz w:val="18"/>
                <w:szCs w:val="18"/>
              </w:rPr>
              <w:t>4.Te gustaría ver un cambio en el proceso de producción?</w:t>
            </w:r>
          </w:p>
        </w:tc>
        <w:tc>
          <w:tcPr>
            <w:tcW w:w="2786"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,387</w:t>
            </w:r>
          </w:p>
        </w:tc>
        <w:tc>
          <w:tcPr>
            <w:tcW w:w="2552"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,814</w:t>
            </w:r>
          </w:p>
        </w:tc>
      </w:tr>
      <w:tr w:rsidR="003D02EF" w:rsidRPr="000344DF" w:rsidTr="00EB4179">
        <w:trPr>
          <w:cantSplit/>
          <w:jc w:val="center"/>
        </w:trPr>
        <w:tc>
          <w:tcPr>
            <w:tcW w:w="2459" w:type="dxa"/>
            <w:shd w:val="clear" w:color="auto" w:fill="C0C0C0" w:themeFill="background1"/>
          </w:tcPr>
          <w:p w:rsidR="003D02EF" w:rsidRPr="000344DF" w:rsidRDefault="003D02EF" w:rsidP="00790BE7">
            <w:pPr>
              <w:autoSpaceDE w:val="0"/>
              <w:autoSpaceDN w:val="0"/>
              <w:adjustRightInd w:val="0"/>
              <w:spacing w:after="0"/>
              <w:ind w:left="60" w:right="60"/>
              <w:jc w:val="left"/>
              <w:rPr>
                <w:rFonts w:cs="Arial"/>
                <w:sz w:val="18"/>
                <w:szCs w:val="18"/>
              </w:rPr>
            </w:pPr>
            <w:r w:rsidRPr="000344DF">
              <w:rPr>
                <w:rFonts w:cs="Arial"/>
                <w:sz w:val="18"/>
                <w:szCs w:val="18"/>
              </w:rPr>
              <w:t>10.Cree que debería existir reuniones semanales entre las áreas?</w:t>
            </w:r>
          </w:p>
        </w:tc>
        <w:tc>
          <w:tcPr>
            <w:tcW w:w="2786"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,340</w:t>
            </w:r>
          </w:p>
        </w:tc>
        <w:tc>
          <w:tcPr>
            <w:tcW w:w="2552"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,821</w:t>
            </w:r>
          </w:p>
        </w:tc>
      </w:tr>
      <w:tr w:rsidR="003D02EF" w:rsidRPr="000344DF" w:rsidTr="00EB4179">
        <w:trPr>
          <w:cantSplit/>
          <w:jc w:val="center"/>
        </w:trPr>
        <w:tc>
          <w:tcPr>
            <w:tcW w:w="2459" w:type="dxa"/>
            <w:shd w:val="clear" w:color="auto" w:fill="C0C0C0" w:themeFill="background1"/>
          </w:tcPr>
          <w:p w:rsidR="003D02EF" w:rsidRPr="000344DF" w:rsidRDefault="003D02EF" w:rsidP="00790BE7">
            <w:pPr>
              <w:autoSpaceDE w:val="0"/>
              <w:autoSpaceDN w:val="0"/>
              <w:adjustRightInd w:val="0"/>
              <w:spacing w:after="0"/>
              <w:ind w:left="60" w:right="60"/>
              <w:jc w:val="left"/>
              <w:rPr>
                <w:rFonts w:cs="Arial"/>
                <w:sz w:val="18"/>
                <w:szCs w:val="18"/>
              </w:rPr>
            </w:pPr>
            <w:r w:rsidRPr="000344DF">
              <w:rPr>
                <w:rFonts w:cs="Arial"/>
                <w:sz w:val="18"/>
                <w:szCs w:val="18"/>
              </w:rPr>
              <w:t>8.Estás de acuerdo que el área distribución este manejado por una persona?</w:t>
            </w:r>
          </w:p>
        </w:tc>
        <w:tc>
          <w:tcPr>
            <w:tcW w:w="2786"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,125</w:t>
            </w:r>
          </w:p>
        </w:tc>
        <w:tc>
          <w:tcPr>
            <w:tcW w:w="2552"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,839</w:t>
            </w:r>
          </w:p>
        </w:tc>
      </w:tr>
      <w:tr w:rsidR="003D02EF" w:rsidRPr="000344DF" w:rsidTr="00EB4179">
        <w:trPr>
          <w:cantSplit/>
          <w:jc w:val="center"/>
        </w:trPr>
        <w:tc>
          <w:tcPr>
            <w:tcW w:w="2459" w:type="dxa"/>
            <w:shd w:val="clear" w:color="auto" w:fill="C0C0C0" w:themeFill="background1"/>
          </w:tcPr>
          <w:p w:rsidR="003D02EF" w:rsidRPr="000344DF" w:rsidRDefault="003D02EF" w:rsidP="00790BE7">
            <w:pPr>
              <w:autoSpaceDE w:val="0"/>
              <w:autoSpaceDN w:val="0"/>
              <w:adjustRightInd w:val="0"/>
              <w:spacing w:after="0"/>
              <w:ind w:left="60" w:right="60"/>
              <w:jc w:val="left"/>
              <w:rPr>
                <w:rFonts w:cs="Arial"/>
                <w:sz w:val="18"/>
                <w:szCs w:val="18"/>
              </w:rPr>
            </w:pPr>
            <w:r w:rsidRPr="000344DF">
              <w:rPr>
                <w:rFonts w:cs="Arial"/>
                <w:sz w:val="18"/>
                <w:szCs w:val="18"/>
              </w:rPr>
              <w:lastRenderedPageBreak/>
              <w:t xml:space="preserve">6.Crees que </w:t>
            </w:r>
            <w:proofErr w:type="gramStart"/>
            <w:r w:rsidRPr="000344DF">
              <w:rPr>
                <w:rFonts w:cs="Arial"/>
                <w:sz w:val="18"/>
                <w:szCs w:val="18"/>
              </w:rPr>
              <w:t>debería  a</w:t>
            </w:r>
            <w:proofErr w:type="gramEnd"/>
            <w:r w:rsidRPr="000344DF">
              <w:rPr>
                <w:rFonts w:cs="Arial"/>
                <w:sz w:val="18"/>
                <w:szCs w:val="18"/>
              </w:rPr>
              <w:t xml:space="preserve"> ver un control de calidad más eficiente?</w:t>
            </w:r>
          </w:p>
        </w:tc>
        <w:tc>
          <w:tcPr>
            <w:tcW w:w="2786"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,613</w:t>
            </w:r>
          </w:p>
        </w:tc>
        <w:tc>
          <w:tcPr>
            <w:tcW w:w="2552" w:type="dxa"/>
            <w:shd w:val="clear" w:color="auto" w:fill="FFFFFF"/>
          </w:tcPr>
          <w:p w:rsidR="003D02EF" w:rsidRPr="000344DF" w:rsidRDefault="00790BE7" w:rsidP="00790BE7">
            <w:pPr>
              <w:autoSpaceDE w:val="0"/>
              <w:autoSpaceDN w:val="0"/>
              <w:adjustRightInd w:val="0"/>
              <w:spacing w:after="0" w:line="320" w:lineRule="atLeast"/>
              <w:ind w:left="60" w:right="60"/>
              <w:jc w:val="center"/>
              <w:rPr>
                <w:rFonts w:cs="Arial"/>
                <w:color w:val="010205"/>
                <w:sz w:val="18"/>
                <w:szCs w:val="18"/>
              </w:rPr>
            </w:pPr>
            <w:r w:rsidRPr="000344DF">
              <w:rPr>
                <w:rFonts w:cs="Arial"/>
                <w:color w:val="010205"/>
                <w:sz w:val="18"/>
                <w:szCs w:val="18"/>
              </w:rPr>
              <w:t>0</w:t>
            </w:r>
            <w:r w:rsidR="003D02EF" w:rsidRPr="000344DF">
              <w:rPr>
                <w:rFonts w:cs="Arial"/>
                <w:color w:val="010205"/>
                <w:sz w:val="18"/>
                <w:szCs w:val="18"/>
              </w:rPr>
              <w:t>,790</w:t>
            </w:r>
          </w:p>
        </w:tc>
      </w:tr>
    </w:tbl>
    <w:p w:rsidR="00790BE7" w:rsidRPr="000344DF" w:rsidRDefault="00790BE7" w:rsidP="003D02EF">
      <w:pPr>
        <w:autoSpaceDE w:val="0"/>
        <w:autoSpaceDN w:val="0"/>
        <w:adjustRightInd w:val="0"/>
        <w:spacing w:after="0" w:line="400" w:lineRule="atLeast"/>
        <w:jc w:val="left"/>
        <w:rPr>
          <w:rFonts w:cs="Arial"/>
          <w:sz w:val="24"/>
          <w:szCs w:val="24"/>
        </w:rPr>
      </w:pPr>
    </w:p>
    <w:tbl>
      <w:tblPr>
        <w:tblW w:w="0" w:type="auto"/>
        <w:tblInd w:w="109" w:type="dxa"/>
        <w:tblBorders>
          <w:top w:val="single" w:sz="18" w:space="0" w:color="auto"/>
        </w:tblBorders>
        <w:tblCellMar>
          <w:left w:w="70" w:type="dxa"/>
          <w:right w:w="70" w:type="dxa"/>
        </w:tblCellMar>
        <w:tblLook w:val="0000" w:firstRow="0" w:lastRow="0" w:firstColumn="0" w:lastColumn="0" w:noHBand="0" w:noVBand="0"/>
      </w:tblPr>
      <w:tblGrid>
        <w:gridCol w:w="7695"/>
      </w:tblGrid>
      <w:tr w:rsidR="00790BE7" w:rsidRPr="000344DF" w:rsidTr="00790BE7">
        <w:trPr>
          <w:trHeight w:val="100"/>
        </w:trPr>
        <w:tc>
          <w:tcPr>
            <w:tcW w:w="7695" w:type="dxa"/>
          </w:tcPr>
          <w:p w:rsidR="00790BE7" w:rsidRPr="000344DF" w:rsidRDefault="00790BE7" w:rsidP="00790BE7">
            <w:pPr>
              <w:tabs>
                <w:tab w:val="left" w:pos="1276"/>
              </w:tabs>
              <w:spacing w:after="160" w:line="259" w:lineRule="auto"/>
              <w:ind w:left="567"/>
              <w:jc w:val="left"/>
              <w:rPr>
                <w:rFonts w:cs="Arial"/>
                <w:b/>
                <w:sz w:val="24"/>
                <w:szCs w:val="24"/>
              </w:rPr>
            </w:pPr>
            <w:r w:rsidRPr="000344DF">
              <w:rPr>
                <w:rFonts w:cs="Arial"/>
                <w:b/>
                <w:bCs/>
                <w:szCs w:val="20"/>
              </w:rPr>
              <w:t>Fuente: Elaboración Propia</w:t>
            </w:r>
          </w:p>
        </w:tc>
      </w:tr>
    </w:tbl>
    <w:p w:rsidR="003D02EF" w:rsidRPr="000344DF" w:rsidRDefault="003D02EF" w:rsidP="00EB4179">
      <w:pPr>
        <w:tabs>
          <w:tab w:val="left" w:pos="1276"/>
        </w:tabs>
        <w:spacing w:after="160" w:line="259" w:lineRule="auto"/>
        <w:rPr>
          <w:rFonts w:cs="Arial"/>
          <w:bCs/>
          <w:szCs w:val="20"/>
        </w:rPr>
      </w:pPr>
    </w:p>
    <w:p w:rsidR="00632DF8" w:rsidRPr="000344DF" w:rsidRDefault="00632DF8" w:rsidP="00632DF8">
      <w:pPr>
        <w:pStyle w:val="Prrafodelista"/>
        <w:tabs>
          <w:tab w:val="left" w:pos="1276"/>
        </w:tabs>
        <w:ind w:left="1276" w:hanging="709"/>
        <w:rPr>
          <w:rFonts w:ascii="Arial" w:hAnsi="Arial" w:cs="Arial"/>
          <w:b/>
          <w:sz w:val="20"/>
          <w:szCs w:val="20"/>
        </w:rPr>
      </w:pPr>
    </w:p>
    <w:p w:rsidR="00632DF8" w:rsidRPr="000344DF" w:rsidRDefault="00632DF8" w:rsidP="00955C65">
      <w:pPr>
        <w:pStyle w:val="Ttulo2"/>
        <w:rPr>
          <w:rFonts w:cs="Arial"/>
        </w:rPr>
      </w:pPr>
      <w:bookmarkStart w:id="65" w:name="_Toc446114"/>
      <w:r w:rsidRPr="000344DF">
        <w:rPr>
          <w:rFonts w:cs="Arial"/>
        </w:rPr>
        <w:t>Tratamiento estadístico e interpretación de datos</w:t>
      </w:r>
      <w:bookmarkEnd w:id="65"/>
    </w:p>
    <w:p w:rsidR="00632DF8" w:rsidRPr="000344DF" w:rsidRDefault="00632DF8" w:rsidP="00955C65">
      <w:pPr>
        <w:pStyle w:val="Ttulo3"/>
        <w:rPr>
          <w:rFonts w:cs="Arial"/>
        </w:rPr>
      </w:pPr>
      <w:bookmarkStart w:id="66" w:name="_Toc446115"/>
      <w:r w:rsidRPr="000344DF">
        <w:rPr>
          <w:rFonts w:cs="Arial"/>
        </w:rPr>
        <w:t>Análisis de las variables y sus dimensiones</w:t>
      </w:r>
      <w:bookmarkEnd w:id="66"/>
    </w:p>
    <w:p w:rsidR="001B652E" w:rsidRPr="000344DF" w:rsidRDefault="001B652E" w:rsidP="001B652E">
      <w:pPr>
        <w:pStyle w:val="Prrafodelista"/>
        <w:tabs>
          <w:tab w:val="left" w:pos="1276"/>
        </w:tabs>
        <w:spacing w:after="160" w:line="259" w:lineRule="auto"/>
        <w:ind w:left="1276"/>
        <w:rPr>
          <w:rFonts w:ascii="Arial" w:hAnsi="Arial" w:cs="Arial"/>
          <w:b/>
          <w:bCs/>
          <w:sz w:val="20"/>
          <w:szCs w:val="20"/>
        </w:rPr>
      </w:pPr>
    </w:p>
    <w:p w:rsidR="00632DF8" w:rsidRPr="000344DF" w:rsidRDefault="00632DF8" w:rsidP="00955C65">
      <w:pPr>
        <w:pStyle w:val="Ttulo3"/>
        <w:rPr>
          <w:rFonts w:cs="Arial"/>
        </w:rPr>
      </w:pPr>
      <w:bookmarkStart w:id="67" w:name="_Toc446116"/>
      <w:r w:rsidRPr="000344DF">
        <w:rPr>
          <w:rFonts w:cs="Arial"/>
        </w:rPr>
        <w:t>Prueba de normalidad</w:t>
      </w:r>
      <w:bookmarkEnd w:id="67"/>
    </w:p>
    <w:p w:rsidR="00A7530D" w:rsidRPr="000344DF" w:rsidRDefault="00A7530D" w:rsidP="00BA3292">
      <w:pPr>
        <w:tabs>
          <w:tab w:val="left" w:pos="1276"/>
        </w:tabs>
        <w:spacing w:after="160" w:line="259" w:lineRule="auto"/>
        <w:ind w:left="567"/>
        <w:rPr>
          <w:rFonts w:cs="Arial"/>
          <w:bCs/>
          <w:szCs w:val="20"/>
        </w:rPr>
      </w:pPr>
      <w:r w:rsidRPr="000344DF">
        <w:rPr>
          <w:rFonts w:cs="Arial"/>
          <w:bCs/>
          <w:szCs w:val="20"/>
        </w:rPr>
        <w:t>Con los datos recogidos en relación a las variables de estudio se realizó la prueba de normalidad correspondiente. Dado que la muestra de estudio consideró</w:t>
      </w:r>
      <w:r w:rsidR="00BA3292" w:rsidRPr="000344DF">
        <w:rPr>
          <w:rFonts w:cs="Arial"/>
          <w:bCs/>
          <w:szCs w:val="20"/>
        </w:rPr>
        <w:t xml:space="preserve"> una data correspondiente a </w:t>
      </w:r>
      <w:r w:rsidR="006A1039" w:rsidRPr="000344DF">
        <w:rPr>
          <w:rFonts w:cs="Arial"/>
          <w:bCs/>
          <w:szCs w:val="20"/>
        </w:rPr>
        <w:t>10</w:t>
      </w:r>
      <w:r w:rsidR="00BA3292" w:rsidRPr="000344DF">
        <w:rPr>
          <w:rFonts w:cs="Arial"/>
          <w:bCs/>
          <w:szCs w:val="20"/>
        </w:rPr>
        <w:t xml:space="preserve"> (</w:t>
      </w:r>
      <w:r w:rsidRPr="000344DF">
        <w:rPr>
          <w:rFonts w:cs="Arial"/>
          <w:bCs/>
          <w:szCs w:val="20"/>
        </w:rPr>
        <w:t>n=</w:t>
      </w:r>
      <w:r w:rsidR="006A1039" w:rsidRPr="000344DF">
        <w:rPr>
          <w:rFonts w:cs="Arial"/>
          <w:bCs/>
          <w:szCs w:val="20"/>
        </w:rPr>
        <w:t>10</w:t>
      </w:r>
      <w:r w:rsidR="00BA3292" w:rsidRPr="000344DF">
        <w:rPr>
          <w:rFonts w:cs="Arial"/>
          <w:bCs/>
          <w:szCs w:val="20"/>
        </w:rPr>
        <w:t>)</w:t>
      </w:r>
      <w:r w:rsidRPr="000344DF">
        <w:rPr>
          <w:rFonts w:cs="Arial"/>
          <w:bCs/>
          <w:szCs w:val="20"/>
        </w:rPr>
        <w:t xml:space="preserve">, se realizó la prueba de normalidad de Shapiro – </w:t>
      </w:r>
      <w:proofErr w:type="spellStart"/>
      <w:r w:rsidRPr="000344DF">
        <w:rPr>
          <w:rFonts w:cs="Arial"/>
          <w:bCs/>
          <w:szCs w:val="20"/>
        </w:rPr>
        <w:t>Wilk</w:t>
      </w:r>
      <w:proofErr w:type="spellEnd"/>
      <w:r w:rsidRPr="000344DF">
        <w:rPr>
          <w:rFonts w:cs="Arial"/>
          <w:bCs/>
          <w:szCs w:val="20"/>
        </w:rPr>
        <w:t>.</w:t>
      </w:r>
    </w:p>
    <w:p w:rsidR="00A7530D" w:rsidRPr="000344DF" w:rsidRDefault="00A7530D" w:rsidP="00A7530D">
      <w:pPr>
        <w:pStyle w:val="Prrafodelista"/>
        <w:tabs>
          <w:tab w:val="left" w:pos="1276"/>
        </w:tabs>
        <w:spacing w:after="160" w:line="259" w:lineRule="auto"/>
        <w:ind w:left="1276"/>
        <w:rPr>
          <w:rFonts w:ascii="Arial" w:hAnsi="Arial" w:cs="Arial"/>
          <w:bCs/>
          <w:sz w:val="20"/>
          <w:szCs w:val="20"/>
        </w:rPr>
      </w:pPr>
    </w:p>
    <w:p w:rsidR="00C70A1F" w:rsidRPr="000344DF" w:rsidRDefault="006A1039" w:rsidP="006A1039">
      <w:pPr>
        <w:tabs>
          <w:tab w:val="left" w:pos="1276"/>
        </w:tabs>
        <w:spacing w:after="160" w:line="259" w:lineRule="auto"/>
        <w:ind w:left="567"/>
        <w:rPr>
          <w:rFonts w:cs="Arial"/>
          <w:bCs/>
          <w:szCs w:val="20"/>
        </w:rPr>
      </w:pPr>
      <w:r w:rsidRPr="000344DF">
        <w:rPr>
          <w:rFonts w:cs="Arial"/>
          <w:bCs/>
          <w:szCs w:val="20"/>
        </w:rPr>
        <w:t xml:space="preserve">En la tabla, se puede apreciar que el valor de significancia de la dimensión 1 de la variable 1 tiene un valor de </w:t>
      </w:r>
      <w:r w:rsidRPr="000344DF">
        <w:rPr>
          <w:rFonts w:cs="Arial"/>
          <w:sz w:val="18"/>
          <w:szCs w:val="18"/>
        </w:rPr>
        <w:t>0,017</w:t>
      </w:r>
      <w:r w:rsidRPr="000344DF">
        <w:rPr>
          <w:rFonts w:cs="Arial"/>
          <w:bCs/>
          <w:szCs w:val="20"/>
        </w:rPr>
        <w:t xml:space="preserve"> (p=</w:t>
      </w:r>
      <w:r w:rsidRPr="000344DF">
        <w:rPr>
          <w:rFonts w:cs="Arial"/>
          <w:sz w:val="18"/>
          <w:szCs w:val="18"/>
        </w:rPr>
        <w:t>0,017</w:t>
      </w:r>
      <w:r w:rsidRPr="000344DF">
        <w:rPr>
          <w:rFonts w:cs="Arial"/>
          <w:bCs/>
          <w:szCs w:val="20"/>
        </w:rPr>
        <w:t>), por lo que p&lt; 0,05; por lo que rechazamos la hipótesis nula y aceptamos la hipótesis alternativa, y concluimos que los datos correspondientes tienen una distribución No Normal.</w:t>
      </w:r>
    </w:p>
    <w:p w:rsidR="006A1039" w:rsidRPr="000344DF" w:rsidRDefault="006A1039" w:rsidP="006A1039">
      <w:pPr>
        <w:tabs>
          <w:tab w:val="left" w:pos="1276"/>
        </w:tabs>
        <w:spacing w:after="160" w:line="259" w:lineRule="auto"/>
        <w:ind w:left="567"/>
        <w:rPr>
          <w:rFonts w:cs="Arial"/>
          <w:bCs/>
          <w:szCs w:val="20"/>
        </w:rPr>
      </w:pPr>
      <w:r w:rsidRPr="000344DF">
        <w:rPr>
          <w:rFonts w:cs="Arial"/>
          <w:bCs/>
          <w:szCs w:val="20"/>
        </w:rPr>
        <w:t xml:space="preserve">En la tabla, se puede apreciar que el valor de significancia de la dimensión 1 de la variable 2 tiene un valor de </w:t>
      </w:r>
      <w:r w:rsidRPr="000344DF">
        <w:rPr>
          <w:rFonts w:cs="Arial"/>
          <w:sz w:val="18"/>
          <w:szCs w:val="18"/>
        </w:rPr>
        <w:t>0,008</w:t>
      </w:r>
      <w:r w:rsidRPr="000344DF">
        <w:rPr>
          <w:rFonts w:cs="Arial"/>
          <w:bCs/>
          <w:szCs w:val="20"/>
        </w:rPr>
        <w:t xml:space="preserve"> (p=</w:t>
      </w:r>
      <w:r w:rsidRPr="000344DF">
        <w:rPr>
          <w:rFonts w:cs="Arial"/>
          <w:sz w:val="18"/>
          <w:szCs w:val="18"/>
        </w:rPr>
        <w:t>0,008</w:t>
      </w:r>
      <w:r w:rsidRPr="000344DF">
        <w:rPr>
          <w:rFonts w:cs="Arial"/>
          <w:bCs/>
          <w:szCs w:val="20"/>
        </w:rPr>
        <w:t>), por lo que p&lt; 0,05; por lo que rechazamos la hipótesis nula y aceptamos la hipótesis alternativa, y concluimos que los datos correspondientes tienen una distribución No Normal.</w:t>
      </w:r>
    </w:p>
    <w:p w:rsidR="006A1039" w:rsidRPr="000344DF" w:rsidRDefault="006A1039" w:rsidP="006A1039">
      <w:pPr>
        <w:tabs>
          <w:tab w:val="left" w:pos="1276"/>
        </w:tabs>
        <w:spacing w:after="160" w:line="259" w:lineRule="auto"/>
        <w:ind w:left="567"/>
        <w:rPr>
          <w:rFonts w:cs="Arial"/>
          <w:bCs/>
          <w:szCs w:val="20"/>
        </w:rPr>
      </w:pPr>
      <w:r w:rsidRPr="000344DF">
        <w:rPr>
          <w:rFonts w:cs="Arial"/>
          <w:bCs/>
          <w:szCs w:val="20"/>
        </w:rPr>
        <w:t xml:space="preserve">En la tabla, se puede apreciar que el valor de significancia de la dimensión 1 de la variable 3 tiene un valor de </w:t>
      </w:r>
      <w:r w:rsidRPr="000344DF">
        <w:rPr>
          <w:rFonts w:cs="Arial"/>
          <w:sz w:val="18"/>
          <w:szCs w:val="18"/>
        </w:rPr>
        <w:t>0,000</w:t>
      </w:r>
      <w:r w:rsidRPr="000344DF">
        <w:rPr>
          <w:rFonts w:cs="Arial"/>
          <w:bCs/>
          <w:szCs w:val="20"/>
        </w:rPr>
        <w:t xml:space="preserve"> (p=</w:t>
      </w:r>
      <w:r w:rsidRPr="000344DF">
        <w:rPr>
          <w:rFonts w:cs="Arial"/>
          <w:sz w:val="18"/>
          <w:szCs w:val="18"/>
        </w:rPr>
        <w:t>0,000</w:t>
      </w:r>
      <w:r w:rsidRPr="000344DF">
        <w:rPr>
          <w:rFonts w:cs="Arial"/>
          <w:bCs/>
          <w:szCs w:val="20"/>
        </w:rPr>
        <w:t>), por lo que p&lt; 0,05; por lo que rechazamos la hipótesis nula y aceptamos la hipótesis alternativa, y concluimos que los datos correspondientes tienen una distribución No Normal.</w:t>
      </w:r>
    </w:p>
    <w:p w:rsidR="006A1039" w:rsidRPr="000344DF" w:rsidRDefault="006A1039" w:rsidP="006A1039">
      <w:pPr>
        <w:tabs>
          <w:tab w:val="left" w:pos="1276"/>
        </w:tabs>
        <w:spacing w:after="160" w:line="259" w:lineRule="auto"/>
        <w:ind w:left="567"/>
        <w:rPr>
          <w:rFonts w:cs="Arial"/>
          <w:bCs/>
          <w:szCs w:val="20"/>
        </w:rPr>
      </w:pPr>
      <w:r w:rsidRPr="000344DF">
        <w:rPr>
          <w:rFonts w:cs="Arial"/>
          <w:bCs/>
          <w:szCs w:val="20"/>
        </w:rPr>
        <w:t xml:space="preserve">En la tabla, se puede apreciar que el valor de significancia de la dimensión 1 de la variable 4 tiene un valor de </w:t>
      </w:r>
      <w:r w:rsidRPr="000344DF">
        <w:rPr>
          <w:rFonts w:cs="Arial"/>
          <w:sz w:val="18"/>
          <w:szCs w:val="18"/>
        </w:rPr>
        <w:t>0,015</w:t>
      </w:r>
      <w:r w:rsidRPr="000344DF">
        <w:rPr>
          <w:rFonts w:cs="Arial"/>
          <w:bCs/>
          <w:szCs w:val="20"/>
        </w:rPr>
        <w:t xml:space="preserve"> (p=</w:t>
      </w:r>
      <w:r w:rsidRPr="000344DF">
        <w:rPr>
          <w:rFonts w:cs="Arial"/>
          <w:sz w:val="18"/>
          <w:szCs w:val="18"/>
        </w:rPr>
        <w:t>0,015</w:t>
      </w:r>
      <w:r w:rsidRPr="000344DF">
        <w:rPr>
          <w:rFonts w:cs="Arial"/>
          <w:bCs/>
          <w:szCs w:val="20"/>
        </w:rPr>
        <w:t>), por lo que p&lt; 0,05; por lo que rechazamos la hipótesis nula y aceptamos la hipótesis alternativa, y concluimos que los datos correspondientes tienen una distribución No Normal.</w:t>
      </w:r>
    </w:p>
    <w:p w:rsidR="00B86856" w:rsidRPr="000344DF" w:rsidRDefault="00B86856" w:rsidP="00B86856">
      <w:pPr>
        <w:tabs>
          <w:tab w:val="left" w:pos="1276"/>
        </w:tabs>
        <w:spacing w:after="160" w:line="259" w:lineRule="auto"/>
        <w:ind w:left="567"/>
        <w:rPr>
          <w:rFonts w:cs="Arial"/>
          <w:bCs/>
          <w:szCs w:val="20"/>
        </w:rPr>
      </w:pPr>
      <w:r w:rsidRPr="000344DF">
        <w:rPr>
          <w:rFonts w:cs="Arial"/>
          <w:bCs/>
          <w:szCs w:val="20"/>
        </w:rPr>
        <w:t xml:space="preserve">En la tabla, se puede apreciar que el valor de significancia de la dimensión 1 de la variable 5 tiene un valor de </w:t>
      </w:r>
      <w:r w:rsidRPr="000344DF">
        <w:rPr>
          <w:rFonts w:cs="Arial"/>
          <w:sz w:val="18"/>
          <w:szCs w:val="18"/>
        </w:rPr>
        <w:t>0,000</w:t>
      </w:r>
      <w:r w:rsidRPr="000344DF">
        <w:rPr>
          <w:rFonts w:cs="Arial"/>
          <w:bCs/>
          <w:szCs w:val="20"/>
        </w:rPr>
        <w:t xml:space="preserve"> (p=</w:t>
      </w:r>
      <w:r w:rsidRPr="000344DF">
        <w:rPr>
          <w:rFonts w:cs="Arial"/>
          <w:sz w:val="18"/>
          <w:szCs w:val="18"/>
        </w:rPr>
        <w:t>0,000</w:t>
      </w:r>
      <w:r w:rsidRPr="000344DF">
        <w:rPr>
          <w:rFonts w:cs="Arial"/>
          <w:bCs/>
          <w:szCs w:val="20"/>
        </w:rPr>
        <w:t>), por lo que p&lt; 0,05; por lo que rechazamos la hipótesis nula y aceptamos la hipótesis alternativa, y concluimos que los datos correspondientes tienen una distribución No Normal.</w:t>
      </w:r>
    </w:p>
    <w:p w:rsidR="00B86856" w:rsidRPr="000344DF" w:rsidRDefault="00B86856" w:rsidP="00B86856">
      <w:pPr>
        <w:tabs>
          <w:tab w:val="left" w:pos="1276"/>
        </w:tabs>
        <w:spacing w:after="160" w:line="259" w:lineRule="auto"/>
        <w:ind w:left="567"/>
        <w:rPr>
          <w:rFonts w:cs="Arial"/>
          <w:bCs/>
          <w:szCs w:val="20"/>
        </w:rPr>
      </w:pPr>
      <w:r w:rsidRPr="000344DF">
        <w:rPr>
          <w:rFonts w:cs="Arial"/>
          <w:bCs/>
          <w:szCs w:val="20"/>
        </w:rPr>
        <w:t xml:space="preserve">En la tabla, se puede apreciar que el valor de significancia de la dimensión 1 de la variable 6 tiene un valor de </w:t>
      </w:r>
      <w:r w:rsidRPr="000344DF">
        <w:rPr>
          <w:rFonts w:cs="Arial"/>
          <w:sz w:val="18"/>
          <w:szCs w:val="18"/>
        </w:rPr>
        <w:t>0,008</w:t>
      </w:r>
      <w:r w:rsidRPr="000344DF">
        <w:rPr>
          <w:rFonts w:cs="Arial"/>
          <w:bCs/>
          <w:szCs w:val="20"/>
        </w:rPr>
        <w:t xml:space="preserve"> (p=</w:t>
      </w:r>
      <w:r w:rsidRPr="000344DF">
        <w:rPr>
          <w:rFonts w:cs="Arial"/>
          <w:sz w:val="18"/>
          <w:szCs w:val="18"/>
        </w:rPr>
        <w:t>0,008</w:t>
      </w:r>
      <w:r w:rsidRPr="000344DF">
        <w:rPr>
          <w:rFonts w:cs="Arial"/>
          <w:bCs/>
          <w:szCs w:val="20"/>
        </w:rPr>
        <w:t>), por lo que p&lt; 0,05; por lo que rechazamos la hipótesis nula y aceptamos la hipótesis alternativa, y concluimos que los datos correspondientes tienen una distribución No Normal.</w:t>
      </w:r>
    </w:p>
    <w:p w:rsidR="00B86856" w:rsidRPr="000344DF" w:rsidRDefault="00B86856" w:rsidP="00B86856">
      <w:pPr>
        <w:tabs>
          <w:tab w:val="left" w:pos="1276"/>
        </w:tabs>
        <w:spacing w:after="160" w:line="259" w:lineRule="auto"/>
        <w:ind w:left="567"/>
        <w:rPr>
          <w:rFonts w:cs="Arial"/>
          <w:bCs/>
          <w:szCs w:val="20"/>
        </w:rPr>
      </w:pPr>
      <w:r w:rsidRPr="000344DF">
        <w:rPr>
          <w:rFonts w:cs="Arial"/>
          <w:bCs/>
          <w:szCs w:val="20"/>
        </w:rPr>
        <w:t xml:space="preserve">En la tabla, se puede apreciar que el valor de significancia de la dimensión 1 de la variable 7 tiene un valor de </w:t>
      </w:r>
      <w:r w:rsidRPr="000344DF">
        <w:rPr>
          <w:rFonts w:cs="Arial"/>
          <w:sz w:val="18"/>
          <w:szCs w:val="18"/>
        </w:rPr>
        <w:t>0,017</w:t>
      </w:r>
      <w:r w:rsidRPr="000344DF">
        <w:rPr>
          <w:rFonts w:cs="Arial"/>
          <w:bCs/>
          <w:szCs w:val="20"/>
        </w:rPr>
        <w:t xml:space="preserve"> (p=</w:t>
      </w:r>
      <w:r w:rsidRPr="000344DF">
        <w:rPr>
          <w:rFonts w:cs="Arial"/>
          <w:sz w:val="18"/>
          <w:szCs w:val="18"/>
        </w:rPr>
        <w:t>0,017</w:t>
      </w:r>
      <w:r w:rsidRPr="000344DF">
        <w:rPr>
          <w:rFonts w:cs="Arial"/>
          <w:bCs/>
          <w:szCs w:val="20"/>
        </w:rPr>
        <w:t>), por lo que p&lt; 0,05; por lo que rechazamos la hipótesis nula y aceptamos la hipótesis alternativa, y concluimos que los datos correspondientes tienen una distribución No Normal.</w:t>
      </w:r>
    </w:p>
    <w:p w:rsidR="00B86856" w:rsidRPr="000344DF" w:rsidRDefault="00B86856" w:rsidP="00B86856">
      <w:pPr>
        <w:tabs>
          <w:tab w:val="left" w:pos="1276"/>
        </w:tabs>
        <w:spacing w:after="160" w:line="259" w:lineRule="auto"/>
        <w:ind w:left="567"/>
        <w:rPr>
          <w:rFonts w:cs="Arial"/>
          <w:bCs/>
          <w:szCs w:val="20"/>
        </w:rPr>
      </w:pPr>
      <w:r w:rsidRPr="000344DF">
        <w:rPr>
          <w:rFonts w:cs="Arial"/>
          <w:bCs/>
          <w:szCs w:val="20"/>
        </w:rPr>
        <w:lastRenderedPageBreak/>
        <w:t xml:space="preserve">En la tabla, se puede apreciar que el valor de significancia de la dimensión 1 de la variable 8 tiene un valor de </w:t>
      </w:r>
      <w:r w:rsidRPr="000344DF">
        <w:rPr>
          <w:rFonts w:cs="Arial"/>
          <w:sz w:val="18"/>
          <w:szCs w:val="18"/>
        </w:rPr>
        <w:t>0,008</w:t>
      </w:r>
      <w:r w:rsidRPr="000344DF">
        <w:rPr>
          <w:rFonts w:cs="Arial"/>
          <w:bCs/>
          <w:szCs w:val="20"/>
        </w:rPr>
        <w:t xml:space="preserve"> (p=</w:t>
      </w:r>
      <w:r w:rsidRPr="000344DF">
        <w:rPr>
          <w:rFonts w:cs="Arial"/>
          <w:sz w:val="18"/>
          <w:szCs w:val="18"/>
        </w:rPr>
        <w:t>0,008</w:t>
      </w:r>
      <w:r w:rsidRPr="000344DF">
        <w:rPr>
          <w:rFonts w:cs="Arial"/>
          <w:bCs/>
          <w:szCs w:val="20"/>
        </w:rPr>
        <w:t>), por lo que p&lt; 0,05; por lo que rechazamos la hipótesis nula y aceptamos la hipótesis alternativa, y concluimos que los datos correspondientes tienen una distribución No Normal.</w:t>
      </w:r>
    </w:p>
    <w:p w:rsidR="00B86856" w:rsidRPr="000344DF" w:rsidRDefault="00B86856" w:rsidP="00B86856">
      <w:pPr>
        <w:tabs>
          <w:tab w:val="left" w:pos="1276"/>
        </w:tabs>
        <w:spacing w:after="160" w:line="259" w:lineRule="auto"/>
        <w:ind w:left="567"/>
        <w:rPr>
          <w:rFonts w:cs="Arial"/>
          <w:bCs/>
          <w:szCs w:val="20"/>
        </w:rPr>
      </w:pPr>
      <w:r w:rsidRPr="000344DF">
        <w:rPr>
          <w:rFonts w:cs="Arial"/>
          <w:bCs/>
          <w:szCs w:val="20"/>
        </w:rPr>
        <w:t xml:space="preserve">En la tabla, se puede apreciar que el valor de significancia de la dimensión 1 de la variable 9 tiene un valor de </w:t>
      </w:r>
      <w:r w:rsidRPr="000344DF">
        <w:rPr>
          <w:rFonts w:cs="Arial"/>
          <w:sz w:val="18"/>
          <w:szCs w:val="18"/>
        </w:rPr>
        <w:t>0,000</w:t>
      </w:r>
      <w:r w:rsidRPr="000344DF">
        <w:rPr>
          <w:rFonts w:cs="Arial"/>
          <w:bCs/>
          <w:szCs w:val="20"/>
        </w:rPr>
        <w:t xml:space="preserve"> (p=</w:t>
      </w:r>
      <w:r w:rsidRPr="000344DF">
        <w:rPr>
          <w:rFonts w:cs="Arial"/>
          <w:sz w:val="18"/>
          <w:szCs w:val="18"/>
        </w:rPr>
        <w:t>0,000</w:t>
      </w:r>
      <w:r w:rsidRPr="000344DF">
        <w:rPr>
          <w:rFonts w:cs="Arial"/>
          <w:bCs/>
          <w:szCs w:val="20"/>
        </w:rPr>
        <w:t>), por lo que p&lt; 0,05; por lo que rechazamos la hipótesis nula y aceptamos la hipótesis alternativa, y concluimos que los datos correspondientes tienen una distribución No Normal.</w:t>
      </w:r>
    </w:p>
    <w:p w:rsidR="00B86856" w:rsidRPr="000344DF" w:rsidRDefault="00B86856" w:rsidP="00B86856">
      <w:pPr>
        <w:tabs>
          <w:tab w:val="left" w:pos="1276"/>
        </w:tabs>
        <w:spacing w:after="160" w:line="259" w:lineRule="auto"/>
        <w:ind w:left="567"/>
        <w:rPr>
          <w:rFonts w:cs="Arial"/>
          <w:bCs/>
          <w:szCs w:val="20"/>
        </w:rPr>
      </w:pPr>
      <w:r w:rsidRPr="000344DF">
        <w:rPr>
          <w:rFonts w:cs="Arial"/>
          <w:bCs/>
          <w:szCs w:val="20"/>
        </w:rPr>
        <w:t xml:space="preserve">En la tabla, se puede apreciar que el valor de significancia de la dimensión 1 de la variable 10 tiene un valor de </w:t>
      </w:r>
      <w:r w:rsidRPr="000344DF">
        <w:rPr>
          <w:rFonts w:cs="Arial"/>
          <w:sz w:val="18"/>
          <w:szCs w:val="18"/>
        </w:rPr>
        <w:t>0,025</w:t>
      </w:r>
      <w:r w:rsidRPr="000344DF">
        <w:rPr>
          <w:rFonts w:cs="Arial"/>
          <w:bCs/>
          <w:szCs w:val="20"/>
        </w:rPr>
        <w:t xml:space="preserve"> (p=</w:t>
      </w:r>
      <w:r w:rsidRPr="000344DF">
        <w:rPr>
          <w:rFonts w:cs="Arial"/>
          <w:sz w:val="18"/>
          <w:szCs w:val="18"/>
        </w:rPr>
        <w:t>0,025</w:t>
      </w:r>
      <w:r w:rsidRPr="000344DF">
        <w:rPr>
          <w:rFonts w:cs="Arial"/>
          <w:bCs/>
          <w:szCs w:val="20"/>
        </w:rPr>
        <w:t>), por lo que p&lt; 0,05; por lo que rechazamos la hipótesis nula y aceptamos la hipótesis alternativa, y concluimos que los datos correspondientes tienen una distribución No Normal.</w:t>
      </w:r>
    </w:p>
    <w:p w:rsidR="00C70A1F" w:rsidRPr="000344DF" w:rsidRDefault="00C70A1F" w:rsidP="00A7530D">
      <w:pPr>
        <w:pStyle w:val="Prrafodelista"/>
        <w:tabs>
          <w:tab w:val="left" w:pos="1276"/>
        </w:tabs>
        <w:spacing w:after="160" w:line="259" w:lineRule="auto"/>
        <w:ind w:left="1276"/>
        <w:rPr>
          <w:rFonts w:ascii="Arial" w:hAnsi="Arial" w:cs="Arial"/>
          <w:bCs/>
          <w:sz w:val="20"/>
          <w:szCs w:val="20"/>
        </w:rPr>
      </w:pPr>
    </w:p>
    <w:p w:rsidR="00C70A1F" w:rsidRPr="000344DF" w:rsidRDefault="006A1039" w:rsidP="00955C65">
      <w:pPr>
        <w:tabs>
          <w:tab w:val="left" w:pos="1276"/>
        </w:tabs>
        <w:spacing w:after="160" w:line="259" w:lineRule="auto"/>
        <w:ind w:left="567"/>
        <w:rPr>
          <w:rFonts w:cs="Arial"/>
          <w:b/>
          <w:bCs/>
          <w:szCs w:val="20"/>
        </w:rPr>
      </w:pPr>
      <w:r w:rsidRPr="000344DF">
        <w:rPr>
          <w:rFonts w:cs="Arial"/>
          <w:b/>
          <w:bCs/>
          <w:szCs w:val="20"/>
        </w:rPr>
        <w:t xml:space="preserve">Tabla </w:t>
      </w:r>
      <w:proofErr w:type="spellStart"/>
      <w:r w:rsidRPr="000344DF">
        <w:rPr>
          <w:rFonts w:cs="Arial"/>
          <w:b/>
          <w:bCs/>
          <w:szCs w:val="20"/>
        </w:rPr>
        <w:t>N°</w:t>
      </w:r>
      <w:proofErr w:type="spellEnd"/>
      <w:r w:rsidRPr="000344DF">
        <w:rPr>
          <w:rFonts w:cs="Arial"/>
          <w:b/>
          <w:bCs/>
          <w:szCs w:val="20"/>
        </w:rPr>
        <w:t xml:space="preserve"> Prueba de Normalidad – Variables de Estudio de investigación.</w:t>
      </w:r>
    </w:p>
    <w:tbl>
      <w:tblPr>
        <w:tblW w:w="8505" w:type="dxa"/>
        <w:tblInd w:w="289" w:type="dxa"/>
        <w:tblLayout w:type="fixed"/>
        <w:tblCellMar>
          <w:left w:w="0" w:type="dxa"/>
          <w:right w:w="0" w:type="dxa"/>
        </w:tblCellMar>
        <w:tblLook w:val="0000" w:firstRow="0" w:lastRow="0" w:firstColumn="0" w:lastColumn="0" w:noHBand="0" w:noVBand="0"/>
      </w:tblPr>
      <w:tblGrid>
        <w:gridCol w:w="1276"/>
        <w:gridCol w:w="3114"/>
        <w:gridCol w:w="2556"/>
        <w:gridCol w:w="1559"/>
      </w:tblGrid>
      <w:tr w:rsidR="00A8386F" w:rsidRPr="000344DF" w:rsidTr="00BA60BC">
        <w:trPr>
          <w:cantSplit/>
        </w:trPr>
        <w:tc>
          <w:tcPr>
            <w:tcW w:w="1276" w:type="dxa"/>
            <w:tcBorders>
              <w:top w:val="single" w:sz="18" w:space="0" w:color="auto"/>
              <w:bottom w:val="single" w:sz="4" w:space="0" w:color="auto"/>
            </w:tcBorders>
            <w:shd w:val="clear" w:color="auto" w:fill="auto"/>
            <w:vAlign w:val="bottom"/>
          </w:tcPr>
          <w:p w:rsidR="00C70A1F" w:rsidRPr="000344DF" w:rsidRDefault="00C70A1F" w:rsidP="00A8386F">
            <w:pPr>
              <w:autoSpaceDE w:val="0"/>
              <w:autoSpaceDN w:val="0"/>
              <w:adjustRightInd w:val="0"/>
              <w:spacing w:after="0" w:line="276" w:lineRule="auto"/>
              <w:jc w:val="center"/>
              <w:rPr>
                <w:rFonts w:cs="Arial"/>
                <w:b/>
                <w:sz w:val="18"/>
                <w:szCs w:val="18"/>
              </w:rPr>
            </w:pPr>
            <w:r w:rsidRPr="000344DF">
              <w:rPr>
                <w:rFonts w:cs="Arial"/>
                <w:b/>
                <w:sz w:val="18"/>
                <w:szCs w:val="18"/>
              </w:rPr>
              <w:t>V</w:t>
            </w:r>
            <w:r w:rsidR="009A09EB" w:rsidRPr="000344DF">
              <w:rPr>
                <w:rFonts w:cs="Arial"/>
                <w:b/>
                <w:sz w:val="18"/>
                <w:szCs w:val="18"/>
              </w:rPr>
              <w:t>ariable</w:t>
            </w:r>
          </w:p>
        </w:tc>
        <w:tc>
          <w:tcPr>
            <w:tcW w:w="3114" w:type="dxa"/>
            <w:tcBorders>
              <w:top w:val="single" w:sz="18" w:space="0" w:color="auto"/>
              <w:bottom w:val="single" w:sz="4" w:space="0" w:color="auto"/>
            </w:tcBorders>
            <w:shd w:val="clear" w:color="auto" w:fill="auto"/>
            <w:vAlign w:val="bottom"/>
          </w:tcPr>
          <w:p w:rsidR="00C70A1F" w:rsidRPr="000344DF" w:rsidRDefault="00A8386F" w:rsidP="00A8386F">
            <w:pPr>
              <w:autoSpaceDE w:val="0"/>
              <w:autoSpaceDN w:val="0"/>
              <w:adjustRightInd w:val="0"/>
              <w:spacing w:after="0" w:line="276" w:lineRule="auto"/>
              <w:ind w:left="60" w:right="60"/>
              <w:jc w:val="center"/>
              <w:rPr>
                <w:rFonts w:cs="Arial"/>
                <w:b/>
                <w:sz w:val="18"/>
                <w:szCs w:val="18"/>
              </w:rPr>
            </w:pPr>
            <w:r w:rsidRPr="000344DF">
              <w:rPr>
                <w:rFonts w:cs="Arial"/>
                <w:b/>
                <w:sz w:val="18"/>
                <w:szCs w:val="18"/>
              </w:rPr>
              <w:t>Dimensión</w:t>
            </w:r>
          </w:p>
        </w:tc>
        <w:tc>
          <w:tcPr>
            <w:tcW w:w="2556" w:type="dxa"/>
            <w:tcBorders>
              <w:top w:val="single" w:sz="18" w:space="0" w:color="auto"/>
              <w:bottom w:val="single" w:sz="4" w:space="0" w:color="auto"/>
            </w:tcBorders>
            <w:shd w:val="clear" w:color="auto" w:fill="auto"/>
            <w:vAlign w:val="bottom"/>
          </w:tcPr>
          <w:p w:rsidR="00A8386F" w:rsidRPr="000344DF" w:rsidRDefault="00A8386F" w:rsidP="00A8386F">
            <w:pPr>
              <w:autoSpaceDE w:val="0"/>
              <w:autoSpaceDN w:val="0"/>
              <w:adjustRightInd w:val="0"/>
              <w:spacing w:after="0" w:line="276" w:lineRule="auto"/>
              <w:ind w:left="60" w:right="60"/>
              <w:jc w:val="center"/>
              <w:rPr>
                <w:rFonts w:cs="Arial"/>
                <w:b/>
                <w:bCs/>
                <w:szCs w:val="20"/>
              </w:rPr>
            </w:pPr>
            <w:r w:rsidRPr="000344DF">
              <w:rPr>
                <w:rFonts w:cs="Arial"/>
                <w:b/>
                <w:bCs/>
                <w:szCs w:val="20"/>
              </w:rPr>
              <w:t xml:space="preserve">Normalidad   </w:t>
            </w:r>
          </w:p>
          <w:p w:rsidR="00C70A1F" w:rsidRPr="000344DF" w:rsidRDefault="00A8386F" w:rsidP="00A8386F">
            <w:pPr>
              <w:autoSpaceDE w:val="0"/>
              <w:autoSpaceDN w:val="0"/>
              <w:adjustRightInd w:val="0"/>
              <w:spacing w:after="0" w:line="276" w:lineRule="auto"/>
              <w:ind w:left="60" w:right="60"/>
              <w:jc w:val="center"/>
              <w:rPr>
                <w:rFonts w:cs="Arial"/>
                <w:b/>
                <w:sz w:val="18"/>
                <w:szCs w:val="18"/>
              </w:rPr>
            </w:pPr>
            <w:r w:rsidRPr="000344DF">
              <w:rPr>
                <w:rFonts w:cs="Arial"/>
                <w:b/>
                <w:bCs/>
                <w:szCs w:val="20"/>
              </w:rPr>
              <w:t>Shapiro -</w:t>
            </w:r>
            <w:proofErr w:type="spellStart"/>
            <w:r w:rsidRPr="000344DF">
              <w:rPr>
                <w:rFonts w:cs="Arial"/>
                <w:b/>
                <w:bCs/>
                <w:szCs w:val="20"/>
              </w:rPr>
              <w:t>Wilk</w:t>
            </w:r>
            <w:proofErr w:type="spellEnd"/>
          </w:p>
        </w:tc>
        <w:tc>
          <w:tcPr>
            <w:tcW w:w="1559" w:type="dxa"/>
            <w:tcBorders>
              <w:top w:val="single" w:sz="18" w:space="0" w:color="auto"/>
              <w:bottom w:val="single" w:sz="4" w:space="0" w:color="auto"/>
            </w:tcBorders>
            <w:shd w:val="clear" w:color="auto" w:fill="auto"/>
            <w:vAlign w:val="bottom"/>
          </w:tcPr>
          <w:p w:rsidR="00C70A1F" w:rsidRPr="000344DF" w:rsidRDefault="00A8386F" w:rsidP="00A8386F">
            <w:pPr>
              <w:autoSpaceDE w:val="0"/>
              <w:autoSpaceDN w:val="0"/>
              <w:adjustRightInd w:val="0"/>
              <w:spacing w:after="0" w:line="276" w:lineRule="auto"/>
              <w:ind w:left="60" w:right="60"/>
              <w:jc w:val="center"/>
              <w:rPr>
                <w:rFonts w:cs="Arial"/>
                <w:b/>
                <w:sz w:val="18"/>
                <w:szCs w:val="18"/>
              </w:rPr>
            </w:pPr>
            <w:r w:rsidRPr="000344DF">
              <w:rPr>
                <w:rFonts w:cs="Arial"/>
                <w:b/>
                <w:sz w:val="18"/>
                <w:szCs w:val="18"/>
              </w:rPr>
              <w:t>Significancia (p)</w:t>
            </w:r>
          </w:p>
        </w:tc>
      </w:tr>
      <w:tr w:rsidR="00A8386F" w:rsidRPr="000344DF" w:rsidTr="00BA60BC">
        <w:trPr>
          <w:cantSplit/>
        </w:trPr>
        <w:tc>
          <w:tcPr>
            <w:tcW w:w="1276" w:type="dxa"/>
            <w:tcBorders>
              <w:top w:val="single" w:sz="4" w:space="0" w:color="auto"/>
            </w:tcBorders>
            <w:shd w:val="clear" w:color="auto" w:fill="auto"/>
          </w:tcPr>
          <w:p w:rsidR="009A09EB" w:rsidRPr="000344DF" w:rsidRDefault="00A8386F"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1</w:t>
            </w:r>
          </w:p>
        </w:tc>
        <w:tc>
          <w:tcPr>
            <w:tcW w:w="3114" w:type="dxa"/>
            <w:tcBorders>
              <w:top w:val="single" w:sz="4" w:space="0" w:color="auto"/>
            </w:tcBorders>
            <w:shd w:val="clear" w:color="auto" w:fill="auto"/>
          </w:tcPr>
          <w:p w:rsidR="009A09EB" w:rsidRPr="000344DF" w:rsidRDefault="00A8386F" w:rsidP="00BA60BC">
            <w:pPr>
              <w:autoSpaceDE w:val="0"/>
              <w:autoSpaceDN w:val="0"/>
              <w:adjustRightInd w:val="0"/>
              <w:spacing w:after="0" w:line="276" w:lineRule="auto"/>
              <w:ind w:left="60" w:right="60"/>
              <w:jc w:val="left"/>
              <w:rPr>
                <w:rFonts w:cs="Arial"/>
                <w:sz w:val="18"/>
                <w:szCs w:val="18"/>
              </w:rPr>
            </w:pPr>
            <w:proofErr w:type="gramStart"/>
            <w:r w:rsidRPr="000344DF">
              <w:rPr>
                <w:rFonts w:cs="Arial"/>
                <w:sz w:val="18"/>
                <w:szCs w:val="18"/>
              </w:rPr>
              <w:t>1.</w:t>
            </w:r>
            <w:r w:rsidR="00BA60BC" w:rsidRPr="000344DF">
              <w:rPr>
                <w:rFonts w:cs="Arial"/>
                <w:sz w:val="18"/>
                <w:szCs w:val="18"/>
              </w:rPr>
              <w:t>¿</w:t>
            </w:r>
            <w:r w:rsidRPr="000344DF">
              <w:rPr>
                <w:rFonts w:cs="Arial"/>
                <w:sz w:val="18"/>
                <w:szCs w:val="18"/>
              </w:rPr>
              <w:t xml:space="preserve"> Los</w:t>
            </w:r>
            <w:proofErr w:type="gramEnd"/>
            <w:r w:rsidR="009A09EB" w:rsidRPr="000344DF">
              <w:rPr>
                <w:rFonts w:cs="Arial"/>
                <w:sz w:val="18"/>
                <w:szCs w:val="18"/>
              </w:rPr>
              <w:t xml:space="preserve"> insumos que se requieren siempre están en stock?</w:t>
            </w:r>
          </w:p>
        </w:tc>
        <w:tc>
          <w:tcPr>
            <w:tcW w:w="2556" w:type="dxa"/>
            <w:tcBorders>
              <w:top w:val="single" w:sz="4" w:space="0" w:color="auto"/>
            </w:tcBorders>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n=</w:t>
            </w:r>
            <w:r w:rsidR="009A09EB" w:rsidRPr="000344DF">
              <w:rPr>
                <w:rFonts w:cs="Arial"/>
                <w:sz w:val="18"/>
                <w:szCs w:val="18"/>
              </w:rPr>
              <w:t>10</w:t>
            </w:r>
          </w:p>
        </w:tc>
        <w:tc>
          <w:tcPr>
            <w:tcW w:w="1559" w:type="dxa"/>
            <w:tcBorders>
              <w:top w:val="single" w:sz="4" w:space="0" w:color="auto"/>
            </w:tcBorders>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0</w:t>
            </w:r>
            <w:r w:rsidR="009A09EB" w:rsidRPr="000344DF">
              <w:rPr>
                <w:rFonts w:cs="Arial"/>
                <w:sz w:val="18"/>
                <w:szCs w:val="18"/>
              </w:rPr>
              <w:t>,017</w:t>
            </w:r>
          </w:p>
        </w:tc>
      </w:tr>
      <w:tr w:rsidR="00A8386F" w:rsidRPr="000344DF" w:rsidTr="00A8386F">
        <w:trPr>
          <w:cantSplit/>
        </w:trPr>
        <w:tc>
          <w:tcPr>
            <w:tcW w:w="1276" w:type="dxa"/>
            <w:shd w:val="clear" w:color="auto" w:fill="auto"/>
          </w:tcPr>
          <w:p w:rsidR="009A09EB" w:rsidRPr="000344DF" w:rsidRDefault="009A09EB" w:rsidP="00A8386F">
            <w:pPr>
              <w:autoSpaceDE w:val="0"/>
              <w:autoSpaceDN w:val="0"/>
              <w:adjustRightInd w:val="0"/>
              <w:spacing w:after="0" w:line="276" w:lineRule="auto"/>
              <w:ind w:left="60" w:right="60"/>
              <w:jc w:val="center"/>
              <w:rPr>
                <w:rFonts w:cs="Arial"/>
                <w:sz w:val="18"/>
                <w:szCs w:val="18"/>
              </w:rPr>
            </w:pPr>
          </w:p>
        </w:tc>
        <w:tc>
          <w:tcPr>
            <w:tcW w:w="3114" w:type="dxa"/>
            <w:shd w:val="clear" w:color="auto" w:fill="auto"/>
          </w:tcPr>
          <w:p w:rsidR="009A09EB" w:rsidRPr="000344DF" w:rsidRDefault="00A8386F" w:rsidP="00BA60BC">
            <w:pPr>
              <w:autoSpaceDE w:val="0"/>
              <w:autoSpaceDN w:val="0"/>
              <w:adjustRightInd w:val="0"/>
              <w:spacing w:after="0" w:line="276" w:lineRule="auto"/>
              <w:ind w:left="60" w:right="60"/>
              <w:jc w:val="left"/>
              <w:rPr>
                <w:rFonts w:cs="Arial"/>
                <w:sz w:val="18"/>
                <w:szCs w:val="18"/>
              </w:rPr>
            </w:pPr>
            <w:r w:rsidRPr="000344DF">
              <w:rPr>
                <w:rFonts w:cs="Arial"/>
                <w:sz w:val="18"/>
                <w:szCs w:val="18"/>
              </w:rPr>
              <w:t>2. Existen</w:t>
            </w:r>
            <w:r w:rsidR="009A09EB" w:rsidRPr="000344DF">
              <w:rPr>
                <w:rFonts w:cs="Arial"/>
                <w:sz w:val="18"/>
                <w:szCs w:val="18"/>
              </w:rPr>
              <w:t xml:space="preserve"> un buen control de insumos?</w:t>
            </w:r>
          </w:p>
        </w:tc>
        <w:tc>
          <w:tcPr>
            <w:tcW w:w="2556" w:type="dxa"/>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n=10</w:t>
            </w:r>
          </w:p>
        </w:tc>
        <w:tc>
          <w:tcPr>
            <w:tcW w:w="1559" w:type="dxa"/>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0</w:t>
            </w:r>
            <w:r w:rsidR="009A09EB" w:rsidRPr="000344DF">
              <w:rPr>
                <w:rFonts w:cs="Arial"/>
                <w:sz w:val="18"/>
                <w:szCs w:val="18"/>
              </w:rPr>
              <w:t>,008</w:t>
            </w:r>
          </w:p>
        </w:tc>
      </w:tr>
      <w:tr w:rsidR="00A8386F" w:rsidRPr="000344DF" w:rsidTr="00A8386F">
        <w:trPr>
          <w:cantSplit/>
        </w:trPr>
        <w:tc>
          <w:tcPr>
            <w:tcW w:w="1276" w:type="dxa"/>
            <w:shd w:val="clear" w:color="auto" w:fill="auto"/>
          </w:tcPr>
          <w:p w:rsidR="009A09EB" w:rsidRPr="000344DF" w:rsidRDefault="009A09EB" w:rsidP="00A8386F">
            <w:pPr>
              <w:autoSpaceDE w:val="0"/>
              <w:autoSpaceDN w:val="0"/>
              <w:adjustRightInd w:val="0"/>
              <w:spacing w:after="0" w:line="276" w:lineRule="auto"/>
              <w:ind w:left="60" w:right="60"/>
              <w:jc w:val="center"/>
              <w:rPr>
                <w:rFonts w:cs="Arial"/>
                <w:sz w:val="18"/>
                <w:szCs w:val="18"/>
              </w:rPr>
            </w:pPr>
          </w:p>
        </w:tc>
        <w:tc>
          <w:tcPr>
            <w:tcW w:w="3114" w:type="dxa"/>
            <w:shd w:val="clear" w:color="auto" w:fill="auto"/>
          </w:tcPr>
          <w:p w:rsidR="009A09EB" w:rsidRPr="000344DF" w:rsidRDefault="00A8386F" w:rsidP="00BA60BC">
            <w:pPr>
              <w:autoSpaceDE w:val="0"/>
              <w:autoSpaceDN w:val="0"/>
              <w:adjustRightInd w:val="0"/>
              <w:spacing w:after="0" w:line="276" w:lineRule="auto"/>
              <w:ind w:left="60" w:right="60"/>
              <w:jc w:val="left"/>
              <w:rPr>
                <w:rFonts w:cs="Arial"/>
                <w:sz w:val="18"/>
                <w:szCs w:val="18"/>
              </w:rPr>
            </w:pPr>
            <w:r w:rsidRPr="000344DF">
              <w:rPr>
                <w:rFonts w:cs="Arial"/>
                <w:sz w:val="18"/>
                <w:szCs w:val="18"/>
              </w:rPr>
              <w:t>3. Está</w:t>
            </w:r>
            <w:r w:rsidR="009A09EB" w:rsidRPr="000344DF">
              <w:rPr>
                <w:rFonts w:cs="Arial"/>
                <w:sz w:val="18"/>
                <w:szCs w:val="18"/>
              </w:rPr>
              <w:t xml:space="preserve"> satisfecho con las herramientas que le brinda su área?</w:t>
            </w:r>
          </w:p>
        </w:tc>
        <w:tc>
          <w:tcPr>
            <w:tcW w:w="2556" w:type="dxa"/>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n=10</w:t>
            </w:r>
          </w:p>
        </w:tc>
        <w:tc>
          <w:tcPr>
            <w:tcW w:w="1559" w:type="dxa"/>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0</w:t>
            </w:r>
            <w:r w:rsidR="009A09EB" w:rsidRPr="000344DF">
              <w:rPr>
                <w:rFonts w:cs="Arial"/>
                <w:sz w:val="18"/>
                <w:szCs w:val="18"/>
              </w:rPr>
              <w:t>,000</w:t>
            </w:r>
          </w:p>
        </w:tc>
      </w:tr>
      <w:tr w:rsidR="00A8386F" w:rsidRPr="000344DF" w:rsidTr="00A8386F">
        <w:trPr>
          <w:cantSplit/>
        </w:trPr>
        <w:tc>
          <w:tcPr>
            <w:tcW w:w="1276" w:type="dxa"/>
            <w:shd w:val="clear" w:color="auto" w:fill="auto"/>
          </w:tcPr>
          <w:p w:rsidR="009A09EB" w:rsidRPr="000344DF" w:rsidRDefault="009A09EB" w:rsidP="00A8386F">
            <w:pPr>
              <w:autoSpaceDE w:val="0"/>
              <w:autoSpaceDN w:val="0"/>
              <w:adjustRightInd w:val="0"/>
              <w:spacing w:after="0" w:line="276" w:lineRule="auto"/>
              <w:ind w:left="60" w:right="60"/>
              <w:jc w:val="center"/>
              <w:rPr>
                <w:rFonts w:cs="Arial"/>
                <w:sz w:val="18"/>
                <w:szCs w:val="18"/>
              </w:rPr>
            </w:pPr>
          </w:p>
        </w:tc>
        <w:tc>
          <w:tcPr>
            <w:tcW w:w="3114" w:type="dxa"/>
            <w:shd w:val="clear" w:color="auto" w:fill="auto"/>
          </w:tcPr>
          <w:p w:rsidR="009A09EB" w:rsidRPr="000344DF" w:rsidRDefault="00A8386F" w:rsidP="00BA60BC">
            <w:pPr>
              <w:autoSpaceDE w:val="0"/>
              <w:autoSpaceDN w:val="0"/>
              <w:adjustRightInd w:val="0"/>
              <w:spacing w:after="0" w:line="276" w:lineRule="auto"/>
              <w:ind w:left="60" w:right="60"/>
              <w:jc w:val="left"/>
              <w:rPr>
                <w:rFonts w:cs="Arial"/>
                <w:sz w:val="18"/>
                <w:szCs w:val="18"/>
              </w:rPr>
            </w:pPr>
            <w:r w:rsidRPr="000344DF">
              <w:rPr>
                <w:rFonts w:cs="Arial"/>
                <w:sz w:val="18"/>
                <w:szCs w:val="18"/>
              </w:rPr>
              <w:t>4. Te</w:t>
            </w:r>
            <w:r w:rsidR="009A09EB" w:rsidRPr="000344DF">
              <w:rPr>
                <w:rFonts w:cs="Arial"/>
                <w:sz w:val="18"/>
                <w:szCs w:val="18"/>
              </w:rPr>
              <w:t xml:space="preserve"> gustaría ver un cambio en el proceso de producción?</w:t>
            </w:r>
          </w:p>
        </w:tc>
        <w:tc>
          <w:tcPr>
            <w:tcW w:w="2556" w:type="dxa"/>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n=10</w:t>
            </w:r>
          </w:p>
        </w:tc>
        <w:tc>
          <w:tcPr>
            <w:tcW w:w="1559" w:type="dxa"/>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0</w:t>
            </w:r>
            <w:r w:rsidR="009A09EB" w:rsidRPr="000344DF">
              <w:rPr>
                <w:rFonts w:cs="Arial"/>
                <w:sz w:val="18"/>
                <w:szCs w:val="18"/>
              </w:rPr>
              <w:t>,015</w:t>
            </w:r>
          </w:p>
        </w:tc>
      </w:tr>
      <w:tr w:rsidR="00A8386F" w:rsidRPr="000344DF" w:rsidTr="00A8386F">
        <w:trPr>
          <w:cantSplit/>
        </w:trPr>
        <w:tc>
          <w:tcPr>
            <w:tcW w:w="1276" w:type="dxa"/>
            <w:shd w:val="clear" w:color="auto" w:fill="auto"/>
          </w:tcPr>
          <w:p w:rsidR="009A09EB" w:rsidRPr="000344DF" w:rsidRDefault="009A09EB" w:rsidP="00A8386F">
            <w:pPr>
              <w:autoSpaceDE w:val="0"/>
              <w:autoSpaceDN w:val="0"/>
              <w:adjustRightInd w:val="0"/>
              <w:spacing w:after="0" w:line="276" w:lineRule="auto"/>
              <w:ind w:left="60" w:right="60"/>
              <w:jc w:val="center"/>
              <w:rPr>
                <w:rFonts w:cs="Arial"/>
                <w:sz w:val="18"/>
                <w:szCs w:val="18"/>
              </w:rPr>
            </w:pPr>
          </w:p>
        </w:tc>
        <w:tc>
          <w:tcPr>
            <w:tcW w:w="3114" w:type="dxa"/>
            <w:shd w:val="clear" w:color="auto" w:fill="auto"/>
          </w:tcPr>
          <w:p w:rsidR="009A09EB" w:rsidRPr="000344DF" w:rsidRDefault="009A09EB" w:rsidP="00BA60BC">
            <w:pPr>
              <w:autoSpaceDE w:val="0"/>
              <w:autoSpaceDN w:val="0"/>
              <w:adjustRightInd w:val="0"/>
              <w:spacing w:after="0" w:line="276" w:lineRule="auto"/>
              <w:ind w:left="60" w:right="60"/>
              <w:jc w:val="left"/>
              <w:rPr>
                <w:rFonts w:cs="Arial"/>
                <w:sz w:val="18"/>
                <w:szCs w:val="18"/>
              </w:rPr>
            </w:pPr>
            <w:r w:rsidRPr="000344DF">
              <w:rPr>
                <w:rFonts w:cs="Arial"/>
                <w:sz w:val="18"/>
                <w:szCs w:val="18"/>
              </w:rPr>
              <w:t>v</w:t>
            </w:r>
            <w:proofErr w:type="gramStart"/>
            <w:r w:rsidRPr="000344DF">
              <w:rPr>
                <w:rFonts w:cs="Arial"/>
                <w:sz w:val="18"/>
                <w:szCs w:val="18"/>
              </w:rPr>
              <w:t>5.Estás</w:t>
            </w:r>
            <w:proofErr w:type="gramEnd"/>
            <w:r w:rsidRPr="000344DF">
              <w:rPr>
                <w:rFonts w:cs="Arial"/>
                <w:sz w:val="18"/>
                <w:szCs w:val="18"/>
              </w:rPr>
              <w:t xml:space="preserve"> de acuerdo como se distribuye las fichas de producción?</w:t>
            </w:r>
          </w:p>
        </w:tc>
        <w:tc>
          <w:tcPr>
            <w:tcW w:w="2556" w:type="dxa"/>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n=10</w:t>
            </w:r>
          </w:p>
        </w:tc>
        <w:tc>
          <w:tcPr>
            <w:tcW w:w="1559" w:type="dxa"/>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0</w:t>
            </w:r>
            <w:r w:rsidR="009A09EB" w:rsidRPr="000344DF">
              <w:rPr>
                <w:rFonts w:cs="Arial"/>
                <w:sz w:val="18"/>
                <w:szCs w:val="18"/>
              </w:rPr>
              <w:t>,000</w:t>
            </w:r>
          </w:p>
        </w:tc>
      </w:tr>
      <w:tr w:rsidR="00A8386F" w:rsidRPr="000344DF" w:rsidTr="00A8386F">
        <w:trPr>
          <w:cantSplit/>
        </w:trPr>
        <w:tc>
          <w:tcPr>
            <w:tcW w:w="1276" w:type="dxa"/>
            <w:shd w:val="clear" w:color="auto" w:fill="auto"/>
          </w:tcPr>
          <w:p w:rsidR="009A09EB" w:rsidRPr="000344DF" w:rsidRDefault="009A09EB" w:rsidP="00A8386F">
            <w:pPr>
              <w:autoSpaceDE w:val="0"/>
              <w:autoSpaceDN w:val="0"/>
              <w:adjustRightInd w:val="0"/>
              <w:spacing w:after="0" w:line="276" w:lineRule="auto"/>
              <w:ind w:left="60" w:right="60"/>
              <w:jc w:val="center"/>
              <w:rPr>
                <w:rFonts w:cs="Arial"/>
                <w:sz w:val="18"/>
                <w:szCs w:val="18"/>
              </w:rPr>
            </w:pPr>
          </w:p>
        </w:tc>
        <w:tc>
          <w:tcPr>
            <w:tcW w:w="3114" w:type="dxa"/>
            <w:shd w:val="clear" w:color="auto" w:fill="auto"/>
          </w:tcPr>
          <w:p w:rsidR="009A09EB" w:rsidRPr="000344DF" w:rsidRDefault="00A8386F" w:rsidP="00BA60BC">
            <w:pPr>
              <w:autoSpaceDE w:val="0"/>
              <w:autoSpaceDN w:val="0"/>
              <w:adjustRightInd w:val="0"/>
              <w:spacing w:after="0" w:line="276" w:lineRule="auto"/>
              <w:ind w:left="60" w:right="60"/>
              <w:jc w:val="left"/>
              <w:rPr>
                <w:rFonts w:cs="Arial"/>
                <w:sz w:val="18"/>
                <w:szCs w:val="18"/>
              </w:rPr>
            </w:pPr>
            <w:r w:rsidRPr="000344DF">
              <w:rPr>
                <w:rFonts w:cs="Arial"/>
                <w:sz w:val="18"/>
                <w:szCs w:val="18"/>
              </w:rPr>
              <w:t>6. Crees</w:t>
            </w:r>
            <w:r w:rsidR="009A09EB" w:rsidRPr="000344DF">
              <w:rPr>
                <w:rFonts w:cs="Arial"/>
                <w:sz w:val="18"/>
                <w:szCs w:val="18"/>
              </w:rPr>
              <w:t xml:space="preserve"> que </w:t>
            </w:r>
            <w:proofErr w:type="gramStart"/>
            <w:r w:rsidR="009A09EB" w:rsidRPr="000344DF">
              <w:rPr>
                <w:rFonts w:cs="Arial"/>
                <w:sz w:val="18"/>
                <w:szCs w:val="18"/>
              </w:rPr>
              <w:t>debería  a</w:t>
            </w:r>
            <w:proofErr w:type="gramEnd"/>
            <w:r w:rsidR="009A09EB" w:rsidRPr="000344DF">
              <w:rPr>
                <w:rFonts w:cs="Arial"/>
                <w:sz w:val="18"/>
                <w:szCs w:val="18"/>
              </w:rPr>
              <w:t xml:space="preserve"> ver un control de calidad más eficiente?</w:t>
            </w:r>
          </w:p>
        </w:tc>
        <w:tc>
          <w:tcPr>
            <w:tcW w:w="2556" w:type="dxa"/>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n=10</w:t>
            </w:r>
          </w:p>
        </w:tc>
        <w:tc>
          <w:tcPr>
            <w:tcW w:w="1559" w:type="dxa"/>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0</w:t>
            </w:r>
            <w:r w:rsidR="009A09EB" w:rsidRPr="000344DF">
              <w:rPr>
                <w:rFonts w:cs="Arial"/>
                <w:sz w:val="18"/>
                <w:szCs w:val="18"/>
              </w:rPr>
              <w:t>,008</w:t>
            </w:r>
          </w:p>
        </w:tc>
      </w:tr>
      <w:tr w:rsidR="00A8386F" w:rsidRPr="000344DF" w:rsidTr="00A8386F">
        <w:trPr>
          <w:cantSplit/>
        </w:trPr>
        <w:tc>
          <w:tcPr>
            <w:tcW w:w="1276" w:type="dxa"/>
            <w:shd w:val="clear" w:color="auto" w:fill="auto"/>
          </w:tcPr>
          <w:p w:rsidR="009A09EB" w:rsidRPr="000344DF" w:rsidRDefault="009A09EB" w:rsidP="00A8386F">
            <w:pPr>
              <w:autoSpaceDE w:val="0"/>
              <w:autoSpaceDN w:val="0"/>
              <w:adjustRightInd w:val="0"/>
              <w:spacing w:after="0" w:line="276" w:lineRule="auto"/>
              <w:ind w:left="60" w:right="60"/>
              <w:jc w:val="center"/>
              <w:rPr>
                <w:rFonts w:cs="Arial"/>
                <w:sz w:val="18"/>
                <w:szCs w:val="18"/>
              </w:rPr>
            </w:pPr>
          </w:p>
        </w:tc>
        <w:tc>
          <w:tcPr>
            <w:tcW w:w="3114" w:type="dxa"/>
            <w:shd w:val="clear" w:color="auto" w:fill="auto"/>
          </w:tcPr>
          <w:p w:rsidR="009A09EB" w:rsidRPr="000344DF" w:rsidRDefault="00BA60BC" w:rsidP="00BA60BC">
            <w:pPr>
              <w:autoSpaceDE w:val="0"/>
              <w:autoSpaceDN w:val="0"/>
              <w:adjustRightInd w:val="0"/>
              <w:spacing w:after="0" w:line="276" w:lineRule="auto"/>
              <w:ind w:left="60" w:right="60"/>
              <w:jc w:val="left"/>
              <w:rPr>
                <w:rFonts w:cs="Arial"/>
                <w:sz w:val="18"/>
                <w:szCs w:val="18"/>
              </w:rPr>
            </w:pPr>
            <w:r w:rsidRPr="000344DF">
              <w:rPr>
                <w:rFonts w:cs="Arial"/>
                <w:sz w:val="18"/>
                <w:szCs w:val="18"/>
              </w:rPr>
              <w:t>7. Estás</w:t>
            </w:r>
            <w:r w:rsidR="009A09EB" w:rsidRPr="000344DF">
              <w:rPr>
                <w:rFonts w:cs="Arial"/>
                <w:sz w:val="18"/>
                <w:szCs w:val="18"/>
              </w:rPr>
              <w:t xml:space="preserve"> de acuerdo que se brinda prioridad a otras áreas de producción?</w:t>
            </w:r>
          </w:p>
        </w:tc>
        <w:tc>
          <w:tcPr>
            <w:tcW w:w="2556" w:type="dxa"/>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n=10</w:t>
            </w:r>
          </w:p>
        </w:tc>
        <w:tc>
          <w:tcPr>
            <w:tcW w:w="1559" w:type="dxa"/>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0</w:t>
            </w:r>
            <w:r w:rsidR="009A09EB" w:rsidRPr="000344DF">
              <w:rPr>
                <w:rFonts w:cs="Arial"/>
                <w:sz w:val="18"/>
                <w:szCs w:val="18"/>
              </w:rPr>
              <w:t>,017</w:t>
            </w:r>
          </w:p>
        </w:tc>
      </w:tr>
      <w:tr w:rsidR="00A8386F" w:rsidRPr="000344DF" w:rsidTr="00A8386F">
        <w:trPr>
          <w:cantSplit/>
        </w:trPr>
        <w:tc>
          <w:tcPr>
            <w:tcW w:w="1276" w:type="dxa"/>
            <w:shd w:val="clear" w:color="auto" w:fill="auto"/>
          </w:tcPr>
          <w:p w:rsidR="009A09EB" w:rsidRPr="000344DF" w:rsidRDefault="009A09EB" w:rsidP="00A8386F">
            <w:pPr>
              <w:autoSpaceDE w:val="0"/>
              <w:autoSpaceDN w:val="0"/>
              <w:adjustRightInd w:val="0"/>
              <w:spacing w:after="0" w:line="276" w:lineRule="auto"/>
              <w:ind w:left="60" w:right="60"/>
              <w:jc w:val="center"/>
              <w:rPr>
                <w:rFonts w:cs="Arial"/>
                <w:sz w:val="18"/>
                <w:szCs w:val="18"/>
              </w:rPr>
            </w:pPr>
          </w:p>
        </w:tc>
        <w:tc>
          <w:tcPr>
            <w:tcW w:w="3114" w:type="dxa"/>
            <w:shd w:val="clear" w:color="auto" w:fill="auto"/>
          </w:tcPr>
          <w:p w:rsidR="009A09EB" w:rsidRPr="000344DF" w:rsidRDefault="00BA60BC" w:rsidP="00BA60BC">
            <w:pPr>
              <w:autoSpaceDE w:val="0"/>
              <w:autoSpaceDN w:val="0"/>
              <w:adjustRightInd w:val="0"/>
              <w:spacing w:after="0" w:line="276" w:lineRule="auto"/>
              <w:ind w:left="60" w:right="60"/>
              <w:jc w:val="left"/>
              <w:rPr>
                <w:rFonts w:cs="Arial"/>
                <w:sz w:val="18"/>
                <w:szCs w:val="18"/>
              </w:rPr>
            </w:pPr>
            <w:r w:rsidRPr="000344DF">
              <w:rPr>
                <w:rFonts w:cs="Arial"/>
                <w:sz w:val="18"/>
                <w:szCs w:val="18"/>
              </w:rPr>
              <w:t>8. Estás</w:t>
            </w:r>
            <w:r w:rsidR="009A09EB" w:rsidRPr="000344DF">
              <w:rPr>
                <w:rFonts w:cs="Arial"/>
                <w:sz w:val="18"/>
                <w:szCs w:val="18"/>
              </w:rPr>
              <w:t xml:space="preserve"> de acuerdo que el área distribución este manejado por una persona?</w:t>
            </w:r>
          </w:p>
        </w:tc>
        <w:tc>
          <w:tcPr>
            <w:tcW w:w="2556" w:type="dxa"/>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n=10</w:t>
            </w:r>
          </w:p>
        </w:tc>
        <w:tc>
          <w:tcPr>
            <w:tcW w:w="1559" w:type="dxa"/>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0</w:t>
            </w:r>
            <w:r w:rsidR="009A09EB" w:rsidRPr="000344DF">
              <w:rPr>
                <w:rFonts w:cs="Arial"/>
                <w:sz w:val="18"/>
                <w:szCs w:val="18"/>
              </w:rPr>
              <w:t>,008</w:t>
            </w:r>
          </w:p>
        </w:tc>
      </w:tr>
      <w:tr w:rsidR="00A8386F" w:rsidRPr="000344DF" w:rsidTr="00A8386F">
        <w:trPr>
          <w:cantSplit/>
        </w:trPr>
        <w:tc>
          <w:tcPr>
            <w:tcW w:w="1276" w:type="dxa"/>
            <w:shd w:val="clear" w:color="auto" w:fill="auto"/>
          </w:tcPr>
          <w:p w:rsidR="009A09EB" w:rsidRPr="000344DF" w:rsidRDefault="009A09EB" w:rsidP="00A8386F">
            <w:pPr>
              <w:autoSpaceDE w:val="0"/>
              <w:autoSpaceDN w:val="0"/>
              <w:adjustRightInd w:val="0"/>
              <w:spacing w:after="0" w:line="276" w:lineRule="auto"/>
              <w:ind w:left="60" w:right="60"/>
              <w:jc w:val="center"/>
              <w:rPr>
                <w:rFonts w:cs="Arial"/>
                <w:sz w:val="18"/>
                <w:szCs w:val="18"/>
              </w:rPr>
            </w:pPr>
          </w:p>
        </w:tc>
        <w:tc>
          <w:tcPr>
            <w:tcW w:w="3114" w:type="dxa"/>
            <w:shd w:val="clear" w:color="auto" w:fill="auto"/>
          </w:tcPr>
          <w:p w:rsidR="009A09EB" w:rsidRPr="000344DF" w:rsidRDefault="009A09EB" w:rsidP="00BA60BC">
            <w:pPr>
              <w:autoSpaceDE w:val="0"/>
              <w:autoSpaceDN w:val="0"/>
              <w:adjustRightInd w:val="0"/>
              <w:spacing w:after="0" w:line="276" w:lineRule="auto"/>
              <w:ind w:left="60" w:right="60"/>
              <w:jc w:val="left"/>
              <w:rPr>
                <w:rFonts w:cs="Arial"/>
                <w:sz w:val="18"/>
                <w:szCs w:val="18"/>
              </w:rPr>
            </w:pPr>
            <w:r w:rsidRPr="000344DF">
              <w:rPr>
                <w:rFonts w:cs="Arial"/>
                <w:sz w:val="18"/>
                <w:szCs w:val="18"/>
              </w:rPr>
              <w:t>9.Estás de acuerdo que debería haber un área de planificación de producción?</w:t>
            </w:r>
          </w:p>
        </w:tc>
        <w:tc>
          <w:tcPr>
            <w:tcW w:w="2556" w:type="dxa"/>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n=10</w:t>
            </w:r>
          </w:p>
        </w:tc>
        <w:tc>
          <w:tcPr>
            <w:tcW w:w="1559" w:type="dxa"/>
            <w:shd w:val="clear" w:color="auto" w:fill="auto"/>
          </w:tcPr>
          <w:p w:rsidR="009A09EB"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0</w:t>
            </w:r>
            <w:r w:rsidR="009A09EB" w:rsidRPr="000344DF">
              <w:rPr>
                <w:rFonts w:cs="Arial"/>
                <w:sz w:val="18"/>
                <w:szCs w:val="18"/>
              </w:rPr>
              <w:t>,000</w:t>
            </w:r>
          </w:p>
        </w:tc>
      </w:tr>
      <w:tr w:rsidR="00BA60BC" w:rsidRPr="000344DF" w:rsidTr="00BA60BC">
        <w:trPr>
          <w:cantSplit/>
          <w:trHeight w:val="592"/>
        </w:trPr>
        <w:tc>
          <w:tcPr>
            <w:tcW w:w="1276" w:type="dxa"/>
            <w:vMerge w:val="restart"/>
            <w:shd w:val="clear" w:color="auto" w:fill="auto"/>
          </w:tcPr>
          <w:p w:rsidR="00BA60BC" w:rsidRPr="000344DF" w:rsidRDefault="00BA60BC" w:rsidP="00A8386F">
            <w:pPr>
              <w:autoSpaceDE w:val="0"/>
              <w:autoSpaceDN w:val="0"/>
              <w:adjustRightInd w:val="0"/>
              <w:spacing w:after="0" w:line="276" w:lineRule="auto"/>
              <w:ind w:left="60" w:right="60"/>
              <w:jc w:val="center"/>
              <w:rPr>
                <w:rFonts w:cs="Arial"/>
                <w:sz w:val="18"/>
                <w:szCs w:val="18"/>
              </w:rPr>
            </w:pPr>
          </w:p>
        </w:tc>
        <w:tc>
          <w:tcPr>
            <w:tcW w:w="3114" w:type="dxa"/>
            <w:tcBorders>
              <w:bottom w:val="single" w:sz="18" w:space="0" w:color="auto"/>
            </w:tcBorders>
            <w:shd w:val="clear" w:color="auto" w:fill="auto"/>
          </w:tcPr>
          <w:p w:rsidR="00BA60BC" w:rsidRPr="000344DF" w:rsidRDefault="00BA60BC" w:rsidP="00BA60BC">
            <w:pPr>
              <w:autoSpaceDE w:val="0"/>
              <w:autoSpaceDN w:val="0"/>
              <w:adjustRightInd w:val="0"/>
              <w:spacing w:after="0" w:line="276" w:lineRule="auto"/>
              <w:ind w:left="60" w:right="60"/>
              <w:jc w:val="left"/>
              <w:rPr>
                <w:rFonts w:cs="Arial"/>
                <w:sz w:val="18"/>
                <w:szCs w:val="18"/>
              </w:rPr>
            </w:pPr>
            <w:r w:rsidRPr="000344DF">
              <w:rPr>
                <w:rFonts w:cs="Arial"/>
                <w:sz w:val="18"/>
                <w:szCs w:val="18"/>
              </w:rPr>
              <w:t>10</w:t>
            </w:r>
            <w:r w:rsidR="00432803" w:rsidRPr="000344DF">
              <w:rPr>
                <w:rFonts w:cs="Arial"/>
                <w:sz w:val="18"/>
                <w:szCs w:val="18"/>
              </w:rPr>
              <w:t>.Cree</w:t>
            </w:r>
            <w:r w:rsidRPr="000344DF">
              <w:rPr>
                <w:rFonts w:cs="Arial"/>
                <w:sz w:val="18"/>
                <w:szCs w:val="18"/>
              </w:rPr>
              <w:t xml:space="preserve"> que debería existir reuniones semanales entre las áreas?</w:t>
            </w:r>
          </w:p>
        </w:tc>
        <w:tc>
          <w:tcPr>
            <w:tcW w:w="2556" w:type="dxa"/>
            <w:tcBorders>
              <w:bottom w:val="single" w:sz="18" w:space="0" w:color="auto"/>
            </w:tcBorders>
            <w:shd w:val="clear" w:color="auto" w:fill="auto"/>
          </w:tcPr>
          <w:p w:rsidR="00BA60BC"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n=10</w:t>
            </w:r>
          </w:p>
        </w:tc>
        <w:tc>
          <w:tcPr>
            <w:tcW w:w="1559" w:type="dxa"/>
            <w:tcBorders>
              <w:bottom w:val="single" w:sz="18" w:space="0" w:color="auto"/>
            </w:tcBorders>
            <w:shd w:val="clear" w:color="auto" w:fill="auto"/>
          </w:tcPr>
          <w:p w:rsidR="00BA60BC" w:rsidRPr="000344DF" w:rsidRDefault="00BA60BC" w:rsidP="00A8386F">
            <w:pPr>
              <w:autoSpaceDE w:val="0"/>
              <w:autoSpaceDN w:val="0"/>
              <w:adjustRightInd w:val="0"/>
              <w:spacing w:after="0" w:line="276" w:lineRule="auto"/>
              <w:ind w:left="60" w:right="60"/>
              <w:jc w:val="center"/>
              <w:rPr>
                <w:rFonts w:cs="Arial"/>
                <w:sz w:val="18"/>
                <w:szCs w:val="18"/>
              </w:rPr>
            </w:pPr>
            <w:r w:rsidRPr="000344DF">
              <w:rPr>
                <w:rFonts w:cs="Arial"/>
                <w:sz w:val="18"/>
                <w:szCs w:val="18"/>
              </w:rPr>
              <w:t>0,025</w:t>
            </w:r>
          </w:p>
        </w:tc>
      </w:tr>
      <w:tr w:rsidR="00BA60BC" w:rsidRPr="000344DF" w:rsidTr="00BA60BC">
        <w:trPr>
          <w:cantSplit/>
          <w:trHeight w:val="1080"/>
        </w:trPr>
        <w:tc>
          <w:tcPr>
            <w:tcW w:w="1276" w:type="dxa"/>
            <w:vMerge/>
            <w:shd w:val="clear" w:color="auto" w:fill="auto"/>
          </w:tcPr>
          <w:p w:rsidR="00BA60BC" w:rsidRPr="000344DF" w:rsidRDefault="00BA60BC" w:rsidP="00A8386F">
            <w:pPr>
              <w:autoSpaceDE w:val="0"/>
              <w:autoSpaceDN w:val="0"/>
              <w:adjustRightInd w:val="0"/>
              <w:spacing w:after="0" w:line="276" w:lineRule="auto"/>
              <w:ind w:left="60" w:right="60"/>
              <w:jc w:val="center"/>
              <w:rPr>
                <w:rFonts w:cs="Arial"/>
                <w:sz w:val="18"/>
                <w:szCs w:val="18"/>
              </w:rPr>
            </w:pPr>
          </w:p>
        </w:tc>
        <w:tc>
          <w:tcPr>
            <w:tcW w:w="3114" w:type="dxa"/>
            <w:tcBorders>
              <w:top w:val="single" w:sz="18" w:space="0" w:color="auto"/>
            </w:tcBorders>
            <w:shd w:val="clear" w:color="auto" w:fill="auto"/>
          </w:tcPr>
          <w:p w:rsidR="00B21156" w:rsidRPr="000344DF" w:rsidRDefault="00B21156" w:rsidP="00B21156">
            <w:pPr>
              <w:tabs>
                <w:tab w:val="left" w:pos="1276"/>
              </w:tabs>
              <w:spacing w:after="160" w:line="259" w:lineRule="auto"/>
              <w:jc w:val="left"/>
              <w:rPr>
                <w:rFonts w:cs="Arial"/>
                <w:bCs/>
                <w:szCs w:val="20"/>
              </w:rPr>
            </w:pPr>
            <w:r w:rsidRPr="000344DF">
              <w:rPr>
                <w:rFonts w:cs="Arial"/>
                <w:bCs/>
                <w:szCs w:val="20"/>
              </w:rPr>
              <w:t>Fuente: Elaboración propia</w:t>
            </w:r>
          </w:p>
          <w:p w:rsidR="00BA60BC" w:rsidRPr="000344DF" w:rsidRDefault="00BA60BC" w:rsidP="00BA60BC">
            <w:pPr>
              <w:autoSpaceDE w:val="0"/>
              <w:autoSpaceDN w:val="0"/>
              <w:adjustRightInd w:val="0"/>
              <w:spacing w:after="0" w:line="276" w:lineRule="auto"/>
              <w:ind w:left="60" w:right="60"/>
              <w:jc w:val="left"/>
              <w:rPr>
                <w:rFonts w:cs="Arial"/>
                <w:sz w:val="18"/>
                <w:szCs w:val="18"/>
              </w:rPr>
            </w:pPr>
          </w:p>
        </w:tc>
        <w:tc>
          <w:tcPr>
            <w:tcW w:w="2556" w:type="dxa"/>
            <w:tcBorders>
              <w:top w:val="single" w:sz="18" w:space="0" w:color="auto"/>
            </w:tcBorders>
            <w:shd w:val="clear" w:color="auto" w:fill="auto"/>
          </w:tcPr>
          <w:p w:rsidR="00BA60BC" w:rsidRPr="000344DF" w:rsidRDefault="00BA60BC" w:rsidP="00A8386F">
            <w:pPr>
              <w:autoSpaceDE w:val="0"/>
              <w:autoSpaceDN w:val="0"/>
              <w:adjustRightInd w:val="0"/>
              <w:spacing w:after="0" w:line="276" w:lineRule="auto"/>
              <w:ind w:left="60" w:right="60"/>
              <w:jc w:val="center"/>
              <w:rPr>
                <w:rFonts w:cs="Arial"/>
                <w:sz w:val="18"/>
                <w:szCs w:val="18"/>
              </w:rPr>
            </w:pPr>
          </w:p>
        </w:tc>
        <w:tc>
          <w:tcPr>
            <w:tcW w:w="1559" w:type="dxa"/>
            <w:tcBorders>
              <w:top w:val="single" w:sz="18" w:space="0" w:color="auto"/>
            </w:tcBorders>
            <w:shd w:val="clear" w:color="auto" w:fill="auto"/>
          </w:tcPr>
          <w:p w:rsidR="00BA60BC" w:rsidRPr="000344DF" w:rsidRDefault="00BA60BC" w:rsidP="00A8386F">
            <w:pPr>
              <w:autoSpaceDE w:val="0"/>
              <w:autoSpaceDN w:val="0"/>
              <w:adjustRightInd w:val="0"/>
              <w:spacing w:after="0" w:line="276" w:lineRule="auto"/>
              <w:ind w:left="60" w:right="60"/>
              <w:jc w:val="center"/>
              <w:rPr>
                <w:rFonts w:cs="Arial"/>
                <w:sz w:val="18"/>
                <w:szCs w:val="18"/>
              </w:rPr>
            </w:pPr>
          </w:p>
        </w:tc>
      </w:tr>
    </w:tbl>
    <w:p w:rsidR="00632DF8" w:rsidRPr="000344DF" w:rsidRDefault="007A7E1D" w:rsidP="00955C65">
      <w:pPr>
        <w:pStyle w:val="Ttulo2"/>
        <w:rPr>
          <w:rFonts w:cs="Arial"/>
        </w:rPr>
      </w:pPr>
      <w:bookmarkStart w:id="68" w:name="_Toc446117"/>
      <w:r w:rsidRPr="000344DF">
        <w:rPr>
          <w:rFonts w:cs="Arial"/>
        </w:rPr>
        <w:t>Prueba de hipótesis</w:t>
      </w:r>
      <w:bookmarkEnd w:id="68"/>
    </w:p>
    <w:p w:rsidR="00B21156" w:rsidRPr="000344DF" w:rsidRDefault="00B21156" w:rsidP="00B21156">
      <w:pPr>
        <w:pStyle w:val="Prrafodelista"/>
        <w:tabs>
          <w:tab w:val="left" w:pos="567"/>
        </w:tabs>
        <w:spacing w:after="160" w:line="259" w:lineRule="auto"/>
        <w:ind w:left="567"/>
        <w:rPr>
          <w:rFonts w:ascii="Arial" w:hAnsi="Arial" w:cs="Arial"/>
          <w:bCs/>
          <w:sz w:val="20"/>
          <w:szCs w:val="20"/>
        </w:rPr>
      </w:pPr>
      <w:r w:rsidRPr="000344DF">
        <w:rPr>
          <w:rFonts w:ascii="Arial" w:hAnsi="Arial" w:cs="Arial"/>
          <w:bCs/>
          <w:sz w:val="20"/>
          <w:szCs w:val="20"/>
        </w:rPr>
        <w:t xml:space="preserve">La prueba de hipótesis </w:t>
      </w:r>
      <w:r w:rsidR="00A10E05" w:rsidRPr="000344DF">
        <w:rPr>
          <w:rFonts w:ascii="Arial" w:hAnsi="Arial" w:cs="Arial"/>
          <w:bCs/>
          <w:sz w:val="20"/>
          <w:szCs w:val="20"/>
        </w:rPr>
        <w:t xml:space="preserve">es una regla que determina si se puede aceptar a rechazar una afirmación acerca de la </w:t>
      </w:r>
      <w:r w:rsidR="007A7E1D" w:rsidRPr="000344DF">
        <w:rPr>
          <w:rFonts w:ascii="Arial" w:hAnsi="Arial" w:cs="Arial"/>
          <w:bCs/>
          <w:sz w:val="20"/>
          <w:szCs w:val="20"/>
        </w:rPr>
        <w:t>población. La</w:t>
      </w:r>
      <w:r w:rsidR="00A10E05" w:rsidRPr="000344DF">
        <w:rPr>
          <w:rFonts w:ascii="Arial" w:hAnsi="Arial" w:cs="Arial"/>
          <w:bCs/>
          <w:sz w:val="20"/>
          <w:szCs w:val="20"/>
        </w:rPr>
        <w:t xml:space="preserve"> prueba de hipótesis revisa dos tipos de hipótesis (</w:t>
      </w:r>
      <w:r w:rsidR="007A7E1D" w:rsidRPr="000344DF">
        <w:rPr>
          <w:rFonts w:ascii="Arial" w:hAnsi="Arial" w:cs="Arial"/>
          <w:bCs/>
          <w:sz w:val="20"/>
          <w:szCs w:val="20"/>
        </w:rPr>
        <w:t>Hipótesis</w:t>
      </w:r>
      <w:r w:rsidR="00A10E05" w:rsidRPr="000344DF">
        <w:rPr>
          <w:rFonts w:ascii="Arial" w:hAnsi="Arial" w:cs="Arial"/>
          <w:bCs/>
          <w:sz w:val="20"/>
          <w:szCs w:val="20"/>
        </w:rPr>
        <w:t xml:space="preserve"> Nula – </w:t>
      </w:r>
      <w:r w:rsidR="007A7E1D" w:rsidRPr="000344DF">
        <w:rPr>
          <w:rFonts w:ascii="Arial" w:hAnsi="Arial" w:cs="Arial"/>
          <w:bCs/>
          <w:sz w:val="20"/>
          <w:szCs w:val="20"/>
        </w:rPr>
        <w:t>Hipótesis</w:t>
      </w:r>
      <w:r w:rsidR="00A10E05" w:rsidRPr="000344DF">
        <w:rPr>
          <w:rFonts w:ascii="Arial" w:hAnsi="Arial" w:cs="Arial"/>
          <w:bCs/>
          <w:sz w:val="20"/>
          <w:szCs w:val="20"/>
        </w:rPr>
        <w:t xml:space="preserve"> Alternativa).</w:t>
      </w:r>
    </w:p>
    <w:p w:rsidR="00FB0885" w:rsidRPr="000344DF" w:rsidRDefault="00FB0885" w:rsidP="007A7E1D">
      <w:pPr>
        <w:pStyle w:val="Prrafodelista"/>
        <w:tabs>
          <w:tab w:val="left" w:pos="567"/>
        </w:tabs>
        <w:spacing w:after="160" w:line="259" w:lineRule="auto"/>
        <w:ind w:left="567"/>
        <w:rPr>
          <w:rFonts w:ascii="Arial" w:hAnsi="Arial" w:cs="Arial"/>
          <w:bCs/>
          <w:sz w:val="20"/>
          <w:szCs w:val="20"/>
        </w:rPr>
      </w:pPr>
      <w:r w:rsidRPr="000344DF">
        <w:rPr>
          <w:rFonts w:ascii="Arial" w:hAnsi="Arial" w:cs="Arial"/>
          <w:bCs/>
          <w:sz w:val="20"/>
          <w:szCs w:val="20"/>
        </w:rPr>
        <w:t xml:space="preserve">Para la realizar la prueba de hipótesis de la siguiente investigación dado que los datos eran </w:t>
      </w:r>
      <w:r w:rsidR="007A7E1D" w:rsidRPr="000344DF">
        <w:rPr>
          <w:rFonts w:ascii="Arial" w:hAnsi="Arial" w:cs="Arial"/>
          <w:bCs/>
          <w:sz w:val="20"/>
          <w:szCs w:val="20"/>
        </w:rPr>
        <w:t>normales. Para</w:t>
      </w:r>
      <w:r w:rsidRPr="000344DF">
        <w:rPr>
          <w:rFonts w:ascii="Arial" w:hAnsi="Arial" w:cs="Arial"/>
          <w:bCs/>
          <w:sz w:val="20"/>
          <w:szCs w:val="20"/>
        </w:rPr>
        <w:t xml:space="preserve"> esto se plantearon las siguientes </w:t>
      </w:r>
      <w:r w:rsidR="007A7E1D" w:rsidRPr="000344DF">
        <w:rPr>
          <w:rFonts w:ascii="Arial" w:hAnsi="Arial" w:cs="Arial"/>
          <w:bCs/>
          <w:sz w:val="20"/>
          <w:szCs w:val="20"/>
        </w:rPr>
        <w:t>Hipótesis</w:t>
      </w:r>
      <w:r w:rsidRPr="000344DF">
        <w:rPr>
          <w:rFonts w:ascii="Arial" w:hAnsi="Arial" w:cs="Arial"/>
          <w:bCs/>
          <w:sz w:val="20"/>
          <w:szCs w:val="20"/>
        </w:rPr>
        <w:t xml:space="preserve"> </w:t>
      </w:r>
      <w:r w:rsidR="007A7E1D" w:rsidRPr="000344DF">
        <w:rPr>
          <w:rFonts w:ascii="Arial" w:hAnsi="Arial" w:cs="Arial"/>
          <w:bCs/>
          <w:sz w:val="20"/>
          <w:szCs w:val="20"/>
        </w:rPr>
        <w:t>Estadísticas</w:t>
      </w:r>
      <w:r w:rsidRPr="000344DF">
        <w:rPr>
          <w:rFonts w:ascii="Arial" w:hAnsi="Arial" w:cs="Arial"/>
          <w:bCs/>
          <w:sz w:val="20"/>
          <w:szCs w:val="20"/>
        </w:rPr>
        <w:t xml:space="preserve">: </w:t>
      </w:r>
    </w:p>
    <w:p w:rsidR="007A7E1D" w:rsidRPr="000344DF" w:rsidRDefault="007A7E1D" w:rsidP="007A7E1D">
      <w:pPr>
        <w:pStyle w:val="Prrafodelista"/>
        <w:tabs>
          <w:tab w:val="left" w:pos="567"/>
        </w:tabs>
        <w:spacing w:after="160" w:line="259" w:lineRule="auto"/>
        <w:ind w:left="567"/>
        <w:rPr>
          <w:rFonts w:ascii="Arial" w:hAnsi="Arial" w:cs="Arial"/>
          <w:bCs/>
          <w:sz w:val="20"/>
          <w:szCs w:val="20"/>
        </w:rPr>
      </w:pPr>
    </w:p>
    <w:p w:rsidR="00FB0885" w:rsidRPr="000344DF" w:rsidRDefault="007A7E1D" w:rsidP="00F616DD">
      <w:pPr>
        <w:pStyle w:val="Prrafodelista"/>
        <w:numPr>
          <w:ilvl w:val="0"/>
          <w:numId w:val="10"/>
        </w:numPr>
        <w:tabs>
          <w:tab w:val="left" w:pos="567"/>
        </w:tabs>
        <w:spacing w:after="160" w:line="259" w:lineRule="auto"/>
        <w:rPr>
          <w:rFonts w:ascii="Arial" w:hAnsi="Arial" w:cs="Arial"/>
          <w:b/>
          <w:bCs/>
          <w:sz w:val="22"/>
          <w:szCs w:val="20"/>
        </w:rPr>
      </w:pPr>
      <w:r w:rsidRPr="000344DF">
        <w:rPr>
          <w:rFonts w:ascii="Arial" w:hAnsi="Arial" w:cs="Arial"/>
          <w:b/>
          <w:bCs/>
          <w:sz w:val="20"/>
          <w:szCs w:val="20"/>
        </w:rPr>
        <w:t>Hipótesis</w:t>
      </w:r>
      <w:r w:rsidR="00FB0885" w:rsidRPr="000344DF">
        <w:rPr>
          <w:rFonts w:ascii="Arial" w:hAnsi="Arial" w:cs="Arial"/>
          <w:b/>
          <w:bCs/>
          <w:sz w:val="20"/>
          <w:szCs w:val="20"/>
        </w:rPr>
        <w:t xml:space="preserve"> Alterna</w:t>
      </w:r>
    </w:p>
    <w:p w:rsidR="00FB0885" w:rsidRPr="000344DF" w:rsidRDefault="007A7E1D" w:rsidP="00F616DD">
      <w:pPr>
        <w:pStyle w:val="Prrafodelista"/>
        <w:numPr>
          <w:ilvl w:val="0"/>
          <w:numId w:val="11"/>
        </w:numPr>
        <w:tabs>
          <w:tab w:val="left" w:pos="567"/>
        </w:tabs>
        <w:spacing w:after="160" w:line="259" w:lineRule="auto"/>
        <w:rPr>
          <w:rFonts w:ascii="Arial" w:hAnsi="Arial" w:cs="Arial"/>
          <w:bCs/>
          <w:sz w:val="20"/>
          <w:szCs w:val="20"/>
        </w:rPr>
      </w:pPr>
      <w:r w:rsidRPr="000344DF">
        <w:rPr>
          <w:rFonts w:ascii="Arial" w:hAnsi="Arial" w:cs="Arial"/>
          <w:bCs/>
          <w:sz w:val="20"/>
          <w:szCs w:val="20"/>
        </w:rPr>
        <w:t>El uso de un sistema informático para la producción textil en la empresa MONELY E.I.R.L. mejorará la producción.</w:t>
      </w:r>
    </w:p>
    <w:p w:rsidR="007A7E1D" w:rsidRPr="000344DF" w:rsidRDefault="007A7E1D" w:rsidP="00B21156">
      <w:pPr>
        <w:pStyle w:val="Prrafodelista"/>
        <w:tabs>
          <w:tab w:val="left" w:pos="567"/>
        </w:tabs>
        <w:spacing w:after="160" w:line="259" w:lineRule="auto"/>
        <w:ind w:left="567"/>
        <w:rPr>
          <w:rFonts w:ascii="Arial" w:hAnsi="Arial" w:cs="Arial"/>
          <w:b/>
          <w:bCs/>
          <w:sz w:val="20"/>
          <w:szCs w:val="20"/>
        </w:rPr>
      </w:pPr>
    </w:p>
    <w:p w:rsidR="007A7E1D" w:rsidRPr="000344DF" w:rsidRDefault="007A7E1D" w:rsidP="00F616DD">
      <w:pPr>
        <w:pStyle w:val="Prrafodelista"/>
        <w:numPr>
          <w:ilvl w:val="0"/>
          <w:numId w:val="10"/>
        </w:numPr>
        <w:tabs>
          <w:tab w:val="left" w:pos="567"/>
        </w:tabs>
        <w:spacing w:after="160" w:line="259" w:lineRule="auto"/>
        <w:rPr>
          <w:rFonts w:ascii="Arial" w:hAnsi="Arial" w:cs="Arial"/>
          <w:b/>
          <w:bCs/>
          <w:sz w:val="20"/>
          <w:szCs w:val="20"/>
        </w:rPr>
      </w:pPr>
      <w:r w:rsidRPr="000344DF">
        <w:rPr>
          <w:rFonts w:ascii="Arial" w:hAnsi="Arial" w:cs="Arial"/>
          <w:b/>
          <w:bCs/>
          <w:sz w:val="20"/>
          <w:szCs w:val="20"/>
        </w:rPr>
        <w:t>Hipótesis Nula</w:t>
      </w:r>
    </w:p>
    <w:p w:rsidR="007A7E1D" w:rsidRPr="000344DF" w:rsidRDefault="007A7E1D" w:rsidP="00F616DD">
      <w:pPr>
        <w:pStyle w:val="Prrafodelista"/>
        <w:numPr>
          <w:ilvl w:val="0"/>
          <w:numId w:val="11"/>
        </w:numPr>
        <w:tabs>
          <w:tab w:val="left" w:pos="567"/>
        </w:tabs>
        <w:spacing w:after="160" w:line="259" w:lineRule="auto"/>
        <w:rPr>
          <w:rFonts w:ascii="Arial" w:hAnsi="Arial" w:cs="Arial"/>
          <w:bCs/>
          <w:sz w:val="20"/>
          <w:szCs w:val="20"/>
        </w:rPr>
      </w:pPr>
      <w:r w:rsidRPr="000344DF">
        <w:rPr>
          <w:rFonts w:ascii="Arial" w:hAnsi="Arial" w:cs="Arial"/>
          <w:bCs/>
          <w:sz w:val="20"/>
          <w:szCs w:val="20"/>
        </w:rPr>
        <w:t>El uso de un sistema informático para la producción textil en la empresa MONELY E.I.R.L.</w:t>
      </w:r>
      <w:r w:rsidR="005960F9" w:rsidRPr="000344DF">
        <w:rPr>
          <w:rFonts w:ascii="Arial" w:hAnsi="Arial" w:cs="Arial"/>
          <w:bCs/>
          <w:sz w:val="20"/>
          <w:szCs w:val="20"/>
        </w:rPr>
        <w:t xml:space="preserve"> no</w:t>
      </w:r>
      <w:r w:rsidRPr="000344DF">
        <w:rPr>
          <w:rFonts w:ascii="Arial" w:hAnsi="Arial" w:cs="Arial"/>
          <w:bCs/>
          <w:sz w:val="20"/>
          <w:szCs w:val="20"/>
        </w:rPr>
        <w:t xml:space="preserve"> mejorará la producción.</w:t>
      </w:r>
    </w:p>
    <w:p w:rsidR="007A7E1D" w:rsidRPr="000344DF" w:rsidRDefault="007A7E1D" w:rsidP="007A7E1D">
      <w:pPr>
        <w:pStyle w:val="Prrafodelista"/>
        <w:tabs>
          <w:tab w:val="left" w:pos="567"/>
        </w:tabs>
        <w:spacing w:after="160" w:line="259" w:lineRule="auto"/>
        <w:ind w:left="1287"/>
        <w:rPr>
          <w:rFonts w:ascii="Arial" w:hAnsi="Arial" w:cs="Arial"/>
          <w:bCs/>
          <w:sz w:val="20"/>
          <w:szCs w:val="20"/>
        </w:rPr>
      </w:pPr>
    </w:p>
    <w:p w:rsidR="00A845BD" w:rsidRPr="000344DF" w:rsidRDefault="00A845BD" w:rsidP="00A845BD">
      <w:pPr>
        <w:tabs>
          <w:tab w:val="left" w:pos="567"/>
        </w:tabs>
        <w:spacing w:after="160" w:line="259" w:lineRule="auto"/>
        <w:rPr>
          <w:rFonts w:cs="Arial"/>
          <w:bCs/>
          <w:szCs w:val="20"/>
        </w:rPr>
      </w:pPr>
      <w:r w:rsidRPr="000344DF">
        <w:rPr>
          <w:rFonts w:cs="Arial"/>
          <w:bCs/>
          <w:szCs w:val="20"/>
        </w:rPr>
        <w:t xml:space="preserve">Según el tabla N verificamos que la prueba de normalidad entre una primera toma y la posterior  </w:t>
      </w:r>
    </w:p>
    <w:p w:rsidR="00A845BD" w:rsidRPr="000344DF" w:rsidRDefault="00A845BD" w:rsidP="00A845BD">
      <w:pPr>
        <w:tabs>
          <w:tab w:val="left" w:pos="1276"/>
        </w:tabs>
        <w:spacing w:after="160" w:line="259" w:lineRule="auto"/>
        <w:ind w:left="1276"/>
        <w:rPr>
          <w:rFonts w:cs="Arial"/>
          <w:b/>
          <w:bCs/>
          <w:szCs w:val="20"/>
        </w:rPr>
      </w:pPr>
      <w:r w:rsidRPr="000344DF">
        <w:rPr>
          <w:rFonts w:cs="Arial"/>
          <w:b/>
          <w:bCs/>
          <w:szCs w:val="20"/>
        </w:rPr>
        <w:t>T</w:t>
      </w:r>
      <w:r w:rsidR="006F4B3C" w:rsidRPr="000344DF">
        <w:rPr>
          <w:rFonts w:cs="Arial"/>
          <w:b/>
          <w:bCs/>
          <w:szCs w:val="20"/>
        </w:rPr>
        <w:t>abla n</w:t>
      </w:r>
      <w:r w:rsidRPr="000344DF">
        <w:rPr>
          <w:rFonts w:cs="Arial"/>
          <w:b/>
          <w:bCs/>
          <w:szCs w:val="20"/>
        </w:rPr>
        <w:t>°</w:t>
      </w:r>
      <w:r w:rsidR="006F4B3C" w:rsidRPr="000344DF">
        <w:rPr>
          <w:rFonts w:cs="Arial"/>
          <w:b/>
          <w:bCs/>
          <w:szCs w:val="20"/>
        </w:rPr>
        <w:t>6</w:t>
      </w:r>
      <w:r w:rsidRPr="000344DF">
        <w:rPr>
          <w:rFonts w:cs="Arial"/>
          <w:b/>
          <w:bCs/>
          <w:szCs w:val="20"/>
        </w:rPr>
        <w:t xml:space="preserve"> Prueba de Normalidad – Variables </w:t>
      </w:r>
    </w:p>
    <w:p w:rsidR="00A845BD" w:rsidRPr="000344DF" w:rsidRDefault="00A845BD" w:rsidP="00A845BD">
      <w:pPr>
        <w:autoSpaceDE w:val="0"/>
        <w:autoSpaceDN w:val="0"/>
        <w:adjustRightInd w:val="0"/>
        <w:spacing w:after="0"/>
        <w:ind w:left="1276"/>
        <w:jc w:val="left"/>
        <w:rPr>
          <w:rFonts w:cs="Arial"/>
          <w:sz w:val="24"/>
          <w:szCs w:val="24"/>
          <w:lang w:val="es-ES"/>
        </w:rPr>
      </w:pPr>
    </w:p>
    <w:tbl>
      <w:tblPr>
        <w:tblpPr w:leftFromText="141" w:rightFromText="141" w:vertAnchor="text" w:tblpY="1"/>
        <w:tblOverlap w:val="never"/>
        <w:tblW w:w="44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3"/>
        <w:gridCol w:w="1030"/>
        <w:gridCol w:w="1030"/>
        <w:gridCol w:w="1230"/>
      </w:tblGrid>
      <w:tr w:rsidR="00A845BD" w:rsidRPr="000344DF" w:rsidTr="00A845BD">
        <w:trPr>
          <w:cantSplit/>
        </w:trPr>
        <w:tc>
          <w:tcPr>
            <w:tcW w:w="1183" w:type="dxa"/>
            <w:tcBorders>
              <w:top w:val="nil"/>
              <w:left w:val="nil"/>
              <w:bottom w:val="single" w:sz="4" w:space="0" w:color="auto"/>
              <w:right w:val="nil"/>
            </w:tcBorders>
            <w:shd w:val="clear" w:color="auto" w:fill="FFFFFF"/>
          </w:tcPr>
          <w:p w:rsidR="00A845BD" w:rsidRPr="000344DF" w:rsidRDefault="00A845BD" w:rsidP="00A845BD">
            <w:pPr>
              <w:autoSpaceDE w:val="0"/>
              <w:autoSpaceDN w:val="0"/>
              <w:adjustRightInd w:val="0"/>
              <w:spacing w:after="0"/>
              <w:jc w:val="left"/>
              <w:rPr>
                <w:rFonts w:cs="Arial"/>
                <w:color w:val="000000" w:themeColor="text1"/>
                <w:sz w:val="24"/>
                <w:szCs w:val="24"/>
                <w:lang w:val="es-ES"/>
              </w:rPr>
            </w:pPr>
          </w:p>
        </w:tc>
        <w:tc>
          <w:tcPr>
            <w:tcW w:w="3290" w:type="dxa"/>
            <w:gridSpan w:val="3"/>
            <w:tcBorders>
              <w:top w:val="nil"/>
              <w:left w:val="nil"/>
              <w:bottom w:val="single" w:sz="4" w:space="0" w:color="auto"/>
              <w:right w:val="nil"/>
            </w:tcBorders>
            <w:shd w:val="clear" w:color="auto" w:fill="FFFFFF"/>
            <w:vAlign w:val="bottom"/>
          </w:tcPr>
          <w:p w:rsidR="00A845BD" w:rsidRPr="000344DF" w:rsidRDefault="00A845BD" w:rsidP="00A845BD">
            <w:pPr>
              <w:autoSpaceDE w:val="0"/>
              <w:autoSpaceDN w:val="0"/>
              <w:adjustRightInd w:val="0"/>
              <w:spacing w:after="0" w:line="320" w:lineRule="atLeast"/>
              <w:ind w:left="60" w:right="60"/>
              <w:jc w:val="left"/>
              <w:rPr>
                <w:rFonts w:cs="Arial"/>
                <w:color w:val="000000" w:themeColor="text1"/>
                <w:sz w:val="18"/>
                <w:szCs w:val="18"/>
                <w:lang w:val="es-ES"/>
              </w:rPr>
            </w:pPr>
            <w:r w:rsidRPr="000344DF">
              <w:rPr>
                <w:rFonts w:cs="Arial"/>
                <w:color w:val="000000" w:themeColor="text1"/>
                <w:sz w:val="18"/>
                <w:szCs w:val="18"/>
                <w:lang w:val="es-ES"/>
              </w:rPr>
              <w:t>Shapiro-Wilk</w:t>
            </w:r>
          </w:p>
        </w:tc>
      </w:tr>
      <w:tr w:rsidR="00A845BD" w:rsidRPr="000344DF" w:rsidTr="00A845BD">
        <w:trPr>
          <w:gridAfter w:val="1"/>
          <w:wAfter w:w="1230" w:type="dxa"/>
          <w:cantSplit/>
        </w:trPr>
        <w:tc>
          <w:tcPr>
            <w:tcW w:w="1183" w:type="dxa"/>
            <w:tcBorders>
              <w:top w:val="single" w:sz="18" w:space="0" w:color="auto"/>
              <w:left w:val="nil"/>
              <w:bottom w:val="single" w:sz="4" w:space="0" w:color="auto"/>
              <w:right w:val="nil"/>
            </w:tcBorders>
            <w:shd w:val="clear" w:color="auto" w:fill="FFFFFF"/>
          </w:tcPr>
          <w:p w:rsidR="00A845BD" w:rsidRPr="000344DF" w:rsidRDefault="00A845BD" w:rsidP="00A845BD">
            <w:pPr>
              <w:autoSpaceDE w:val="0"/>
              <w:autoSpaceDN w:val="0"/>
              <w:adjustRightInd w:val="0"/>
              <w:spacing w:after="0"/>
              <w:jc w:val="center"/>
              <w:rPr>
                <w:rFonts w:cs="Arial"/>
                <w:color w:val="000000" w:themeColor="text1"/>
                <w:sz w:val="18"/>
                <w:szCs w:val="18"/>
                <w:lang w:val="es-ES"/>
              </w:rPr>
            </w:pPr>
            <w:r w:rsidRPr="000344DF">
              <w:rPr>
                <w:rFonts w:cs="Arial"/>
                <w:color w:val="000000" w:themeColor="text1"/>
                <w:sz w:val="18"/>
                <w:szCs w:val="18"/>
                <w:lang w:val="es-ES"/>
              </w:rPr>
              <w:t>Variables</w:t>
            </w:r>
          </w:p>
        </w:tc>
        <w:tc>
          <w:tcPr>
            <w:tcW w:w="1030" w:type="dxa"/>
            <w:tcBorders>
              <w:top w:val="single" w:sz="18" w:space="0" w:color="auto"/>
              <w:left w:val="nil"/>
              <w:bottom w:val="single" w:sz="4" w:space="0" w:color="auto"/>
              <w:right w:val="nil"/>
            </w:tcBorders>
            <w:shd w:val="clear" w:color="auto" w:fill="FFFFFF"/>
            <w:vAlign w:val="bottom"/>
          </w:tcPr>
          <w:p w:rsidR="00A845BD" w:rsidRPr="000344DF" w:rsidRDefault="00A845BD" w:rsidP="00A845BD">
            <w:pPr>
              <w:autoSpaceDE w:val="0"/>
              <w:autoSpaceDN w:val="0"/>
              <w:adjustRightInd w:val="0"/>
              <w:spacing w:after="0"/>
              <w:ind w:left="60" w:right="60"/>
              <w:jc w:val="center"/>
              <w:rPr>
                <w:rFonts w:cs="Arial"/>
                <w:color w:val="000000" w:themeColor="text1"/>
                <w:sz w:val="18"/>
                <w:szCs w:val="18"/>
                <w:lang w:val="es-ES"/>
              </w:rPr>
            </w:pPr>
            <w:proofErr w:type="spellStart"/>
            <w:r w:rsidRPr="000344DF">
              <w:rPr>
                <w:rFonts w:cs="Arial"/>
                <w:color w:val="000000" w:themeColor="text1"/>
                <w:sz w:val="18"/>
                <w:szCs w:val="18"/>
                <w:lang w:val="es-ES"/>
              </w:rPr>
              <w:t>Dimension</w:t>
            </w:r>
            <w:proofErr w:type="spellEnd"/>
          </w:p>
        </w:tc>
        <w:tc>
          <w:tcPr>
            <w:tcW w:w="1030" w:type="dxa"/>
            <w:tcBorders>
              <w:top w:val="single" w:sz="18" w:space="0" w:color="auto"/>
              <w:left w:val="nil"/>
              <w:bottom w:val="single" w:sz="4" w:space="0" w:color="auto"/>
              <w:right w:val="nil"/>
            </w:tcBorders>
            <w:shd w:val="clear" w:color="auto" w:fill="FFFFFF"/>
            <w:vAlign w:val="bottom"/>
          </w:tcPr>
          <w:p w:rsidR="00A845BD" w:rsidRPr="000344DF" w:rsidRDefault="00A845BD" w:rsidP="00A845BD">
            <w:pPr>
              <w:autoSpaceDE w:val="0"/>
              <w:autoSpaceDN w:val="0"/>
              <w:adjustRightInd w:val="0"/>
              <w:spacing w:after="0"/>
              <w:ind w:left="60" w:right="60"/>
              <w:jc w:val="center"/>
              <w:rPr>
                <w:rFonts w:cs="Arial"/>
                <w:color w:val="000000" w:themeColor="text1"/>
                <w:sz w:val="18"/>
                <w:szCs w:val="18"/>
                <w:lang w:val="es-ES"/>
              </w:rPr>
            </w:pPr>
            <w:r w:rsidRPr="000344DF">
              <w:rPr>
                <w:rFonts w:cs="Arial"/>
                <w:color w:val="000000" w:themeColor="text1"/>
                <w:sz w:val="18"/>
                <w:szCs w:val="18"/>
                <w:lang w:val="es-ES"/>
              </w:rPr>
              <w:t>Sig.</w:t>
            </w:r>
          </w:p>
        </w:tc>
      </w:tr>
      <w:tr w:rsidR="00A845BD" w:rsidRPr="000344DF" w:rsidTr="00A845BD">
        <w:trPr>
          <w:gridAfter w:val="1"/>
          <w:wAfter w:w="1230" w:type="dxa"/>
          <w:cantSplit/>
        </w:trPr>
        <w:tc>
          <w:tcPr>
            <w:tcW w:w="1183" w:type="dxa"/>
            <w:tcBorders>
              <w:top w:val="single" w:sz="4" w:space="0" w:color="auto"/>
              <w:left w:val="nil"/>
              <w:bottom w:val="nil"/>
              <w:right w:val="nil"/>
            </w:tcBorders>
            <w:shd w:val="clear" w:color="auto" w:fill="auto"/>
          </w:tcPr>
          <w:p w:rsidR="00A845BD" w:rsidRPr="000344DF" w:rsidRDefault="00A845BD" w:rsidP="00A845BD">
            <w:pPr>
              <w:autoSpaceDE w:val="0"/>
              <w:autoSpaceDN w:val="0"/>
              <w:adjustRightInd w:val="0"/>
              <w:spacing w:after="0" w:line="320" w:lineRule="atLeast"/>
              <w:ind w:left="60" w:right="60"/>
              <w:jc w:val="left"/>
              <w:rPr>
                <w:rFonts w:cs="Arial"/>
                <w:color w:val="000000" w:themeColor="text1"/>
                <w:sz w:val="18"/>
                <w:szCs w:val="18"/>
                <w:lang w:val="es-ES"/>
              </w:rPr>
            </w:pPr>
            <w:r w:rsidRPr="000344DF">
              <w:rPr>
                <w:rFonts w:cs="Arial"/>
                <w:color w:val="000000" w:themeColor="text1"/>
                <w:sz w:val="18"/>
                <w:szCs w:val="18"/>
                <w:lang w:val="es-ES"/>
              </w:rPr>
              <w:t>V1</w:t>
            </w:r>
          </w:p>
        </w:tc>
        <w:tc>
          <w:tcPr>
            <w:tcW w:w="1030" w:type="dxa"/>
            <w:tcBorders>
              <w:top w:val="single" w:sz="4" w:space="0" w:color="auto"/>
              <w:left w:val="nil"/>
              <w:bottom w:val="nil"/>
              <w:right w:val="nil"/>
            </w:tcBorders>
            <w:shd w:val="clear" w:color="auto" w:fill="FFFFFF"/>
          </w:tcPr>
          <w:p w:rsidR="00A845BD" w:rsidRPr="000344DF" w:rsidRDefault="00A845BD" w:rsidP="00A845BD">
            <w:pPr>
              <w:autoSpaceDE w:val="0"/>
              <w:autoSpaceDN w:val="0"/>
              <w:adjustRightInd w:val="0"/>
              <w:spacing w:after="0" w:line="320" w:lineRule="atLeast"/>
              <w:ind w:left="60" w:right="60"/>
              <w:jc w:val="right"/>
              <w:rPr>
                <w:rFonts w:cs="Arial"/>
                <w:color w:val="000000" w:themeColor="text1"/>
                <w:sz w:val="18"/>
                <w:szCs w:val="18"/>
                <w:lang w:val="es-ES"/>
              </w:rPr>
            </w:pPr>
            <w:r w:rsidRPr="000344DF">
              <w:rPr>
                <w:rFonts w:cs="Arial"/>
                <w:color w:val="000000" w:themeColor="text1"/>
                <w:sz w:val="18"/>
                <w:szCs w:val="18"/>
                <w:lang w:val="es-ES"/>
              </w:rPr>
              <w:t>9</w:t>
            </w:r>
          </w:p>
        </w:tc>
        <w:tc>
          <w:tcPr>
            <w:tcW w:w="1030" w:type="dxa"/>
            <w:tcBorders>
              <w:top w:val="single" w:sz="4" w:space="0" w:color="auto"/>
              <w:left w:val="nil"/>
              <w:bottom w:val="nil"/>
              <w:right w:val="nil"/>
            </w:tcBorders>
            <w:shd w:val="clear" w:color="auto" w:fill="FFFFFF"/>
          </w:tcPr>
          <w:p w:rsidR="00A845BD" w:rsidRPr="000344DF" w:rsidRDefault="00A845BD" w:rsidP="00A845BD">
            <w:pPr>
              <w:autoSpaceDE w:val="0"/>
              <w:autoSpaceDN w:val="0"/>
              <w:adjustRightInd w:val="0"/>
              <w:spacing w:after="0" w:line="320" w:lineRule="atLeast"/>
              <w:ind w:left="60" w:right="60"/>
              <w:jc w:val="right"/>
              <w:rPr>
                <w:rFonts w:cs="Arial"/>
                <w:color w:val="000000" w:themeColor="text1"/>
                <w:sz w:val="18"/>
                <w:szCs w:val="18"/>
                <w:lang w:val="es-ES"/>
              </w:rPr>
            </w:pPr>
            <w:r w:rsidRPr="000344DF">
              <w:rPr>
                <w:rFonts w:cs="Arial"/>
                <w:color w:val="000000" w:themeColor="text1"/>
                <w:sz w:val="18"/>
                <w:szCs w:val="18"/>
                <w:lang w:val="es-ES"/>
              </w:rPr>
              <w:t>,157</w:t>
            </w:r>
          </w:p>
        </w:tc>
      </w:tr>
      <w:tr w:rsidR="00A845BD" w:rsidRPr="000344DF" w:rsidTr="00A845BD">
        <w:trPr>
          <w:gridAfter w:val="1"/>
          <w:wAfter w:w="1230" w:type="dxa"/>
          <w:cantSplit/>
        </w:trPr>
        <w:tc>
          <w:tcPr>
            <w:tcW w:w="1183" w:type="dxa"/>
            <w:tcBorders>
              <w:top w:val="nil"/>
              <w:left w:val="nil"/>
              <w:bottom w:val="single" w:sz="18" w:space="0" w:color="auto"/>
              <w:right w:val="nil"/>
            </w:tcBorders>
            <w:shd w:val="clear" w:color="auto" w:fill="auto"/>
          </w:tcPr>
          <w:p w:rsidR="00A845BD" w:rsidRPr="000344DF" w:rsidRDefault="00A845BD" w:rsidP="00A845BD">
            <w:pPr>
              <w:autoSpaceDE w:val="0"/>
              <w:autoSpaceDN w:val="0"/>
              <w:adjustRightInd w:val="0"/>
              <w:spacing w:after="0" w:line="320" w:lineRule="atLeast"/>
              <w:ind w:left="60" w:right="60"/>
              <w:jc w:val="left"/>
              <w:rPr>
                <w:rFonts w:cs="Arial"/>
                <w:color w:val="000000" w:themeColor="text1"/>
                <w:sz w:val="18"/>
                <w:szCs w:val="18"/>
                <w:lang w:val="es-ES"/>
              </w:rPr>
            </w:pPr>
            <w:r w:rsidRPr="000344DF">
              <w:rPr>
                <w:rFonts w:cs="Arial"/>
                <w:color w:val="000000" w:themeColor="text1"/>
                <w:sz w:val="18"/>
                <w:szCs w:val="18"/>
                <w:lang w:val="es-ES"/>
              </w:rPr>
              <w:t>V2</w:t>
            </w:r>
          </w:p>
        </w:tc>
        <w:tc>
          <w:tcPr>
            <w:tcW w:w="1030" w:type="dxa"/>
            <w:tcBorders>
              <w:top w:val="nil"/>
              <w:left w:val="nil"/>
              <w:bottom w:val="single" w:sz="18" w:space="0" w:color="auto"/>
              <w:right w:val="nil"/>
            </w:tcBorders>
            <w:shd w:val="clear" w:color="auto" w:fill="FFFFFF"/>
          </w:tcPr>
          <w:p w:rsidR="00A845BD" w:rsidRPr="000344DF" w:rsidRDefault="00A845BD" w:rsidP="00A845BD">
            <w:pPr>
              <w:autoSpaceDE w:val="0"/>
              <w:autoSpaceDN w:val="0"/>
              <w:adjustRightInd w:val="0"/>
              <w:spacing w:after="0" w:line="320" w:lineRule="atLeast"/>
              <w:ind w:left="60" w:right="60"/>
              <w:jc w:val="right"/>
              <w:rPr>
                <w:rFonts w:cs="Arial"/>
                <w:color w:val="000000" w:themeColor="text1"/>
                <w:sz w:val="18"/>
                <w:szCs w:val="18"/>
                <w:lang w:val="es-ES"/>
              </w:rPr>
            </w:pPr>
            <w:r w:rsidRPr="000344DF">
              <w:rPr>
                <w:rFonts w:cs="Arial"/>
                <w:color w:val="000000" w:themeColor="text1"/>
                <w:sz w:val="18"/>
                <w:szCs w:val="18"/>
                <w:lang w:val="es-ES"/>
              </w:rPr>
              <w:t>9</w:t>
            </w:r>
          </w:p>
        </w:tc>
        <w:tc>
          <w:tcPr>
            <w:tcW w:w="1030" w:type="dxa"/>
            <w:tcBorders>
              <w:top w:val="nil"/>
              <w:left w:val="nil"/>
              <w:bottom w:val="single" w:sz="18" w:space="0" w:color="auto"/>
              <w:right w:val="nil"/>
            </w:tcBorders>
            <w:shd w:val="clear" w:color="auto" w:fill="FFFFFF"/>
          </w:tcPr>
          <w:p w:rsidR="00A845BD" w:rsidRPr="000344DF" w:rsidRDefault="00A845BD" w:rsidP="00A845BD">
            <w:pPr>
              <w:autoSpaceDE w:val="0"/>
              <w:autoSpaceDN w:val="0"/>
              <w:adjustRightInd w:val="0"/>
              <w:spacing w:after="0" w:line="320" w:lineRule="atLeast"/>
              <w:ind w:left="60" w:right="60"/>
              <w:jc w:val="right"/>
              <w:rPr>
                <w:rFonts w:cs="Arial"/>
                <w:color w:val="000000" w:themeColor="text1"/>
                <w:sz w:val="18"/>
                <w:szCs w:val="18"/>
                <w:lang w:val="es-ES"/>
              </w:rPr>
            </w:pPr>
            <w:r w:rsidRPr="000344DF">
              <w:rPr>
                <w:rFonts w:cs="Arial"/>
                <w:color w:val="000000" w:themeColor="text1"/>
                <w:sz w:val="18"/>
                <w:szCs w:val="18"/>
                <w:lang w:val="es-ES"/>
              </w:rPr>
              <w:t>,836</w:t>
            </w:r>
          </w:p>
        </w:tc>
      </w:tr>
    </w:tbl>
    <w:p w:rsidR="00A845BD" w:rsidRPr="000344DF" w:rsidRDefault="00A845BD" w:rsidP="00A845BD">
      <w:pPr>
        <w:tabs>
          <w:tab w:val="left" w:pos="1276"/>
        </w:tabs>
        <w:spacing w:after="160" w:line="259" w:lineRule="auto"/>
        <w:ind w:left="1276"/>
        <w:jc w:val="left"/>
        <w:rPr>
          <w:rFonts w:cs="Arial"/>
          <w:bCs/>
          <w:szCs w:val="20"/>
        </w:rPr>
      </w:pPr>
      <w:r w:rsidRPr="000344DF">
        <w:rPr>
          <w:rFonts w:cs="Arial"/>
          <w:bCs/>
          <w:szCs w:val="20"/>
        </w:rPr>
        <w:br w:type="textWrapping" w:clear="all"/>
        <w:t>Fuente: Elaboración propia</w:t>
      </w:r>
    </w:p>
    <w:p w:rsidR="0000658D" w:rsidRPr="000344DF" w:rsidRDefault="0000658D" w:rsidP="0000658D">
      <w:pPr>
        <w:tabs>
          <w:tab w:val="left" w:pos="567"/>
        </w:tabs>
        <w:spacing w:after="160" w:line="259" w:lineRule="auto"/>
        <w:rPr>
          <w:rFonts w:cs="Arial"/>
          <w:bCs/>
          <w:szCs w:val="20"/>
        </w:rPr>
      </w:pPr>
    </w:p>
    <w:p w:rsidR="00A845BD" w:rsidRPr="000344DF" w:rsidRDefault="0000658D" w:rsidP="0000658D">
      <w:pPr>
        <w:tabs>
          <w:tab w:val="left" w:pos="567"/>
        </w:tabs>
        <w:spacing w:after="160" w:line="259" w:lineRule="auto"/>
        <w:rPr>
          <w:rFonts w:cs="Arial"/>
          <w:bCs/>
          <w:szCs w:val="20"/>
        </w:rPr>
      </w:pPr>
      <w:r w:rsidRPr="000344DF">
        <w:rPr>
          <w:rFonts w:cs="Arial"/>
          <w:bCs/>
          <w:szCs w:val="20"/>
        </w:rPr>
        <w:t>Según la tabla N validamos que el valor es P es menor a 0.05 por tanto se aprueba la Hipótesis Alterna</w:t>
      </w:r>
    </w:p>
    <w:p w:rsidR="0000658D" w:rsidRPr="000344DF" w:rsidRDefault="0000658D" w:rsidP="00A845BD">
      <w:pPr>
        <w:autoSpaceDE w:val="0"/>
        <w:autoSpaceDN w:val="0"/>
        <w:adjustRightInd w:val="0"/>
        <w:spacing w:after="0" w:line="400" w:lineRule="atLeast"/>
        <w:jc w:val="left"/>
        <w:rPr>
          <w:rFonts w:cs="Arial"/>
          <w:sz w:val="24"/>
          <w:szCs w:val="24"/>
          <w:lang w:val="es-ES"/>
        </w:rPr>
      </w:pPr>
    </w:p>
    <w:p w:rsidR="0000658D" w:rsidRPr="000344DF" w:rsidRDefault="0000658D" w:rsidP="0000658D">
      <w:pPr>
        <w:tabs>
          <w:tab w:val="left" w:pos="567"/>
        </w:tabs>
        <w:spacing w:after="160" w:line="259" w:lineRule="auto"/>
        <w:rPr>
          <w:rFonts w:cs="Arial"/>
          <w:b/>
          <w:bCs/>
          <w:szCs w:val="20"/>
        </w:rPr>
      </w:pPr>
      <w:r w:rsidRPr="000344DF">
        <w:rPr>
          <w:rFonts w:cs="Arial"/>
          <w:b/>
          <w:bCs/>
          <w:szCs w:val="20"/>
        </w:rPr>
        <w:t xml:space="preserve">Tabla </w:t>
      </w:r>
      <w:r w:rsidR="006F4B3C" w:rsidRPr="000344DF">
        <w:rPr>
          <w:rFonts w:cs="Arial"/>
          <w:b/>
          <w:bCs/>
          <w:szCs w:val="20"/>
        </w:rPr>
        <w:t>n º7</w:t>
      </w:r>
      <w:r w:rsidRPr="000344DF">
        <w:rPr>
          <w:rFonts w:cs="Arial"/>
          <w:b/>
          <w:bCs/>
          <w:szCs w:val="20"/>
        </w:rPr>
        <w:t xml:space="preserve"> Prueba de Hipótesis</w:t>
      </w:r>
    </w:p>
    <w:p w:rsidR="0000658D" w:rsidRPr="000344DF" w:rsidRDefault="0000658D" w:rsidP="0000658D">
      <w:pPr>
        <w:tabs>
          <w:tab w:val="left" w:pos="567"/>
        </w:tabs>
        <w:spacing w:after="160" w:line="259" w:lineRule="auto"/>
        <w:rPr>
          <w:rFonts w:cs="Arial"/>
          <w:bCs/>
          <w:szCs w:val="20"/>
        </w:rPr>
      </w:pPr>
      <w:r w:rsidRPr="000344DF">
        <w:rPr>
          <w:rFonts w:cs="Arial"/>
          <w:bCs/>
          <w:szCs w:val="20"/>
        </w:rPr>
        <w:t>Estadísticos de Prueba</w:t>
      </w:r>
    </w:p>
    <w:tbl>
      <w:tblPr>
        <w:tblW w:w="3797" w:type="dxa"/>
        <w:tblLayout w:type="fixed"/>
        <w:tblCellMar>
          <w:left w:w="0" w:type="dxa"/>
          <w:right w:w="0" w:type="dxa"/>
        </w:tblCellMar>
        <w:tblLook w:val="0000" w:firstRow="0" w:lastRow="0" w:firstColumn="0" w:lastColumn="0" w:noHBand="0" w:noVBand="0"/>
      </w:tblPr>
      <w:tblGrid>
        <w:gridCol w:w="2322"/>
        <w:gridCol w:w="1475"/>
      </w:tblGrid>
      <w:tr w:rsidR="0000658D" w:rsidRPr="000344DF" w:rsidTr="0000658D">
        <w:trPr>
          <w:cantSplit/>
        </w:trPr>
        <w:tc>
          <w:tcPr>
            <w:tcW w:w="2322" w:type="dxa"/>
            <w:tcBorders>
              <w:top w:val="single" w:sz="18" w:space="0" w:color="auto"/>
              <w:bottom w:val="single" w:sz="4" w:space="0" w:color="auto"/>
            </w:tcBorders>
            <w:shd w:val="clear" w:color="auto" w:fill="auto"/>
          </w:tcPr>
          <w:p w:rsidR="0000658D" w:rsidRPr="000344DF" w:rsidRDefault="0000658D" w:rsidP="0000658D">
            <w:pPr>
              <w:autoSpaceDE w:val="0"/>
              <w:autoSpaceDN w:val="0"/>
              <w:adjustRightInd w:val="0"/>
              <w:spacing w:after="0" w:line="320" w:lineRule="atLeast"/>
              <w:ind w:left="60" w:right="60"/>
              <w:jc w:val="left"/>
              <w:rPr>
                <w:rFonts w:cs="Arial"/>
                <w:color w:val="000000" w:themeColor="text1"/>
                <w:sz w:val="18"/>
                <w:szCs w:val="18"/>
                <w:lang w:val="es-ES"/>
              </w:rPr>
            </w:pPr>
            <w:r w:rsidRPr="000344DF">
              <w:rPr>
                <w:rFonts w:cs="Arial"/>
                <w:color w:val="000000" w:themeColor="text1"/>
                <w:sz w:val="18"/>
                <w:szCs w:val="18"/>
                <w:lang w:val="es-ES"/>
              </w:rPr>
              <w:t>Z</w:t>
            </w:r>
          </w:p>
        </w:tc>
        <w:tc>
          <w:tcPr>
            <w:tcW w:w="1475" w:type="dxa"/>
            <w:tcBorders>
              <w:top w:val="single" w:sz="18" w:space="0" w:color="auto"/>
              <w:bottom w:val="single" w:sz="4" w:space="0" w:color="auto"/>
            </w:tcBorders>
            <w:shd w:val="clear" w:color="auto" w:fill="auto"/>
          </w:tcPr>
          <w:p w:rsidR="0000658D" w:rsidRPr="000344DF" w:rsidRDefault="0000658D" w:rsidP="0000658D">
            <w:pPr>
              <w:autoSpaceDE w:val="0"/>
              <w:autoSpaceDN w:val="0"/>
              <w:adjustRightInd w:val="0"/>
              <w:spacing w:after="0" w:line="320" w:lineRule="atLeast"/>
              <w:ind w:left="60" w:right="60"/>
              <w:jc w:val="right"/>
              <w:rPr>
                <w:rFonts w:cs="Arial"/>
                <w:color w:val="010205"/>
                <w:sz w:val="18"/>
                <w:szCs w:val="18"/>
                <w:lang w:val="es-ES"/>
              </w:rPr>
            </w:pPr>
            <w:r w:rsidRPr="000344DF">
              <w:rPr>
                <w:rFonts w:cs="Arial"/>
                <w:color w:val="010205"/>
                <w:sz w:val="18"/>
                <w:szCs w:val="18"/>
                <w:lang w:val="es-ES"/>
              </w:rPr>
              <w:t>-1,293</w:t>
            </w:r>
            <w:r w:rsidRPr="000344DF">
              <w:rPr>
                <w:rFonts w:cs="Arial"/>
                <w:color w:val="010205"/>
                <w:sz w:val="18"/>
                <w:szCs w:val="18"/>
                <w:vertAlign w:val="superscript"/>
                <w:lang w:val="es-ES"/>
              </w:rPr>
              <w:t>b</w:t>
            </w:r>
          </w:p>
        </w:tc>
      </w:tr>
      <w:tr w:rsidR="0000658D" w:rsidRPr="000344DF" w:rsidTr="0000658D">
        <w:trPr>
          <w:cantSplit/>
        </w:trPr>
        <w:tc>
          <w:tcPr>
            <w:tcW w:w="2322" w:type="dxa"/>
            <w:tcBorders>
              <w:top w:val="single" w:sz="4" w:space="0" w:color="auto"/>
              <w:bottom w:val="single" w:sz="18" w:space="0" w:color="auto"/>
            </w:tcBorders>
            <w:shd w:val="clear" w:color="auto" w:fill="auto"/>
          </w:tcPr>
          <w:p w:rsidR="0000658D" w:rsidRPr="000344DF" w:rsidRDefault="0000658D" w:rsidP="0000658D">
            <w:pPr>
              <w:autoSpaceDE w:val="0"/>
              <w:autoSpaceDN w:val="0"/>
              <w:adjustRightInd w:val="0"/>
              <w:spacing w:after="0" w:line="320" w:lineRule="atLeast"/>
              <w:ind w:left="60" w:right="60"/>
              <w:jc w:val="left"/>
              <w:rPr>
                <w:rFonts w:cs="Arial"/>
                <w:color w:val="000000" w:themeColor="text1"/>
                <w:sz w:val="18"/>
                <w:szCs w:val="18"/>
                <w:lang w:val="es-ES"/>
              </w:rPr>
            </w:pPr>
            <w:r w:rsidRPr="000344DF">
              <w:rPr>
                <w:rFonts w:cs="Arial"/>
                <w:color w:val="000000" w:themeColor="text1"/>
                <w:sz w:val="18"/>
                <w:szCs w:val="18"/>
                <w:lang w:val="es-ES"/>
              </w:rPr>
              <w:t>Sig. asintótica (bilateral)</w:t>
            </w:r>
          </w:p>
        </w:tc>
        <w:tc>
          <w:tcPr>
            <w:tcW w:w="1475" w:type="dxa"/>
            <w:tcBorders>
              <w:top w:val="single" w:sz="4" w:space="0" w:color="auto"/>
              <w:bottom w:val="single" w:sz="18" w:space="0" w:color="auto"/>
            </w:tcBorders>
            <w:shd w:val="clear" w:color="auto" w:fill="auto"/>
          </w:tcPr>
          <w:p w:rsidR="0000658D" w:rsidRPr="000344DF" w:rsidRDefault="0000658D" w:rsidP="0000658D">
            <w:pPr>
              <w:autoSpaceDE w:val="0"/>
              <w:autoSpaceDN w:val="0"/>
              <w:adjustRightInd w:val="0"/>
              <w:spacing w:after="0" w:line="320" w:lineRule="atLeast"/>
              <w:ind w:left="60" w:right="60"/>
              <w:jc w:val="right"/>
              <w:rPr>
                <w:rFonts w:cs="Arial"/>
                <w:color w:val="010205"/>
                <w:sz w:val="18"/>
                <w:szCs w:val="18"/>
                <w:lang w:val="es-ES"/>
              </w:rPr>
            </w:pPr>
            <w:r w:rsidRPr="000344DF">
              <w:rPr>
                <w:rFonts w:cs="Arial"/>
                <w:color w:val="010205"/>
                <w:sz w:val="18"/>
                <w:szCs w:val="18"/>
                <w:lang w:val="es-ES"/>
              </w:rPr>
              <w:t>,196</w:t>
            </w:r>
          </w:p>
        </w:tc>
      </w:tr>
    </w:tbl>
    <w:p w:rsidR="0000658D" w:rsidRPr="000344DF" w:rsidRDefault="0000658D" w:rsidP="0000658D">
      <w:pPr>
        <w:autoSpaceDE w:val="0"/>
        <w:autoSpaceDN w:val="0"/>
        <w:adjustRightInd w:val="0"/>
        <w:spacing w:after="0" w:line="400" w:lineRule="atLeast"/>
        <w:jc w:val="left"/>
        <w:rPr>
          <w:rFonts w:cs="Arial"/>
          <w:sz w:val="24"/>
          <w:szCs w:val="24"/>
          <w:lang w:val="es-ES"/>
        </w:rPr>
      </w:pPr>
      <w:r w:rsidRPr="000344DF">
        <w:rPr>
          <w:rFonts w:cs="Arial"/>
          <w:bCs/>
          <w:szCs w:val="20"/>
        </w:rPr>
        <w:t>Fuente: Elaboración propia</w:t>
      </w:r>
    </w:p>
    <w:p w:rsidR="00A845BD" w:rsidRPr="000344DF" w:rsidRDefault="00A845BD" w:rsidP="00A845BD">
      <w:pPr>
        <w:autoSpaceDE w:val="0"/>
        <w:autoSpaceDN w:val="0"/>
        <w:adjustRightInd w:val="0"/>
        <w:spacing w:after="0" w:line="400" w:lineRule="atLeast"/>
        <w:jc w:val="left"/>
        <w:rPr>
          <w:rFonts w:cs="Arial"/>
          <w:sz w:val="24"/>
          <w:szCs w:val="24"/>
          <w:lang w:val="es-ES"/>
        </w:rPr>
      </w:pPr>
    </w:p>
    <w:p w:rsidR="00A845BD" w:rsidRPr="000344DF" w:rsidRDefault="00A845BD" w:rsidP="007A7E1D">
      <w:pPr>
        <w:pStyle w:val="Prrafodelista"/>
        <w:tabs>
          <w:tab w:val="left" w:pos="567"/>
        </w:tabs>
        <w:spacing w:after="160" w:line="259" w:lineRule="auto"/>
        <w:ind w:left="1287"/>
        <w:rPr>
          <w:rFonts w:ascii="Arial" w:hAnsi="Arial" w:cs="Arial"/>
          <w:bCs/>
          <w:sz w:val="20"/>
          <w:szCs w:val="20"/>
        </w:rPr>
      </w:pPr>
    </w:p>
    <w:p w:rsidR="007A7E1D" w:rsidRPr="000344DF" w:rsidRDefault="007A7E1D" w:rsidP="005960F9">
      <w:pPr>
        <w:tabs>
          <w:tab w:val="left" w:pos="567"/>
        </w:tabs>
        <w:spacing w:after="160" w:line="259" w:lineRule="auto"/>
        <w:rPr>
          <w:rFonts w:cs="Arial"/>
          <w:b/>
          <w:bCs/>
          <w:szCs w:val="20"/>
        </w:rPr>
      </w:pPr>
    </w:p>
    <w:p w:rsidR="00632DF8" w:rsidRPr="000344DF" w:rsidRDefault="00632DF8" w:rsidP="00955C65">
      <w:pPr>
        <w:pStyle w:val="Ttulo3"/>
        <w:rPr>
          <w:rFonts w:cs="Arial"/>
        </w:rPr>
      </w:pPr>
      <w:bookmarkStart w:id="69" w:name="_Toc446118"/>
      <w:r w:rsidRPr="000344DF">
        <w:rPr>
          <w:rFonts w:cs="Arial"/>
        </w:rPr>
        <w:t>Hipótesis principal</w:t>
      </w:r>
      <w:bookmarkEnd w:id="69"/>
    </w:p>
    <w:p w:rsidR="007A7E1D" w:rsidRPr="000344DF" w:rsidRDefault="007A7E1D" w:rsidP="00F616DD">
      <w:pPr>
        <w:pStyle w:val="Prrafodelista"/>
        <w:numPr>
          <w:ilvl w:val="0"/>
          <w:numId w:val="11"/>
        </w:numPr>
        <w:tabs>
          <w:tab w:val="left" w:pos="567"/>
        </w:tabs>
        <w:spacing w:after="160" w:line="259" w:lineRule="auto"/>
        <w:rPr>
          <w:rFonts w:ascii="Arial" w:hAnsi="Arial" w:cs="Arial"/>
          <w:bCs/>
          <w:sz w:val="20"/>
          <w:szCs w:val="20"/>
        </w:rPr>
      </w:pPr>
      <w:r w:rsidRPr="000344DF">
        <w:rPr>
          <w:rFonts w:ascii="Arial" w:hAnsi="Arial" w:cs="Arial"/>
          <w:bCs/>
          <w:sz w:val="20"/>
          <w:szCs w:val="20"/>
        </w:rPr>
        <w:t>El uso de un sistema informático para la producción textil en la empresa MONELY E.I.R.L. mejorará la producción.</w:t>
      </w:r>
    </w:p>
    <w:p w:rsidR="007A7E1D" w:rsidRPr="000344DF" w:rsidRDefault="007A7E1D" w:rsidP="007A7E1D">
      <w:pPr>
        <w:pStyle w:val="Prrafodelista"/>
        <w:tabs>
          <w:tab w:val="left" w:pos="1276"/>
        </w:tabs>
        <w:spacing w:after="160" w:line="259" w:lineRule="auto"/>
        <w:ind w:left="1276"/>
        <w:rPr>
          <w:rFonts w:ascii="Arial" w:hAnsi="Arial" w:cs="Arial"/>
          <w:b/>
          <w:bCs/>
          <w:sz w:val="20"/>
          <w:szCs w:val="20"/>
        </w:rPr>
      </w:pPr>
    </w:p>
    <w:p w:rsidR="00911A3F" w:rsidRPr="000344DF" w:rsidRDefault="00911A3F">
      <w:pPr>
        <w:spacing w:after="200" w:line="276" w:lineRule="auto"/>
        <w:jc w:val="left"/>
        <w:rPr>
          <w:rFonts w:eastAsiaTheme="majorEastAsia" w:cs="Arial"/>
          <w:b/>
          <w:bCs/>
          <w:sz w:val="28"/>
          <w:szCs w:val="28"/>
        </w:rPr>
      </w:pPr>
      <w:r w:rsidRPr="000344DF">
        <w:rPr>
          <w:rFonts w:cs="Arial"/>
          <w:sz w:val="28"/>
        </w:rPr>
        <w:br w:type="page"/>
      </w:r>
    </w:p>
    <w:p w:rsidR="001F3912" w:rsidRPr="000344DF" w:rsidRDefault="001F3912" w:rsidP="001F3912">
      <w:pPr>
        <w:pStyle w:val="Ttulo3"/>
        <w:rPr>
          <w:rFonts w:cs="Arial"/>
        </w:rPr>
      </w:pPr>
      <w:bookmarkStart w:id="70" w:name="_Toc446119"/>
      <w:r w:rsidRPr="000344DF">
        <w:rPr>
          <w:rFonts w:cs="Arial"/>
        </w:rPr>
        <w:lastRenderedPageBreak/>
        <w:t>Hipótesis específicas</w:t>
      </w:r>
      <w:bookmarkEnd w:id="70"/>
    </w:p>
    <w:p w:rsidR="001F3912" w:rsidRPr="000344DF" w:rsidRDefault="001F3912" w:rsidP="00F616DD">
      <w:pPr>
        <w:pStyle w:val="Prrafodelista"/>
        <w:numPr>
          <w:ilvl w:val="0"/>
          <w:numId w:val="11"/>
        </w:numPr>
        <w:spacing w:line="360" w:lineRule="auto"/>
        <w:rPr>
          <w:rFonts w:ascii="Arial" w:hAnsi="Arial" w:cs="Arial"/>
          <w:sz w:val="20"/>
          <w:szCs w:val="20"/>
        </w:rPr>
      </w:pPr>
      <w:r w:rsidRPr="000344DF">
        <w:rPr>
          <w:rFonts w:ascii="Arial" w:hAnsi="Arial" w:cs="Arial"/>
          <w:sz w:val="20"/>
          <w:szCs w:val="20"/>
        </w:rPr>
        <w:t>El uso de un sistema informático para la producción textil en la empresa MONELY E.I.R.L. reduce los tiempos de producción.</w:t>
      </w:r>
    </w:p>
    <w:p w:rsidR="001F3912" w:rsidRPr="000344DF" w:rsidRDefault="001F3912" w:rsidP="00F616DD">
      <w:pPr>
        <w:pStyle w:val="Prrafodelista"/>
        <w:numPr>
          <w:ilvl w:val="0"/>
          <w:numId w:val="11"/>
        </w:numPr>
        <w:spacing w:line="360" w:lineRule="auto"/>
        <w:rPr>
          <w:rFonts w:ascii="Arial" w:hAnsi="Arial" w:cs="Arial"/>
          <w:sz w:val="20"/>
          <w:szCs w:val="20"/>
        </w:rPr>
      </w:pPr>
      <w:r w:rsidRPr="000344DF">
        <w:rPr>
          <w:rFonts w:ascii="Arial" w:hAnsi="Arial" w:cs="Arial"/>
          <w:sz w:val="20"/>
          <w:szCs w:val="20"/>
        </w:rPr>
        <w:t>El uso de un sistema informático para la producción textil en la empresa MONELY E.I.R.L. reduce las penalidades de producción.</w:t>
      </w:r>
    </w:p>
    <w:p w:rsidR="001F3912" w:rsidRPr="000344DF" w:rsidRDefault="001F3912" w:rsidP="001F3912">
      <w:pPr>
        <w:spacing w:after="200" w:line="276" w:lineRule="auto"/>
        <w:jc w:val="left"/>
        <w:rPr>
          <w:rFonts w:eastAsia="SimSun" w:cs="Arial"/>
          <w:szCs w:val="20"/>
          <w:lang w:eastAsia="zh-CN"/>
        </w:rPr>
      </w:pPr>
      <w:r w:rsidRPr="000344DF">
        <w:rPr>
          <w:rFonts w:cs="Arial"/>
          <w:szCs w:val="20"/>
        </w:rPr>
        <w:br w:type="page"/>
      </w:r>
    </w:p>
    <w:p w:rsidR="00911A3F" w:rsidRPr="000344DF" w:rsidRDefault="00911A3F" w:rsidP="002B6604">
      <w:pPr>
        <w:pStyle w:val="Ttulo1"/>
        <w:numPr>
          <w:ilvl w:val="0"/>
          <w:numId w:val="0"/>
        </w:numPr>
        <w:spacing w:after="0" w:line="360" w:lineRule="auto"/>
        <w:ind w:left="360" w:hanging="360"/>
        <w:rPr>
          <w:rFonts w:cs="Arial"/>
          <w:sz w:val="28"/>
        </w:rPr>
      </w:pPr>
    </w:p>
    <w:p w:rsidR="002B6604" w:rsidRPr="000344DF" w:rsidRDefault="002B6604" w:rsidP="002B6604">
      <w:pPr>
        <w:pStyle w:val="Ttulo1"/>
        <w:numPr>
          <w:ilvl w:val="0"/>
          <w:numId w:val="0"/>
        </w:numPr>
        <w:spacing w:after="0" w:line="360" w:lineRule="auto"/>
        <w:ind w:left="360" w:hanging="360"/>
        <w:rPr>
          <w:rFonts w:cs="Arial"/>
          <w:sz w:val="28"/>
        </w:rPr>
      </w:pPr>
      <w:bookmarkStart w:id="71" w:name="_Toc446120"/>
      <w:r w:rsidRPr="000344DF">
        <w:rPr>
          <w:rFonts w:cs="Arial"/>
          <w:sz w:val="28"/>
        </w:rPr>
        <w:t>RECOMENDACIONES</w:t>
      </w:r>
      <w:bookmarkEnd w:id="71"/>
    </w:p>
    <w:p w:rsidR="00911A3F" w:rsidRPr="000344DF" w:rsidRDefault="00911A3F" w:rsidP="002B6604">
      <w:pPr>
        <w:pStyle w:val="Prrafodelista"/>
        <w:spacing w:line="360" w:lineRule="auto"/>
        <w:ind w:left="0"/>
        <w:rPr>
          <w:rFonts w:ascii="Arial" w:hAnsi="Arial" w:cs="Arial"/>
          <w:color w:val="000000" w:themeColor="text1"/>
          <w:sz w:val="20"/>
          <w:szCs w:val="20"/>
        </w:rPr>
      </w:pPr>
    </w:p>
    <w:p w:rsidR="00911A3F" w:rsidRPr="000344DF" w:rsidRDefault="00911A3F" w:rsidP="002B6604">
      <w:pPr>
        <w:pStyle w:val="Prrafodelista"/>
        <w:spacing w:line="360" w:lineRule="auto"/>
        <w:ind w:left="0"/>
        <w:rPr>
          <w:rFonts w:ascii="Arial" w:hAnsi="Arial" w:cs="Arial"/>
          <w:color w:val="000000" w:themeColor="text1"/>
          <w:sz w:val="20"/>
          <w:szCs w:val="20"/>
        </w:rPr>
      </w:pPr>
      <w:r w:rsidRPr="000344DF">
        <w:rPr>
          <w:rFonts w:ascii="Arial" w:hAnsi="Arial" w:cs="Arial"/>
          <w:color w:val="000000" w:themeColor="text1"/>
          <w:sz w:val="20"/>
          <w:szCs w:val="20"/>
        </w:rPr>
        <w:t>Es recomendable para todos los que se sumerjan en el mundo textil, entender el entorno de proceso de la producción en masa; así también, registrar todos las actividades y hacer cruce de información entre las áreas afectadas en el problema.</w:t>
      </w:r>
    </w:p>
    <w:p w:rsidR="002B6604" w:rsidRPr="000344DF" w:rsidRDefault="002B6604" w:rsidP="002B6604">
      <w:pPr>
        <w:pStyle w:val="Prrafodelista"/>
        <w:spacing w:line="360" w:lineRule="auto"/>
        <w:ind w:left="0"/>
        <w:rPr>
          <w:rFonts w:ascii="Arial" w:hAnsi="Arial" w:cs="Arial"/>
          <w:sz w:val="20"/>
          <w:szCs w:val="20"/>
        </w:rPr>
      </w:pPr>
    </w:p>
    <w:p w:rsidR="002B6604" w:rsidRPr="000344DF" w:rsidRDefault="002B6604" w:rsidP="002B6604">
      <w:pPr>
        <w:pStyle w:val="Prrafodelista"/>
        <w:spacing w:line="360" w:lineRule="auto"/>
        <w:ind w:left="0"/>
        <w:rPr>
          <w:rFonts w:ascii="Arial" w:hAnsi="Arial" w:cs="Arial"/>
          <w:sz w:val="20"/>
          <w:szCs w:val="20"/>
        </w:rPr>
      </w:pPr>
    </w:p>
    <w:p w:rsidR="002B6604" w:rsidRPr="000344DF" w:rsidRDefault="002B6604" w:rsidP="002B6604">
      <w:pPr>
        <w:pStyle w:val="Ttulo1"/>
        <w:numPr>
          <w:ilvl w:val="0"/>
          <w:numId w:val="0"/>
        </w:numPr>
        <w:spacing w:after="0" w:line="360" w:lineRule="auto"/>
        <w:ind w:left="360" w:hanging="360"/>
        <w:rPr>
          <w:rFonts w:cs="Arial"/>
          <w:sz w:val="28"/>
        </w:rPr>
      </w:pPr>
      <w:r w:rsidRPr="000344DF">
        <w:rPr>
          <w:rFonts w:cs="Arial"/>
          <w:sz w:val="28"/>
        </w:rPr>
        <w:br w:type="page"/>
      </w:r>
    </w:p>
    <w:p w:rsidR="00736090" w:rsidRPr="000344DF" w:rsidRDefault="00736090" w:rsidP="00D82E3D">
      <w:pPr>
        <w:pStyle w:val="Ttulo1"/>
        <w:spacing w:after="0" w:line="360" w:lineRule="auto"/>
        <w:ind w:left="1985" w:hanging="1985"/>
        <w:rPr>
          <w:rFonts w:cs="Arial"/>
          <w:sz w:val="28"/>
        </w:rPr>
      </w:pPr>
      <w:bookmarkStart w:id="72" w:name="_Toc446121"/>
      <w:r w:rsidRPr="000344DF">
        <w:rPr>
          <w:rFonts w:cs="Arial"/>
          <w:sz w:val="28"/>
        </w:rPr>
        <w:lastRenderedPageBreak/>
        <w:t>DISCUSIÓN</w:t>
      </w:r>
      <w:bookmarkEnd w:id="72"/>
    </w:p>
    <w:p w:rsidR="0000658D" w:rsidRPr="000344DF" w:rsidRDefault="0000658D" w:rsidP="00736090">
      <w:pPr>
        <w:pStyle w:val="Prrafodelista"/>
        <w:spacing w:line="360" w:lineRule="auto"/>
        <w:ind w:left="0"/>
        <w:rPr>
          <w:rFonts w:ascii="Arial" w:hAnsi="Arial" w:cs="Arial"/>
          <w:color w:val="000000" w:themeColor="text1"/>
          <w:sz w:val="20"/>
          <w:szCs w:val="20"/>
        </w:rPr>
      </w:pPr>
      <w:r w:rsidRPr="000344DF">
        <w:rPr>
          <w:rFonts w:ascii="Arial" w:hAnsi="Arial" w:cs="Arial"/>
          <w:color w:val="000000" w:themeColor="text1"/>
          <w:sz w:val="20"/>
          <w:szCs w:val="20"/>
        </w:rPr>
        <w:t>Tomando los datos obtenidos de acuerdo a los resultados podemos decir que nuestra investigación es factible para la empresa,</w:t>
      </w:r>
      <w:r w:rsidR="002B6604" w:rsidRPr="000344DF">
        <w:rPr>
          <w:rFonts w:ascii="Arial" w:hAnsi="Arial" w:cs="Arial"/>
          <w:color w:val="000000" w:themeColor="text1"/>
          <w:sz w:val="20"/>
          <w:szCs w:val="20"/>
        </w:rPr>
        <w:t xml:space="preserve"> asegurando significativamente la mejora del proceso de producción en la empresa MONELY E.I.R.L.</w:t>
      </w:r>
    </w:p>
    <w:p w:rsidR="00736090" w:rsidRPr="000344DF" w:rsidRDefault="002B6604" w:rsidP="002B6604">
      <w:pPr>
        <w:pStyle w:val="Prrafodelista"/>
        <w:spacing w:line="360" w:lineRule="auto"/>
        <w:ind w:left="0"/>
        <w:rPr>
          <w:rFonts w:ascii="Arial" w:hAnsi="Arial" w:cs="Arial"/>
          <w:color w:val="FF0000"/>
          <w:sz w:val="20"/>
          <w:szCs w:val="20"/>
        </w:rPr>
      </w:pPr>
      <w:r w:rsidRPr="000344DF">
        <w:rPr>
          <w:rFonts w:ascii="Arial" w:hAnsi="Arial" w:cs="Arial"/>
          <w:color w:val="000000" w:themeColor="text1"/>
          <w:sz w:val="20"/>
          <w:szCs w:val="20"/>
        </w:rPr>
        <w:t>Sin embargo, es recomendable seguir haciendo estudios y mediciones para mejorar los subprocesos de la misma.</w:t>
      </w:r>
    </w:p>
    <w:p w:rsidR="00D82E3D" w:rsidRPr="000344DF" w:rsidRDefault="00D82E3D" w:rsidP="00736090">
      <w:pPr>
        <w:pStyle w:val="Prrafodelista"/>
        <w:spacing w:line="360" w:lineRule="auto"/>
        <w:ind w:left="0"/>
        <w:rPr>
          <w:rFonts w:ascii="Arial" w:hAnsi="Arial" w:cs="Arial"/>
          <w:sz w:val="20"/>
          <w:szCs w:val="20"/>
        </w:rPr>
      </w:pPr>
    </w:p>
    <w:p w:rsidR="00BC20AB" w:rsidRPr="000344DF" w:rsidRDefault="00BC20AB">
      <w:pPr>
        <w:spacing w:after="200" w:line="276" w:lineRule="auto"/>
        <w:jc w:val="left"/>
        <w:rPr>
          <w:rFonts w:eastAsia="SimSun" w:cs="Arial"/>
          <w:szCs w:val="20"/>
          <w:lang w:eastAsia="zh-CN"/>
        </w:rPr>
      </w:pPr>
      <w:r w:rsidRPr="000344DF">
        <w:rPr>
          <w:rFonts w:cs="Arial"/>
          <w:szCs w:val="20"/>
        </w:rPr>
        <w:br w:type="page"/>
      </w:r>
    </w:p>
    <w:p w:rsidR="00736090" w:rsidRPr="000344DF" w:rsidRDefault="00736090" w:rsidP="0036354A">
      <w:pPr>
        <w:pStyle w:val="Ttulo1"/>
        <w:numPr>
          <w:ilvl w:val="0"/>
          <w:numId w:val="0"/>
        </w:numPr>
        <w:spacing w:after="0" w:line="360" w:lineRule="auto"/>
        <w:ind w:left="360" w:hanging="360"/>
        <w:rPr>
          <w:rFonts w:cs="Arial"/>
          <w:color w:val="000000" w:themeColor="text1"/>
          <w:sz w:val="28"/>
        </w:rPr>
      </w:pPr>
      <w:bookmarkStart w:id="73" w:name="_Toc446122"/>
      <w:r w:rsidRPr="000344DF">
        <w:rPr>
          <w:rFonts w:cs="Arial"/>
          <w:sz w:val="28"/>
        </w:rPr>
        <w:lastRenderedPageBreak/>
        <w:t>CONCLUSIONES</w:t>
      </w:r>
      <w:bookmarkEnd w:id="73"/>
    </w:p>
    <w:p w:rsidR="003E2413" w:rsidRPr="000344DF" w:rsidRDefault="003E2413" w:rsidP="00736090">
      <w:pPr>
        <w:pStyle w:val="Prrafodelista"/>
        <w:spacing w:line="360" w:lineRule="auto"/>
        <w:ind w:left="0"/>
        <w:rPr>
          <w:rFonts w:ascii="Arial" w:hAnsi="Arial" w:cs="Arial"/>
          <w:color w:val="000000" w:themeColor="text1"/>
          <w:sz w:val="20"/>
          <w:szCs w:val="20"/>
        </w:rPr>
      </w:pPr>
    </w:p>
    <w:p w:rsidR="003E2413" w:rsidRPr="000344DF" w:rsidRDefault="003E2413" w:rsidP="00736090">
      <w:pPr>
        <w:pStyle w:val="Prrafodelista"/>
        <w:spacing w:line="360" w:lineRule="auto"/>
        <w:ind w:left="0"/>
        <w:rPr>
          <w:rFonts w:ascii="Arial" w:hAnsi="Arial" w:cs="Arial"/>
          <w:color w:val="000000" w:themeColor="text1"/>
          <w:sz w:val="20"/>
          <w:szCs w:val="20"/>
        </w:rPr>
      </w:pPr>
      <w:r w:rsidRPr="000344DF">
        <w:rPr>
          <w:rFonts w:ascii="Arial" w:hAnsi="Arial" w:cs="Arial"/>
          <w:color w:val="000000" w:themeColor="text1"/>
          <w:sz w:val="20"/>
          <w:szCs w:val="20"/>
        </w:rPr>
        <w:t>Podemos recalcar que la implementación de un sistema informático si mejoraría significativamente el proceso de producción textil.</w:t>
      </w:r>
    </w:p>
    <w:p w:rsidR="003E2413" w:rsidRPr="000344DF" w:rsidRDefault="003E2413" w:rsidP="00736090">
      <w:pPr>
        <w:pStyle w:val="Prrafodelista"/>
        <w:spacing w:line="360" w:lineRule="auto"/>
        <w:ind w:left="0"/>
        <w:rPr>
          <w:rFonts w:ascii="Arial" w:hAnsi="Arial" w:cs="Arial"/>
          <w:color w:val="000000" w:themeColor="text1"/>
          <w:sz w:val="20"/>
          <w:szCs w:val="20"/>
        </w:rPr>
      </w:pPr>
      <w:r w:rsidRPr="000344DF">
        <w:rPr>
          <w:rFonts w:ascii="Arial" w:hAnsi="Arial" w:cs="Arial"/>
          <w:color w:val="000000" w:themeColor="text1"/>
          <w:sz w:val="20"/>
          <w:szCs w:val="20"/>
        </w:rPr>
        <w:t>La reducción de tiempos y penalidades se reducen significativamente mejorando los subprocesos de productivos para la empresa.</w:t>
      </w:r>
    </w:p>
    <w:p w:rsidR="003E2413" w:rsidRPr="000344DF" w:rsidRDefault="003E2413" w:rsidP="00736090">
      <w:pPr>
        <w:pStyle w:val="Prrafodelista"/>
        <w:spacing w:line="360" w:lineRule="auto"/>
        <w:ind w:left="0"/>
        <w:rPr>
          <w:rFonts w:ascii="Arial" w:hAnsi="Arial" w:cs="Arial"/>
          <w:color w:val="000000" w:themeColor="text1"/>
          <w:sz w:val="20"/>
          <w:szCs w:val="20"/>
        </w:rPr>
      </w:pPr>
      <w:r w:rsidRPr="000344DF">
        <w:rPr>
          <w:rFonts w:ascii="Arial" w:hAnsi="Arial" w:cs="Arial"/>
          <w:color w:val="000000" w:themeColor="text1"/>
          <w:sz w:val="20"/>
          <w:szCs w:val="20"/>
        </w:rPr>
        <w:t>El sistema habilita la automatización de la información permitiendo en las diferentes áreas agilizar las actividades y acciones correctivas que surgen en el proceso.</w:t>
      </w:r>
    </w:p>
    <w:p w:rsidR="003E2413" w:rsidRPr="000344DF" w:rsidRDefault="00911A3F" w:rsidP="00736090">
      <w:pPr>
        <w:pStyle w:val="Prrafodelista"/>
        <w:spacing w:line="360" w:lineRule="auto"/>
        <w:ind w:left="0"/>
        <w:rPr>
          <w:rFonts w:ascii="Arial" w:hAnsi="Arial" w:cs="Arial"/>
          <w:color w:val="000000" w:themeColor="text1"/>
          <w:sz w:val="20"/>
          <w:szCs w:val="20"/>
        </w:rPr>
      </w:pPr>
      <w:r w:rsidRPr="000344DF">
        <w:rPr>
          <w:rFonts w:ascii="Arial" w:hAnsi="Arial" w:cs="Arial"/>
          <w:color w:val="000000" w:themeColor="text1"/>
          <w:sz w:val="20"/>
          <w:szCs w:val="20"/>
        </w:rPr>
        <w:t>Finalmente, concluimos que el estudio nos ayudó a entender el entorno de producción textil</w:t>
      </w:r>
    </w:p>
    <w:p w:rsidR="0036354A" w:rsidRPr="000344DF" w:rsidRDefault="0036354A" w:rsidP="00736090">
      <w:pPr>
        <w:pStyle w:val="Prrafodelista"/>
        <w:spacing w:line="360" w:lineRule="auto"/>
        <w:ind w:left="0"/>
        <w:rPr>
          <w:rFonts w:ascii="Arial" w:hAnsi="Arial" w:cs="Arial"/>
          <w:sz w:val="20"/>
          <w:szCs w:val="20"/>
        </w:rPr>
      </w:pPr>
    </w:p>
    <w:p w:rsidR="00BC20AB" w:rsidRPr="000344DF" w:rsidRDefault="00BC20AB">
      <w:pPr>
        <w:spacing w:after="200" w:line="276" w:lineRule="auto"/>
        <w:jc w:val="left"/>
        <w:rPr>
          <w:rFonts w:eastAsia="SimSun" w:cs="Arial"/>
          <w:szCs w:val="20"/>
          <w:lang w:eastAsia="zh-CN"/>
        </w:rPr>
      </w:pPr>
      <w:r w:rsidRPr="000344DF">
        <w:rPr>
          <w:rFonts w:cs="Arial"/>
          <w:szCs w:val="20"/>
        </w:rPr>
        <w:br w:type="page"/>
      </w:r>
    </w:p>
    <w:bookmarkStart w:id="74" w:name="_Toc446123" w:displacedByCustomXml="next"/>
    <w:sdt>
      <w:sdtPr>
        <w:rPr>
          <w:rFonts w:eastAsiaTheme="minorHAnsi" w:cs="Arial"/>
          <w:b w:val="0"/>
          <w:bCs w:val="0"/>
          <w:sz w:val="20"/>
          <w:szCs w:val="22"/>
          <w:lang w:val="es-ES"/>
        </w:rPr>
        <w:id w:val="-1307779852"/>
        <w:docPartObj>
          <w:docPartGallery w:val="Bibliographies"/>
          <w:docPartUnique/>
        </w:docPartObj>
      </w:sdtPr>
      <w:sdtEndPr>
        <w:rPr>
          <w:lang w:val="es-PE"/>
        </w:rPr>
      </w:sdtEndPr>
      <w:sdtContent>
        <w:p w:rsidR="00BC20AB" w:rsidRPr="000344DF" w:rsidRDefault="00BC20AB">
          <w:pPr>
            <w:pStyle w:val="Ttulo1"/>
            <w:rPr>
              <w:rFonts w:cs="Arial"/>
            </w:rPr>
          </w:pPr>
          <w:r w:rsidRPr="000344DF">
            <w:rPr>
              <w:rFonts w:cs="Arial"/>
              <w:lang w:val="es-ES"/>
            </w:rPr>
            <w:t>Referencias</w:t>
          </w:r>
          <w:bookmarkEnd w:id="74"/>
        </w:p>
        <w:sdt>
          <w:sdtPr>
            <w:rPr>
              <w:rFonts w:cs="Arial"/>
            </w:rPr>
            <w:id w:val="-573587230"/>
            <w:bibliography/>
          </w:sdtPr>
          <w:sdtContent>
            <w:p w:rsidR="001F04EE" w:rsidRDefault="00BC20AB" w:rsidP="001F04EE">
              <w:pPr>
                <w:pStyle w:val="Bibliografa"/>
                <w:ind w:left="720" w:hanging="720"/>
                <w:rPr>
                  <w:noProof/>
                  <w:sz w:val="24"/>
                  <w:szCs w:val="24"/>
                  <w:lang w:val="es-ES"/>
                </w:rPr>
              </w:pPr>
              <w:r w:rsidRPr="000344DF">
                <w:rPr>
                  <w:rFonts w:cs="Arial"/>
                </w:rPr>
                <w:fldChar w:fldCharType="begin"/>
              </w:r>
              <w:r w:rsidRPr="000344DF">
                <w:rPr>
                  <w:rFonts w:cs="Arial"/>
                </w:rPr>
                <w:instrText>BIBLIOGRAPHY</w:instrText>
              </w:r>
              <w:r w:rsidRPr="000344DF">
                <w:rPr>
                  <w:rFonts w:cs="Arial"/>
                </w:rPr>
                <w:fldChar w:fldCharType="separate"/>
              </w:r>
              <w:r w:rsidR="001F04EE">
                <w:rPr>
                  <w:noProof/>
                  <w:lang w:val="es-ES"/>
                </w:rPr>
                <w:t xml:space="preserve">Abisambra, A., &amp; Mantilla, L. (2014). </w:t>
              </w:r>
              <w:r w:rsidR="001F04EE">
                <w:rPr>
                  <w:i/>
                  <w:iCs/>
                  <w:noProof/>
                  <w:lang w:val="es-ES"/>
                </w:rPr>
                <w:t>Aplicaciones de la teoría de restricciones a los procesos de producción de la planta de fundición de Imusa.</w:t>
              </w:r>
              <w:r w:rsidR="001F04EE">
                <w:rPr>
                  <w:noProof/>
                  <w:lang w:val="es-ES"/>
                </w:rPr>
                <w:t xml:space="preserve"> Medellín: Revista Soluciones de Posgrado.</w:t>
              </w:r>
            </w:p>
            <w:p w:rsidR="001F04EE" w:rsidRDefault="001F04EE" w:rsidP="001F04EE">
              <w:pPr>
                <w:pStyle w:val="Bibliografa"/>
                <w:ind w:left="720" w:hanging="720"/>
                <w:rPr>
                  <w:noProof/>
                  <w:lang w:val="es-ES"/>
                </w:rPr>
              </w:pPr>
              <w:r>
                <w:rPr>
                  <w:noProof/>
                  <w:lang w:val="es-ES"/>
                </w:rPr>
                <w:t xml:space="preserve">Adex. (2016). </w:t>
              </w:r>
              <w:r>
                <w:rPr>
                  <w:i/>
                  <w:iCs/>
                  <w:noProof/>
                  <w:lang w:val="es-ES"/>
                </w:rPr>
                <w:t>Adex Data Trade</w:t>
              </w:r>
              <w:r>
                <w:rPr>
                  <w:noProof/>
                  <w:lang w:val="es-ES"/>
                </w:rPr>
                <w:t>. Obtenido de Sistema de Inteligencia comercial de Adex: www.adexdatatrade.com</w:t>
              </w:r>
            </w:p>
            <w:p w:rsidR="001F04EE" w:rsidRDefault="001F04EE" w:rsidP="001F04EE">
              <w:pPr>
                <w:pStyle w:val="Bibliografa"/>
                <w:ind w:left="720" w:hanging="720"/>
                <w:rPr>
                  <w:noProof/>
                  <w:lang w:val="es-ES"/>
                </w:rPr>
              </w:pPr>
              <w:r>
                <w:rPr>
                  <w:noProof/>
                  <w:lang w:val="es-ES"/>
                </w:rPr>
                <w:t xml:space="preserve">Albarracín, E. J., Erazo, S. C., &amp; Palacios, F. C. (06 de Octubre-Diciembre de 2014). </w:t>
              </w:r>
              <w:r>
                <w:rPr>
                  <w:i/>
                  <w:iCs/>
                  <w:noProof/>
                  <w:lang w:val="es-ES"/>
                </w:rPr>
                <w:t>ScienceDirect.</w:t>
              </w:r>
              <w:r>
                <w:rPr>
                  <w:noProof/>
                  <w:lang w:val="es-ES"/>
                </w:rPr>
                <w:t xml:space="preserve"> doi:https://doi.org/10.1016/j.estger.2014.06.006</w:t>
              </w:r>
            </w:p>
            <w:p w:rsidR="001F04EE" w:rsidRDefault="001F04EE" w:rsidP="001F04EE">
              <w:pPr>
                <w:pStyle w:val="Bibliografa"/>
                <w:ind w:left="720" w:hanging="720"/>
                <w:rPr>
                  <w:noProof/>
                  <w:lang w:val="es-ES"/>
                </w:rPr>
              </w:pPr>
              <w:r>
                <w:rPr>
                  <w:noProof/>
                  <w:lang w:val="es-ES"/>
                </w:rPr>
                <w:t xml:space="preserve">Alvarado Pinela, J. L., &amp; Suárez Jiménez, C. R. (2016). </w:t>
              </w:r>
              <w:r>
                <w:rPr>
                  <w:i/>
                  <w:iCs/>
                  <w:noProof/>
                  <w:lang w:val="es-ES"/>
                </w:rPr>
                <w:t>Análisis y diseño de un sistema para control de producción en una empresa de confección.</w:t>
              </w:r>
              <w:r>
                <w:rPr>
                  <w:noProof/>
                  <w:lang w:val="es-ES"/>
                </w:rPr>
                <w:t xml:space="preserve"> Guayaquil: Universidad de Guayaquil.</w:t>
              </w:r>
            </w:p>
            <w:p w:rsidR="001F04EE" w:rsidRDefault="001F04EE" w:rsidP="001F04EE">
              <w:pPr>
                <w:pStyle w:val="Bibliografa"/>
                <w:ind w:left="720" w:hanging="720"/>
                <w:rPr>
                  <w:noProof/>
                  <w:lang w:val="es-ES"/>
                </w:rPr>
              </w:pPr>
              <w:r>
                <w:rPr>
                  <w:noProof/>
                  <w:lang w:val="es-ES"/>
                </w:rPr>
                <w:t xml:space="preserve">Arias, M. (2017). </w:t>
              </w:r>
              <w:r>
                <w:rPr>
                  <w:i/>
                  <w:iCs/>
                  <w:noProof/>
                  <w:lang w:val="es-ES"/>
                </w:rPr>
                <w:t>Aprende Programación Web con PHP y MySQL.</w:t>
              </w:r>
              <w:r>
                <w:rPr>
                  <w:noProof/>
                  <w:lang w:val="es-ES"/>
                </w:rPr>
                <w:t xml:space="preserve"> IT Campus Academy.</w:t>
              </w:r>
            </w:p>
            <w:p w:rsidR="001F04EE" w:rsidRDefault="001F04EE" w:rsidP="001F04EE">
              <w:pPr>
                <w:pStyle w:val="Bibliografa"/>
                <w:ind w:left="720" w:hanging="720"/>
                <w:rPr>
                  <w:noProof/>
                  <w:lang w:val="es-ES"/>
                </w:rPr>
              </w:pPr>
              <w:r>
                <w:rPr>
                  <w:noProof/>
                  <w:lang w:val="es-ES"/>
                </w:rPr>
                <w:t xml:space="preserve">Avila Gonzales, M. (2013). </w:t>
              </w:r>
              <w:r>
                <w:rPr>
                  <w:i/>
                  <w:iCs/>
                  <w:noProof/>
                  <w:lang w:val="es-ES"/>
                </w:rPr>
                <w:t>Sistema informático para la planificación de la producción en pequeñas y micro empresas de confecciones.</w:t>
              </w:r>
              <w:r>
                <w:rPr>
                  <w:noProof/>
                  <w:lang w:val="es-ES"/>
                </w:rPr>
                <w:t xml:space="preserve"> Lima: Universidad de Ingeniería.</w:t>
              </w:r>
            </w:p>
            <w:p w:rsidR="001F04EE" w:rsidRDefault="001F04EE" w:rsidP="001F04EE">
              <w:pPr>
                <w:pStyle w:val="Bibliografa"/>
                <w:ind w:left="720" w:hanging="720"/>
                <w:rPr>
                  <w:noProof/>
                  <w:lang w:val="es-ES"/>
                </w:rPr>
              </w:pPr>
              <w:r>
                <w:rPr>
                  <w:noProof/>
                  <w:lang w:val="es-ES"/>
                </w:rPr>
                <w:t xml:space="preserve">Barragan, L. (2016). </w:t>
              </w:r>
              <w:r>
                <w:rPr>
                  <w:i/>
                  <w:iCs/>
                  <w:noProof/>
                  <w:lang w:val="es-ES"/>
                </w:rPr>
                <w:t>Lenguaje de modelamiento unificado UML para modelado de embotelladora.</w:t>
              </w:r>
              <w:r>
                <w:rPr>
                  <w:noProof/>
                  <w:lang w:val="es-ES"/>
                </w:rPr>
                <w:t xml:space="preserve"> Bogotá: Scientia et technica.</w:t>
              </w:r>
            </w:p>
            <w:p w:rsidR="001F04EE" w:rsidRDefault="001F04EE" w:rsidP="001F04EE">
              <w:pPr>
                <w:pStyle w:val="Bibliografa"/>
                <w:ind w:left="720" w:hanging="720"/>
                <w:rPr>
                  <w:noProof/>
                  <w:lang w:val="es-ES"/>
                </w:rPr>
              </w:pPr>
              <w:r>
                <w:rPr>
                  <w:noProof/>
                  <w:lang w:val="es-ES"/>
                </w:rPr>
                <w:t xml:space="preserve">Benencia, R. (2015). </w:t>
              </w:r>
              <w:r>
                <w:rPr>
                  <w:i/>
                  <w:iCs/>
                  <w:noProof/>
                  <w:lang w:val="es-ES"/>
                </w:rPr>
                <w:t>El papel de la tecnología y la mano de obra.</w:t>
              </w:r>
              <w:r>
                <w:rPr>
                  <w:noProof/>
                  <w:lang w:val="es-ES"/>
                </w:rPr>
                <w:t xml:space="preserve"> Buenos Aires - Argentina: Universidad de Buenos Aires.</w:t>
              </w:r>
            </w:p>
            <w:p w:rsidR="001F04EE" w:rsidRDefault="001F04EE" w:rsidP="001F04EE">
              <w:pPr>
                <w:pStyle w:val="Bibliografa"/>
                <w:ind w:left="720" w:hanging="720"/>
                <w:rPr>
                  <w:noProof/>
                  <w:lang w:val="es-ES"/>
                </w:rPr>
              </w:pPr>
              <w:r>
                <w:rPr>
                  <w:noProof/>
                  <w:lang w:val="es-ES"/>
                </w:rPr>
                <w:t xml:space="preserve">Benvenuto Vera, Á. (2006). </w:t>
              </w:r>
              <w:r>
                <w:rPr>
                  <w:i/>
                  <w:iCs/>
                  <w:noProof/>
                  <w:lang w:val="es-ES"/>
                </w:rPr>
                <w:t>Implementación de sistemas ERP, su impacto en la gestión de la empresa e integración con otras TIC.</w:t>
              </w:r>
              <w:r>
                <w:rPr>
                  <w:noProof/>
                  <w:lang w:val="es-ES"/>
                </w:rPr>
                <w:t xml:space="preserve"> Chile: Capiv Review - Universidad de Concepción.</w:t>
              </w:r>
            </w:p>
            <w:p w:rsidR="001F04EE" w:rsidRDefault="001F04EE" w:rsidP="001F04EE">
              <w:pPr>
                <w:pStyle w:val="Bibliografa"/>
                <w:ind w:left="720" w:hanging="720"/>
                <w:rPr>
                  <w:noProof/>
                  <w:lang w:val="es-ES"/>
                </w:rPr>
              </w:pPr>
              <w:r>
                <w:rPr>
                  <w:noProof/>
                  <w:lang w:val="es-ES"/>
                </w:rPr>
                <w:t xml:space="preserve">Berrueta, E. (2015). </w:t>
              </w:r>
              <w:r>
                <w:rPr>
                  <w:i/>
                  <w:iCs/>
                  <w:noProof/>
                  <w:lang w:val="es-ES"/>
                </w:rPr>
                <w:t>Transmisión de información por medios convencionales e informáticos.</w:t>
              </w:r>
              <w:r>
                <w:rPr>
                  <w:noProof/>
                  <w:lang w:val="es-ES"/>
                </w:rPr>
                <w:t xml:space="preserve"> Madrid - España: Ediciones Paraninfo, S.A.</w:t>
              </w:r>
            </w:p>
            <w:p w:rsidR="001F04EE" w:rsidRDefault="001F04EE" w:rsidP="001F04EE">
              <w:pPr>
                <w:pStyle w:val="Bibliografa"/>
                <w:ind w:left="720" w:hanging="720"/>
                <w:rPr>
                  <w:noProof/>
                  <w:lang w:val="es-ES"/>
                </w:rPr>
              </w:pPr>
              <w:r>
                <w:rPr>
                  <w:noProof/>
                  <w:lang w:val="es-ES"/>
                </w:rPr>
                <w:t xml:space="preserve">Booch, G., Rumbaugh, J., Jacobson, I., Martínez, J., &amp; Molina, J. (1999). </w:t>
              </w:r>
              <w:r>
                <w:rPr>
                  <w:i/>
                  <w:iCs/>
                  <w:noProof/>
                  <w:lang w:val="es-ES"/>
                </w:rPr>
                <w:t>El lenguaje unificado de modelado.</w:t>
              </w:r>
              <w:r>
                <w:rPr>
                  <w:noProof/>
                  <w:lang w:val="es-ES"/>
                </w:rPr>
                <w:t xml:space="preserve"> Madrid: Addison Wesley.</w:t>
              </w:r>
            </w:p>
            <w:p w:rsidR="001F04EE" w:rsidRDefault="001F04EE" w:rsidP="001F04EE">
              <w:pPr>
                <w:pStyle w:val="Bibliografa"/>
                <w:ind w:left="720" w:hanging="720"/>
                <w:rPr>
                  <w:noProof/>
                  <w:lang w:val="es-ES"/>
                </w:rPr>
              </w:pPr>
              <w:r>
                <w:rPr>
                  <w:noProof/>
                  <w:lang w:val="es-ES"/>
                </w:rPr>
                <w:t xml:space="preserve">Cabañas, M. A., &amp; Lemus, K. H. (2014). </w:t>
              </w:r>
              <w:r>
                <w:rPr>
                  <w:i/>
                  <w:iCs/>
                  <w:noProof/>
                  <w:lang w:val="es-ES"/>
                </w:rPr>
                <w:t>Metodología para el diagnóstico de la información y el conocimiento en cadenas de suministro.</w:t>
              </w:r>
              <w:r>
                <w:rPr>
                  <w:noProof/>
                  <w:lang w:val="es-ES"/>
                </w:rPr>
                <w:t xml:space="preserve"> Habana: Revista Cubana de Contabilidad y Finanzas.</w:t>
              </w:r>
            </w:p>
            <w:p w:rsidR="001F04EE" w:rsidRDefault="001F04EE" w:rsidP="001F04EE">
              <w:pPr>
                <w:pStyle w:val="Bibliografa"/>
                <w:ind w:left="720" w:hanging="720"/>
                <w:rPr>
                  <w:noProof/>
                  <w:lang w:val="es-ES"/>
                </w:rPr>
              </w:pPr>
              <w:r>
                <w:rPr>
                  <w:noProof/>
                  <w:lang w:val="es-ES"/>
                </w:rPr>
                <w:t xml:space="preserve">Cevallos Escobar, M. R. (2015). </w:t>
              </w:r>
              <w:r>
                <w:rPr>
                  <w:i/>
                  <w:iCs/>
                  <w:noProof/>
                  <w:lang w:val="es-ES"/>
                </w:rPr>
                <w:t>Diseño, desarrollo e implementación de un sistema para la gestión y control de la producción, manejo de personal de la empresa textil Katty Confecciones.</w:t>
              </w:r>
              <w:r>
                <w:rPr>
                  <w:noProof/>
                  <w:lang w:val="es-ES"/>
                </w:rPr>
                <w:t xml:space="preserve"> Ibarra: Universidad Técnica del Norte.</w:t>
              </w:r>
            </w:p>
            <w:p w:rsidR="001F04EE" w:rsidRDefault="001F04EE" w:rsidP="001F04EE">
              <w:pPr>
                <w:pStyle w:val="Bibliografa"/>
                <w:ind w:left="720" w:hanging="720"/>
                <w:rPr>
                  <w:noProof/>
                  <w:lang w:val="es-ES"/>
                </w:rPr>
              </w:pPr>
              <w:r>
                <w:rPr>
                  <w:noProof/>
                  <w:lang w:val="es-ES"/>
                </w:rPr>
                <w:t xml:space="preserve">Cevallos, M., &amp; Vargas, M. (2018). </w:t>
              </w:r>
              <w:r>
                <w:rPr>
                  <w:i/>
                  <w:iCs/>
                  <w:noProof/>
                  <w:lang w:val="es-ES"/>
                </w:rPr>
                <w:t>Evaluación del rendimiento del proceso de poliéster y algodón (PES /CO) de la Empresa Insomet, ubicada en la parroquia Pastocalle Latacunga.</w:t>
              </w:r>
              <w:r>
                <w:rPr>
                  <w:noProof/>
                  <w:lang w:val="es-ES"/>
                </w:rPr>
                <w:t xml:space="preserve"> Ecuador: Facultad Digital Universidad Técnica de Cotopaxi.</w:t>
              </w:r>
            </w:p>
            <w:p w:rsidR="001F04EE" w:rsidRDefault="001F04EE" w:rsidP="001F04EE">
              <w:pPr>
                <w:pStyle w:val="Bibliografa"/>
                <w:ind w:left="720" w:hanging="720"/>
                <w:rPr>
                  <w:noProof/>
                  <w:lang w:val="es-ES"/>
                </w:rPr>
              </w:pPr>
              <w:r>
                <w:rPr>
                  <w:noProof/>
                  <w:lang w:val="es-ES"/>
                </w:rPr>
                <w:t xml:space="preserve">De los Rios, E. (2006). </w:t>
              </w:r>
              <w:r>
                <w:rPr>
                  <w:i/>
                  <w:iCs/>
                  <w:noProof/>
                  <w:lang w:val="es-ES"/>
                </w:rPr>
                <w:t>Producción textil de fibras de camélidos sudamericanos en el área altoandina de Bolivia, Ecuador y Perú.</w:t>
              </w:r>
              <w:r>
                <w:rPr>
                  <w:noProof/>
                  <w:lang w:val="es-ES"/>
                </w:rPr>
                <w:t xml:space="preserve"> Perú: Organización de las Naciones Unidas para el Desarrollo Industrial (UNIDO).</w:t>
              </w:r>
            </w:p>
            <w:p w:rsidR="001F04EE" w:rsidRDefault="001F04EE" w:rsidP="001F04EE">
              <w:pPr>
                <w:pStyle w:val="Bibliografa"/>
                <w:ind w:left="720" w:hanging="720"/>
                <w:rPr>
                  <w:noProof/>
                  <w:lang w:val="es-ES"/>
                </w:rPr>
              </w:pPr>
              <w:r>
                <w:rPr>
                  <w:noProof/>
                  <w:lang w:val="es-ES"/>
                </w:rPr>
                <w:t xml:space="preserve">Domínguez, J. A. (2015). </w:t>
              </w:r>
              <w:r>
                <w:rPr>
                  <w:i/>
                  <w:iCs/>
                  <w:noProof/>
                  <w:lang w:val="es-ES"/>
                </w:rPr>
                <w:t>Dirección de operaciones. Aspectos Estratégicos en la producción y los servicios.</w:t>
              </w:r>
              <w:r>
                <w:rPr>
                  <w:noProof/>
                  <w:lang w:val="es-ES"/>
                </w:rPr>
                <w:t xml:space="preserve"> España: McGraw-Gill.</w:t>
              </w:r>
            </w:p>
            <w:p w:rsidR="001F04EE" w:rsidRDefault="001F04EE" w:rsidP="001F04EE">
              <w:pPr>
                <w:pStyle w:val="Bibliografa"/>
                <w:ind w:left="720" w:hanging="720"/>
                <w:rPr>
                  <w:noProof/>
                  <w:lang w:val="es-ES"/>
                </w:rPr>
              </w:pPr>
              <w:r>
                <w:rPr>
                  <w:noProof/>
                  <w:lang w:val="es-ES"/>
                </w:rPr>
                <w:t xml:space="preserve">Enrique Antauro, J. L. (2015). </w:t>
              </w:r>
              <w:r>
                <w:rPr>
                  <w:i/>
                  <w:iCs/>
                  <w:noProof/>
                  <w:lang w:val="es-ES"/>
                </w:rPr>
                <w:t>Implementación de un sistema web para el control de paros de las máquinas textiles en la fábrica de tejidos San Carlos S.A.C.</w:t>
              </w:r>
              <w:r>
                <w:rPr>
                  <w:noProof/>
                  <w:lang w:val="es-ES"/>
                </w:rPr>
                <w:t xml:space="preserve"> Lima: Universidad de San Martín de Porres.</w:t>
              </w:r>
            </w:p>
            <w:p w:rsidR="001F04EE" w:rsidRDefault="001F04EE" w:rsidP="001F04EE">
              <w:pPr>
                <w:pStyle w:val="Bibliografa"/>
                <w:ind w:left="720" w:hanging="720"/>
                <w:rPr>
                  <w:noProof/>
                  <w:lang w:val="es-ES"/>
                </w:rPr>
              </w:pPr>
              <w:r>
                <w:rPr>
                  <w:noProof/>
                  <w:lang w:val="es-ES"/>
                </w:rPr>
                <w:t xml:space="preserve">Esteban, Ä., &amp; Molina, A. (2014). </w:t>
              </w:r>
              <w:r>
                <w:rPr>
                  <w:i/>
                  <w:iCs/>
                  <w:noProof/>
                  <w:lang w:val="es-ES"/>
                </w:rPr>
                <w:t>Investigación de Mercados.</w:t>
              </w:r>
              <w:r>
                <w:rPr>
                  <w:noProof/>
                  <w:lang w:val="es-ES"/>
                </w:rPr>
                <w:t xml:space="preserve"> Madrid: ESIC EDITORIAL.</w:t>
              </w:r>
            </w:p>
            <w:p w:rsidR="001F04EE" w:rsidRDefault="001F04EE" w:rsidP="001F04EE">
              <w:pPr>
                <w:pStyle w:val="Bibliografa"/>
                <w:ind w:left="720" w:hanging="720"/>
                <w:rPr>
                  <w:noProof/>
                  <w:lang w:val="es-ES"/>
                </w:rPr>
              </w:pPr>
              <w:r>
                <w:rPr>
                  <w:noProof/>
                  <w:lang w:val="es-ES"/>
                </w:rPr>
                <w:t xml:space="preserve">Fillet, F. E., Fucci, C. D., &amp; Pillot, M. (2015). </w:t>
              </w:r>
              <w:r>
                <w:rPr>
                  <w:i/>
                  <w:iCs/>
                  <w:noProof/>
                  <w:lang w:val="es-ES"/>
                </w:rPr>
                <w:t>Administración de inventarios MRP planificación de los requerimientos de materiales.</w:t>
              </w:r>
              <w:r>
                <w:rPr>
                  <w:noProof/>
                  <w:lang w:val="es-ES"/>
                </w:rPr>
                <w:t xml:space="preserve"> </w:t>
              </w:r>
            </w:p>
            <w:p w:rsidR="001F04EE" w:rsidRDefault="001F04EE" w:rsidP="001F04EE">
              <w:pPr>
                <w:pStyle w:val="Bibliografa"/>
                <w:ind w:left="720" w:hanging="720"/>
                <w:rPr>
                  <w:noProof/>
                  <w:lang w:val="es-ES"/>
                </w:rPr>
              </w:pPr>
              <w:r w:rsidRPr="001F04EE">
                <w:rPr>
                  <w:noProof/>
                  <w:lang w:val="en-US"/>
                </w:rPr>
                <w:t xml:space="preserve">Flanagan, D. (2011). </w:t>
              </w:r>
              <w:r w:rsidRPr="001F04EE">
                <w:rPr>
                  <w:i/>
                  <w:iCs/>
                  <w:noProof/>
                  <w:lang w:val="en-US"/>
                </w:rPr>
                <w:t>JavaScript The definitive guide.</w:t>
              </w:r>
              <w:r w:rsidRPr="001F04EE">
                <w:rPr>
                  <w:noProof/>
                  <w:lang w:val="en-US"/>
                </w:rPr>
                <w:t xml:space="preserve"> </w:t>
              </w:r>
              <w:r>
                <w:rPr>
                  <w:noProof/>
                  <w:lang w:val="es-ES"/>
                </w:rPr>
                <w:t>U.S.A.: O´Reilly Media Inc.</w:t>
              </w:r>
            </w:p>
            <w:p w:rsidR="001F04EE" w:rsidRDefault="001F04EE" w:rsidP="001F04EE">
              <w:pPr>
                <w:pStyle w:val="Bibliografa"/>
                <w:ind w:left="720" w:hanging="720"/>
                <w:rPr>
                  <w:noProof/>
                  <w:lang w:val="es-ES"/>
                </w:rPr>
              </w:pPr>
              <w:r>
                <w:rPr>
                  <w:noProof/>
                  <w:lang w:val="es-ES"/>
                </w:rPr>
                <w:t xml:space="preserve">Flores, R. (2014). </w:t>
              </w:r>
              <w:r>
                <w:rPr>
                  <w:i/>
                  <w:iCs/>
                  <w:noProof/>
                  <w:lang w:val="es-ES"/>
                </w:rPr>
                <w:t>Tecnología de los controladores lógicos programables orientados a la optimización del proceso de corte de prendas en la empresa textil.</w:t>
              </w:r>
              <w:r>
                <w:rPr>
                  <w:noProof/>
                  <w:lang w:val="es-ES"/>
                </w:rPr>
                <w:t xml:space="preserve"> Lima - Perú: Universidad tecnológica del cono sur de lima.</w:t>
              </w:r>
            </w:p>
            <w:p w:rsidR="001F04EE" w:rsidRDefault="001F04EE" w:rsidP="001F04EE">
              <w:pPr>
                <w:pStyle w:val="Bibliografa"/>
                <w:ind w:left="720" w:hanging="720"/>
                <w:rPr>
                  <w:noProof/>
                  <w:lang w:val="es-ES"/>
                </w:rPr>
              </w:pPr>
              <w:r>
                <w:rPr>
                  <w:noProof/>
                  <w:lang w:val="es-ES"/>
                </w:rPr>
                <w:t xml:space="preserve">Galloway, D. (2000). </w:t>
              </w:r>
              <w:r>
                <w:rPr>
                  <w:i/>
                  <w:iCs/>
                  <w:noProof/>
                  <w:lang w:val="es-ES"/>
                </w:rPr>
                <w:t>Mejora continua de procesos.</w:t>
              </w:r>
              <w:r>
                <w:rPr>
                  <w:noProof/>
                  <w:lang w:val="es-ES"/>
                </w:rPr>
                <w:t xml:space="preserve"> Barcelona: Gestión 2000.com.</w:t>
              </w:r>
            </w:p>
            <w:p w:rsidR="001F04EE" w:rsidRDefault="001F04EE" w:rsidP="001F04EE">
              <w:pPr>
                <w:pStyle w:val="Bibliografa"/>
                <w:ind w:left="720" w:hanging="720"/>
                <w:rPr>
                  <w:noProof/>
                  <w:lang w:val="es-ES"/>
                </w:rPr>
              </w:pPr>
              <w:r>
                <w:rPr>
                  <w:noProof/>
                  <w:lang w:val="es-ES"/>
                </w:rPr>
                <w:t xml:space="preserve">Garcia, J. (2014). </w:t>
              </w:r>
              <w:r>
                <w:rPr>
                  <w:i/>
                  <w:iCs/>
                  <w:noProof/>
                  <w:lang w:val="es-ES"/>
                </w:rPr>
                <w:t>Contabilidad de Costos.4.ed.</w:t>
              </w:r>
              <w:r>
                <w:rPr>
                  <w:noProof/>
                  <w:lang w:val="es-ES"/>
                </w:rPr>
                <w:t xml:space="preserve"> México, D.F.: Mc Graw-Hill.</w:t>
              </w:r>
            </w:p>
            <w:p w:rsidR="001F04EE" w:rsidRDefault="001F04EE" w:rsidP="001F04EE">
              <w:pPr>
                <w:pStyle w:val="Bibliografa"/>
                <w:ind w:left="720" w:hanging="720"/>
                <w:rPr>
                  <w:noProof/>
                  <w:lang w:val="es-ES"/>
                </w:rPr>
              </w:pPr>
              <w:r>
                <w:rPr>
                  <w:noProof/>
                  <w:lang w:val="es-ES"/>
                </w:rPr>
                <w:lastRenderedPageBreak/>
                <w:t xml:space="preserve">Gestion.pe. (12 de Septiembre de 2016). </w:t>
              </w:r>
              <w:r>
                <w:rPr>
                  <w:i/>
                  <w:iCs/>
                  <w:noProof/>
                  <w:lang w:val="es-ES"/>
                </w:rPr>
                <w:t>Diario Gestión.</w:t>
              </w:r>
              <w:r>
                <w:rPr>
                  <w:noProof/>
                  <w:lang w:val="es-ES"/>
                </w:rPr>
                <w:t xml:space="preserve"> Obtenido de El Diario de Economía y Negocios del Perú: https://gestion.pe/economia/empresas/sube-baja-cifras-principales-exportadoras-textiles-peru-115047?foto=17</w:t>
              </w:r>
            </w:p>
            <w:p w:rsidR="001F04EE" w:rsidRDefault="001F04EE" w:rsidP="001F04EE">
              <w:pPr>
                <w:pStyle w:val="Bibliografa"/>
                <w:ind w:left="720" w:hanging="720"/>
                <w:rPr>
                  <w:noProof/>
                  <w:lang w:val="es-ES"/>
                </w:rPr>
              </w:pPr>
              <w:r>
                <w:rPr>
                  <w:noProof/>
                  <w:lang w:val="es-ES"/>
                </w:rPr>
                <w:t xml:space="preserve">Guillén, L., Cartuche, J., Aunguisaca, J., &amp; Reyes, J. (2016). </w:t>
              </w:r>
              <w:r>
                <w:rPr>
                  <w:i/>
                  <w:iCs/>
                  <w:noProof/>
                  <w:lang w:val="es-ES"/>
                </w:rPr>
                <w:t>Arquitectura para una red de sensores web basada en SWE (Sensor Web Enablement).</w:t>
              </w:r>
              <w:r>
                <w:rPr>
                  <w:noProof/>
                  <w:lang w:val="es-ES"/>
                </w:rPr>
                <w:t xml:space="preserve"> Maskana.</w:t>
              </w:r>
            </w:p>
            <w:p w:rsidR="001F04EE" w:rsidRDefault="001F04EE" w:rsidP="001F04EE">
              <w:pPr>
                <w:pStyle w:val="Bibliografa"/>
                <w:ind w:left="720" w:hanging="720"/>
                <w:rPr>
                  <w:noProof/>
                  <w:lang w:val="es-ES"/>
                </w:rPr>
              </w:pPr>
              <w:r>
                <w:rPr>
                  <w:noProof/>
                  <w:lang w:val="es-ES"/>
                </w:rPr>
                <w:t xml:space="preserve">Gutiérrez, V., &amp; Vidal, C. J. (2014). </w:t>
              </w:r>
              <w:r>
                <w:rPr>
                  <w:i/>
                  <w:iCs/>
                  <w:noProof/>
                  <w:lang w:val="es-ES"/>
                </w:rPr>
                <w:t>Modelos de gestión de inventarios en cadenas de abastecimiento.</w:t>
              </w:r>
              <w:r>
                <w:rPr>
                  <w:noProof/>
                  <w:lang w:val="es-ES"/>
                </w:rPr>
                <w:t xml:space="preserve"> Antioquia: Revista Facultad de Ingeniería.</w:t>
              </w:r>
            </w:p>
            <w:p w:rsidR="001F04EE" w:rsidRDefault="001F04EE" w:rsidP="001F04EE">
              <w:pPr>
                <w:pStyle w:val="Bibliografa"/>
                <w:ind w:left="720" w:hanging="720"/>
                <w:rPr>
                  <w:noProof/>
                  <w:lang w:val="es-ES"/>
                </w:rPr>
              </w:pPr>
              <w:r>
                <w:rPr>
                  <w:noProof/>
                  <w:lang w:val="es-ES"/>
                </w:rPr>
                <w:t xml:space="preserve">Intracen. (10 de Julio de 2016). </w:t>
              </w:r>
              <w:r>
                <w:rPr>
                  <w:i/>
                  <w:iCs/>
                  <w:noProof/>
                  <w:lang w:val="es-ES"/>
                </w:rPr>
                <w:t>Centro de Comercio Internacional (ITC)</w:t>
              </w:r>
              <w:r>
                <w:rPr>
                  <w:noProof/>
                  <w:lang w:val="es-ES"/>
                </w:rPr>
                <w:t>. Obtenido de Instituciones de Apoyo al Comercio: http://www.intracen.org</w:t>
              </w:r>
            </w:p>
            <w:p w:rsidR="001F04EE" w:rsidRDefault="001F04EE" w:rsidP="001F04EE">
              <w:pPr>
                <w:pStyle w:val="Bibliografa"/>
                <w:ind w:left="720" w:hanging="720"/>
                <w:rPr>
                  <w:noProof/>
                  <w:lang w:val="es-ES"/>
                </w:rPr>
              </w:pPr>
              <w:r>
                <w:rPr>
                  <w:noProof/>
                  <w:lang w:val="es-ES"/>
                </w:rPr>
                <w:t xml:space="preserve">Iradiel, P. (1974). </w:t>
              </w:r>
              <w:r>
                <w:rPr>
                  <w:i/>
                  <w:iCs/>
                  <w:noProof/>
                  <w:lang w:val="es-ES"/>
                </w:rPr>
                <w:t>Evolución de la Industria Textil Castellana en los siglos XIII - XVI.</w:t>
              </w:r>
              <w:r>
                <w:rPr>
                  <w:noProof/>
                  <w:lang w:val="es-ES"/>
                </w:rPr>
                <w:t xml:space="preserve"> Salamanca, España: Ediciones Universidad Salamanca. Obtenido de https://books.google.com.pe/books?id=wzRjOjJSAokC&amp;lpg=PA193&amp;dq=la%20rueca%20textil&amp;hl=es&amp;pg=PA6#v=onepage&amp;q=la%20rueca%20textil&amp;f=false</w:t>
              </w:r>
            </w:p>
            <w:p w:rsidR="001F04EE" w:rsidRDefault="001F04EE" w:rsidP="001F04EE">
              <w:pPr>
                <w:pStyle w:val="Bibliografa"/>
                <w:ind w:left="720" w:hanging="720"/>
                <w:rPr>
                  <w:noProof/>
                  <w:lang w:val="es-ES"/>
                </w:rPr>
              </w:pPr>
              <w:r>
                <w:rPr>
                  <w:noProof/>
                  <w:lang w:val="es-ES"/>
                </w:rPr>
                <w:t xml:space="preserve">Jiménez Garzón, B. F. (2013). </w:t>
              </w:r>
              <w:r>
                <w:rPr>
                  <w:i/>
                  <w:iCs/>
                  <w:noProof/>
                  <w:lang w:val="es-ES"/>
                </w:rPr>
                <w:t>Sistema para el control de producción de la empresa Tavy Sport.</w:t>
              </w:r>
              <w:r>
                <w:rPr>
                  <w:noProof/>
                  <w:lang w:val="es-ES"/>
                </w:rPr>
                <w:t xml:space="preserve"> Ibarra - Ecuador: Universidad Regional Autónoma de los Andes "UNIANDES".</w:t>
              </w:r>
            </w:p>
            <w:p w:rsidR="001F04EE" w:rsidRDefault="001F04EE" w:rsidP="001F04EE">
              <w:pPr>
                <w:pStyle w:val="Bibliografa"/>
                <w:ind w:left="720" w:hanging="720"/>
                <w:rPr>
                  <w:noProof/>
                  <w:lang w:val="es-ES"/>
                </w:rPr>
              </w:pPr>
              <w:r>
                <w:rPr>
                  <w:noProof/>
                  <w:lang w:val="es-ES"/>
                </w:rPr>
                <w:t xml:space="preserve">Kendall, K., &amp; Kendall, J. (211). </w:t>
              </w:r>
              <w:r>
                <w:rPr>
                  <w:i/>
                  <w:iCs/>
                  <w:noProof/>
                  <w:lang w:val="es-ES"/>
                </w:rPr>
                <w:t>Análisis y diseño de sistemas.</w:t>
              </w:r>
              <w:r>
                <w:rPr>
                  <w:noProof/>
                  <w:lang w:val="es-ES"/>
                </w:rPr>
                <w:t xml:space="preserve"> México: Pearson Educación.</w:t>
              </w:r>
            </w:p>
            <w:p w:rsidR="001F04EE" w:rsidRDefault="001F04EE" w:rsidP="001F04EE">
              <w:pPr>
                <w:pStyle w:val="Bibliografa"/>
                <w:ind w:left="720" w:hanging="720"/>
                <w:rPr>
                  <w:noProof/>
                  <w:lang w:val="es-ES"/>
                </w:rPr>
              </w:pPr>
              <w:r>
                <w:rPr>
                  <w:noProof/>
                  <w:lang w:val="es-ES"/>
                </w:rPr>
                <w:t xml:space="preserve">Keynes, J. M. (2014). </w:t>
              </w:r>
              <w:r>
                <w:rPr>
                  <w:i/>
                  <w:iCs/>
                  <w:noProof/>
                  <w:lang w:val="es-ES"/>
                </w:rPr>
                <w:t>Teoría general de la ocupación, el interés y el dinero.</w:t>
              </w:r>
              <w:r>
                <w:rPr>
                  <w:noProof/>
                  <w:lang w:val="es-ES"/>
                </w:rPr>
                <w:t xml:space="preserve"> México D.F.: Fondo de Cultura Económica - The Royal Economic Society.</w:t>
              </w:r>
            </w:p>
            <w:p w:rsidR="001F04EE" w:rsidRPr="001F04EE" w:rsidRDefault="001F04EE" w:rsidP="001F04EE">
              <w:pPr>
                <w:pStyle w:val="Bibliografa"/>
                <w:ind w:left="720" w:hanging="720"/>
                <w:rPr>
                  <w:noProof/>
                  <w:lang w:val="en-US"/>
                </w:rPr>
              </w:pPr>
              <w:r w:rsidRPr="001F04EE">
                <w:rPr>
                  <w:noProof/>
                  <w:lang w:val="en-US"/>
                </w:rPr>
                <w:t xml:space="preserve">Larson, E. W., &amp; Gray, C. F. (2015). </w:t>
              </w:r>
              <w:r w:rsidRPr="001F04EE">
                <w:rPr>
                  <w:i/>
                  <w:iCs/>
                  <w:noProof/>
                  <w:lang w:val="en-US"/>
                </w:rPr>
                <w:t>Management Body of Knowledge: PMBOK.</w:t>
              </w:r>
              <w:r w:rsidRPr="001F04EE">
                <w:rPr>
                  <w:noProof/>
                  <w:lang w:val="en-US"/>
                </w:rPr>
                <w:t xml:space="preserve"> E.E.U.U.: PMI Book Service Center.</w:t>
              </w:r>
            </w:p>
            <w:p w:rsidR="001F04EE" w:rsidRDefault="001F04EE" w:rsidP="001F04EE">
              <w:pPr>
                <w:pStyle w:val="Bibliografa"/>
                <w:ind w:left="720" w:hanging="720"/>
                <w:rPr>
                  <w:noProof/>
                  <w:lang w:val="es-ES"/>
                </w:rPr>
              </w:pPr>
              <w:r w:rsidRPr="001F04EE">
                <w:rPr>
                  <w:noProof/>
                  <w:lang w:val="en-US"/>
                </w:rPr>
                <w:t xml:space="preserve">López, F. (2017). </w:t>
              </w:r>
              <w:r>
                <w:rPr>
                  <w:i/>
                  <w:iCs/>
                  <w:noProof/>
                  <w:lang w:val="es-ES"/>
                </w:rPr>
                <w:t>Plan de mejora en el área de producción de una empresa textil de calcetines.</w:t>
              </w:r>
              <w:r>
                <w:rPr>
                  <w:noProof/>
                  <w:lang w:val="es-ES"/>
                </w:rPr>
                <w:t xml:space="preserve"> Lima - Perú: Pontificia Universidad Católica del Perú. Obtenido de http://tesis.pucp.edu.pe/repositorio/handle/123456789/9757</w:t>
              </w:r>
            </w:p>
            <w:p w:rsidR="001F04EE" w:rsidRDefault="001F04EE" w:rsidP="001F04EE">
              <w:pPr>
                <w:pStyle w:val="Bibliografa"/>
                <w:ind w:left="720" w:hanging="720"/>
                <w:rPr>
                  <w:noProof/>
                  <w:lang w:val="es-ES"/>
                </w:rPr>
              </w:pPr>
              <w:r>
                <w:rPr>
                  <w:noProof/>
                  <w:lang w:val="es-ES"/>
                </w:rPr>
                <w:t xml:space="preserve">Macas, K. (2015). </w:t>
              </w:r>
              <w:r>
                <w:rPr>
                  <w:i/>
                  <w:iCs/>
                  <w:noProof/>
                  <w:lang w:val="es-ES"/>
                </w:rPr>
                <w:t>Planeación agregada a mediano plazo para satisfacer los requerimientos de producción optimizando los recursos de un sistema productivo.</w:t>
              </w:r>
              <w:r>
                <w:rPr>
                  <w:noProof/>
                  <w:lang w:val="es-ES"/>
                </w:rPr>
                <w:t xml:space="preserve"> Machala-Ecuador: Universidad Técnica de Machala.</w:t>
              </w:r>
            </w:p>
            <w:p w:rsidR="001F04EE" w:rsidRDefault="001F04EE" w:rsidP="001F04EE">
              <w:pPr>
                <w:pStyle w:val="Bibliografa"/>
                <w:ind w:left="720" w:hanging="720"/>
                <w:rPr>
                  <w:noProof/>
                  <w:lang w:val="es-ES"/>
                </w:rPr>
              </w:pPr>
              <w:r>
                <w:rPr>
                  <w:noProof/>
                  <w:lang w:val="es-ES"/>
                </w:rPr>
                <w:t xml:space="preserve">Maldonado, V. (2016). </w:t>
              </w:r>
              <w:r>
                <w:rPr>
                  <w:i/>
                  <w:iCs/>
                  <w:noProof/>
                  <w:lang w:val="es-ES"/>
                </w:rPr>
                <w:t>Sistema de control de producción para la empresa Confecciones Legacy de la ciudad de Otavalo.</w:t>
              </w:r>
              <w:r>
                <w:rPr>
                  <w:noProof/>
                  <w:lang w:val="es-ES"/>
                </w:rPr>
                <w:t xml:space="preserve"> Ibarra: Universidad regional autónoma de los andes UNIANDES.</w:t>
              </w:r>
            </w:p>
            <w:p w:rsidR="001F04EE" w:rsidRDefault="001F04EE" w:rsidP="001F04EE">
              <w:pPr>
                <w:pStyle w:val="Bibliografa"/>
                <w:ind w:left="720" w:hanging="720"/>
                <w:rPr>
                  <w:noProof/>
                  <w:lang w:val="es-ES"/>
                </w:rPr>
              </w:pPr>
              <w:r>
                <w:rPr>
                  <w:noProof/>
                  <w:lang w:val="es-ES"/>
                </w:rPr>
                <w:t xml:space="preserve">Manjarres Mayorga, Á. I. (2015). </w:t>
              </w:r>
              <w:r>
                <w:rPr>
                  <w:i/>
                  <w:iCs/>
                  <w:noProof/>
                  <w:lang w:val="es-ES"/>
                </w:rPr>
                <w:t>Desarrollo de un sistema automatizado de inventario de telas y control de abonos en empresas textiles.</w:t>
              </w:r>
              <w:r>
                <w:rPr>
                  <w:noProof/>
                  <w:lang w:val="es-ES"/>
                </w:rPr>
                <w:t xml:space="preserve"> Ambato: Pontificia Universidad Católica del Ecuador.</w:t>
              </w:r>
            </w:p>
            <w:p w:rsidR="001F04EE" w:rsidRDefault="001F04EE" w:rsidP="001F04EE">
              <w:pPr>
                <w:pStyle w:val="Bibliografa"/>
                <w:ind w:left="720" w:hanging="720"/>
                <w:rPr>
                  <w:noProof/>
                  <w:lang w:val="es-ES"/>
                </w:rPr>
              </w:pPr>
              <w:r>
                <w:rPr>
                  <w:noProof/>
                  <w:lang w:val="es-ES"/>
                </w:rPr>
                <w:t xml:space="preserve">Martí, J. V. (2014). </w:t>
              </w:r>
              <w:r>
                <w:rPr>
                  <w:i/>
                  <w:iCs/>
                  <w:noProof/>
                  <w:lang w:val="es-ES"/>
                </w:rPr>
                <w:t>Tratamiento de la información y competencia digital.</w:t>
              </w:r>
              <w:r>
                <w:rPr>
                  <w:noProof/>
                  <w:lang w:val="es-ES"/>
                </w:rPr>
                <w:t xml:space="preserve"> Madrid - España: Alianza Editorial.</w:t>
              </w:r>
            </w:p>
            <w:p w:rsidR="001F04EE" w:rsidRDefault="001F04EE" w:rsidP="001F04EE">
              <w:pPr>
                <w:pStyle w:val="Bibliografa"/>
                <w:ind w:left="720" w:hanging="720"/>
                <w:rPr>
                  <w:noProof/>
                  <w:lang w:val="es-ES"/>
                </w:rPr>
              </w:pPr>
              <w:r>
                <w:rPr>
                  <w:noProof/>
                  <w:lang w:val="es-ES"/>
                </w:rPr>
                <w:t xml:space="preserve">Miniguano Ramos, M. V. (2014). </w:t>
              </w:r>
              <w:r>
                <w:rPr>
                  <w:i/>
                  <w:iCs/>
                  <w:noProof/>
                  <w:lang w:val="es-ES"/>
                </w:rPr>
                <w:t>Gestión por Procesos para el Área de Producción de la Empresa Textil Tex-Moda.</w:t>
              </w:r>
              <w:r>
                <w:rPr>
                  <w:noProof/>
                  <w:lang w:val="es-ES"/>
                </w:rPr>
                <w:t xml:space="preserve"> Abanto-Ecuador: Universidad Técnica de Abanto.</w:t>
              </w:r>
            </w:p>
            <w:p w:rsidR="001F04EE" w:rsidRDefault="001F04EE" w:rsidP="001F04EE">
              <w:pPr>
                <w:pStyle w:val="Bibliografa"/>
                <w:ind w:left="720" w:hanging="720"/>
                <w:rPr>
                  <w:noProof/>
                  <w:lang w:val="es-ES"/>
                </w:rPr>
              </w:pPr>
              <w:r>
                <w:rPr>
                  <w:noProof/>
                  <w:lang w:val="es-ES"/>
                </w:rPr>
                <w:t xml:space="preserve">Molina, J., Valarezo, M., &amp; Zea, M. (2015). </w:t>
              </w:r>
              <w:r>
                <w:rPr>
                  <w:i/>
                  <w:iCs/>
                  <w:noProof/>
                  <w:lang w:val="es-ES"/>
                </w:rPr>
                <w:t>Diseño de Sistemas.</w:t>
              </w:r>
              <w:r>
                <w:rPr>
                  <w:noProof/>
                  <w:lang w:val="es-ES"/>
                </w:rPr>
                <w:t xml:space="preserve"> Ecuador: Editorial Machala.</w:t>
              </w:r>
            </w:p>
            <w:p w:rsidR="001F04EE" w:rsidRDefault="001F04EE" w:rsidP="001F04EE">
              <w:pPr>
                <w:pStyle w:val="Bibliografa"/>
                <w:ind w:left="720" w:hanging="720"/>
                <w:rPr>
                  <w:noProof/>
                  <w:lang w:val="es-ES"/>
                </w:rPr>
              </w:pPr>
              <w:r>
                <w:rPr>
                  <w:noProof/>
                  <w:lang w:val="es-ES"/>
                </w:rPr>
                <w:t xml:space="preserve">Norton, R. (2016). </w:t>
              </w:r>
              <w:r>
                <w:rPr>
                  <w:i/>
                  <w:iCs/>
                  <w:noProof/>
                  <w:lang w:val="es-ES"/>
                </w:rPr>
                <w:t>Diseño de Maquinaria.</w:t>
              </w:r>
              <w:r>
                <w:rPr>
                  <w:noProof/>
                  <w:lang w:val="es-ES"/>
                </w:rPr>
                <w:t xml:space="preserve"> Las Tunas - Cuba: Universidad de las Tunas. Obtenido de http://roa.ult.edu.cu/handle/123456789/3234</w:t>
              </w:r>
            </w:p>
            <w:p w:rsidR="001F04EE" w:rsidRDefault="001F04EE" w:rsidP="001F04EE">
              <w:pPr>
                <w:pStyle w:val="Bibliografa"/>
                <w:ind w:left="720" w:hanging="720"/>
                <w:rPr>
                  <w:noProof/>
                  <w:lang w:val="es-ES"/>
                </w:rPr>
              </w:pPr>
              <w:r>
                <w:rPr>
                  <w:noProof/>
                  <w:lang w:val="es-ES"/>
                </w:rPr>
                <w:t xml:space="preserve">Ohno, T. (2018). </w:t>
              </w:r>
              <w:r>
                <w:rPr>
                  <w:i/>
                  <w:iCs/>
                  <w:noProof/>
                  <w:lang w:val="es-ES"/>
                </w:rPr>
                <w:t>El sistema de producción Toyota: más allá de la producción a gran escala.</w:t>
              </w:r>
              <w:r>
                <w:rPr>
                  <w:noProof/>
                  <w:lang w:val="es-ES"/>
                </w:rPr>
                <w:t xml:space="preserve"> New York: Routledge.</w:t>
              </w:r>
            </w:p>
            <w:p w:rsidR="001F04EE" w:rsidRDefault="001F04EE" w:rsidP="001F04EE">
              <w:pPr>
                <w:pStyle w:val="Bibliografa"/>
                <w:ind w:left="720" w:hanging="720"/>
                <w:rPr>
                  <w:noProof/>
                  <w:lang w:val="es-ES"/>
                </w:rPr>
              </w:pPr>
              <w:r>
                <w:rPr>
                  <w:noProof/>
                  <w:lang w:val="es-ES"/>
                </w:rPr>
                <w:t xml:space="preserve">Olivos, P. C., Carrasco, F. O., Flores, J. L., Moreno, Y. M., &amp; Nava, G. L. (01 de Enero-Marzo de 2015). </w:t>
              </w:r>
              <w:r>
                <w:rPr>
                  <w:i/>
                  <w:iCs/>
                  <w:noProof/>
                  <w:lang w:val="es-ES"/>
                </w:rPr>
                <w:t>ScienceDirect.</w:t>
              </w:r>
              <w:r>
                <w:rPr>
                  <w:noProof/>
                  <w:lang w:val="es-ES"/>
                </w:rPr>
                <w:t xml:space="preserve"> doi:https://doi.org/10.1016/S0186-1042(15)72151-0</w:t>
              </w:r>
            </w:p>
            <w:p w:rsidR="001F04EE" w:rsidRDefault="001F04EE" w:rsidP="001F04EE">
              <w:pPr>
                <w:pStyle w:val="Bibliografa"/>
                <w:ind w:left="720" w:hanging="720"/>
                <w:rPr>
                  <w:noProof/>
                  <w:lang w:val="es-ES"/>
                </w:rPr>
              </w:pPr>
              <w:r>
                <w:rPr>
                  <w:noProof/>
                  <w:lang w:val="es-ES"/>
                </w:rPr>
                <w:t xml:space="preserve">OMG, T. (6 de 12 de 2018). </w:t>
              </w:r>
              <w:r>
                <w:rPr>
                  <w:i/>
                  <w:iCs/>
                  <w:noProof/>
                  <w:lang w:val="es-ES"/>
                </w:rPr>
                <w:t>Objet management Group OMG</w:t>
              </w:r>
              <w:r>
                <w:rPr>
                  <w:noProof/>
                  <w:lang w:val="es-ES"/>
                </w:rPr>
                <w:t>. Obtenido de https://www.omg.org/</w:t>
              </w:r>
            </w:p>
            <w:p w:rsidR="001F04EE" w:rsidRDefault="001F04EE" w:rsidP="001F04EE">
              <w:pPr>
                <w:pStyle w:val="Bibliografa"/>
                <w:ind w:left="720" w:hanging="720"/>
                <w:rPr>
                  <w:noProof/>
                  <w:lang w:val="es-ES"/>
                </w:rPr>
              </w:pPr>
              <w:r>
                <w:rPr>
                  <w:noProof/>
                  <w:lang w:val="es-ES"/>
                </w:rPr>
                <w:t xml:space="preserve">Organismo Internacional de Normalización. (2015). </w:t>
              </w:r>
              <w:r>
                <w:rPr>
                  <w:i/>
                  <w:iCs/>
                  <w:noProof/>
                  <w:lang w:val="es-ES"/>
                </w:rPr>
                <w:t>Satisfacción del cliente</w:t>
              </w:r>
              <w:r>
                <w:rPr>
                  <w:noProof/>
                  <w:lang w:val="es-ES"/>
                </w:rPr>
                <w:t>. Obtenido de iso.org</w:t>
              </w:r>
            </w:p>
            <w:p w:rsidR="001F04EE" w:rsidRDefault="001F04EE" w:rsidP="001F04EE">
              <w:pPr>
                <w:pStyle w:val="Bibliografa"/>
                <w:ind w:left="720" w:hanging="720"/>
                <w:rPr>
                  <w:noProof/>
                  <w:lang w:val="es-ES"/>
                </w:rPr>
              </w:pPr>
              <w:r>
                <w:rPr>
                  <w:noProof/>
                  <w:lang w:val="es-ES"/>
                </w:rPr>
                <w:t xml:space="preserve">Organismo Internacional de Normalización, I. (12 de Junio de 2015). </w:t>
              </w:r>
              <w:r>
                <w:rPr>
                  <w:i/>
                  <w:iCs/>
                  <w:noProof/>
                  <w:lang w:val="es-ES"/>
                </w:rPr>
                <w:t>ISO 9001 Calidad. Sistema de Gestión de Calidad según ISO 9000.</w:t>
              </w:r>
              <w:r>
                <w:rPr>
                  <w:noProof/>
                  <w:lang w:val="es-ES"/>
                </w:rPr>
                <w:t xml:space="preserve"> Obtenido de https://iso9001calidad.com/que-es-calidad-13.html</w:t>
              </w:r>
            </w:p>
            <w:p w:rsidR="001F04EE" w:rsidRDefault="001F04EE" w:rsidP="001F04EE">
              <w:pPr>
                <w:pStyle w:val="Bibliografa"/>
                <w:ind w:left="720" w:hanging="720"/>
                <w:rPr>
                  <w:noProof/>
                  <w:lang w:val="es-ES"/>
                </w:rPr>
              </w:pPr>
              <w:r>
                <w:rPr>
                  <w:noProof/>
                  <w:lang w:val="es-ES"/>
                </w:rPr>
                <w:t xml:space="preserve">Otárola, S., &amp; Zapata, A. (2017). </w:t>
              </w:r>
              <w:r>
                <w:rPr>
                  <w:i/>
                  <w:iCs/>
                  <w:noProof/>
                  <w:lang w:val="es-ES"/>
                </w:rPr>
                <w:t>Análisis, diagnóstico y propuesta de mejora en las áreas de producción y almacén de una empresa dedicada a la fabricación de calcetines.</w:t>
              </w:r>
              <w:r>
                <w:rPr>
                  <w:noProof/>
                  <w:lang w:val="es-ES"/>
                </w:rPr>
                <w:t xml:space="preserve"> Lima : Pontificia Universidad Católicadel Perú.</w:t>
              </w:r>
            </w:p>
            <w:p w:rsidR="001F04EE" w:rsidRDefault="001F04EE" w:rsidP="001F04EE">
              <w:pPr>
                <w:pStyle w:val="Bibliografa"/>
                <w:ind w:left="720" w:hanging="720"/>
                <w:rPr>
                  <w:noProof/>
                  <w:lang w:val="es-ES"/>
                </w:rPr>
              </w:pPr>
              <w:r>
                <w:rPr>
                  <w:noProof/>
                  <w:lang w:val="es-ES"/>
                </w:rPr>
                <w:t xml:space="preserve">Palacio, J., &amp; Ruata, C. (2011). </w:t>
              </w:r>
              <w:r>
                <w:rPr>
                  <w:i/>
                  <w:iCs/>
                  <w:noProof/>
                  <w:lang w:val="es-ES"/>
                </w:rPr>
                <w:t>Scrum Manager - Gestión de proyectos.</w:t>
              </w:r>
              <w:r>
                <w:rPr>
                  <w:noProof/>
                  <w:lang w:val="es-ES"/>
                </w:rPr>
                <w:t xml:space="preserve"> España: Sefe Creative.</w:t>
              </w:r>
            </w:p>
            <w:p w:rsidR="001F04EE" w:rsidRDefault="001F04EE" w:rsidP="001F04EE">
              <w:pPr>
                <w:pStyle w:val="Bibliografa"/>
                <w:ind w:left="720" w:hanging="720"/>
                <w:rPr>
                  <w:noProof/>
                  <w:lang w:val="es-ES"/>
                </w:rPr>
              </w:pPr>
              <w:r>
                <w:rPr>
                  <w:noProof/>
                  <w:lang w:val="es-ES"/>
                </w:rPr>
                <w:lastRenderedPageBreak/>
                <w:t xml:space="preserve">Pérez, J. (2007). </w:t>
              </w:r>
              <w:r>
                <w:rPr>
                  <w:i/>
                  <w:iCs/>
                  <w:noProof/>
                  <w:lang w:val="es-ES"/>
                </w:rPr>
                <w:t>CSS avanzado.</w:t>
              </w:r>
              <w:r>
                <w:rPr>
                  <w:noProof/>
                  <w:lang w:val="es-ES"/>
                </w:rPr>
                <w:t xml:space="preserve"> </w:t>
              </w:r>
            </w:p>
            <w:p w:rsidR="001F04EE" w:rsidRDefault="001F04EE" w:rsidP="001F04EE">
              <w:pPr>
                <w:pStyle w:val="Bibliografa"/>
                <w:ind w:left="720" w:hanging="720"/>
                <w:rPr>
                  <w:noProof/>
                  <w:lang w:val="es-ES"/>
                </w:rPr>
              </w:pPr>
              <w:r>
                <w:rPr>
                  <w:noProof/>
                  <w:lang w:val="es-ES"/>
                </w:rPr>
                <w:t xml:space="preserve">Piqueras, V. Y. (2015). </w:t>
              </w:r>
              <w:r>
                <w:rPr>
                  <w:i/>
                  <w:iCs/>
                  <w:noProof/>
                  <w:lang w:val="es-ES"/>
                </w:rPr>
                <w:t>Coste, producción y mantenimiento de maquinaria para construcción.</w:t>
              </w:r>
              <w:r>
                <w:rPr>
                  <w:noProof/>
                  <w:lang w:val="es-ES"/>
                </w:rPr>
                <w:t xml:space="preserve"> Valencia: Universidad Politécnica de Valencia.</w:t>
              </w:r>
            </w:p>
            <w:p w:rsidR="001F04EE" w:rsidRDefault="001F04EE" w:rsidP="001F04EE">
              <w:pPr>
                <w:pStyle w:val="Bibliografa"/>
                <w:ind w:left="720" w:hanging="720"/>
                <w:rPr>
                  <w:noProof/>
                  <w:lang w:val="es-ES"/>
                </w:rPr>
              </w:pPr>
              <w:r>
                <w:rPr>
                  <w:noProof/>
                  <w:lang w:val="es-ES"/>
                </w:rPr>
                <w:t xml:space="preserve">Polo, J., &amp; Vega, M. (2017). </w:t>
              </w:r>
              <w:r>
                <w:rPr>
                  <w:i/>
                  <w:iCs/>
                  <w:noProof/>
                  <w:lang w:val="es-ES"/>
                </w:rPr>
                <w:t>La vida de efrain.</w:t>
              </w:r>
              <w:r>
                <w:rPr>
                  <w:noProof/>
                  <w:lang w:val="es-ES"/>
                </w:rPr>
                <w:t xml:space="preserve"> Lima: Mar.</w:t>
              </w:r>
            </w:p>
            <w:p w:rsidR="001F04EE" w:rsidRDefault="001F04EE" w:rsidP="001F04EE">
              <w:pPr>
                <w:pStyle w:val="Bibliografa"/>
                <w:ind w:left="720" w:hanging="720"/>
                <w:rPr>
                  <w:noProof/>
                  <w:lang w:val="es-ES"/>
                </w:rPr>
              </w:pPr>
              <w:r>
                <w:rPr>
                  <w:noProof/>
                  <w:lang w:val="es-ES"/>
                </w:rPr>
                <w:t xml:space="preserve">Quishpe, C., &amp; Vargas, J. (2011). </w:t>
              </w:r>
              <w:r>
                <w:rPr>
                  <w:i/>
                  <w:iCs/>
                  <w:noProof/>
                  <w:lang w:val="es-ES"/>
                </w:rPr>
                <w:t>Metodología RUP.</w:t>
              </w:r>
              <w:r>
                <w:rPr>
                  <w:noProof/>
                  <w:lang w:val="es-ES"/>
                </w:rPr>
                <w:t xml:space="preserve"> Ecuador.</w:t>
              </w:r>
            </w:p>
            <w:p w:rsidR="001F04EE" w:rsidRDefault="001F04EE" w:rsidP="001F04EE">
              <w:pPr>
                <w:pStyle w:val="Bibliografa"/>
                <w:ind w:left="720" w:hanging="720"/>
                <w:rPr>
                  <w:noProof/>
                  <w:lang w:val="es-ES"/>
                </w:rPr>
              </w:pPr>
              <w:r>
                <w:rPr>
                  <w:noProof/>
                  <w:lang w:val="es-ES"/>
                </w:rPr>
                <w:t xml:space="preserve">RAE. (11 de Enero de 2018). </w:t>
              </w:r>
              <w:r>
                <w:rPr>
                  <w:i/>
                  <w:iCs/>
                  <w:noProof/>
                  <w:lang w:val="es-ES"/>
                </w:rPr>
                <w:t>Diccionario de la Lengua Española</w:t>
              </w:r>
              <w:r>
                <w:rPr>
                  <w:noProof/>
                  <w:lang w:val="es-ES"/>
                </w:rPr>
                <w:t>. Obtenido de http://dle.rae.es/?w=diccionario</w:t>
              </w:r>
            </w:p>
            <w:p w:rsidR="001F04EE" w:rsidRDefault="001F04EE" w:rsidP="001F04EE">
              <w:pPr>
                <w:pStyle w:val="Bibliografa"/>
                <w:ind w:left="720" w:hanging="720"/>
                <w:rPr>
                  <w:noProof/>
                  <w:lang w:val="es-ES"/>
                </w:rPr>
              </w:pPr>
              <w:r>
                <w:rPr>
                  <w:noProof/>
                  <w:lang w:val="es-ES"/>
                </w:rPr>
                <w:t xml:space="preserve">Rodríguez, N., Juárez, U., Peláez, S., &amp; García, A. (2016). </w:t>
              </w:r>
              <w:r>
                <w:rPr>
                  <w:i/>
                  <w:iCs/>
                  <w:noProof/>
                  <w:lang w:val="es-ES"/>
                </w:rPr>
                <w:t>Propuesta de notación para el modelado de elementos de programación funcional en UML.</w:t>
              </w:r>
              <w:r>
                <w:rPr>
                  <w:noProof/>
                  <w:lang w:val="es-ES"/>
                </w:rPr>
                <w:t xml:space="preserve"> México: Computing Science.</w:t>
              </w:r>
            </w:p>
            <w:p w:rsidR="001F04EE" w:rsidRDefault="001F04EE" w:rsidP="001F04EE">
              <w:pPr>
                <w:pStyle w:val="Bibliografa"/>
                <w:ind w:left="720" w:hanging="720"/>
                <w:rPr>
                  <w:noProof/>
                  <w:lang w:val="es-ES"/>
                </w:rPr>
              </w:pPr>
              <w:r>
                <w:rPr>
                  <w:noProof/>
                  <w:lang w:val="es-ES"/>
                </w:rPr>
                <w:t xml:space="preserve">Rojas, C., &amp; Tafur, J. (2016). </w:t>
              </w:r>
              <w:r>
                <w:rPr>
                  <w:i/>
                  <w:iCs/>
                  <w:noProof/>
                  <w:lang w:val="es-ES"/>
                </w:rPr>
                <w:t>Implementación de un sistema de información de servicio al cliente para las pymes del sector metalmecánico del Perú.</w:t>
              </w:r>
              <w:r>
                <w:rPr>
                  <w:noProof/>
                  <w:lang w:val="es-ES"/>
                </w:rPr>
                <w:t xml:space="preserve"> Lima: Universidad San Martín de Porres.</w:t>
              </w:r>
            </w:p>
            <w:p w:rsidR="001F04EE" w:rsidRDefault="001F04EE" w:rsidP="001F04EE">
              <w:pPr>
                <w:pStyle w:val="Bibliografa"/>
                <w:ind w:left="720" w:hanging="720"/>
                <w:rPr>
                  <w:noProof/>
                  <w:lang w:val="es-ES"/>
                </w:rPr>
              </w:pPr>
              <w:r>
                <w:rPr>
                  <w:noProof/>
                  <w:lang w:val="es-ES"/>
                </w:rPr>
                <w:t xml:space="preserve">Ruiz, H. D. (2014). </w:t>
              </w:r>
              <w:r>
                <w:rPr>
                  <w:i/>
                  <w:iCs/>
                  <w:noProof/>
                  <w:lang w:val="es-ES"/>
                </w:rPr>
                <w:t>Evaluación de la medición del desempeño en una PyME textil.</w:t>
              </w:r>
              <w:r>
                <w:rPr>
                  <w:noProof/>
                  <w:lang w:val="es-ES"/>
                </w:rPr>
                <w:t xml:space="preserve"> México D. F: Universidad Nacional Autónoma de México.</w:t>
              </w:r>
            </w:p>
            <w:p w:rsidR="001F04EE" w:rsidRDefault="001F04EE" w:rsidP="001F04EE">
              <w:pPr>
                <w:pStyle w:val="Bibliografa"/>
                <w:ind w:left="720" w:hanging="720"/>
                <w:rPr>
                  <w:noProof/>
                  <w:lang w:val="es-ES"/>
                </w:rPr>
              </w:pPr>
              <w:r>
                <w:rPr>
                  <w:noProof/>
                  <w:lang w:val="es-ES"/>
                </w:rPr>
                <w:t xml:space="preserve">Salazar, B. (15 de Noviembre de 2018). </w:t>
              </w:r>
              <w:r>
                <w:rPr>
                  <w:i/>
                  <w:iCs/>
                  <w:noProof/>
                  <w:lang w:val="es-ES"/>
                </w:rPr>
                <w:t>Web de Ingeniería industrial</w:t>
              </w:r>
              <w:r>
                <w:rPr>
                  <w:noProof/>
                  <w:lang w:val="es-ES"/>
                </w:rPr>
                <w:t>. Obtenido de https://www.ingenieriaindustrialonline.com</w:t>
              </w:r>
            </w:p>
            <w:p w:rsidR="001F04EE" w:rsidRDefault="001F04EE" w:rsidP="001F04EE">
              <w:pPr>
                <w:pStyle w:val="Bibliografa"/>
                <w:ind w:left="720" w:hanging="720"/>
                <w:rPr>
                  <w:noProof/>
                  <w:lang w:val="es-ES"/>
                </w:rPr>
              </w:pPr>
              <w:r>
                <w:rPr>
                  <w:noProof/>
                  <w:lang w:val="es-ES"/>
                </w:rPr>
                <w:t xml:space="preserve">Santana, F., &amp; Granillo, R. (2014). </w:t>
              </w:r>
              <w:r>
                <w:rPr>
                  <w:i/>
                  <w:iCs/>
                  <w:noProof/>
                  <w:lang w:val="es-ES"/>
                </w:rPr>
                <w:t>Sistemas de planeación avanzada como herramienta para la planeación de una cadena de suministros agroalimentaria.</w:t>
              </w:r>
              <w:r>
                <w:rPr>
                  <w:noProof/>
                  <w:lang w:val="es-ES"/>
                </w:rPr>
                <w:t xml:space="preserve"> Torreón, México.: Revista Mexicana de Agronegocios.</w:t>
              </w:r>
            </w:p>
            <w:p w:rsidR="001F04EE" w:rsidRDefault="001F04EE" w:rsidP="001F04EE">
              <w:pPr>
                <w:pStyle w:val="Bibliografa"/>
                <w:ind w:left="720" w:hanging="720"/>
                <w:rPr>
                  <w:noProof/>
                  <w:lang w:val="es-ES"/>
                </w:rPr>
              </w:pPr>
              <w:r>
                <w:rPr>
                  <w:noProof/>
                  <w:lang w:val="es-ES"/>
                </w:rPr>
                <w:t xml:space="preserve">Senn, J., Medal, E., &amp; Velasco, O. (1992). </w:t>
              </w:r>
              <w:r>
                <w:rPr>
                  <w:i/>
                  <w:iCs/>
                  <w:noProof/>
                  <w:lang w:val="es-ES"/>
                </w:rPr>
                <w:t>Análisis y diseño de sistemas de información.</w:t>
              </w:r>
              <w:r>
                <w:rPr>
                  <w:noProof/>
                  <w:lang w:val="es-ES"/>
                </w:rPr>
                <w:t xml:space="preserve"> La paz: McGraw-Hill.</w:t>
              </w:r>
            </w:p>
            <w:p w:rsidR="001F04EE" w:rsidRDefault="001F04EE" w:rsidP="001F04EE">
              <w:pPr>
                <w:pStyle w:val="Bibliografa"/>
                <w:ind w:left="720" w:hanging="720"/>
                <w:rPr>
                  <w:noProof/>
                </w:rPr>
              </w:pPr>
              <w:r>
                <w:rPr>
                  <w:noProof/>
                </w:rPr>
                <w:t xml:space="preserve">Trujillo Diaz, M. D. (2013). </w:t>
              </w:r>
              <w:r>
                <w:rPr>
                  <w:i/>
                  <w:iCs/>
                  <w:noProof/>
                </w:rPr>
                <w:t>Análisis, Diseño e implementación de un sistema de planificación de procesos productivos para pymes de textiles y confecciones.</w:t>
              </w:r>
              <w:r>
                <w:rPr>
                  <w:noProof/>
                </w:rPr>
                <w:t xml:space="preserve"> Lima: Pontificia Universidad Católica del Perú.</w:t>
              </w:r>
            </w:p>
            <w:p w:rsidR="001F04EE" w:rsidRDefault="001F04EE" w:rsidP="001F04EE">
              <w:pPr>
                <w:pStyle w:val="Bibliografa"/>
                <w:ind w:left="720" w:hanging="720"/>
                <w:rPr>
                  <w:noProof/>
                  <w:lang w:val="es-ES"/>
                </w:rPr>
              </w:pPr>
              <w:r>
                <w:rPr>
                  <w:noProof/>
                  <w:lang w:val="es-ES"/>
                </w:rPr>
                <w:t xml:space="preserve">Vara, J., López, M., &amp; Verde, J. (2014). </w:t>
              </w:r>
              <w:r>
                <w:rPr>
                  <w:i/>
                  <w:iCs/>
                  <w:noProof/>
                  <w:lang w:val="es-ES"/>
                </w:rPr>
                <w:t>Desarrollo web en entorno servidor.</w:t>
              </w:r>
              <w:r>
                <w:rPr>
                  <w:noProof/>
                  <w:lang w:val="es-ES"/>
                </w:rPr>
                <w:t xml:space="preserve"> España: RA-Ma Editorial.</w:t>
              </w:r>
            </w:p>
            <w:p w:rsidR="001F04EE" w:rsidRDefault="001F04EE" w:rsidP="001F04EE">
              <w:pPr>
                <w:pStyle w:val="Bibliografa"/>
                <w:ind w:left="720" w:hanging="720"/>
                <w:rPr>
                  <w:noProof/>
                  <w:lang w:val="es-ES"/>
                </w:rPr>
              </w:pPr>
              <w:r>
                <w:rPr>
                  <w:noProof/>
                  <w:lang w:val="es-ES"/>
                </w:rPr>
                <w:t xml:space="preserve">W. Reid, J. (2008). </w:t>
              </w:r>
              <w:r>
                <w:rPr>
                  <w:i/>
                  <w:iCs/>
                  <w:noProof/>
                  <w:lang w:val="es-ES"/>
                </w:rPr>
                <w:t>Textiles Peruanos Precolombinos: El primer arte moderno.</w:t>
              </w:r>
              <w:r>
                <w:rPr>
                  <w:noProof/>
                  <w:lang w:val="es-ES"/>
                </w:rPr>
                <w:t xml:space="preserve"> Piura: Industria Textil Piura.</w:t>
              </w:r>
            </w:p>
            <w:p w:rsidR="001F04EE" w:rsidRDefault="001F04EE" w:rsidP="001F04EE">
              <w:pPr>
                <w:pStyle w:val="Bibliografa"/>
                <w:ind w:left="720" w:hanging="720"/>
                <w:rPr>
                  <w:noProof/>
                  <w:lang w:val="es-ES"/>
                </w:rPr>
              </w:pPr>
              <w:r>
                <w:rPr>
                  <w:noProof/>
                  <w:lang w:val="es-ES"/>
                </w:rPr>
                <w:t xml:space="preserve">William, V., &amp; Rovira, J. (1983). </w:t>
              </w:r>
              <w:r>
                <w:rPr>
                  <w:i/>
                  <w:iCs/>
                  <w:noProof/>
                  <w:lang w:val="es-ES"/>
                </w:rPr>
                <w:t>Control de Producción</w:t>
              </w:r>
              <w:r>
                <w:rPr>
                  <w:noProof/>
                  <w:lang w:val="es-ES"/>
                </w:rPr>
                <w:t xml:space="preserve"> (3a ed. ed.). Barcelona; España: Hispano Sánchez.</w:t>
              </w:r>
            </w:p>
            <w:p w:rsidR="00BC20AB" w:rsidRPr="000344DF" w:rsidRDefault="00BC20AB" w:rsidP="001F04EE">
              <w:pPr>
                <w:rPr>
                  <w:rFonts w:cs="Arial"/>
                </w:rPr>
              </w:pPr>
              <w:r w:rsidRPr="000344DF">
                <w:rPr>
                  <w:rFonts w:cs="Arial"/>
                  <w:b/>
                  <w:bCs/>
                </w:rPr>
                <w:fldChar w:fldCharType="end"/>
              </w:r>
            </w:p>
          </w:sdtContent>
        </w:sdt>
      </w:sdtContent>
    </w:sdt>
    <w:p w:rsidR="00BC20AB" w:rsidRPr="000344DF" w:rsidRDefault="00BC20AB" w:rsidP="00736090">
      <w:pPr>
        <w:pStyle w:val="Prrafodelista"/>
        <w:spacing w:line="360" w:lineRule="auto"/>
        <w:ind w:left="0"/>
        <w:rPr>
          <w:rFonts w:ascii="Arial" w:hAnsi="Arial" w:cs="Arial"/>
          <w:sz w:val="20"/>
          <w:szCs w:val="20"/>
        </w:rPr>
      </w:pPr>
    </w:p>
    <w:p w:rsidR="00BC20AB" w:rsidRPr="000344DF" w:rsidRDefault="00BC20AB" w:rsidP="00736090">
      <w:pPr>
        <w:pStyle w:val="Prrafodelista"/>
        <w:spacing w:line="360" w:lineRule="auto"/>
        <w:ind w:left="0"/>
        <w:rPr>
          <w:rFonts w:ascii="Arial" w:hAnsi="Arial" w:cs="Arial"/>
          <w:sz w:val="20"/>
          <w:szCs w:val="20"/>
        </w:rPr>
      </w:pPr>
    </w:p>
    <w:p w:rsidR="00BC20AB" w:rsidRPr="000344DF" w:rsidRDefault="00BC20AB" w:rsidP="00736090">
      <w:pPr>
        <w:pStyle w:val="Prrafodelista"/>
        <w:spacing w:line="360" w:lineRule="auto"/>
        <w:ind w:left="0"/>
        <w:rPr>
          <w:rFonts w:ascii="Arial" w:hAnsi="Arial" w:cs="Arial"/>
          <w:sz w:val="20"/>
          <w:szCs w:val="20"/>
        </w:rPr>
      </w:pPr>
    </w:p>
    <w:p w:rsidR="00BC20AB" w:rsidRPr="000344DF" w:rsidRDefault="00BC20AB" w:rsidP="00736090">
      <w:pPr>
        <w:pStyle w:val="Prrafodelista"/>
        <w:spacing w:line="360" w:lineRule="auto"/>
        <w:ind w:left="0"/>
        <w:rPr>
          <w:rFonts w:ascii="Arial" w:hAnsi="Arial" w:cs="Arial"/>
          <w:sz w:val="20"/>
          <w:szCs w:val="20"/>
        </w:rPr>
      </w:pPr>
    </w:p>
    <w:p w:rsidR="00BC20AB" w:rsidRPr="000344DF" w:rsidRDefault="00BC20AB">
      <w:pPr>
        <w:spacing w:after="200" w:line="276" w:lineRule="auto"/>
        <w:jc w:val="left"/>
        <w:rPr>
          <w:rFonts w:eastAsia="SimSun" w:cs="Arial"/>
          <w:szCs w:val="20"/>
          <w:lang w:eastAsia="zh-CN"/>
        </w:rPr>
      </w:pPr>
      <w:r w:rsidRPr="000344DF">
        <w:rPr>
          <w:rFonts w:cs="Arial"/>
          <w:szCs w:val="20"/>
        </w:rPr>
        <w:br w:type="page"/>
      </w:r>
    </w:p>
    <w:p w:rsidR="00736090" w:rsidRPr="000344DF" w:rsidRDefault="00736090" w:rsidP="0036354A">
      <w:pPr>
        <w:pStyle w:val="Ttulo1"/>
        <w:numPr>
          <w:ilvl w:val="0"/>
          <w:numId w:val="0"/>
        </w:numPr>
        <w:spacing w:after="0" w:line="360" w:lineRule="auto"/>
        <w:ind w:left="360" w:hanging="360"/>
        <w:rPr>
          <w:rFonts w:cs="Arial"/>
          <w:sz w:val="28"/>
        </w:rPr>
      </w:pPr>
      <w:bookmarkStart w:id="75" w:name="_Toc446124"/>
      <w:r w:rsidRPr="000344DF">
        <w:rPr>
          <w:rFonts w:cs="Arial"/>
          <w:sz w:val="28"/>
        </w:rPr>
        <w:lastRenderedPageBreak/>
        <w:t>ANEXOS</w:t>
      </w:r>
      <w:bookmarkEnd w:id="75"/>
    </w:p>
    <w:p w:rsidR="00736090" w:rsidRPr="000344DF" w:rsidRDefault="00736090" w:rsidP="009E5031">
      <w:pPr>
        <w:pStyle w:val="Prrafodelista"/>
        <w:numPr>
          <w:ilvl w:val="0"/>
          <w:numId w:val="4"/>
        </w:numPr>
        <w:spacing w:line="360" w:lineRule="auto"/>
        <w:ind w:left="567" w:hanging="567"/>
        <w:rPr>
          <w:rFonts w:ascii="Arial" w:hAnsi="Arial" w:cs="Arial"/>
          <w:color w:val="FF0000"/>
          <w:sz w:val="20"/>
          <w:szCs w:val="20"/>
          <w:lang w:val="es-ES_tradnl"/>
        </w:rPr>
      </w:pPr>
      <w:r w:rsidRPr="000344DF">
        <w:rPr>
          <w:rFonts w:ascii="Arial" w:hAnsi="Arial" w:cs="Arial"/>
          <w:color w:val="FF0000"/>
          <w:sz w:val="20"/>
          <w:szCs w:val="20"/>
          <w:lang w:val="es-ES_tradnl"/>
        </w:rPr>
        <w:t>El formato de los instrumentos de registro utilizados (formato de encuesta, guía de entrevista, ficha de observación, etcétera).</w:t>
      </w:r>
    </w:p>
    <w:p w:rsidR="00736090" w:rsidRPr="000344DF" w:rsidRDefault="00736090" w:rsidP="009E5031">
      <w:pPr>
        <w:pStyle w:val="Prrafodelista"/>
        <w:numPr>
          <w:ilvl w:val="0"/>
          <w:numId w:val="4"/>
        </w:numPr>
        <w:spacing w:line="360" w:lineRule="auto"/>
        <w:ind w:left="567" w:hanging="567"/>
        <w:rPr>
          <w:rFonts w:ascii="Arial" w:hAnsi="Arial" w:cs="Arial"/>
          <w:color w:val="FF0000"/>
          <w:sz w:val="20"/>
          <w:szCs w:val="20"/>
          <w:lang w:val="es-ES_tradnl"/>
        </w:rPr>
      </w:pPr>
      <w:r w:rsidRPr="000344DF">
        <w:rPr>
          <w:rFonts w:ascii="Arial" w:hAnsi="Arial" w:cs="Arial"/>
          <w:color w:val="FF0000"/>
          <w:sz w:val="20"/>
          <w:szCs w:val="20"/>
          <w:lang w:val="es-ES_tradnl"/>
        </w:rPr>
        <w:t>La transcripción de la norma en caso exista un marco legal referencia. - Otros documentos.</w:t>
      </w:r>
    </w:p>
    <w:p w:rsidR="00375D11" w:rsidRPr="000344DF" w:rsidRDefault="00736090" w:rsidP="00736090">
      <w:pPr>
        <w:pStyle w:val="Prrafodelista"/>
        <w:spacing w:line="360" w:lineRule="auto"/>
        <w:ind w:left="0"/>
        <w:rPr>
          <w:rFonts w:ascii="Arial" w:hAnsi="Arial" w:cs="Arial"/>
          <w:color w:val="FF0000"/>
          <w:sz w:val="20"/>
          <w:szCs w:val="20"/>
          <w:lang w:val="es-ES_tradnl"/>
        </w:rPr>
      </w:pPr>
      <w:r w:rsidRPr="000344DF">
        <w:rPr>
          <w:rFonts w:ascii="Arial" w:hAnsi="Arial" w:cs="Arial"/>
          <w:color w:val="FF0000"/>
          <w:sz w:val="20"/>
          <w:szCs w:val="20"/>
          <w:lang w:val="es-ES_tradnl"/>
        </w:rPr>
        <w:t xml:space="preserve">Cada uno de </w:t>
      </w:r>
      <w:r w:rsidRPr="000344DF">
        <w:rPr>
          <w:rFonts w:ascii="Arial" w:hAnsi="Arial" w:cs="Arial"/>
          <w:color w:val="FF0000"/>
          <w:sz w:val="20"/>
          <w:szCs w:val="20"/>
        </w:rPr>
        <w:t>los</w:t>
      </w:r>
      <w:r w:rsidRPr="000344DF">
        <w:rPr>
          <w:rFonts w:ascii="Arial" w:hAnsi="Arial" w:cs="Arial"/>
          <w:color w:val="FF0000"/>
          <w:sz w:val="20"/>
          <w:szCs w:val="20"/>
          <w:lang w:val="es-ES_tradnl"/>
        </w:rPr>
        <w:t xml:space="preserve"> instrumentos, evidencias u otros insertados en los anexos, va en hoja independiente. No pueden ir dos anexos en una misma hoja. Cada hoja que contiene un anexo debe ser numerada: ANEXO n.° 1. Título del anexo.</w:t>
      </w:r>
    </w:p>
    <w:p w:rsidR="00375D11" w:rsidRPr="000344DF" w:rsidRDefault="00375D11" w:rsidP="00736090">
      <w:pPr>
        <w:spacing w:after="0" w:line="360" w:lineRule="auto"/>
        <w:rPr>
          <w:rFonts w:cs="Arial"/>
          <w:sz w:val="22"/>
        </w:rPr>
      </w:pPr>
    </w:p>
    <w:p w:rsidR="00375D11" w:rsidRPr="000344DF" w:rsidRDefault="00375D11" w:rsidP="00736090">
      <w:pPr>
        <w:spacing w:after="0" w:line="360" w:lineRule="auto"/>
        <w:rPr>
          <w:rFonts w:cs="Arial"/>
          <w:sz w:val="22"/>
        </w:rPr>
      </w:pPr>
    </w:p>
    <w:p w:rsidR="00375D11" w:rsidRPr="000344DF" w:rsidRDefault="00375D11" w:rsidP="00736090">
      <w:pPr>
        <w:spacing w:after="0" w:line="360" w:lineRule="auto"/>
        <w:rPr>
          <w:rFonts w:cs="Arial"/>
          <w:sz w:val="22"/>
        </w:rPr>
      </w:pPr>
    </w:p>
    <w:p w:rsidR="00375D11" w:rsidRPr="000344DF" w:rsidRDefault="00375D11" w:rsidP="00736090">
      <w:pPr>
        <w:spacing w:after="0" w:line="360" w:lineRule="auto"/>
        <w:rPr>
          <w:rFonts w:cs="Arial"/>
          <w:sz w:val="22"/>
        </w:rPr>
      </w:pPr>
    </w:p>
    <w:p w:rsidR="00375D11" w:rsidRPr="000344DF" w:rsidRDefault="00375D11" w:rsidP="00736090">
      <w:pPr>
        <w:spacing w:after="0" w:line="360" w:lineRule="auto"/>
        <w:rPr>
          <w:rFonts w:cs="Arial"/>
          <w:sz w:val="22"/>
        </w:rPr>
      </w:pPr>
    </w:p>
    <w:p w:rsidR="00375D11" w:rsidRPr="000344DF" w:rsidRDefault="00375D11" w:rsidP="00736090">
      <w:pPr>
        <w:spacing w:after="0" w:line="360" w:lineRule="auto"/>
        <w:rPr>
          <w:rFonts w:cs="Arial"/>
          <w:sz w:val="22"/>
        </w:rPr>
      </w:pPr>
    </w:p>
    <w:sectPr w:rsidR="00375D11" w:rsidRPr="000344DF" w:rsidSect="00082B8D">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7C13" w:rsidRDefault="00F47C13" w:rsidP="00162990">
      <w:pPr>
        <w:spacing w:after="0"/>
      </w:pPr>
      <w:r>
        <w:separator/>
      </w:r>
    </w:p>
  </w:endnote>
  <w:endnote w:type="continuationSeparator" w:id="0">
    <w:p w:rsidR="00F47C13" w:rsidRDefault="00F47C13"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panose1 w:val="02020603050405020304"/>
    <w:charset w:val="01"/>
    <w:family w:val="roman"/>
    <w:pitch w:val="variable"/>
    <w:sig w:usb0="E0000AFF" w:usb1="500078FF" w:usb2="00000021" w:usb3="00000000" w:csb0="000001B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1344"/>
    </w:tblGrid>
    <w:tr w:rsidR="008D21FC" w:rsidTr="0092350D">
      <w:trPr>
        <w:jc w:val="center"/>
      </w:trPr>
      <w:tc>
        <w:tcPr>
          <w:tcW w:w="7583" w:type="dxa"/>
          <w:vAlign w:val="center"/>
        </w:tcPr>
        <w:p w:rsidR="008D21FC" w:rsidRPr="00085796" w:rsidRDefault="008D21FC" w:rsidP="00295C00">
          <w:pPr>
            <w:pStyle w:val="Piedepgina"/>
            <w:rPr>
              <w:b/>
              <w:sz w:val="16"/>
            </w:rPr>
          </w:pPr>
          <w:r>
            <w:rPr>
              <w:b/>
              <w:sz w:val="16"/>
            </w:rPr>
            <w:t>Apellidos y nombres del Bachiller</w:t>
          </w:r>
        </w:p>
      </w:tc>
      <w:tc>
        <w:tcPr>
          <w:tcW w:w="1344" w:type="dxa"/>
          <w:vAlign w:val="center"/>
        </w:tcPr>
        <w:p w:rsidR="008D21FC" w:rsidRPr="00085796" w:rsidRDefault="008D21FC" w:rsidP="00295C00">
          <w:pPr>
            <w:pStyle w:val="Piedepgina"/>
            <w:jc w:val="right"/>
            <w:rPr>
              <w:b/>
              <w:sz w:val="16"/>
            </w:rPr>
          </w:pPr>
          <w:r w:rsidRPr="0018163B">
            <w:rPr>
              <w:b/>
              <w:sz w:val="16"/>
            </w:rPr>
            <w:fldChar w:fldCharType="begin"/>
          </w:r>
          <w:r w:rsidRPr="0018163B">
            <w:rPr>
              <w:b/>
              <w:sz w:val="16"/>
            </w:rPr>
            <w:instrText>PAGE   \* MERGEFORMAT</w:instrText>
          </w:r>
          <w:r w:rsidRPr="0018163B">
            <w:rPr>
              <w:b/>
              <w:sz w:val="16"/>
            </w:rPr>
            <w:fldChar w:fldCharType="separate"/>
          </w:r>
          <w:r>
            <w:rPr>
              <w:b/>
              <w:noProof/>
              <w:sz w:val="16"/>
            </w:rPr>
            <w:t>x</w:t>
          </w:r>
          <w:r w:rsidRPr="0018163B">
            <w:rPr>
              <w:b/>
              <w:sz w:val="16"/>
            </w:rPr>
            <w:fldChar w:fldCharType="end"/>
          </w:r>
        </w:p>
      </w:tc>
    </w:tr>
  </w:tbl>
  <w:p w:rsidR="008D21FC" w:rsidRDefault="008D21F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1344"/>
    </w:tblGrid>
    <w:tr w:rsidR="008D21FC" w:rsidTr="0092350D">
      <w:trPr>
        <w:jc w:val="center"/>
      </w:trPr>
      <w:tc>
        <w:tcPr>
          <w:tcW w:w="7583" w:type="dxa"/>
          <w:vAlign w:val="center"/>
        </w:tcPr>
        <w:p w:rsidR="008D21FC" w:rsidRPr="00085796" w:rsidRDefault="008D21FC" w:rsidP="00295C00">
          <w:pPr>
            <w:pStyle w:val="Piedepgina"/>
            <w:rPr>
              <w:b/>
              <w:sz w:val="16"/>
            </w:rPr>
          </w:pPr>
          <w:r>
            <w:rPr>
              <w:b/>
              <w:sz w:val="16"/>
            </w:rPr>
            <w:t>Polo Guanilo, J. del Bachiller de Ingeniería de Sistemas Computacionales</w:t>
          </w:r>
        </w:p>
      </w:tc>
      <w:tc>
        <w:tcPr>
          <w:tcW w:w="1344" w:type="dxa"/>
          <w:vAlign w:val="center"/>
        </w:tcPr>
        <w:p w:rsidR="008D21FC" w:rsidRPr="00085796" w:rsidRDefault="008D21FC"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Pr>
              <w:b/>
              <w:noProof/>
              <w:sz w:val="16"/>
            </w:rPr>
            <w:t>49</w:t>
          </w:r>
          <w:r w:rsidRPr="0018163B">
            <w:rPr>
              <w:b/>
              <w:sz w:val="16"/>
            </w:rPr>
            <w:fldChar w:fldCharType="end"/>
          </w:r>
        </w:p>
      </w:tc>
    </w:tr>
  </w:tbl>
  <w:p w:rsidR="008D21FC" w:rsidRDefault="008D21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7C13" w:rsidRDefault="00F47C13" w:rsidP="00162990">
      <w:pPr>
        <w:spacing w:after="0"/>
      </w:pPr>
      <w:r>
        <w:separator/>
      </w:r>
    </w:p>
  </w:footnote>
  <w:footnote w:type="continuationSeparator" w:id="0">
    <w:p w:rsidR="00F47C13" w:rsidRDefault="00F47C13"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7"/>
      <w:gridCol w:w="5880"/>
    </w:tblGrid>
    <w:tr w:rsidR="008D21FC" w:rsidTr="008E640E">
      <w:trPr>
        <w:jc w:val="center"/>
      </w:trPr>
      <w:tc>
        <w:tcPr>
          <w:tcW w:w="3047" w:type="dxa"/>
        </w:tcPr>
        <w:p w:rsidR="008D21FC" w:rsidRDefault="008D21FC" w:rsidP="008E640E">
          <w:r>
            <w:rPr>
              <w:noProof/>
            </w:rPr>
            <w:drawing>
              <wp:inline distT="0" distB="0" distL="0" distR="0" wp14:anchorId="5FF86093" wp14:editId="569DD8D8">
                <wp:extent cx="1706400" cy="579600"/>
                <wp:effectExtent l="0" t="0" r="8255" b="0"/>
                <wp:docPr id="9"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rsidR="008D21FC" w:rsidRPr="00085796" w:rsidRDefault="008D21FC" w:rsidP="00BD0AA4">
          <w:pPr>
            <w:rPr>
              <w:sz w:val="16"/>
            </w:rPr>
          </w:pPr>
          <w:r>
            <w:rPr>
              <w:sz w:val="16"/>
              <w:szCs w:val="16"/>
            </w:rPr>
            <w:t xml:space="preserve">IMPLEMENTACIÓN DE SISTEMA </w:t>
          </w:r>
          <w:r w:rsidRPr="00BD0AA4">
            <w:rPr>
              <w:sz w:val="16"/>
              <w:szCs w:val="16"/>
            </w:rPr>
            <w:t>INFORMÁTICO PARA PRODUCCIÓN TEXTIL EN LA EMPRESA “</w:t>
          </w:r>
          <w:r>
            <w:rPr>
              <w:sz w:val="16"/>
              <w:szCs w:val="16"/>
            </w:rPr>
            <w:t xml:space="preserve">COMERCIAL </w:t>
          </w:r>
          <w:r w:rsidRPr="00BD0AA4">
            <w:rPr>
              <w:sz w:val="16"/>
              <w:szCs w:val="16"/>
            </w:rPr>
            <w:t>MONELY E.I.R.L.</w:t>
          </w:r>
          <w:r>
            <w:rPr>
              <w:sz w:val="16"/>
              <w:szCs w:val="16"/>
            </w:rPr>
            <w:t>” PARA EL AÑO 2018.</w:t>
          </w:r>
        </w:p>
      </w:tc>
    </w:tr>
  </w:tbl>
  <w:p w:rsidR="008D21FC" w:rsidRDefault="008D21FC" w:rsidP="00162990">
    <w:pPr>
      <w:pStyle w:val="Encabezado"/>
      <w:rPr>
        <w:sz w:val="16"/>
      </w:rPr>
    </w:pPr>
  </w:p>
  <w:p w:rsidR="008D21FC" w:rsidRDefault="008D21FC" w:rsidP="00162990">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3610"/>
    <w:multiLevelType w:val="hybridMultilevel"/>
    <w:tmpl w:val="7E6C724C"/>
    <w:lvl w:ilvl="0" w:tplc="280A0001">
      <w:start w:val="1"/>
      <w:numFmt w:val="bullet"/>
      <w:lvlText w:val=""/>
      <w:lvlJc w:val="left"/>
      <w:pPr>
        <w:ind w:left="1636" w:hanging="360"/>
      </w:pPr>
      <w:rPr>
        <w:rFonts w:ascii="Symbol" w:hAnsi="Symbol" w:hint="default"/>
      </w:rPr>
    </w:lvl>
    <w:lvl w:ilvl="1" w:tplc="280A0003" w:tentative="1">
      <w:start w:val="1"/>
      <w:numFmt w:val="bullet"/>
      <w:lvlText w:val="o"/>
      <w:lvlJc w:val="left"/>
      <w:pPr>
        <w:ind w:left="2356" w:hanging="360"/>
      </w:pPr>
      <w:rPr>
        <w:rFonts w:ascii="Courier New" w:hAnsi="Courier New" w:cs="Courier New" w:hint="default"/>
      </w:rPr>
    </w:lvl>
    <w:lvl w:ilvl="2" w:tplc="280A0005" w:tentative="1">
      <w:start w:val="1"/>
      <w:numFmt w:val="bullet"/>
      <w:lvlText w:val=""/>
      <w:lvlJc w:val="left"/>
      <w:pPr>
        <w:ind w:left="3076" w:hanging="360"/>
      </w:pPr>
      <w:rPr>
        <w:rFonts w:ascii="Wingdings" w:hAnsi="Wingdings" w:hint="default"/>
      </w:rPr>
    </w:lvl>
    <w:lvl w:ilvl="3" w:tplc="280A0001" w:tentative="1">
      <w:start w:val="1"/>
      <w:numFmt w:val="bullet"/>
      <w:lvlText w:val=""/>
      <w:lvlJc w:val="left"/>
      <w:pPr>
        <w:ind w:left="3796" w:hanging="360"/>
      </w:pPr>
      <w:rPr>
        <w:rFonts w:ascii="Symbol" w:hAnsi="Symbol" w:hint="default"/>
      </w:rPr>
    </w:lvl>
    <w:lvl w:ilvl="4" w:tplc="280A0003" w:tentative="1">
      <w:start w:val="1"/>
      <w:numFmt w:val="bullet"/>
      <w:lvlText w:val="o"/>
      <w:lvlJc w:val="left"/>
      <w:pPr>
        <w:ind w:left="4516" w:hanging="360"/>
      </w:pPr>
      <w:rPr>
        <w:rFonts w:ascii="Courier New" w:hAnsi="Courier New" w:cs="Courier New" w:hint="default"/>
      </w:rPr>
    </w:lvl>
    <w:lvl w:ilvl="5" w:tplc="280A0005" w:tentative="1">
      <w:start w:val="1"/>
      <w:numFmt w:val="bullet"/>
      <w:lvlText w:val=""/>
      <w:lvlJc w:val="left"/>
      <w:pPr>
        <w:ind w:left="5236" w:hanging="360"/>
      </w:pPr>
      <w:rPr>
        <w:rFonts w:ascii="Wingdings" w:hAnsi="Wingdings" w:hint="default"/>
      </w:rPr>
    </w:lvl>
    <w:lvl w:ilvl="6" w:tplc="280A0001" w:tentative="1">
      <w:start w:val="1"/>
      <w:numFmt w:val="bullet"/>
      <w:lvlText w:val=""/>
      <w:lvlJc w:val="left"/>
      <w:pPr>
        <w:ind w:left="5956" w:hanging="360"/>
      </w:pPr>
      <w:rPr>
        <w:rFonts w:ascii="Symbol" w:hAnsi="Symbol" w:hint="default"/>
      </w:rPr>
    </w:lvl>
    <w:lvl w:ilvl="7" w:tplc="280A0003" w:tentative="1">
      <w:start w:val="1"/>
      <w:numFmt w:val="bullet"/>
      <w:lvlText w:val="o"/>
      <w:lvlJc w:val="left"/>
      <w:pPr>
        <w:ind w:left="6676" w:hanging="360"/>
      </w:pPr>
      <w:rPr>
        <w:rFonts w:ascii="Courier New" w:hAnsi="Courier New" w:cs="Courier New" w:hint="default"/>
      </w:rPr>
    </w:lvl>
    <w:lvl w:ilvl="8" w:tplc="280A0005" w:tentative="1">
      <w:start w:val="1"/>
      <w:numFmt w:val="bullet"/>
      <w:lvlText w:val=""/>
      <w:lvlJc w:val="left"/>
      <w:pPr>
        <w:ind w:left="7396" w:hanging="360"/>
      </w:pPr>
      <w:rPr>
        <w:rFonts w:ascii="Wingdings" w:hAnsi="Wingdings" w:hint="default"/>
      </w:rPr>
    </w:lvl>
  </w:abstractNum>
  <w:abstractNum w:abstractNumId="1" w15:restartNumberingAfterBreak="0">
    <w:nsid w:val="02FE0849"/>
    <w:multiLevelType w:val="multilevel"/>
    <w:tmpl w:val="A38806DE"/>
    <w:lvl w:ilvl="0">
      <w:start w:val="1"/>
      <w:numFmt w:val="decimal"/>
      <w:pStyle w:val="Ttulo1"/>
      <w:lvlText w:val="CAPÍTULO %1."/>
      <w:lvlJc w:val="left"/>
      <w:pPr>
        <w:ind w:left="1778"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0BB41979"/>
    <w:multiLevelType w:val="hybridMultilevel"/>
    <w:tmpl w:val="BC74576A"/>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3"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E513407"/>
    <w:multiLevelType w:val="hybridMultilevel"/>
    <w:tmpl w:val="7EA2840A"/>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5" w15:restartNumberingAfterBreak="0">
    <w:nsid w:val="217A742E"/>
    <w:multiLevelType w:val="multilevel"/>
    <w:tmpl w:val="D430EC20"/>
    <w:lvl w:ilvl="0">
      <w:start w:val="1"/>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6" w15:restartNumberingAfterBreak="0">
    <w:nsid w:val="24017F7A"/>
    <w:multiLevelType w:val="hybridMultilevel"/>
    <w:tmpl w:val="A5A066BC"/>
    <w:lvl w:ilvl="0" w:tplc="0C0A0001">
      <w:start w:val="1"/>
      <w:numFmt w:val="bullet"/>
      <w:lvlText w:val=""/>
      <w:lvlJc w:val="left"/>
      <w:pPr>
        <w:ind w:left="1298" w:hanging="360"/>
      </w:pPr>
      <w:rPr>
        <w:rFonts w:ascii="Symbol" w:hAnsi="Symbol" w:hint="default"/>
      </w:rPr>
    </w:lvl>
    <w:lvl w:ilvl="1" w:tplc="0C0A0003" w:tentative="1">
      <w:start w:val="1"/>
      <w:numFmt w:val="bullet"/>
      <w:lvlText w:val="o"/>
      <w:lvlJc w:val="left"/>
      <w:pPr>
        <w:ind w:left="2018" w:hanging="360"/>
      </w:pPr>
      <w:rPr>
        <w:rFonts w:ascii="Courier New" w:hAnsi="Courier New" w:cs="Courier New" w:hint="default"/>
      </w:rPr>
    </w:lvl>
    <w:lvl w:ilvl="2" w:tplc="0C0A0005" w:tentative="1">
      <w:start w:val="1"/>
      <w:numFmt w:val="bullet"/>
      <w:lvlText w:val=""/>
      <w:lvlJc w:val="left"/>
      <w:pPr>
        <w:ind w:left="2738" w:hanging="360"/>
      </w:pPr>
      <w:rPr>
        <w:rFonts w:ascii="Wingdings" w:hAnsi="Wingdings" w:hint="default"/>
      </w:rPr>
    </w:lvl>
    <w:lvl w:ilvl="3" w:tplc="0C0A0001" w:tentative="1">
      <w:start w:val="1"/>
      <w:numFmt w:val="bullet"/>
      <w:lvlText w:val=""/>
      <w:lvlJc w:val="left"/>
      <w:pPr>
        <w:ind w:left="3458" w:hanging="360"/>
      </w:pPr>
      <w:rPr>
        <w:rFonts w:ascii="Symbol" w:hAnsi="Symbol" w:hint="default"/>
      </w:rPr>
    </w:lvl>
    <w:lvl w:ilvl="4" w:tplc="0C0A0003" w:tentative="1">
      <w:start w:val="1"/>
      <w:numFmt w:val="bullet"/>
      <w:lvlText w:val="o"/>
      <w:lvlJc w:val="left"/>
      <w:pPr>
        <w:ind w:left="4178" w:hanging="360"/>
      </w:pPr>
      <w:rPr>
        <w:rFonts w:ascii="Courier New" w:hAnsi="Courier New" w:cs="Courier New" w:hint="default"/>
      </w:rPr>
    </w:lvl>
    <w:lvl w:ilvl="5" w:tplc="0C0A0005" w:tentative="1">
      <w:start w:val="1"/>
      <w:numFmt w:val="bullet"/>
      <w:lvlText w:val=""/>
      <w:lvlJc w:val="left"/>
      <w:pPr>
        <w:ind w:left="4898" w:hanging="360"/>
      </w:pPr>
      <w:rPr>
        <w:rFonts w:ascii="Wingdings" w:hAnsi="Wingdings" w:hint="default"/>
      </w:rPr>
    </w:lvl>
    <w:lvl w:ilvl="6" w:tplc="0C0A0001" w:tentative="1">
      <w:start w:val="1"/>
      <w:numFmt w:val="bullet"/>
      <w:lvlText w:val=""/>
      <w:lvlJc w:val="left"/>
      <w:pPr>
        <w:ind w:left="5618" w:hanging="360"/>
      </w:pPr>
      <w:rPr>
        <w:rFonts w:ascii="Symbol" w:hAnsi="Symbol" w:hint="default"/>
      </w:rPr>
    </w:lvl>
    <w:lvl w:ilvl="7" w:tplc="0C0A0003" w:tentative="1">
      <w:start w:val="1"/>
      <w:numFmt w:val="bullet"/>
      <w:lvlText w:val="o"/>
      <w:lvlJc w:val="left"/>
      <w:pPr>
        <w:ind w:left="6338" w:hanging="360"/>
      </w:pPr>
      <w:rPr>
        <w:rFonts w:ascii="Courier New" w:hAnsi="Courier New" w:cs="Courier New" w:hint="default"/>
      </w:rPr>
    </w:lvl>
    <w:lvl w:ilvl="8" w:tplc="0C0A0005" w:tentative="1">
      <w:start w:val="1"/>
      <w:numFmt w:val="bullet"/>
      <w:lvlText w:val=""/>
      <w:lvlJc w:val="left"/>
      <w:pPr>
        <w:ind w:left="7058" w:hanging="360"/>
      </w:pPr>
      <w:rPr>
        <w:rFonts w:ascii="Wingdings" w:hAnsi="Wingdings" w:hint="default"/>
      </w:rPr>
    </w:lvl>
  </w:abstractNum>
  <w:abstractNum w:abstractNumId="7" w15:restartNumberingAfterBreak="0">
    <w:nsid w:val="246A2A4F"/>
    <w:multiLevelType w:val="hybridMultilevel"/>
    <w:tmpl w:val="A0FA2FC6"/>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8" w15:restartNumberingAfterBreak="0">
    <w:nsid w:val="26885D43"/>
    <w:multiLevelType w:val="hybridMultilevel"/>
    <w:tmpl w:val="5C12B8FA"/>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9" w15:restartNumberingAfterBreak="0">
    <w:nsid w:val="26A414F5"/>
    <w:multiLevelType w:val="hybridMultilevel"/>
    <w:tmpl w:val="7F36A040"/>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10" w15:restartNumberingAfterBreak="0">
    <w:nsid w:val="277315F0"/>
    <w:multiLevelType w:val="multilevel"/>
    <w:tmpl w:val="7506DF62"/>
    <w:lvl w:ilvl="0">
      <w:start w:val="1"/>
      <w:numFmt w:val="decimal"/>
      <w:lvlText w:val="CAPÍTULO %1."/>
      <w:lvlJc w:val="left"/>
      <w:pPr>
        <w:ind w:left="1778"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E9E2ADF"/>
    <w:multiLevelType w:val="hybridMultilevel"/>
    <w:tmpl w:val="65CE283A"/>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3" w15:restartNumberingAfterBreak="0">
    <w:nsid w:val="3578099A"/>
    <w:multiLevelType w:val="hybridMultilevel"/>
    <w:tmpl w:val="FF04F62C"/>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14" w15:restartNumberingAfterBreak="0">
    <w:nsid w:val="390E0D2B"/>
    <w:multiLevelType w:val="hybridMultilevel"/>
    <w:tmpl w:val="C97EA3CE"/>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15"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3C16409"/>
    <w:multiLevelType w:val="hybridMultilevel"/>
    <w:tmpl w:val="09F41308"/>
    <w:lvl w:ilvl="0" w:tplc="280A0017">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7" w15:restartNumberingAfterBreak="0">
    <w:nsid w:val="581A1FD0"/>
    <w:multiLevelType w:val="hybridMultilevel"/>
    <w:tmpl w:val="A5FC35EA"/>
    <w:lvl w:ilvl="0" w:tplc="43C0764C">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8" w15:restartNumberingAfterBreak="0">
    <w:nsid w:val="66AF09E3"/>
    <w:multiLevelType w:val="hybridMultilevel"/>
    <w:tmpl w:val="BE28A996"/>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9" w15:restartNumberingAfterBreak="0">
    <w:nsid w:val="6B55617D"/>
    <w:multiLevelType w:val="hybridMultilevel"/>
    <w:tmpl w:val="6B3A07F6"/>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20" w15:restartNumberingAfterBreak="0">
    <w:nsid w:val="76F2692B"/>
    <w:multiLevelType w:val="hybridMultilevel"/>
    <w:tmpl w:val="CA4E9016"/>
    <w:lvl w:ilvl="0" w:tplc="280A0017">
      <w:start w:val="1"/>
      <w:numFmt w:val="lowerLetter"/>
      <w:lvlText w:val="%1)"/>
      <w:lvlJc w:val="left"/>
      <w:pPr>
        <w:ind w:left="1636" w:hanging="360"/>
      </w:pPr>
    </w:lvl>
    <w:lvl w:ilvl="1" w:tplc="280A0019" w:tentative="1">
      <w:start w:val="1"/>
      <w:numFmt w:val="lowerLetter"/>
      <w:lvlText w:val="%2."/>
      <w:lvlJc w:val="left"/>
      <w:pPr>
        <w:ind w:left="2356" w:hanging="360"/>
      </w:pPr>
    </w:lvl>
    <w:lvl w:ilvl="2" w:tplc="280A001B" w:tentative="1">
      <w:start w:val="1"/>
      <w:numFmt w:val="lowerRoman"/>
      <w:lvlText w:val="%3."/>
      <w:lvlJc w:val="right"/>
      <w:pPr>
        <w:ind w:left="3076" w:hanging="180"/>
      </w:pPr>
    </w:lvl>
    <w:lvl w:ilvl="3" w:tplc="280A000F" w:tentative="1">
      <w:start w:val="1"/>
      <w:numFmt w:val="decimal"/>
      <w:lvlText w:val="%4."/>
      <w:lvlJc w:val="left"/>
      <w:pPr>
        <w:ind w:left="3796" w:hanging="360"/>
      </w:pPr>
    </w:lvl>
    <w:lvl w:ilvl="4" w:tplc="280A0019" w:tentative="1">
      <w:start w:val="1"/>
      <w:numFmt w:val="lowerLetter"/>
      <w:lvlText w:val="%5."/>
      <w:lvlJc w:val="left"/>
      <w:pPr>
        <w:ind w:left="4516" w:hanging="360"/>
      </w:pPr>
    </w:lvl>
    <w:lvl w:ilvl="5" w:tplc="280A001B" w:tentative="1">
      <w:start w:val="1"/>
      <w:numFmt w:val="lowerRoman"/>
      <w:lvlText w:val="%6."/>
      <w:lvlJc w:val="right"/>
      <w:pPr>
        <w:ind w:left="5236" w:hanging="180"/>
      </w:pPr>
    </w:lvl>
    <w:lvl w:ilvl="6" w:tplc="280A000F" w:tentative="1">
      <w:start w:val="1"/>
      <w:numFmt w:val="decimal"/>
      <w:lvlText w:val="%7."/>
      <w:lvlJc w:val="left"/>
      <w:pPr>
        <w:ind w:left="5956" w:hanging="360"/>
      </w:pPr>
    </w:lvl>
    <w:lvl w:ilvl="7" w:tplc="280A0019" w:tentative="1">
      <w:start w:val="1"/>
      <w:numFmt w:val="lowerLetter"/>
      <w:lvlText w:val="%8."/>
      <w:lvlJc w:val="left"/>
      <w:pPr>
        <w:ind w:left="6676" w:hanging="360"/>
      </w:pPr>
    </w:lvl>
    <w:lvl w:ilvl="8" w:tplc="280A001B" w:tentative="1">
      <w:start w:val="1"/>
      <w:numFmt w:val="lowerRoman"/>
      <w:lvlText w:val="%9."/>
      <w:lvlJc w:val="right"/>
      <w:pPr>
        <w:ind w:left="7396" w:hanging="180"/>
      </w:pPr>
    </w:lvl>
  </w:abstractNum>
  <w:abstractNum w:abstractNumId="21" w15:restartNumberingAfterBreak="0">
    <w:nsid w:val="79B7311D"/>
    <w:multiLevelType w:val="hybridMultilevel"/>
    <w:tmpl w:val="7408BCF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15"/>
  </w:num>
  <w:num w:numId="4">
    <w:abstractNumId w:val="11"/>
  </w:num>
  <w:num w:numId="5">
    <w:abstractNumId w:val="5"/>
  </w:num>
  <w:num w:numId="6">
    <w:abstractNumId w:val="21"/>
  </w:num>
  <w:num w:numId="7">
    <w:abstractNumId w:val="0"/>
  </w:num>
  <w:num w:numId="8">
    <w:abstractNumId w:val="18"/>
  </w:num>
  <w:num w:numId="9">
    <w:abstractNumId w:val="17"/>
  </w:num>
  <w:num w:numId="10">
    <w:abstractNumId w:val="16"/>
  </w:num>
  <w:num w:numId="11">
    <w:abstractNumId w:val="12"/>
  </w:num>
  <w:num w:numId="12">
    <w:abstractNumId w:val="6"/>
  </w:num>
  <w:num w:numId="13">
    <w:abstractNumId w:val="20"/>
  </w:num>
  <w:num w:numId="14">
    <w:abstractNumId w:val="10"/>
  </w:num>
  <w:num w:numId="15">
    <w:abstractNumId w:val="19"/>
  </w:num>
  <w:num w:numId="16">
    <w:abstractNumId w:val="13"/>
  </w:num>
  <w:num w:numId="17">
    <w:abstractNumId w:val="8"/>
  </w:num>
  <w:num w:numId="18">
    <w:abstractNumId w:val="9"/>
  </w:num>
  <w:num w:numId="19">
    <w:abstractNumId w:val="4"/>
  </w:num>
  <w:num w:numId="20">
    <w:abstractNumId w:val="7"/>
  </w:num>
  <w:num w:numId="21">
    <w:abstractNumId w:val="1"/>
  </w:num>
  <w:num w:numId="22">
    <w:abstractNumId w:val="1"/>
  </w:num>
  <w:num w:numId="23">
    <w:abstractNumId w:val="2"/>
  </w:num>
  <w:num w:numId="24">
    <w:abstractNumId w:val="1"/>
  </w:num>
  <w:num w:numId="25">
    <w:abstractNumId w:val="1"/>
  </w:num>
  <w:num w:numId="26">
    <w:abstractNumId w:val="1"/>
  </w:num>
  <w:num w:numId="27">
    <w:abstractNumId w:val="1"/>
  </w:num>
  <w:num w:numId="28">
    <w:abstractNumId w:val="14"/>
  </w:num>
  <w:num w:numId="29">
    <w:abstractNumId w:val="1"/>
  </w:num>
  <w:num w:numId="30">
    <w:abstractNumId w:val="1"/>
  </w:num>
  <w:num w:numId="31">
    <w:abstractNumId w:val="1"/>
  </w:num>
  <w:num w:numId="32">
    <w:abstractNumId w:val="1"/>
  </w:num>
  <w:num w:numId="33">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9"/>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990"/>
    <w:rsid w:val="00001605"/>
    <w:rsid w:val="00002306"/>
    <w:rsid w:val="000044B4"/>
    <w:rsid w:val="0000477D"/>
    <w:rsid w:val="00005179"/>
    <w:rsid w:val="0000658D"/>
    <w:rsid w:val="00010672"/>
    <w:rsid w:val="00010CA2"/>
    <w:rsid w:val="000126FE"/>
    <w:rsid w:val="00012D07"/>
    <w:rsid w:val="00014452"/>
    <w:rsid w:val="000145AE"/>
    <w:rsid w:val="00015F27"/>
    <w:rsid w:val="00016895"/>
    <w:rsid w:val="000168B7"/>
    <w:rsid w:val="000169FE"/>
    <w:rsid w:val="000171B4"/>
    <w:rsid w:val="00020719"/>
    <w:rsid w:val="00022406"/>
    <w:rsid w:val="00023B6B"/>
    <w:rsid w:val="000240C6"/>
    <w:rsid w:val="0002415C"/>
    <w:rsid w:val="00027377"/>
    <w:rsid w:val="00027618"/>
    <w:rsid w:val="000311FF"/>
    <w:rsid w:val="00031EFF"/>
    <w:rsid w:val="000344DF"/>
    <w:rsid w:val="00034ACA"/>
    <w:rsid w:val="00035B5D"/>
    <w:rsid w:val="00037164"/>
    <w:rsid w:val="00037778"/>
    <w:rsid w:val="00037E98"/>
    <w:rsid w:val="00040112"/>
    <w:rsid w:val="0004042A"/>
    <w:rsid w:val="00044093"/>
    <w:rsid w:val="0004478A"/>
    <w:rsid w:val="00044B92"/>
    <w:rsid w:val="0004577C"/>
    <w:rsid w:val="00047CD0"/>
    <w:rsid w:val="00050043"/>
    <w:rsid w:val="00051758"/>
    <w:rsid w:val="00052867"/>
    <w:rsid w:val="000540A4"/>
    <w:rsid w:val="00056E67"/>
    <w:rsid w:val="00057AD2"/>
    <w:rsid w:val="0006090B"/>
    <w:rsid w:val="00061209"/>
    <w:rsid w:val="000659B9"/>
    <w:rsid w:val="00066381"/>
    <w:rsid w:val="0006671B"/>
    <w:rsid w:val="00073945"/>
    <w:rsid w:val="000760CB"/>
    <w:rsid w:val="00076E59"/>
    <w:rsid w:val="00077875"/>
    <w:rsid w:val="00080C35"/>
    <w:rsid w:val="000818DD"/>
    <w:rsid w:val="00082471"/>
    <w:rsid w:val="00082B8D"/>
    <w:rsid w:val="000831AE"/>
    <w:rsid w:val="000838ED"/>
    <w:rsid w:val="0009053D"/>
    <w:rsid w:val="000906E5"/>
    <w:rsid w:val="00090B56"/>
    <w:rsid w:val="00091A81"/>
    <w:rsid w:val="00091D89"/>
    <w:rsid w:val="00092BC3"/>
    <w:rsid w:val="0009546D"/>
    <w:rsid w:val="00097775"/>
    <w:rsid w:val="000A01C6"/>
    <w:rsid w:val="000A1701"/>
    <w:rsid w:val="000A410D"/>
    <w:rsid w:val="000A4A64"/>
    <w:rsid w:val="000A50F6"/>
    <w:rsid w:val="000A53CD"/>
    <w:rsid w:val="000A55F0"/>
    <w:rsid w:val="000A573D"/>
    <w:rsid w:val="000A630E"/>
    <w:rsid w:val="000B1420"/>
    <w:rsid w:val="000B22E8"/>
    <w:rsid w:val="000B2D97"/>
    <w:rsid w:val="000B30A0"/>
    <w:rsid w:val="000B38C3"/>
    <w:rsid w:val="000B4B1C"/>
    <w:rsid w:val="000B5FDC"/>
    <w:rsid w:val="000B6CE6"/>
    <w:rsid w:val="000C084C"/>
    <w:rsid w:val="000C1561"/>
    <w:rsid w:val="000C2EC1"/>
    <w:rsid w:val="000C6665"/>
    <w:rsid w:val="000C7264"/>
    <w:rsid w:val="000D3F44"/>
    <w:rsid w:val="000D41FF"/>
    <w:rsid w:val="000E19DB"/>
    <w:rsid w:val="000E289B"/>
    <w:rsid w:val="000E54E6"/>
    <w:rsid w:val="000E5ECB"/>
    <w:rsid w:val="000E66B7"/>
    <w:rsid w:val="000F2E35"/>
    <w:rsid w:val="000F31C6"/>
    <w:rsid w:val="000F5154"/>
    <w:rsid w:val="000F70A7"/>
    <w:rsid w:val="00100F25"/>
    <w:rsid w:val="00101CD0"/>
    <w:rsid w:val="00104AAC"/>
    <w:rsid w:val="001060B7"/>
    <w:rsid w:val="00107821"/>
    <w:rsid w:val="001128A3"/>
    <w:rsid w:val="00112ACB"/>
    <w:rsid w:val="0011542F"/>
    <w:rsid w:val="00115D5A"/>
    <w:rsid w:val="00116EBA"/>
    <w:rsid w:val="00117066"/>
    <w:rsid w:val="00120D0B"/>
    <w:rsid w:val="001210CE"/>
    <w:rsid w:val="0012112D"/>
    <w:rsid w:val="00121580"/>
    <w:rsid w:val="0012237C"/>
    <w:rsid w:val="00127428"/>
    <w:rsid w:val="001307AD"/>
    <w:rsid w:val="00130B22"/>
    <w:rsid w:val="0013134E"/>
    <w:rsid w:val="00131F5A"/>
    <w:rsid w:val="00132953"/>
    <w:rsid w:val="00132E7B"/>
    <w:rsid w:val="001346E6"/>
    <w:rsid w:val="00134A02"/>
    <w:rsid w:val="00135E4D"/>
    <w:rsid w:val="0014273B"/>
    <w:rsid w:val="00143EE3"/>
    <w:rsid w:val="001467F2"/>
    <w:rsid w:val="00146DBF"/>
    <w:rsid w:val="0015144C"/>
    <w:rsid w:val="00152DD2"/>
    <w:rsid w:val="00153C23"/>
    <w:rsid w:val="00156215"/>
    <w:rsid w:val="00157B85"/>
    <w:rsid w:val="00157E05"/>
    <w:rsid w:val="00160BA4"/>
    <w:rsid w:val="00160CAA"/>
    <w:rsid w:val="001617A8"/>
    <w:rsid w:val="001617D7"/>
    <w:rsid w:val="00162990"/>
    <w:rsid w:val="0016353F"/>
    <w:rsid w:val="00164CFB"/>
    <w:rsid w:val="001651B1"/>
    <w:rsid w:val="00165DE3"/>
    <w:rsid w:val="00167FF4"/>
    <w:rsid w:val="0017198C"/>
    <w:rsid w:val="001741CA"/>
    <w:rsid w:val="0017587C"/>
    <w:rsid w:val="0017610E"/>
    <w:rsid w:val="00180B34"/>
    <w:rsid w:val="0018163B"/>
    <w:rsid w:val="00182AE2"/>
    <w:rsid w:val="0018312F"/>
    <w:rsid w:val="00183914"/>
    <w:rsid w:val="0018525E"/>
    <w:rsid w:val="001853E0"/>
    <w:rsid w:val="001854FD"/>
    <w:rsid w:val="00185643"/>
    <w:rsid w:val="00187DED"/>
    <w:rsid w:val="001956EF"/>
    <w:rsid w:val="001974FD"/>
    <w:rsid w:val="001A2C48"/>
    <w:rsid w:val="001A599F"/>
    <w:rsid w:val="001A5EC2"/>
    <w:rsid w:val="001A71B3"/>
    <w:rsid w:val="001A7700"/>
    <w:rsid w:val="001B0D1F"/>
    <w:rsid w:val="001B3342"/>
    <w:rsid w:val="001B3D89"/>
    <w:rsid w:val="001B652E"/>
    <w:rsid w:val="001B6F3E"/>
    <w:rsid w:val="001B7812"/>
    <w:rsid w:val="001B7BBB"/>
    <w:rsid w:val="001C71CF"/>
    <w:rsid w:val="001C7D96"/>
    <w:rsid w:val="001D6740"/>
    <w:rsid w:val="001D7403"/>
    <w:rsid w:val="001E4828"/>
    <w:rsid w:val="001E7CA7"/>
    <w:rsid w:val="001F04EE"/>
    <w:rsid w:val="001F164F"/>
    <w:rsid w:val="001F2422"/>
    <w:rsid w:val="001F3685"/>
    <w:rsid w:val="001F3763"/>
    <w:rsid w:val="001F3912"/>
    <w:rsid w:val="00200E0A"/>
    <w:rsid w:val="00201C4B"/>
    <w:rsid w:val="002031C7"/>
    <w:rsid w:val="00210D47"/>
    <w:rsid w:val="002119A5"/>
    <w:rsid w:val="002122D5"/>
    <w:rsid w:val="00213566"/>
    <w:rsid w:val="00214D66"/>
    <w:rsid w:val="00214EE0"/>
    <w:rsid w:val="002218D8"/>
    <w:rsid w:val="00221CAF"/>
    <w:rsid w:val="00223614"/>
    <w:rsid w:val="002258AE"/>
    <w:rsid w:val="0022647E"/>
    <w:rsid w:val="00226E94"/>
    <w:rsid w:val="0022799B"/>
    <w:rsid w:val="0023283A"/>
    <w:rsid w:val="00233A5B"/>
    <w:rsid w:val="0023410F"/>
    <w:rsid w:val="002357C4"/>
    <w:rsid w:val="00236B47"/>
    <w:rsid w:val="00240167"/>
    <w:rsid w:val="0024035F"/>
    <w:rsid w:val="00240AA2"/>
    <w:rsid w:val="00242A05"/>
    <w:rsid w:val="00244423"/>
    <w:rsid w:val="00245A49"/>
    <w:rsid w:val="002500EE"/>
    <w:rsid w:val="00250648"/>
    <w:rsid w:val="00250F3C"/>
    <w:rsid w:val="00251814"/>
    <w:rsid w:val="002518A2"/>
    <w:rsid w:val="00253D76"/>
    <w:rsid w:val="00254236"/>
    <w:rsid w:val="00256095"/>
    <w:rsid w:val="00256B0E"/>
    <w:rsid w:val="002624ED"/>
    <w:rsid w:val="002626BE"/>
    <w:rsid w:val="00263128"/>
    <w:rsid w:val="002636F4"/>
    <w:rsid w:val="002661A6"/>
    <w:rsid w:val="00266D37"/>
    <w:rsid w:val="00267E93"/>
    <w:rsid w:val="002757E6"/>
    <w:rsid w:val="00275C8D"/>
    <w:rsid w:val="00276AB7"/>
    <w:rsid w:val="00277D87"/>
    <w:rsid w:val="002837C3"/>
    <w:rsid w:val="00284854"/>
    <w:rsid w:val="0029038C"/>
    <w:rsid w:val="00291012"/>
    <w:rsid w:val="00292AEF"/>
    <w:rsid w:val="00292FA9"/>
    <w:rsid w:val="00294163"/>
    <w:rsid w:val="00295C00"/>
    <w:rsid w:val="00296B06"/>
    <w:rsid w:val="00296DD1"/>
    <w:rsid w:val="00297363"/>
    <w:rsid w:val="0029771C"/>
    <w:rsid w:val="002A0553"/>
    <w:rsid w:val="002A1880"/>
    <w:rsid w:val="002A205E"/>
    <w:rsid w:val="002A38C0"/>
    <w:rsid w:val="002A57EB"/>
    <w:rsid w:val="002A7A9E"/>
    <w:rsid w:val="002A7FB9"/>
    <w:rsid w:val="002B105E"/>
    <w:rsid w:val="002B2580"/>
    <w:rsid w:val="002B29C7"/>
    <w:rsid w:val="002B3227"/>
    <w:rsid w:val="002B4B49"/>
    <w:rsid w:val="002B6604"/>
    <w:rsid w:val="002B6BFC"/>
    <w:rsid w:val="002B7ED9"/>
    <w:rsid w:val="002C4BBD"/>
    <w:rsid w:val="002C5534"/>
    <w:rsid w:val="002C6E44"/>
    <w:rsid w:val="002D0095"/>
    <w:rsid w:val="002D14AA"/>
    <w:rsid w:val="002D1DB3"/>
    <w:rsid w:val="002D3165"/>
    <w:rsid w:val="002D382D"/>
    <w:rsid w:val="002E0542"/>
    <w:rsid w:val="002E1660"/>
    <w:rsid w:val="002E1C7D"/>
    <w:rsid w:val="002E2B1B"/>
    <w:rsid w:val="002E3311"/>
    <w:rsid w:val="002E55B6"/>
    <w:rsid w:val="002F0819"/>
    <w:rsid w:val="002F0FB0"/>
    <w:rsid w:val="002F13AE"/>
    <w:rsid w:val="002F4787"/>
    <w:rsid w:val="002F5FE7"/>
    <w:rsid w:val="002F66C1"/>
    <w:rsid w:val="00300352"/>
    <w:rsid w:val="00300789"/>
    <w:rsid w:val="00304051"/>
    <w:rsid w:val="00304768"/>
    <w:rsid w:val="00305E2E"/>
    <w:rsid w:val="003060C1"/>
    <w:rsid w:val="00307C6E"/>
    <w:rsid w:val="003103A5"/>
    <w:rsid w:val="00310718"/>
    <w:rsid w:val="00310825"/>
    <w:rsid w:val="00310D94"/>
    <w:rsid w:val="003110DD"/>
    <w:rsid w:val="003155B3"/>
    <w:rsid w:val="00315E37"/>
    <w:rsid w:val="00316764"/>
    <w:rsid w:val="00316DAA"/>
    <w:rsid w:val="00317683"/>
    <w:rsid w:val="003221F2"/>
    <w:rsid w:val="0032569F"/>
    <w:rsid w:val="00326648"/>
    <w:rsid w:val="003266D6"/>
    <w:rsid w:val="003278AE"/>
    <w:rsid w:val="00332B8E"/>
    <w:rsid w:val="003351A2"/>
    <w:rsid w:val="00335FA4"/>
    <w:rsid w:val="00336BB4"/>
    <w:rsid w:val="00340072"/>
    <w:rsid w:val="0034040C"/>
    <w:rsid w:val="00340647"/>
    <w:rsid w:val="00340FA9"/>
    <w:rsid w:val="003423B4"/>
    <w:rsid w:val="00342A6A"/>
    <w:rsid w:val="00343470"/>
    <w:rsid w:val="00346CA1"/>
    <w:rsid w:val="00347B04"/>
    <w:rsid w:val="003511DD"/>
    <w:rsid w:val="00353325"/>
    <w:rsid w:val="00353DCB"/>
    <w:rsid w:val="00353F38"/>
    <w:rsid w:val="003543E8"/>
    <w:rsid w:val="00355647"/>
    <w:rsid w:val="003562A3"/>
    <w:rsid w:val="003578D5"/>
    <w:rsid w:val="00360999"/>
    <w:rsid w:val="00361A1B"/>
    <w:rsid w:val="0036354A"/>
    <w:rsid w:val="00366EF3"/>
    <w:rsid w:val="0036775F"/>
    <w:rsid w:val="003714C7"/>
    <w:rsid w:val="003730B8"/>
    <w:rsid w:val="0037366F"/>
    <w:rsid w:val="003737CA"/>
    <w:rsid w:val="0037507C"/>
    <w:rsid w:val="00375D11"/>
    <w:rsid w:val="0037643C"/>
    <w:rsid w:val="00381288"/>
    <w:rsid w:val="00381F72"/>
    <w:rsid w:val="00382333"/>
    <w:rsid w:val="00382D5E"/>
    <w:rsid w:val="00385547"/>
    <w:rsid w:val="00386D45"/>
    <w:rsid w:val="00387CAA"/>
    <w:rsid w:val="00390847"/>
    <w:rsid w:val="003940E9"/>
    <w:rsid w:val="00394C2A"/>
    <w:rsid w:val="003958CA"/>
    <w:rsid w:val="00395C8A"/>
    <w:rsid w:val="003A2782"/>
    <w:rsid w:val="003B396D"/>
    <w:rsid w:val="003B3E57"/>
    <w:rsid w:val="003B3EBE"/>
    <w:rsid w:val="003B4E96"/>
    <w:rsid w:val="003B51F8"/>
    <w:rsid w:val="003B5C2F"/>
    <w:rsid w:val="003B5E76"/>
    <w:rsid w:val="003C1CA2"/>
    <w:rsid w:val="003D02EF"/>
    <w:rsid w:val="003D3112"/>
    <w:rsid w:val="003D3688"/>
    <w:rsid w:val="003D4CFB"/>
    <w:rsid w:val="003D54B6"/>
    <w:rsid w:val="003D5D18"/>
    <w:rsid w:val="003D6D81"/>
    <w:rsid w:val="003E17C1"/>
    <w:rsid w:val="003E1AFE"/>
    <w:rsid w:val="003E2406"/>
    <w:rsid w:val="003E2413"/>
    <w:rsid w:val="003E32A6"/>
    <w:rsid w:val="003E5691"/>
    <w:rsid w:val="003E615E"/>
    <w:rsid w:val="003E7421"/>
    <w:rsid w:val="003E7702"/>
    <w:rsid w:val="003F02CB"/>
    <w:rsid w:val="003F07E0"/>
    <w:rsid w:val="003F086A"/>
    <w:rsid w:val="003F0FD0"/>
    <w:rsid w:val="003F6DC3"/>
    <w:rsid w:val="003F7F0A"/>
    <w:rsid w:val="0040117D"/>
    <w:rsid w:val="0040118E"/>
    <w:rsid w:val="004011A7"/>
    <w:rsid w:val="0040330F"/>
    <w:rsid w:val="0040517E"/>
    <w:rsid w:val="004120C8"/>
    <w:rsid w:val="0041241D"/>
    <w:rsid w:val="00413EB3"/>
    <w:rsid w:val="00414515"/>
    <w:rsid w:val="00414E4B"/>
    <w:rsid w:val="004157FF"/>
    <w:rsid w:val="00415AB4"/>
    <w:rsid w:val="0041633E"/>
    <w:rsid w:val="004168F0"/>
    <w:rsid w:val="00421662"/>
    <w:rsid w:val="004235A5"/>
    <w:rsid w:val="00425584"/>
    <w:rsid w:val="00426230"/>
    <w:rsid w:val="0042708B"/>
    <w:rsid w:val="00430AAA"/>
    <w:rsid w:val="00430B92"/>
    <w:rsid w:val="0043210E"/>
    <w:rsid w:val="00432803"/>
    <w:rsid w:val="004348DF"/>
    <w:rsid w:val="00437D66"/>
    <w:rsid w:val="00440E15"/>
    <w:rsid w:val="00441790"/>
    <w:rsid w:val="00441FBD"/>
    <w:rsid w:val="00445BEB"/>
    <w:rsid w:val="0044760A"/>
    <w:rsid w:val="00447CE3"/>
    <w:rsid w:val="00450F2C"/>
    <w:rsid w:val="0045103A"/>
    <w:rsid w:val="004519C3"/>
    <w:rsid w:val="00452412"/>
    <w:rsid w:val="00452957"/>
    <w:rsid w:val="00454F08"/>
    <w:rsid w:val="00455767"/>
    <w:rsid w:val="004562F4"/>
    <w:rsid w:val="00457E85"/>
    <w:rsid w:val="00460D7C"/>
    <w:rsid w:val="0046539E"/>
    <w:rsid w:val="0047588C"/>
    <w:rsid w:val="004759DA"/>
    <w:rsid w:val="004763CD"/>
    <w:rsid w:val="00480DE4"/>
    <w:rsid w:val="00480EC0"/>
    <w:rsid w:val="004820E3"/>
    <w:rsid w:val="004832CE"/>
    <w:rsid w:val="00483AD9"/>
    <w:rsid w:val="004840A4"/>
    <w:rsid w:val="004847BE"/>
    <w:rsid w:val="00484FED"/>
    <w:rsid w:val="00487915"/>
    <w:rsid w:val="004913E7"/>
    <w:rsid w:val="00493CF3"/>
    <w:rsid w:val="00496F35"/>
    <w:rsid w:val="004A2FEE"/>
    <w:rsid w:val="004A46C9"/>
    <w:rsid w:val="004A49E9"/>
    <w:rsid w:val="004A4FF3"/>
    <w:rsid w:val="004A5217"/>
    <w:rsid w:val="004A68E3"/>
    <w:rsid w:val="004B04A3"/>
    <w:rsid w:val="004B12A9"/>
    <w:rsid w:val="004B3EE3"/>
    <w:rsid w:val="004B5B01"/>
    <w:rsid w:val="004B6721"/>
    <w:rsid w:val="004B6FDB"/>
    <w:rsid w:val="004B79F9"/>
    <w:rsid w:val="004C1997"/>
    <w:rsid w:val="004C44E8"/>
    <w:rsid w:val="004C458E"/>
    <w:rsid w:val="004C5692"/>
    <w:rsid w:val="004C574E"/>
    <w:rsid w:val="004C6906"/>
    <w:rsid w:val="004C7AC8"/>
    <w:rsid w:val="004D0DFD"/>
    <w:rsid w:val="004D0EC9"/>
    <w:rsid w:val="004D3810"/>
    <w:rsid w:val="004D541B"/>
    <w:rsid w:val="004D5CDF"/>
    <w:rsid w:val="004D79B1"/>
    <w:rsid w:val="004E2015"/>
    <w:rsid w:val="004E239F"/>
    <w:rsid w:val="004E29BE"/>
    <w:rsid w:val="004E31A3"/>
    <w:rsid w:val="004E5FED"/>
    <w:rsid w:val="004E6363"/>
    <w:rsid w:val="004E7B8C"/>
    <w:rsid w:val="004F0274"/>
    <w:rsid w:val="004F6723"/>
    <w:rsid w:val="00503EF0"/>
    <w:rsid w:val="00506144"/>
    <w:rsid w:val="0050691D"/>
    <w:rsid w:val="005075A0"/>
    <w:rsid w:val="0051615E"/>
    <w:rsid w:val="00517BCA"/>
    <w:rsid w:val="00521AA4"/>
    <w:rsid w:val="00521E1B"/>
    <w:rsid w:val="005240EF"/>
    <w:rsid w:val="005244BB"/>
    <w:rsid w:val="00524E09"/>
    <w:rsid w:val="00525B19"/>
    <w:rsid w:val="00525CF6"/>
    <w:rsid w:val="00525FB8"/>
    <w:rsid w:val="00527A03"/>
    <w:rsid w:val="005301BA"/>
    <w:rsid w:val="005314EB"/>
    <w:rsid w:val="00534B92"/>
    <w:rsid w:val="00535F03"/>
    <w:rsid w:val="005365A9"/>
    <w:rsid w:val="00537AD0"/>
    <w:rsid w:val="00542716"/>
    <w:rsid w:val="00542864"/>
    <w:rsid w:val="00543E30"/>
    <w:rsid w:val="005440E8"/>
    <w:rsid w:val="005444A1"/>
    <w:rsid w:val="00545E0D"/>
    <w:rsid w:val="00556390"/>
    <w:rsid w:val="005606A1"/>
    <w:rsid w:val="00560F5E"/>
    <w:rsid w:val="00562B68"/>
    <w:rsid w:val="00563282"/>
    <w:rsid w:val="00563C59"/>
    <w:rsid w:val="00563CAC"/>
    <w:rsid w:val="00566D8E"/>
    <w:rsid w:val="00567494"/>
    <w:rsid w:val="00573395"/>
    <w:rsid w:val="00573C0F"/>
    <w:rsid w:val="005747C7"/>
    <w:rsid w:val="00574F69"/>
    <w:rsid w:val="005753A1"/>
    <w:rsid w:val="00575CB4"/>
    <w:rsid w:val="0057729F"/>
    <w:rsid w:val="005804F9"/>
    <w:rsid w:val="00581C83"/>
    <w:rsid w:val="00581F28"/>
    <w:rsid w:val="00583A89"/>
    <w:rsid w:val="00583D27"/>
    <w:rsid w:val="005844BC"/>
    <w:rsid w:val="00586F57"/>
    <w:rsid w:val="005906BB"/>
    <w:rsid w:val="00590E6D"/>
    <w:rsid w:val="00591EA9"/>
    <w:rsid w:val="00593F90"/>
    <w:rsid w:val="00594675"/>
    <w:rsid w:val="00594755"/>
    <w:rsid w:val="00594A8E"/>
    <w:rsid w:val="005960F9"/>
    <w:rsid w:val="005968DB"/>
    <w:rsid w:val="00597859"/>
    <w:rsid w:val="00597AB8"/>
    <w:rsid w:val="00597C55"/>
    <w:rsid w:val="005A0526"/>
    <w:rsid w:val="005A0FA9"/>
    <w:rsid w:val="005A45A8"/>
    <w:rsid w:val="005B0CCE"/>
    <w:rsid w:val="005B3878"/>
    <w:rsid w:val="005B4FD5"/>
    <w:rsid w:val="005C13DB"/>
    <w:rsid w:val="005C16CE"/>
    <w:rsid w:val="005C19C7"/>
    <w:rsid w:val="005C40A9"/>
    <w:rsid w:val="005C53A7"/>
    <w:rsid w:val="005C558D"/>
    <w:rsid w:val="005C559C"/>
    <w:rsid w:val="005C5F49"/>
    <w:rsid w:val="005C646C"/>
    <w:rsid w:val="005C770B"/>
    <w:rsid w:val="005D0304"/>
    <w:rsid w:val="005D2117"/>
    <w:rsid w:val="005D4772"/>
    <w:rsid w:val="005D7283"/>
    <w:rsid w:val="005E044E"/>
    <w:rsid w:val="005E2AD3"/>
    <w:rsid w:val="005E35A8"/>
    <w:rsid w:val="005E3A63"/>
    <w:rsid w:val="005F0529"/>
    <w:rsid w:val="005F0DB6"/>
    <w:rsid w:val="005F2C3A"/>
    <w:rsid w:val="005F3189"/>
    <w:rsid w:val="005F3A20"/>
    <w:rsid w:val="005F5C0B"/>
    <w:rsid w:val="005F7E3B"/>
    <w:rsid w:val="0060179B"/>
    <w:rsid w:val="00602678"/>
    <w:rsid w:val="00604937"/>
    <w:rsid w:val="006053D6"/>
    <w:rsid w:val="006065BF"/>
    <w:rsid w:val="00607117"/>
    <w:rsid w:val="006079F3"/>
    <w:rsid w:val="00607F4B"/>
    <w:rsid w:val="00614E48"/>
    <w:rsid w:val="006158F6"/>
    <w:rsid w:val="00617DC4"/>
    <w:rsid w:val="00624E69"/>
    <w:rsid w:val="006258B0"/>
    <w:rsid w:val="00626402"/>
    <w:rsid w:val="00627DA0"/>
    <w:rsid w:val="00630018"/>
    <w:rsid w:val="00630DCC"/>
    <w:rsid w:val="00632DF8"/>
    <w:rsid w:val="006402E3"/>
    <w:rsid w:val="006409A4"/>
    <w:rsid w:val="006435A1"/>
    <w:rsid w:val="0064721B"/>
    <w:rsid w:val="00647DDF"/>
    <w:rsid w:val="006517AD"/>
    <w:rsid w:val="006519A1"/>
    <w:rsid w:val="00653B0D"/>
    <w:rsid w:val="00653C27"/>
    <w:rsid w:val="00654D94"/>
    <w:rsid w:val="00656A34"/>
    <w:rsid w:val="006578E8"/>
    <w:rsid w:val="00657AC0"/>
    <w:rsid w:val="00660563"/>
    <w:rsid w:val="00664F28"/>
    <w:rsid w:val="006674F6"/>
    <w:rsid w:val="00671C20"/>
    <w:rsid w:val="00675439"/>
    <w:rsid w:val="00675D9D"/>
    <w:rsid w:val="00675E94"/>
    <w:rsid w:val="00676553"/>
    <w:rsid w:val="006768BB"/>
    <w:rsid w:val="00680583"/>
    <w:rsid w:val="00680B79"/>
    <w:rsid w:val="0068122B"/>
    <w:rsid w:val="006820FC"/>
    <w:rsid w:val="00682124"/>
    <w:rsid w:val="00683982"/>
    <w:rsid w:val="00683C54"/>
    <w:rsid w:val="00683D7E"/>
    <w:rsid w:val="00690BD6"/>
    <w:rsid w:val="00690C49"/>
    <w:rsid w:val="00692B85"/>
    <w:rsid w:val="00692EB9"/>
    <w:rsid w:val="006947D2"/>
    <w:rsid w:val="00696100"/>
    <w:rsid w:val="00696180"/>
    <w:rsid w:val="0069756F"/>
    <w:rsid w:val="00697CDB"/>
    <w:rsid w:val="006A1039"/>
    <w:rsid w:val="006A1DB9"/>
    <w:rsid w:val="006A265D"/>
    <w:rsid w:val="006A2D71"/>
    <w:rsid w:val="006A2EE8"/>
    <w:rsid w:val="006A423A"/>
    <w:rsid w:val="006A630A"/>
    <w:rsid w:val="006A7D34"/>
    <w:rsid w:val="006B2139"/>
    <w:rsid w:val="006B303C"/>
    <w:rsid w:val="006B3111"/>
    <w:rsid w:val="006B4FDB"/>
    <w:rsid w:val="006B59FB"/>
    <w:rsid w:val="006B6E78"/>
    <w:rsid w:val="006C1C48"/>
    <w:rsid w:val="006C209E"/>
    <w:rsid w:val="006C4C99"/>
    <w:rsid w:val="006C637F"/>
    <w:rsid w:val="006C7EAE"/>
    <w:rsid w:val="006D0EA6"/>
    <w:rsid w:val="006D2F11"/>
    <w:rsid w:val="006D5296"/>
    <w:rsid w:val="006D74AA"/>
    <w:rsid w:val="006E0079"/>
    <w:rsid w:val="006E0687"/>
    <w:rsid w:val="006E1464"/>
    <w:rsid w:val="006E23F9"/>
    <w:rsid w:val="006E4D95"/>
    <w:rsid w:val="006E7344"/>
    <w:rsid w:val="006F03BF"/>
    <w:rsid w:val="006F054B"/>
    <w:rsid w:val="006F1579"/>
    <w:rsid w:val="006F1C01"/>
    <w:rsid w:val="006F25C1"/>
    <w:rsid w:val="006F2FC7"/>
    <w:rsid w:val="006F39AF"/>
    <w:rsid w:val="006F3F62"/>
    <w:rsid w:val="006F45D0"/>
    <w:rsid w:val="006F4B3C"/>
    <w:rsid w:val="006F714A"/>
    <w:rsid w:val="006F7C13"/>
    <w:rsid w:val="00700286"/>
    <w:rsid w:val="007016D2"/>
    <w:rsid w:val="00701D08"/>
    <w:rsid w:val="00705842"/>
    <w:rsid w:val="007062A3"/>
    <w:rsid w:val="007064FB"/>
    <w:rsid w:val="0071030E"/>
    <w:rsid w:val="00710546"/>
    <w:rsid w:val="00710567"/>
    <w:rsid w:val="0071066D"/>
    <w:rsid w:val="007109E8"/>
    <w:rsid w:val="007122EC"/>
    <w:rsid w:val="00712B9F"/>
    <w:rsid w:val="007130A1"/>
    <w:rsid w:val="00714F0B"/>
    <w:rsid w:val="0072087E"/>
    <w:rsid w:val="00722691"/>
    <w:rsid w:val="00725653"/>
    <w:rsid w:val="00725F78"/>
    <w:rsid w:val="007272C8"/>
    <w:rsid w:val="007274E1"/>
    <w:rsid w:val="00730825"/>
    <w:rsid w:val="00731A59"/>
    <w:rsid w:val="0073229C"/>
    <w:rsid w:val="00736090"/>
    <w:rsid w:val="00736E0E"/>
    <w:rsid w:val="00740AAC"/>
    <w:rsid w:val="00740BE6"/>
    <w:rsid w:val="00740EF0"/>
    <w:rsid w:val="00741CBF"/>
    <w:rsid w:val="00743D77"/>
    <w:rsid w:val="007445F7"/>
    <w:rsid w:val="00745861"/>
    <w:rsid w:val="00746040"/>
    <w:rsid w:val="00751A55"/>
    <w:rsid w:val="007530E7"/>
    <w:rsid w:val="00753571"/>
    <w:rsid w:val="00756962"/>
    <w:rsid w:val="00756D50"/>
    <w:rsid w:val="00761937"/>
    <w:rsid w:val="00762A91"/>
    <w:rsid w:val="00763C83"/>
    <w:rsid w:val="00766BF2"/>
    <w:rsid w:val="0076721C"/>
    <w:rsid w:val="007674E5"/>
    <w:rsid w:val="00770DAC"/>
    <w:rsid w:val="00772633"/>
    <w:rsid w:val="00772E20"/>
    <w:rsid w:val="0077344E"/>
    <w:rsid w:val="00773C2B"/>
    <w:rsid w:val="007747A9"/>
    <w:rsid w:val="00774FAA"/>
    <w:rsid w:val="00775DC6"/>
    <w:rsid w:val="0077793F"/>
    <w:rsid w:val="007800F5"/>
    <w:rsid w:val="00781429"/>
    <w:rsid w:val="007852AB"/>
    <w:rsid w:val="00785758"/>
    <w:rsid w:val="00787F15"/>
    <w:rsid w:val="0079070D"/>
    <w:rsid w:val="00790BE7"/>
    <w:rsid w:val="00790CF7"/>
    <w:rsid w:val="0079229E"/>
    <w:rsid w:val="007952D1"/>
    <w:rsid w:val="00797BB0"/>
    <w:rsid w:val="007A575A"/>
    <w:rsid w:val="007A7378"/>
    <w:rsid w:val="007A7491"/>
    <w:rsid w:val="007A7E1D"/>
    <w:rsid w:val="007B1A47"/>
    <w:rsid w:val="007B1C3F"/>
    <w:rsid w:val="007B2A7B"/>
    <w:rsid w:val="007B318B"/>
    <w:rsid w:val="007B4DC5"/>
    <w:rsid w:val="007B7D96"/>
    <w:rsid w:val="007C0780"/>
    <w:rsid w:val="007D00E3"/>
    <w:rsid w:val="007D2D96"/>
    <w:rsid w:val="007D3A12"/>
    <w:rsid w:val="007D559B"/>
    <w:rsid w:val="007D660D"/>
    <w:rsid w:val="007E2900"/>
    <w:rsid w:val="007E6EE2"/>
    <w:rsid w:val="007F120A"/>
    <w:rsid w:val="007F2C6F"/>
    <w:rsid w:val="007F36D0"/>
    <w:rsid w:val="007F37FE"/>
    <w:rsid w:val="007F5C04"/>
    <w:rsid w:val="007F5EDB"/>
    <w:rsid w:val="007F7829"/>
    <w:rsid w:val="008003BE"/>
    <w:rsid w:val="008008F6"/>
    <w:rsid w:val="008018B2"/>
    <w:rsid w:val="0080217E"/>
    <w:rsid w:val="008023AA"/>
    <w:rsid w:val="00803053"/>
    <w:rsid w:val="00807D21"/>
    <w:rsid w:val="00810543"/>
    <w:rsid w:val="008126B2"/>
    <w:rsid w:val="008146A5"/>
    <w:rsid w:val="00817873"/>
    <w:rsid w:val="00820194"/>
    <w:rsid w:val="00820448"/>
    <w:rsid w:val="008216F9"/>
    <w:rsid w:val="00821774"/>
    <w:rsid w:val="00821BB2"/>
    <w:rsid w:val="00822B7F"/>
    <w:rsid w:val="00822DEE"/>
    <w:rsid w:val="00825195"/>
    <w:rsid w:val="00825629"/>
    <w:rsid w:val="00826087"/>
    <w:rsid w:val="008263C5"/>
    <w:rsid w:val="00826B33"/>
    <w:rsid w:val="00832E77"/>
    <w:rsid w:val="00836AE2"/>
    <w:rsid w:val="00837605"/>
    <w:rsid w:val="008479A5"/>
    <w:rsid w:val="00847F49"/>
    <w:rsid w:val="00853524"/>
    <w:rsid w:val="0085376B"/>
    <w:rsid w:val="00856139"/>
    <w:rsid w:val="00862909"/>
    <w:rsid w:val="0086446C"/>
    <w:rsid w:val="00864903"/>
    <w:rsid w:val="008725FE"/>
    <w:rsid w:val="008765EE"/>
    <w:rsid w:val="00881465"/>
    <w:rsid w:val="00882E7E"/>
    <w:rsid w:val="0088440F"/>
    <w:rsid w:val="00887902"/>
    <w:rsid w:val="008914E8"/>
    <w:rsid w:val="008954A3"/>
    <w:rsid w:val="008974AA"/>
    <w:rsid w:val="008A1EBE"/>
    <w:rsid w:val="008A38A8"/>
    <w:rsid w:val="008A39C7"/>
    <w:rsid w:val="008A3E69"/>
    <w:rsid w:val="008A40FF"/>
    <w:rsid w:val="008A49A4"/>
    <w:rsid w:val="008A5139"/>
    <w:rsid w:val="008A6304"/>
    <w:rsid w:val="008B07F1"/>
    <w:rsid w:val="008B0E8F"/>
    <w:rsid w:val="008B19C5"/>
    <w:rsid w:val="008B214A"/>
    <w:rsid w:val="008B5A52"/>
    <w:rsid w:val="008C0832"/>
    <w:rsid w:val="008C6049"/>
    <w:rsid w:val="008C73E5"/>
    <w:rsid w:val="008C759C"/>
    <w:rsid w:val="008D1FE0"/>
    <w:rsid w:val="008D21FC"/>
    <w:rsid w:val="008D3A91"/>
    <w:rsid w:val="008D6995"/>
    <w:rsid w:val="008E19FD"/>
    <w:rsid w:val="008E1A2F"/>
    <w:rsid w:val="008E39F8"/>
    <w:rsid w:val="008E640E"/>
    <w:rsid w:val="008E7B57"/>
    <w:rsid w:val="008E7D97"/>
    <w:rsid w:val="008F09D0"/>
    <w:rsid w:val="008F0C1C"/>
    <w:rsid w:val="008F2BC4"/>
    <w:rsid w:val="008F4D34"/>
    <w:rsid w:val="008F5699"/>
    <w:rsid w:val="008F585B"/>
    <w:rsid w:val="008F6BEE"/>
    <w:rsid w:val="008F7037"/>
    <w:rsid w:val="008F756F"/>
    <w:rsid w:val="008F790A"/>
    <w:rsid w:val="00906884"/>
    <w:rsid w:val="00906EFF"/>
    <w:rsid w:val="00911A3F"/>
    <w:rsid w:val="00911F3A"/>
    <w:rsid w:val="009122E6"/>
    <w:rsid w:val="009202EB"/>
    <w:rsid w:val="0092350D"/>
    <w:rsid w:val="009238B8"/>
    <w:rsid w:val="00924245"/>
    <w:rsid w:val="00926F3B"/>
    <w:rsid w:val="009300AB"/>
    <w:rsid w:val="009300E3"/>
    <w:rsid w:val="009305BE"/>
    <w:rsid w:val="00931FDA"/>
    <w:rsid w:val="00932102"/>
    <w:rsid w:val="0093426A"/>
    <w:rsid w:val="00937366"/>
    <w:rsid w:val="00941894"/>
    <w:rsid w:val="00944463"/>
    <w:rsid w:val="009449F5"/>
    <w:rsid w:val="00945986"/>
    <w:rsid w:val="00945A7D"/>
    <w:rsid w:val="00947B9C"/>
    <w:rsid w:val="0095110E"/>
    <w:rsid w:val="00952C62"/>
    <w:rsid w:val="00952F02"/>
    <w:rsid w:val="009533F5"/>
    <w:rsid w:val="00955C65"/>
    <w:rsid w:val="00957D34"/>
    <w:rsid w:val="00960126"/>
    <w:rsid w:val="00960E73"/>
    <w:rsid w:val="0096241D"/>
    <w:rsid w:val="00966100"/>
    <w:rsid w:val="009726BE"/>
    <w:rsid w:val="00976211"/>
    <w:rsid w:val="0097787D"/>
    <w:rsid w:val="009824BA"/>
    <w:rsid w:val="009826F0"/>
    <w:rsid w:val="009860A9"/>
    <w:rsid w:val="00993309"/>
    <w:rsid w:val="00994359"/>
    <w:rsid w:val="00996CF5"/>
    <w:rsid w:val="009A09EB"/>
    <w:rsid w:val="009A0BF2"/>
    <w:rsid w:val="009A1725"/>
    <w:rsid w:val="009A27E7"/>
    <w:rsid w:val="009A2880"/>
    <w:rsid w:val="009A3565"/>
    <w:rsid w:val="009A3577"/>
    <w:rsid w:val="009A410F"/>
    <w:rsid w:val="009A4A63"/>
    <w:rsid w:val="009A4FAE"/>
    <w:rsid w:val="009A7682"/>
    <w:rsid w:val="009A7CC4"/>
    <w:rsid w:val="009B15AE"/>
    <w:rsid w:val="009B22B9"/>
    <w:rsid w:val="009B3A33"/>
    <w:rsid w:val="009B52A2"/>
    <w:rsid w:val="009B599A"/>
    <w:rsid w:val="009C16F2"/>
    <w:rsid w:val="009C1BE3"/>
    <w:rsid w:val="009C1CEA"/>
    <w:rsid w:val="009C28D4"/>
    <w:rsid w:val="009C509C"/>
    <w:rsid w:val="009C6519"/>
    <w:rsid w:val="009C791A"/>
    <w:rsid w:val="009D20B6"/>
    <w:rsid w:val="009D2890"/>
    <w:rsid w:val="009D485C"/>
    <w:rsid w:val="009D6573"/>
    <w:rsid w:val="009D6BC3"/>
    <w:rsid w:val="009E363A"/>
    <w:rsid w:val="009E4AA9"/>
    <w:rsid w:val="009E5031"/>
    <w:rsid w:val="009E5212"/>
    <w:rsid w:val="009E5D90"/>
    <w:rsid w:val="009E6DBE"/>
    <w:rsid w:val="009F0C00"/>
    <w:rsid w:val="009F31CA"/>
    <w:rsid w:val="009F3559"/>
    <w:rsid w:val="00A01889"/>
    <w:rsid w:val="00A018BD"/>
    <w:rsid w:val="00A019AF"/>
    <w:rsid w:val="00A0255A"/>
    <w:rsid w:val="00A03983"/>
    <w:rsid w:val="00A04410"/>
    <w:rsid w:val="00A04DB6"/>
    <w:rsid w:val="00A073D2"/>
    <w:rsid w:val="00A1043A"/>
    <w:rsid w:val="00A10E05"/>
    <w:rsid w:val="00A114D8"/>
    <w:rsid w:val="00A125F7"/>
    <w:rsid w:val="00A14C66"/>
    <w:rsid w:val="00A17ADD"/>
    <w:rsid w:val="00A20882"/>
    <w:rsid w:val="00A21AE7"/>
    <w:rsid w:val="00A22604"/>
    <w:rsid w:val="00A26007"/>
    <w:rsid w:val="00A27A0D"/>
    <w:rsid w:val="00A33050"/>
    <w:rsid w:val="00A330B8"/>
    <w:rsid w:val="00A4237B"/>
    <w:rsid w:val="00A45219"/>
    <w:rsid w:val="00A45607"/>
    <w:rsid w:val="00A500FF"/>
    <w:rsid w:val="00A509C4"/>
    <w:rsid w:val="00A50B25"/>
    <w:rsid w:val="00A5108B"/>
    <w:rsid w:val="00A55793"/>
    <w:rsid w:val="00A55C6E"/>
    <w:rsid w:val="00A56F33"/>
    <w:rsid w:val="00A606E3"/>
    <w:rsid w:val="00A60B0C"/>
    <w:rsid w:val="00A60B48"/>
    <w:rsid w:val="00A66725"/>
    <w:rsid w:val="00A66F9A"/>
    <w:rsid w:val="00A678D5"/>
    <w:rsid w:val="00A7118A"/>
    <w:rsid w:val="00A72B96"/>
    <w:rsid w:val="00A73888"/>
    <w:rsid w:val="00A7530D"/>
    <w:rsid w:val="00A75CBA"/>
    <w:rsid w:val="00A80688"/>
    <w:rsid w:val="00A8185B"/>
    <w:rsid w:val="00A8386F"/>
    <w:rsid w:val="00A845BD"/>
    <w:rsid w:val="00A93036"/>
    <w:rsid w:val="00A933B5"/>
    <w:rsid w:val="00A94CCF"/>
    <w:rsid w:val="00A97945"/>
    <w:rsid w:val="00AA2F65"/>
    <w:rsid w:val="00AA49CB"/>
    <w:rsid w:val="00AB25ED"/>
    <w:rsid w:val="00AB58D5"/>
    <w:rsid w:val="00AB631D"/>
    <w:rsid w:val="00AC3714"/>
    <w:rsid w:val="00AC4655"/>
    <w:rsid w:val="00AC62B7"/>
    <w:rsid w:val="00AC7D58"/>
    <w:rsid w:val="00AC7D5B"/>
    <w:rsid w:val="00AD1F80"/>
    <w:rsid w:val="00AD5B44"/>
    <w:rsid w:val="00AD6EF4"/>
    <w:rsid w:val="00AE0CA2"/>
    <w:rsid w:val="00AE228D"/>
    <w:rsid w:val="00AE29AC"/>
    <w:rsid w:val="00AE2BB7"/>
    <w:rsid w:val="00AE3066"/>
    <w:rsid w:val="00AE3D1F"/>
    <w:rsid w:val="00AE5F8F"/>
    <w:rsid w:val="00AE6E22"/>
    <w:rsid w:val="00AE79A5"/>
    <w:rsid w:val="00AF044F"/>
    <w:rsid w:val="00AF2555"/>
    <w:rsid w:val="00AF2588"/>
    <w:rsid w:val="00AF6060"/>
    <w:rsid w:val="00AF6CA0"/>
    <w:rsid w:val="00B00649"/>
    <w:rsid w:val="00B04584"/>
    <w:rsid w:val="00B05B8F"/>
    <w:rsid w:val="00B06A8B"/>
    <w:rsid w:val="00B0742A"/>
    <w:rsid w:val="00B100D2"/>
    <w:rsid w:val="00B11A81"/>
    <w:rsid w:val="00B11AC7"/>
    <w:rsid w:val="00B1296B"/>
    <w:rsid w:val="00B12D2D"/>
    <w:rsid w:val="00B13B33"/>
    <w:rsid w:val="00B14132"/>
    <w:rsid w:val="00B1524B"/>
    <w:rsid w:val="00B16042"/>
    <w:rsid w:val="00B16D2A"/>
    <w:rsid w:val="00B21156"/>
    <w:rsid w:val="00B2670C"/>
    <w:rsid w:val="00B26AE1"/>
    <w:rsid w:val="00B26F9E"/>
    <w:rsid w:val="00B306B5"/>
    <w:rsid w:val="00B3410B"/>
    <w:rsid w:val="00B352BE"/>
    <w:rsid w:val="00B3599D"/>
    <w:rsid w:val="00B37734"/>
    <w:rsid w:val="00B37F62"/>
    <w:rsid w:val="00B404BC"/>
    <w:rsid w:val="00B407C2"/>
    <w:rsid w:val="00B4161D"/>
    <w:rsid w:val="00B418CF"/>
    <w:rsid w:val="00B47441"/>
    <w:rsid w:val="00B505A6"/>
    <w:rsid w:val="00B51465"/>
    <w:rsid w:val="00B520FE"/>
    <w:rsid w:val="00B52965"/>
    <w:rsid w:val="00B60FE9"/>
    <w:rsid w:val="00B61F32"/>
    <w:rsid w:val="00B657DA"/>
    <w:rsid w:val="00B663CA"/>
    <w:rsid w:val="00B6731D"/>
    <w:rsid w:val="00B67D4D"/>
    <w:rsid w:val="00B704D5"/>
    <w:rsid w:val="00B729E0"/>
    <w:rsid w:val="00B73652"/>
    <w:rsid w:val="00B810B4"/>
    <w:rsid w:val="00B86856"/>
    <w:rsid w:val="00B86C60"/>
    <w:rsid w:val="00B91279"/>
    <w:rsid w:val="00B91FCA"/>
    <w:rsid w:val="00B92DF5"/>
    <w:rsid w:val="00B93CAB"/>
    <w:rsid w:val="00B95ABC"/>
    <w:rsid w:val="00B9608E"/>
    <w:rsid w:val="00B979FC"/>
    <w:rsid w:val="00BA0692"/>
    <w:rsid w:val="00BA070C"/>
    <w:rsid w:val="00BA1A50"/>
    <w:rsid w:val="00BA3292"/>
    <w:rsid w:val="00BA60BC"/>
    <w:rsid w:val="00BA72D5"/>
    <w:rsid w:val="00BA780A"/>
    <w:rsid w:val="00BB06A2"/>
    <w:rsid w:val="00BB3B6E"/>
    <w:rsid w:val="00BB493D"/>
    <w:rsid w:val="00BB7FC8"/>
    <w:rsid w:val="00BC0663"/>
    <w:rsid w:val="00BC1414"/>
    <w:rsid w:val="00BC1F80"/>
    <w:rsid w:val="00BC20AB"/>
    <w:rsid w:val="00BC2E97"/>
    <w:rsid w:val="00BC3FB7"/>
    <w:rsid w:val="00BC51E9"/>
    <w:rsid w:val="00BC5690"/>
    <w:rsid w:val="00BC7214"/>
    <w:rsid w:val="00BD0592"/>
    <w:rsid w:val="00BD0AA4"/>
    <w:rsid w:val="00BD1ABE"/>
    <w:rsid w:val="00BD380B"/>
    <w:rsid w:val="00BE0086"/>
    <w:rsid w:val="00BE06B9"/>
    <w:rsid w:val="00BE3164"/>
    <w:rsid w:val="00BF20EC"/>
    <w:rsid w:val="00BF2A21"/>
    <w:rsid w:val="00BF3235"/>
    <w:rsid w:val="00BF33C1"/>
    <w:rsid w:val="00BF3F99"/>
    <w:rsid w:val="00BF7AE3"/>
    <w:rsid w:val="00C03805"/>
    <w:rsid w:val="00C046A8"/>
    <w:rsid w:val="00C077DD"/>
    <w:rsid w:val="00C077E5"/>
    <w:rsid w:val="00C07FBB"/>
    <w:rsid w:val="00C201E4"/>
    <w:rsid w:val="00C2128F"/>
    <w:rsid w:val="00C214A3"/>
    <w:rsid w:val="00C26084"/>
    <w:rsid w:val="00C26DD4"/>
    <w:rsid w:val="00C26F0E"/>
    <w:rsid w:val="00C35AD4"/>
    <w:rsid w:val="00C36E53"/>
    <w:rsid w:val="00C41121"/>
    <w:rsid w:val="00C42DD1"/>
    <w:rsid w:val="00C45CAE"/>
    <w:rsid w:val="00C47749"/>
    <w:rsid w:val="00C47C41"/>
    <w:rsid w:val="00C5339E"/>
    <w:rsid w:val="00C544A4"/>
    <w:rsid w:val="00C55E20"/>
    <w:rsid w:val="00C56A91"/>
    <w:rsid w:val="00C662FD"/>
    <w:rsid w:val="00C664CA"/>
    <w:rsid w:val="00C70A1F"/>
    <w:rsid w:val="00C77CAB"/>
    <w:rsid w:val="00C77ED6"/>
    <w:rsid w:val="00C803DE"/>
    <w:rsid w:val="00C81C67"/>
    <w:rsid w:val="00C8770A"/>
    <w:rsid w:val="00C900F0"/>
    <w:rsid w:val="00C91EB7"/>
    <w:rsid w:val="00C94854"/>
    <w:rsid w:val="00C96614"/>
    <w:rsid w:val="00C96A1C"/>
    <w:rsid w:val="00C96ADE"/>
    <w:rsid w:val="00C96DA7"/>
    <w:rsid w:val="00CA0A79"/>
    <w:rsid w:val="00CA2856"/>
    <w:rsid w:val="00CA34D2"/>
    <w:rsid w:val="00CA4C95"/>
    <w:rsid w:val="00CA5419"/>
    <w:rsid w:val="00CB18BE"/>
    <w:rsid w:val="00CB1F35"/>
    <w:rsid w:val="00CB4D04"/>
    <w:rsid w:val="00CB5E50"/>
    <w:rsid w:val="00CB617F"/>
    <w:rsid w:val="00CB66EF"/>
    <w:rsid w:val="00CC0217"/>
    <w:rsid w:val="00CC0842"/>
    <w:rsid w:val="00CC1CE6"/>
    <w:rsid w:val="00CC4D16"/>
    <w:rsid w:val="00CC4E9A"/>
    <w:rsid w:val="00CC5E61"/>
    <w:rsid w:val="00CC6A77"/>
    <w:rsid w:val="00CD17D6"/>
    <w:rsid w:val="00CD4DC4"/>
    <w:rsid w:val="00CD5DD4"/>
    <w:rsid w:val="00CD5FA5"/>
    <w:rsid w:val="00CD62B6"/>
    <w:rsid w:val="00CE0A0C"/>
    <w:rsid w:val="00CE0B46"/>
    <w:rsid w:val="00CE4B87"/>
    <w:rsid w:val="00CE51C3"/>
    <w:rsid w:val="00CE5AB7"/>
    <w:rsid w:val="00CE71F1"/>
    <w:rsid w:val="00CF12F9"/>
    <w:rsid w:val="00CF1736"/>
    <w:rsid w:val="00CF2547"/>
    <w:rsid w:val="00CF2CA8"/>
    <w:rsid w:val="00CF2D7B"/>
    <w:rsid w:val="00CF438C"/>
    <w:rsid w:val="00CF4C2F"/>
    <w:rsid w:val="00CF7160"/>
    <w:rsid w:val="00D010B7"/>
    <w:rsid w:val="00D02698"/>
    <w:rsid w:val="00D04628"/>
    <w:rsid w:val="00D05724"/>
    <w:rsid w:val="00D062FB"/>
    <w:rsid w:val="00D0729F"/>
    <w:rsid w:val="00D12F74"/>
    <w:rsid w:val="00D142F8"/>
    <w:rsid w:val="00D168F6"/>
    <w:rsid w:val="00D207C9"/>
    <w:rsid w:val="00D24363"/>
    <w:rsid w:val="00D24BC5"/>
    <w:rsid w:val="00D26B3B"/>
    <w:rsid w:val="00D26BC3"/>
    <w:rsid w:val="00D3080B"/>
    <w:rsid w:val="00D332E2"/>
    <w:rsid w:val="00D33631"/>
    <w:rsid w:val="00D3519E"/>
    <w:rsid w:val="00D35DCB"/>
    <w:rsid w:val="00D37AFB"/>
    <w:rsid w:val="00D41126"/>
    <w:rsid w:val="00D44712"/>
    <w:rsid w:val="00D46F26"/>
    <w:rsid w:val="00D47223"/>
    <w:rsid w:val="00D5061B"/>
    <w:rsid w:val="00D55216"/>
    <w:rsid w:val="00D56834"/>
    <w:rsid w:val="00D57674"/>
    <w:rsid w:val="00D57B4C"/>
    <w:rsid w:val="00D57EB8"/>
    <w:rsid w:val="00D61057"/>
    <w:rsid w:val="00D628EE"/>
    <w:rsid w:val="00D62D18"/>
    <w:rsid w:val="00D62D57"/>
    <w:rsid w:val="00D63EBF"/>
    <w:rsid w:val="00D64C19"/>
    <w:rsid w:val="00D65126"/>
    <w:rsid w:val="00D701D4"/>
    <w:rsid w:val="00D7096D"/>
    <w:rsid w:val="00D71CE8"/>
    <w:rsid w:val="00D71E26"/>
    <w:rsid w:val="00D72700"/>
    <w:rsid w:val="00D7457A"/>
    <w:rsid w:val="00D7476F"/>
    <w:rsid w:val="00D75110"/>
    <w:rsid w:val="00D76EC3"/>
    <w:rsid w:val="00D7741B"/>
    <w:rsid w:val="00D77D4E"/>
    <w:rsid w:val="00D82755"/>
    <w:rsid w:val="00D82E3D"/>
    <w:rsid w:val="00D83A85"/>
    <w:rsid w:val="00D84AB0"/>
    <w:rsid w:val="00D913DC"/>
    <w:rsid w:val="00D93A47"/>
    <w:rsid w:val="00D976EE"/>
    <w:rsid w:val="00D97B64"/>
    <w:rsid w:val="00DA15A1"/>
    <w:rsid w:val="00DA23E8"/>
    <w:rsid w:val="00DA2DC6"/>
    <w:rsid w:val="00DA3733"/>
    <w:rsid w:val="00DA7AEF"/>
    <w:rsid w:val="00DB2BBB"/>
    <w:rsid w:val="00DB3655"/>
    <w:rsid w:val="00DC0500"/>
    <w:rsid w:val="00DC2DD3"/>
    <w:rsid w:val="00DC40E6"/>
    <w:rsid w:val="00DC5383"/>
    <w:rsid w:val="00DC6DA0"/>
    <w:rsid w:val="00DC7C6F"/>
    <w:rsid w:val="00DD2D0F"/>
    <w:rsid w:val="00DD3729"/>
    <w:rsid w:val="00DD4900"/>
    <w:rsid w:val="00DD4951"/>
    <w:rsid w:val="00DD5E7C"/>
    <w:rsid w:val="00DD7C3C"/>
    <w:rsid w:val="00DE09FE"/>
    <w:rsid w:val="00DE0B86"/>
    <w:rsid w:val="00DE0DEF"/>
    <w:rsid w:val="00DE2C23"/>
    <w:rsid w:val="00DE3681"/>
    <w:rsid w:val="00DE451C"/>
    <w:rsid w:val="00DE4C17"/>
    <w:rsid w:val="00DE6220"/>
    <w:rsid w:val="00DE62D7"/>
    <w:rsid w:val="00DE7983"/>
    <w:rsid w:val="00DF112D"/>
    <w:rsid w:val="00DF28F9"/>
    <w:rsid w:val="00DF3520"/>
    <w:rsid w:val="00DF35BD"/>
    <w:rsid w:val="00DF38A2"/>
    <w:rsid w:val="00DF7BC3"/>
    <w:rsid w:val="00E01D25"/>
    <w:rsid w:val="00E02353"/>
    <w:rsid w:val="00E02E30"/>
    <w:rsid w:val="00E02F59"/>
    <w:rsid w:val="00E037ED"/>
    <w:rsid w:val="00E0476F"/>
    <w:rsid w:val="00E0490D"/>
    <w:rsid w:val="00E04D89"/>
    <w:rsid w:val="00E0561B"/>
    <w:rsid w:val="00E0623C"/>
    <w:rsid w:val="00E113AB"/>
    <w:rsid w:val="00E115BA"/>
    <w:rsid w:val="00E1170A"/>
    <w:rsid w:val="00E21771"/>
    <w:rsid w:val="00E22286"/>
    <w:rsid w:val="00E22DF2"/>
    <w:rsid w:val="00E23696"/>
    <w:rsid w:val="00E244B8"/>
    <w:rsid w:val="00E276B2"/>
    <w:rsid w:val="00E27DD2"/>
    <w:rsid w:val="00E30CA5"/>
    <w:rsid w:val="00E34B09"/>
    <w:rsid w:val="00E35443"/>
    <w:rsid w:val="00E363C5"/>
    <w:rsid w:val="00E42CA2"/>
    <w:rsid w:val="00E44541"/>
    <w:rsid w:val="00E44A0E"/>
    <w:rsid w:val="00E44F52"/>
    <w:rsid w:val="00E5005E"/>
    <w:rsid w:val="00E508F6"/>
    <w:rsid w:val="00E50BF5"/>
    <w:rsid w:val="00E5324A"/>
    <w:rsid w:val="00E54935"/>
    <w:rsid w:val="00E54DA5"/>
    <w:rsid w:val="00E55865"/>
    <w:rsid w:val="00E6025F"/>
    <w:rsid w:val="00E609AA"/>
    <w:rsid w:val="00E6173F"/>
    <w:rsid w:val="00E6262C"/>
    <w:rsid w:val="00E629AE"/>
    <w:rsid w:val="00E63049"/>
    <w:rsid w:val="00E63E0A"/>
    <w:rsid w:val="00E666AB"/>
    <w:rsid w:val="00E71531"/>
    <w:rsid w:val="00E73308"/>
    <w:rsid w:val="00E7419B"/>
    <w:rsid w:val="00E74574"/>
    <w:rsid w:val="00E749B5"/>
    <w:rsid w:val="00E74E68"/>
    <w:rsid w:val="00E774C1"/>
    <w:rsid w:val="00E774D7"/>
    <w:rsid w:val="00E77B69"/>
    <w:rsid w:val="00E812ED"/>
    <w:rsid w:val="00E81FB5"/>
    <w:rsid w:val="00E82A7A"/>
    <w:rsid w:val="00E8440C"/>
    <w:rsid w:val="00E85ACA"/>
    <w:rsid w:val="00E879ED"/>
    <w:rsid w:val="00E91E28"/>
    <w:rsid w:val="00E927ED"/>
    <w:rsid w:val="00E95D7F"/>
    <w:rsid w:val="00E9676D"/>
    <w:rsid w:val="00EA6636"/>
    <w:rsid w:val="00EA7322"/>
    <w:rsid w:val="00EB28E0"/>
    <w:rsid w:val="00EB3106"/>
    <w:rsid w:val="00EB4179"/>
    <w:rsid w:val="00EB476A"/>
    <w:rsid w:val="00EB749A"/>
    <w:rsid w:val="00EC1487"/>
    <w:rsid w:val="00EC223C"/>
    <w:rsid w:val="00EC3ECA"/>
    <w:rsid w:val="00EC4718"/>
    <w:rsid w:val="00EC671F"/>
    <w:rsid w:val="00EC6FE0"/>
    <w:rsid w:val="00EC767C"/>
    <w:rsid w:val="00ED0DDD"/>
    <w:rsid w:val="00ED3E2A"/>
    <w:rsid w:val="00ED4684"/>
    <w:rsid w:val="00ED5012"/>
    <w:rsid w:val="00ED5C95"/>
    <w:rsid w:val="00ED6E03"/>
    <w:rsid w:val="00ED7F26"/>
    <w:rsid w:val="00EE02F3"/>
    <w:rsid w:val="00EE1D40"/>
    <w:rsid w:val="00EE3EDC"/>
    <w:rsid w:val="00EE4F0D"/>
    <w:rsid w:val="00EE776A"/>
    <w:rsid w:val="00EF0B62"/>
    <w:rsid w:val="00EF0BA1"/>
    <w:rsid w:val="00EF335B"/>
    <w:rsid w:val="00EF3A42"/>
    <w:rsid w:val="00EF4C98"/>
    <w:rsid w:val="00EF4CA2"/>
    <w:rsid w:val="00F00ED2"/>
    <w:rsid w:val="00F03666"/>
    <w:rsid w:val="00F12698"/>
    <w:rsid w:val="00F12A2C"/>
    <w:rsid w:val="00F1380E"/>
    <w:rsid w:val="00F14AC2"/>
    <w:rsid w:val="00F151F1"/>
    <w:rsid w:val="00F16A56"/>
    <w:rsid w:val="00F20003"/>
    <w:rsid w:val="00F229DC"/>
    <w:rsid w:val="00F24579"/>
    <w:rsid w:val="00F24C8F"/>
    <w:rsid w:val="00F25ABD"/>
    <w:rsid w:val="00F30623"/>
    <w:rsid w:val="00F32B08"/>
    <w:rsid w:val="00F339EB"/>
    <w:rsid w:val="00F35253"/>
    <w:rsid w:val="00F3534C"/>
    <w:rsid w:val="00F41366"/>
    <w:rsid w:val="00F42A53"/>
    <w:rsid w:val="00F44307"/>
    <w:rsid w:val="00F452BB"/>
    <w:rsid w:val="00F4571E"/>
    <w:rsid w:val="00F47C13"/>
    <w:rsid w:val="00F47F94"/>
    <w:rsid w:val="00F5029F"/>
    <w:rsid w:val="00F50B5E"/>
    <w:rsid w:val="00F5653C"/>
    <w:rsid w:val="00F5659F"/>
    <w:rsid w:val="00F5744F"/>
    <w:rsid w:val="00F57D74"/>
    <w:rsid w:val="00F60D70"/>
    <w:rsid w:val="00F616DD"/>
    <w:rsid w:val="00F62664"/>
    <w:rsid w:val="00F6451B"/>
    <w:rsid w:val="00F64E57"/>
    <w:rsid w:val="00F65FEE"/>
    <w:rsid w:val="00F6671A"/>
    <w:rsid w:val="00F67AF2"/>
    <w:rsid w:val="00F7087C"/>
    <w:rsid w:val="00F72717"/>
    <w:rsid w:val="00F74596"/>
    <w:rsid w:val="00F754DC"/>
    <w:rsid w:val="00F7627A"/>
    <w:rsid w:val="00F8011D"/>
    <w:rsid w:val="00F801E4"/>
    <w:rsid w:val="00F81FEC"/>
    <w:rsid w:val="00F844B5"/>
    <w:rsid w:val="00F84CA9"/>
    <w:rsid w:val="00F85B3E"/>
    <w:rsid w:val="00F85FC0"/>
    <w:rsid w:val="00F86EBE"/>
    <w:rsid w:val="00F91569"/>
    <w:rsid w:val="00F92B86"/>
    <w:rsid w:val="00F92CAF"/>
    <w:rsid w:val="00F938E5"/>
    <w:rsid w:val="00F97BA7"/>
    <w:rsid w:val="00FA034B"/>
    <w:rsid w:val="00FA0CEE"/>
    <w:rsid w:val="00FA309C"/>
    <w:rsid w:val="00FA30A9"/>
    <w:rsid w:val="00FA3198"/>
    <w:rsid w:val="00FA4EC5"/>
    <w:rsid w:val="00FA6219"/>
    <w:rsid w:val="00FA6968"/>
    <w:rsid w:val="00FA6AF5"/>
    <w:rsid w:val="00FA6DB3"/>
    <w:rsid w:val="00FA6FAA"/>
    <w:rsid w:val="00FB0885"/>
    <w:rsid w:val="00FB28CD"/>
    <w:rsid w:val="00FB3D64"/>
    <w:rsid w:val="00FB7638"/>
    <w:rsid w:val="00FC3456"/>
    <w:rsid w:val="00FC4042"/>
    <w:rsid w:val="00FC6218"/>
    <w:rsid w:val="00FD0A70"/>
    <w:rsid w:val="00FD15EF"/>
    <w:rsid w:val="00FD4854"/>
    <w:rsid w:val="00FD67B7"/>
    <w:rsid w:val="00FE50D1"/>
    <w:rsid w:val="00FE617E"/>
    <w:rsid w:val="00FF0286"/>
    <w:rsid w:val="00FF04AF"/>
    <w:rsid w:val="00FF3771"/>
    <w:rsid w:val="00FF63C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0AA0B"/>
  <w15:docId w15:val="{2D970C68-DB0D-43EA-AD48-E5784C581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955C65"/>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outlineLvl w:val="3"/>
    </w:pPr>
    <w:rPr>
      <w:rFonts w:eastAsiaTheme="majorEastAsia" w:cstheme="majorBidi"/>
      <w:b/>
      <w:bCs/>
      <w:iCs/>
    </w:rPr>
  </w:style>
  <w:style w:type="paragraph" w:styleId="Ttulo5">
    <w:name w:val="heading 5"/>
    <w:basedOn w:val="Normal"/>
    <w:next w:val="Normal"/>
    <w:link w:val="Ttulo5Car"/>
    <w:uiPriority w:val="9"/>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955C65"/>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3"/>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NormalWeb">
    <w:name w:val="Normal (Web)"/>
    <w:basedOn w:val="Normal"/>
    <w:uiPriority w:val="99"/>
    <w:semiHidden/>
    <w:unhideWhenUsed/>
    <w:rsid w:val="0036354A"/>
    <w:pPr>
      <w:spacing w:before="100" w:beforeAutospacing="1" w:after="100" w:afterAutospacing="1"/>
      <w:jc w:val="left"/>
    </w:pPr>
    <w:rPr>
      <w:rFonts w:ascii="Times New Roman" w:eastAsiaTheme="minorEastAsia" w:hAnsi="Times New Roman" w:cs="Times New Roman"/>
      <w:sz w:val="24"/>
      <w:szCs w:val="24"/>
      <w:lang w:eastAsia="es-PE"/>
    </w:rPr>
  </w:style>
  <w:style w:type="paragraph" w:styleId="TtuloTDC">
    <w:name w:val="TOC Heading"/>
    <w:basedOn w:val="Ttulo1"/>
    <w:next w:val="Normal"/>
    <w:uiPriority w:val="39"/>
    <w:semiHidden/>
    <w:unhideWhenUsed/>
    <w:qFormat/>
    <w:rsid w:val="002B3227"/>
    <w:pPr>
      <w:numPr>
        <w:numId w:val="0"/>
      </w:numPr>
      <w:spacing w:before="480" w:after="0" w:line="276" w:lineRule="auto"/>
      <w:jc w:val="left"/>
      <w:outlineLvl w:val="9"/>
    </w:pPr>
    <w:rPr>
      <w:rFonts w:asciiTheme="majorHAnsi" w:hAnsiTheme="majorHAnsi"/>
      <w:color w:val="365F91" w:themeColor="accent1" w:themeShade="BF"/>
      <w:sz w:val="28"/>
      <w:lang w:eastAsia="es-PE"/>
    </w:rPr>
  </w:style>
  <w:style w:type="paragraph" w:customStyle="1" w:styleId="6TesisAnexo">
    <w:name w:val="6TesisAnexo"/>
    <w:basedOn w:val="Normal"/>
    <w:rsid w:val="004D5CDF"/>
    <w:pPr>
      <w:suppressAutoHyphens/>
      <w:spacing w:after="0" w:line="276" w:lineRule="auto"/>
      <w:ind w:left="-30"/>
      <w:jc w:val="center"/>
    </w:pPr>
    <w:rPr>
      <w:rFonts w:eastAsia="Arial" w:cs="Arial"/>
      <w:i/>
      <w:iCs/>
      <w:color w:val="000000"/>
      <w:sz w:val="22"/>
      <w:lang w:val="es-ES" w:eastAsia="es-ES"/>
    </w:rPr>
  </w:style>
  <w:style w:type="paragraph" w:customStyle="1" w:styleId="5TesisParrafo">
    <w:name w:val="5TesisParrafo"/>
    <w:basedOn w:val="Normal"/>
    <w:rsid w:val="004D5CDF"/>
    <w:pPr>
      <w:suppressAutoHyphens/>
      <w:spacing w:after="0" w:line="480" w:lineRule="auto"/>
    </w:pPr>
    <w:rPr>
      <w:rFonts w:ascii="Liberation Serif" w:eastAsia="Arial" w:hAnsi="Liberation Serif" w:cs="Arial"/>
      <w:color w:val="000000"/>
      <w:sz w:val="24"/>
      <w:szCs w:val="24"/>
      <w:lang w:val="es-ES" w:eastAsia="es-ES"/>
    </w:rPr>
  </w:style>
  <w:style w:type="paragraph" w:customStyle="1" w:styleId="7TesisFigura">
    <w:name w:val="7TesisFigura"/>
    <w:basedOn w:val="Normal"/>
    <w:rsid w:val="004D5CDF"/>
    <w:pPr>
      <w:suppressAutoHyphens/>
      <w:spacing w:after="0" w:line="276" w:lineRule="auto"/>
      <w:jc w:val="center"/>
    </w:pPr>
    <w:rPr>
      <w:rFonts w:eastAsia="Arial" w:cs="Arial"/>
      <w:color w:val="000000"/>
      <w:sz w:val="22"/>
      <w:lang w:val="es-ES" w:eastAsia="es-ES"/>
    </w:rPr>
  </w:style>
  <w:style w:type="paragraph" w:styleId="Bibliografa">
    <w:name w:val="Bibliography"/>
    <w:basedOn w:val="Normal"/>
    <w:next w:val="Normal"/>
    <w:uiPriority w:val="37"/>
    <w:unhideWhenUsed/>
    <w:rsid w:val="00BC20AB"/>
  </w:style>
  <w:style w:type="character" w:customStyle="1" w:styleId="Mencinsinresolver1">
    <w:name w:val="Mención sin resolver1"/>
    <w:basedOn w:val="Fuentedeprrafopredeter"/>
    <w:uiPriority w:val="99"/>
    <w:semiHidden/>
    <w:unhideWhenUsed/>
    <w:rsid w:val="00214D66"/>
    <w:rPr>
      <w:color w:val="808080"/>
      <w:shd w:val="clear" w:color="auto" w:fill="E6E6E6"/>
    </w:rPr>
  </w:style>
  <w:style w:type="character" w:styleId="Hipervnculovisitado">
    <w:name w:val="FollowedHyperlink"/>
    <w:basedOn w:val="Fuentedeprrafopredeter"/>
    <w:uiPriority w:val="99"/>
    <w:semiHidden/>
    <w:unhideWhenUsed/>
    <w:rsid w:val="001D6740"/>
    <w:rPr>
      <w:color w:val="800080" w:themeColor="followedHyperlink"/>
      <w:u w:val="single"/>
    </w:rPr>
  </w:style>
  <w:style w:type="character" w:styleId="Textodelmarcadordeposicin">
    <w:name w:val="Placeholder Text"/>
    <w:basedOn w:val="Fuentedeprrafopredeter"/>
    <w:uiPriority w:val="99"/>
    <w:semiHidden/>
    <w:rsid w:val="00E91E28"/>
    <w:rPr>
      <w:color w:val="808080"/>
    </w:rPr>
  </w:style>
  <w:style w:type="character" w:customStyle="1" w:styleId="Mencinsinresolver2">
    <w:name w:val="Mención sin resolver2"/>
    <w:basedOn w:val="Fuentedeprrafopredeter"/>
    <w:uiPriority w:val="99"/>
    <w:semiHidden/>
    <w:unhideWhenUsed/>
    <w:rsid w:val="00B418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521">
      <w:bodyDiv w:val="1"/>
      <w:marLeft w:val="0"/>
      <w:marRight w:val="0"/>
      <w:marTop w:val="0"/>
      <w:marBottom w:val="0"/>
      <w:divBdr>
        <w:top w:val="none" w:sz="0" w:space="0" w:color="auto"/>
        <w:left w:val="none" w:sz="0" w:space="0" w:color="auto"/>
        <w:bottom w:val="none" w:sz="0" w:space="0" w:color="auto"/>
        <w:right w:val="none" w:sz="0" w:space="0" w:color="auto"/>
      </w:divBdr>
    </w:div>
    <w:div w:id="1932494">
      <w:bodyDiv w:val="1"/>
      <w:marLeft w:val="0"/>
      <w:marRight w:val="0"/>
      <w:marTop w:val="0"/>
      <w:marBottom w:val="0"/>
      <w:divBdr>
        <w:top w:val="none" w:sz="0" w:space="0" w:color="auto"/>
        <w:left w:val="none" w:sz="0" w:space="0" w:color="auto"/>
        <w:bottom w:val="none" w:sz="0" w:space="0" w:color="auto"/>
        <w:right w:val="none" w:sz="0" w:space="0" w:color="auto"/>
      </w:divBdr>
    </w:div>
    <w:div w:id="2897874">
      <w:bodyDiv w:val="1"/>
      <w:marLeft w:val="0"/>
      <w:marRight w:val="0"/>
      <w:marTop w:val="0"/>
      <w:marBottom w:val="0"/>
      <w:divBdr>
        <w:top w:val="none" w:sz="0" w:space="0" w:color="auto"/>
        <w:left w:val="none" w:sz="0" w:space="0" w:color="auto"/>
        <w:bottom w:val="none" w:sz="0" w:space="0" w:color="auto"/>
        <w:right w:val="none" w:sz="0" w:space="0" w:color="auto"/>
      </w:divBdr>
    </w:div>
    <w:div w:id="3016128">
      <w:bodyDiv w:val="1"/>
      <w:marLeft w:val="0"/>
      <w:marRight w:val="0"/>
      <w:marTop w:val="0"/>
      <w:marBottom w:val="0"/>
      <w:divBdr>
        <w:top w:val="none" w:sz="0" w:space="0" w:color="auto"/>
        <w:left w:val="none" w:sz="0" w:space="0" w:color="auto"/>
        <w:bottom w:val="none" w:sz="0" w:space="0" w:color="auto"/>
        <w:right w:val="none" w:sz="0" w:space="0" w:color="auto"/>
      </w:divBdr>
    </w:div>
    <w:div w:id="4288137">
      <w:bodyDiv w:val="1"/>
      <w:marLeft w:val="0"/>
      <w:marRight w:val="0"/>
      <w:marTop w:val="0"/>
      <w:marBottom w:val="0"/>
      <w:divBdr>
        <w:top w:val="none" w:sz="0" w:space="0" w:color="auto"/>
        <w:left w:val="none" w:sz="0" w:space="0" w:color="auto"/>
        <w:bottom w:val="none" w:sz="0" w:space="0" w:color="auto"/>
        <w:right w:val="none" w:sz="0" w:space="0" w:color="auto"/>
      </w:divBdr>
    </w:div>
    <w:div w:id="7879184">
      <w:bodyDiv w:val="1"/>
      <w:marLeft w:val="0"/>
      <w:marRight w:val="0"/>
      <w:marTop w:val="0"/>
      <w:marBottom w:val="0"/>
      <w:divBdr>
        <w:top w:val="none" w:sz="0" w:space="0" w:color="auto"/>
        <w:left w:val="none" w:sz="0" w:space="0" w:color="auto"/>
        <w:bottom w:val="none" w:sz="0" w:space="0" w:color="auto"/>
        <w:right w:val="none" w:sz="0" w:space="0" w:color="auto"/>
      </w:divBdr>
    </w:div>
    <w:div w:id="10383068">
      <w:bodyDiv w:val="1"/>
      <w:marLeft w:val="0"/>
      <w:marRight w:val="0"/>
      <w:marTop w:val="0"/>
      <w:marBottom w:val="0"/>
      <w:divBdr>
        <w:top w:val="none" w:sz="0" w:space="0" w:color="auto"/>
        <w:left w:val="none" w:sz="0" w:space="0" w:color="auto"/>
        <w:bottom w:val="none" w:sz="0" w:space="0" w:color="auto"/>
        <w:right w:val="none" w:sz="0" w:space="0" w:color="auto"/>
      </w:divBdr>
    </w:div>
    <w:div w:id="11760144">
      <w:bodyDiv w:val="1"/>
      <w:marLeft w:val="0"/>
      <w:marRight w:val="0"/>
      <w:marTop w:val="0"/>
      <w:marBottom w:val="0"/>
      <w:divBdr>
        <w:top w:val="none" w:sz="0" w:space="0" w:color="auto"/>
        <w:left w:val="none" w:sz="0" w:space="0" w:color="auto"/>
        <w:bottom w:val="none" w:sz="0" w:space="0" w:color="auto"/>
        <w:right w:val="none" w:sz="0" w:space="0" w:color="auto"/>
      </w:divBdr>
    </w:div>
    <w:div w:id="12466557">
      <w:bodyDiv w:val="1"/>
      <w:marLeft w:val="0"/>
      <w:marRight w:val="0"/>
      <w:marTop w:val="0"/>
      <w:marBottom w:val="0"/>
      <w:divBdr>
        <w:top w:val="none" w:sz="0" w:space="0" w:color="auto"/>
        <w:left w:val="none" w:sz="0" w:space="0" w:color="auto"/>
        <w:bottom w:val="none" w:sz="0" w:space="0" w:color="auto"/>
        <w:right w:val="none" w:sz="0" w:space="0" w:color="auto"/>
      </w:divBdr>
    </w:div>
    <w:div w:id="14356322">
      <w:bodyDiv w:val="1"/>
      <w:marLeft w:val="0"/>
      <w:marRight w:val="0"/>
      <w:marTop w:val="0"/>
      <w:marBottom w:val="0"/>
      <w:divBdr>
        <w:top w:val="none" w:sz="0" w:space="0" w:color="auto"/>
        <w:left w:val="none" w:sz="0" w:space="0" w:color="auto"/>
        <w:bottom w:val="none" w:sz="0" w:space="0" w:color="auto"/>
        <w:right w:val="none" w:sz="0" w:space="0" w:color="auto"/>
      </w:divBdr>
    </w:div>
    <w:div w:id="17125939">
      <w:bodyDiv w:val="1"/>
      <w:marLeft w:val="0"/>
      <w:marRight w:val="0"/>
      <w:marTop w:val="0"/>
      <w:marBottom w:val="0"/>
      <w:divBdr>
        <w:top w:val="none" w:sz="0" w:space="0" w:color="auto"/>
        <w:left w:val="none" w:sz="0" w:space="0" w:color="auto"/>
        <w:bottom w:val="none" w:sz="0" w:space="0" w:color="auto"/>
        <w:right w:val="none" w:sz="0" w:space="0" w:color="auto"/>
      </w:divBdr>
    </w:div>
    <w:div w:id="22093147">
      <w:bodyDiv w:val="1"/>
      <w:marLeft w:val="0"/>
      <w:marRight w:val="0"/>
      <w:marTop w:val="0"/>
      <w:marBottom w:val="0"/>
      <w:divBdr>
        <w:top w:val="none" w:sz="0" w:space="0" w:color="auto"/>
        <w:left w:val="none" w:sz="0" w:space="0" w:color="auto"/>
        <w:bottom w:val="none" w:sz="0" w:space="0" w:color="auto"/>
        <w:right w:val="none" w:sz="0" w:space="0" w:color="auto"/>
      </w:divBdr>
    </w:div>
    <w:div w:id="24522384">
      <w:bodyDiv w:val="1"/>
      <w:marLeft w:val="0"/>
      <w:marRight w:val="0"/>
      <w:marTop w:val="0"/>
      <w:marBottom w:val="0"/>
      <w:divBdr>
        <w:top w:val="none" w:sz="0" w:space="0" w:color="auto"/>
        <w:left w:val="none" w:sz="0" w:space="0" w:color="auto"/>
        <w:bottom w:val="none" w:sz="0" w:space="0" w:color="auto"/>
        <w:right w:val="none" w:sz="0" w:space="0" w:color="auto"/>
      </w:divBdr>
    </w:div>
    <w:div w:id="32386151">
      <w:bodyDiv w:val="1"/>
      <w:marLeft w:val="0"/>
      <w:marRight w:val="0"/>
      <w:marTop w:val="0"/>
      <w:marBottom w:val="0"/>
      <w:divBdr>
        <w:top w:val="none" w:sz="0" w:space="0" w:color="auto"/>
        <w:left w:val="none" w:sz="0" w:space="0" w:color="auto"/>
        <w:bottom w:val="none" w:sz="0" w:space="0" w:color="auto"/>
        <w:right w:val="none" w:sz="0" w:space="0" w:color="auto"/>
      </w:divBdr>
    </w:div>
    <w:div w:id="37439610">
      <w:bodyDiv w:val="1"/>
      <w:marLeft w:val="0"/>
      <w:marRight w:val="0"/>
      <w:marTop w:val="0"/>
      <w:marBottom w:val="0"/>
      <w:divBdr>
        <w:top w:val="none" w:sz="0" w:space="0" w:color="auto"/>
        <w:left w:val="none" w:sz="0" w:space="0" w:color="auto"/>
        <w:bottom w:val="none" w:sz="0" w:space="0" w:color="auto"/>
        <w:right w:val="none" w:sz="0" w:space="0" w:color="auto"/>
      </w:divBdr>
    </w:div>
    <w:div w:id="38166445">
      <w:bodyDiv w:val="1"/>
      <w:marLeft w:val="0"/>
      <w:marRight w:val="0"/>
      <w:marTop w:val="0"/>
      <w:marBottom w:val="0"/>
      <w:divBdr>
        <w:top w:val="none" w:sz="0" w:space="0" w:color="auto"/>
        <w:left w:val="none" w:sz="0" w:space="0" w:color="auto"/>
        <w:bottom w:val="none" w:sz="0" w:space="0" w:color="auto"/>
        <w:right w:val="none" w:sz="0" w:space="0" w:color="auto"/>
      </w:divBdr>
    </w:div>
    <w:div w:id="42095315">
      <w:bodyDiv w:val="1"/>
      <w:marLeft w:val="0"/>
      <w:marRight w:val="0"/>
      <w:marTop w:val="0"/>
      <w:marBottom w:val="0"/>
      <w:divBdr>
        <w:top w:val="none" w:sz="0" w:space="0" w:color="auto"/>
        <w:left w:val="none" w:sz="0" w:space="0" w:color="auto"/>
        <w:bottom w:val="none" w:sz="0" w:space="0" w:color="auto"/>
        <w:right w:val="none" w:sz="0" w:space="0" w:color="auto"/>
      </w:divBdr>
    </w:div>
    <w:div w:id="44565704">
      <w:bodyDiv w:val="1"/>
      <w:marLeft w:val="0"/>
      <w:marRight w:val="0"/>
      <w:marTop w:val="0"/>
      <w:marBottom w:val="0"/>
      <w:divBdr>
        <w:top w:val="none" w:sz="0" w:space="0" w:color="auto"/>
        <w:left w:val="none" w:sz="0" w:space="0" w:color="auto"/>
        <w:bottom w:val="none" w:sz="0" w:space="0" w:color="auto"/>
        <w:right w:val="none" w:sz="0" w:space="0" w:color="auto"/>
      </w:divBdr>
    </w:div>
    <w:div w:id="50619521">
      <w:bodyDiv w:val="1"/>
      <w:marLeft w:val="0"/>
      <w:marRight w:val="0"/>
      <w:marTop w:val="0"/>
      <w:marBottom w:val="0"/>
      <w:divBdr>
        <w:top w:val="none" w:sz="0" w:space="0" w:color="auto"/>
        <w:left w:val="none" w:sz="0" w:space="0" w:color="auto"/>
        <w:bottom w:val="none" w:sz="0" w:space="0" w:color="auto"/>
        <w:right w:val="none" w:sz="0" w:space="0" w:color="auto"/>
      </w:divBdr>
    </w:div>
    <w:div w:id="58868033">
      <w:bodyDiv w:val="1"/>
      <w:marLeft w:val="0"/>
      <w:marRight w:val="0"/>
      <w:marTop w:val="0"/>
      <w:marBottom w:val="0"/>
      <w:divBdr>
        <w:top w:val="none" w:sz="0" w:space="0" w:color="auto"/>
        <w:left w:val="none" w:sz="0" w:space="0" w:color="auto"/>
        <w:bottom w:val="none" w:sz="0" w:space="0" w:color="auto"/>
        <w:right w:val="none" w:sz="0" w:space="0" w:color="auto"/>
      </w:divBdr>
    </w:div>
    <w:div w:id="59332801">
      <w:bodyDiv w:val="1"/>
      <w:marLeft w:val="0"/>
      <w:marRight w:val="0"/>
      <w:marTop w:val="0"/>
      <w:marBottom w:val="0"/>
      <w:divBdr>
        <w:top w:val="none" w:sz="0" w:space="0" w:color="auto"/>
        <w:left w:val="none" w:sz="0" w:space="0" w:color="auto"/>
        <w:bottom w:val="none" w:sz="0" w:space="0" w:color="auto"/>
        <w:right w:val="none" w:sz="0" w:space="0" w:color="auto"/>
      </w:divBdr>
    </w:div>
    <w:div w:id="62534741">
      <w:bodyDiv w:val="1"/>
      <w:marLeft w:val="0"/>
      <w:marRight w:val="0"/>
      <w:marTop w:val="0"/>
      <w:marBottom w:val="0"/>
      <w:divBdr>
        <w:top w:val="none" w:sz="0" w:space="0" w:color="auto"/>
        <w:left w:val="none" w:sz="0" w:space="0" w:color="auto"/>
        <w:bottom w:val="none" w:sz="0" w:space="0" w:color="auto"/>
        <w:right w:val="none" w:sz="0" w:space="0" w:color="auto"/>
      </w:divBdr>
    </w:div>
    <w:div w:id="65492539">
      <w:bodyDiv w:val="1"/>
      <w:marLeft w:val="0"/>
      <w:marRight w:val="0"/>
      <w:marTop w:val="0"/>
      <w:marBottom w:val="0"/>
      <w:divBdr>
        <w:top w:val="none" w:sz="0" w:space="0" w:color="auto"/>
        <w:left w:val="none" w:sz="0" w:space="0" w:color="auto"/>
        <w:bottom w:val="none" w:sz="0" w:space="0" w:color="auto"/>
        <w:right w:val="none" w:sz="0" w:space="0" w:color="auto"/>
      </w:divBdr>
    </w:div>
    <w:div w:id="66072125">
      <w:bodyDiv w:val="1"/>
      <w:marLeft w:val="0"/>
      <w:marRight w:val="0"/>
      <w:marTop w:val="0"/>
      <w:marBottom w:val="0"/>
      <w:divBdr>
        <w:top w:val="none" w:sz="0" w:space="0" w:color="auto"/>
        <w:left w:val="none" w:sz="0" w:space="0" w:color="auto"/>
        <w:bottom w:val="none" w:sz="0" w:space="0" w:color="auto"/>
        <w:right w:val="none" w:sz="0" w:space="0" w:color="auto"/>
      </w:divBdr>
    </w:div>
    <w:div w:id="71588199">
      <w:bodyDiv w:val="1"/>
      <w:marLeft w:val="0"/>
      <w:marRight w:val="0"/>
      <w:marTop w:val="0"/>
      <w:marBottom w:val="0"/>
      <w:divBdr>
        <w:top w:val="none" w:sz="0" w:space="0" w:color="auto"/>
        <w:left w:val="none" w:sz="0" w:space="0" w:color="auto"/>
        <w:bottom w:val="none" w:sz="0" w:space="0" w:color="auto"/>
        <w:right w:val="none" w:sz="0" w:space="0" w:color="auto"/>
      </w:divBdr>
    </w:div>
    <w:div w:id="77559997">
      <w:bodyDiv w:val="1"/>
      <w:marLeft w:val="0"/>
      <w:marRight w:val="0"/>
      <w:marTop w:val="0"/>
      <w:marBottom w:val="0"/>
      <w:divBdr>
        <w:top w:val="none" w:sz="0" w:space="0" w:color="auto"/>
        <w:left w:val="none" w:sz="0" w:space="0" w:color="auto"/>
        <w:bottom w:val="none" w:sz="0" w:space="0" w:color="auto"/>
        <w:right w:val="none" w:sz="0" w:space="0" w:color="auto"/>
      </w:divBdr>
    </w:div>
    <w:div w:id="84424764">
      <w:bodyDiv w:val="1"/>
      <w:marLeft w:val="0"/>
      <w:marRight w:val="0"/>
      <w:marTop w:val="0"/>
      <w:marBottom w:val="0"/>
      <w:divBdr>
        <w:top w:val="none" w:sz="0" w:space="0" w:color="auto"/>
        <w:left w:val="none" w:sz="0" w:space="0" w:color="auto"/>
        <w:bottom w:val="none" w:sz="0" w:space="0" w:color="auto"/>
        <w:right w:val="none" w:sz="0" w:space="0" w:color="auto"/>
      </w:divBdr>
    </w:div>
    <w:div w:id="93062717">
      <w:bodyDiv w:val="1"/>
      <w:marLeft w:val="0"/>
      <w:marRight w:val="0"/>
      <w:marTop w:val="0"/>
      <w:marBottom w:val="0"/>
      <w:divBdr>
        <w:top w:val="none" w:sz="0" w:space="0" w:color="auto"/>
        <w:left w:val="none" w:sz="0" w:space="0" w:color="auto"/>
        <w:bottom w:val="none" w:sz="0" w:space="0" w:color="auto"/>
        <w:right w:val="none" w:sz="0" w:space="0" w:color="auto"/>
      </w:divBdr>
    </w:div>
    <w:div w:id="97455774">
      <w:bodyDiv w:val="1"/>
      <w:marLeft w:val="0"/>
      <w:marRight w:val="0"/>
      <w:marTop w:val="0"/>
      <w:marBottom w:val="0"/>
      <w:divBdr>
        <w:top w:val="none" w:sz="0" w:space="0" w:color="auto"/>
        <w:left w:val="none" w:sz="0" w:space="0" w:color="auto"/>
        <w:bottom w:val="none" w:sz="0" w:space="0" w:color="auto"/>
        <w:right w:val="none" w:sz="0" w:space="0" w:color="auto"/>
      </w:divBdr>
    </w:div>
    <w:div w:id="98960824">
      <w:bodyDiv w:val="1"/>
      <w:marLeft w:val="0"/>
      <w:marRight w:val="0"/>
      <w:marTop w:val="0"/>
      <w:marBottom w:val="0"/>
      <w:divBdr>
        <w:top w:val="none" w:sz="0" w:space="0" w:color="auto"/>
        <w:left w:val="none" w:sz="0" w:space="0" w:color="auto"/>
        <w:bottom w:val="none" w:sz="0" w:space="0" w:color="auto"/>
        <w:right w:val="none" w:sz="0" w:space="0" w:color="auto"/>
      </w:divBdr>
    </w:div>
    <w:div w:id="99034295">
      <w:bodyDiv w:val="1"/>
      <w:marLeft w:val="0"/>
      <w:marRight w:val="0"/>
      <w:marTop w:val="0"/>
      <w:marBottom w:val="0"/>
      <w:divBdr>
        <w:top w:val="none" w:sz="0" w:space="0" w:color="auto"/>
        <w:left w:val="none" w:sz="0" w:space="0" w:color="auto"/>
        <w:bottom w:val="none" w:sz="0" w:space="0" w:color="auto"/>
        <w:right w:val="none" w:sz="0" w:space="0" w:color="auto"/>
      </w:divBdr>
    </w:div>
    <w:div w:id="100609683">
      <w:bodyDiv w:val="1"/>
      <w:marLeft w:val="0"/>
      <w:marRight w:val="0"/>
      <w:marTop w:val="0"/>
      <w:marBottom w:val="0"/>
      <w:divBdr>
        <w:top w:val="none" w:sz="0" w:space="0" w:color="auto"/>
        <w:left w:val="none" w:sz="0" w:space="0" w:color="auto"/>
        <w:bottom w:val="none" w:sz="0" w:space="0" w:color="auto"/>
        <w:right w:val="none" w:sz="0" w:space="0" w:color="auto"/>
      </w:divBdr>
    </w:div>
    <w:div w:id="108283723">
      <w:bodyDiv w:val="1"/>
      <w:marLeft w:val="0"/>
      <w:marRight w:val="0"/>
      <w:marTop w:val="0"/>
      <w:marBottom w:val="0"/>
      <w:divBdr>
        <w:top w:val="none" w:sz="0" w:space="0" w:color="auto"/>
        <w:left w:val="none" w:sz="0" w:space="0" w:color="auto"/>
        <w:bottom w:val="none" w:sz="0" w:space="0" w:color="auto"/>
        <w:right w:val="none" w:sz="0" w:space="0" w:color="auto"/>
      </w:divBdr>
    </w:div>
    <w:div w:id="108355898">
      <w:bodyDiv w:val="1"/>
      <w:marLeft w:val="0"/>
      <w:marRight w:val="0"/>
      <w:marTop w:val="0"/>
      <w:marBottom w:val="0"/>
      <w:divBdr>
        <w:top w:val="none" w:sz="0" w:space="0" w:color="auto"/>
        <w:left w:val="none" w:sz="0" w:space="0" w:color="auto"/>
        <w:bottom w:val="none" w:sz="0" w:space="0" w:color="auto"/>
        <w:right w:val="none" w:sz="0" w:space="0" w:color="auto"/>
      </w:divBdr>
    </w:div>
    <w:div w:id="109325483">
      <w:bodyDiv w:val="1"/>
      <w:marLeft w:val="0"/>
      <w:marRight w:val="0"/>
      <w:marTop w:val="0"/>
      <w:marBottom w:val="0"/>
      <w:divBdr>
        <w:top w:val="none" w:sz="0" w:space="0" w:color="auto"/>
        <w:left w:val="none" w:sz="0" w:space="0" w:color="auto"/>
        <w:bottom w:val="none" w:sz="0" w:space="0" w:color="auto"/>
        <w:right w:val="none" w:sz="0" w:space="0" w:color="auto"/>
      </w:divBdr>
    </w:div>
    <w:div w:id="111243866">
      <w:bodyDiv w:val="1"/>
      <w:marLeft w:val="0"/>
      <w:marRight w:val="0"/>
      <w:marTop w:val="0"/>
      <w:marBottom w:val="0"/>
      <w:divBdr>
        <w:top w:val="none" w:sz="0" w:space="0" w:color="auto"/>
        <w:left w:val="none" w:sz="0" w:space="0" w:color="auto"/>
        <w:bottom w:val="none" w:sz="0" w:space="0" w:color="auto"/>
        <w:right w:val="none" w:sz="0" w:space="0" w:color="auto"/>
      </w:divBdr>
    </w:div>
    <w:div w:id="112946481">
      <w:bodyDiv w:val="1"/>
      <w:marLeft w:val="0"/>
      <w:marRight w:val="0"/>
      <w:marTop w:val="0"/>
      <w:marBottom w:val="0"/>
      <w:divBdr>
        <w:top w:val="none" w:sz="0" w:space="0" w:color="auto"/>
        <w:left w:val="none" w:sz="0" w:space="0" w:color="auto"/>
        <w:bottom w:val="none" w:sz="0" w:space="0" w:color="auto"/>
        <w:right w:val="none" w:sz="0" w:space="0" w:color="auto"/>
      </w:divBdr>
    </w:div>
    <w:div w:id="113795695">
      <w:bodyDiv w:val="1"/>
      <w:marLeft w:val="0"/>
      <w:marRight w:val="0"/>
      <w:marTop w:val="0"/>
      <w:marBottom w:val="0"/>
      <w:divBdr>
        <w:top w:val="none" w:sz="0" w:space="0" w:color="auto"/>
        <w:left w:val="none" w:sz="0" w:space="0" w:color="auto"/>
        <w:bottom w:val="none" w:sz="0" w:space="0" w:color="auto"/>
        <w:right w:val="none" w:sz="0" w:space="0" w:color="auto"/>
      </w:divBdr>
    </w:div>
    <w:div w:id="116337147">
      <w:bodyDiv w:val="1"/>
      <w:marLeft w:val="0"/>
      <w:marRight w:val="0"/>
      <w:marTop w:val="0"/>
      <w:marBottom w:val="0"/>
      <w:divBdr>
        <w:top w:val="none" w:sz="0" w:space="0" w:color="auto"/>
        <w:left w:val="none" w:sz="0" w:space="0" w:color="auto"/>
        <w:bottom w:val="none" w:sz="0" w:space="0" w:color="auto"/>
        <w:right w:val="none" w:sz="0" w:space="0" w:color="auto"/>
      </w:divBdr>
    </w:div>
    <w:div w:id="120002622">
      <w:bodyDiv w:val="1"/>
      <w:marLeft w:val="0"/>
      <w:marRight w:val="0"/>
      <w:marTop w:val="0"/>
      <w:marBottom w:val="0"/>
      <w:divBdr>
        <w:top w:val="none" w:sz="0" w:space="0" w:color="auto"/>
        <w:left w:val="none" w:sz="0" w:space="0" w:color="auto"/>
        <w:bottom w:val="none" w:sz="0" w:space="0" w:color="auto"/>
        <w:right w:val="none" w:sz="0" w:space="0" w:color="auto"/>
      </w:divBdr>
    </w:div>
    <w:div w:id="121969939">
      <w:bodyDiv w:val="1"/>
      <w:marLeft w:val="0"/>
      <w:marRight w:val="0"/>
      <w:marTop w:val="0"/>
      <w:marBottom w:val="0"/>
      <w:divBdr>
        <w:top w:val="none" w:sz="0" w:space="0" w:color="auto"/>
        <w:left w:val="none" w:sz="0" w:space="0" w:color="auto"/>
        <w:bottom w:val="none" w:sz="0" w:space="0" w:color="auto"/>
        <w:right w:val="none" w:sz="0" w:space="0" w:color="auto"/>
      </w:divBdr>
    </w:div>
    <w:div w:id="123040053">
      <w:bodyDiv w:val="1"/>
      <w:marLeft w:val="0"/>
      <w:marRight w:val="0"/>
      <w:marTop w:val="0"/>
      <w:marBottom w:val="0"/>
      <w:divBdr>
        <w:top w:val="none" w:sz="0" w:space="0" w:color="auto"/>
        <w:left w:val="none" w:sz="0" w:space="0" w:color="auto"/>
        <w:bottom w:val="none" w:sz="0" w:space="0" w:color="auto"/>
        <w:right w:val="none" w:sz="0" w:space="0" w:color="auto"/>
      </w:divBdr>
    </w:div>
    <w:div w:id="125662495">
      <w:bodyDiv w:val="1"/>
      <w:marLeft w:val="0"/>
      <w:marRight w:val="0"/>
      <w:marTop w:val="0"/>
      <w:marBottom w:val="0"/>
      <w:divBdr>
        <w:top w:val="none" w:sz="0" w:space="0" w:color="auto"/>
        <w:left w:val="none" w:sz="0" w:space="0" w:color="auto"/>
        <w:bottom w:val="none" w:sz="0" w:space="0" w:color="auto"/>
        <w:right w:val="none" w:sz="0" w:space="0" w:color="auto"/>
      </w:divBdr>
    </w:div>
    <w:div w:id="129597380">
      <w:bodyDiv w:val="1"/>
      <w:marLeft w:val="0"/>
      <w:marRight w:val="0"/>
      <w:marTop w:val="0"/>
      <w:marBottom w:val="0"/>
      <w:divBdr>
        <w:top w:val="none" w:sz="0" w:space="0" w:color="auto"/>
        <w:left w:val="none" w:sz="0" w:space="0" w:color="auto"/>
        <w:bottom w:val="none" w:sz="0" w:space="0" w:color="auto"/>
        <w:right w:val="none" w:sz="0" w:space="0" w:color="auto"/>
      </w:divBdr>
    </w:div>
    <w:div w:id="130097525">
      <w:bodyDiv w:val="1"/>
      <w:marLeft w:val="0"/>
      <w:marRight w:val="0"/>
      <w:marTop w:val="0"/>
      <w:marBottom w:val="0"/>
      <w:divBdr>
        <w:top w:val="none" w:sz="0" w:space="0" w:color="auto"/>
        <w:left w:val="none" w:sz="0" w:space="0" w:color="auto"/>
        <w:bottom w:val="none" w:sz="0" w:space="0" w:color="auto"/>
        <w:right w:val="none" w:sz="0" w:space="0" w:color="auto"/>
      </w:divBdr>
    </w:div>
    <w:div w:id="133639956">
      <w:bodyDiv w:val="1"/>
      <w:marLeft w:val="0"/>
      <w:marRight w:val="0"/>
      <w:marTop w:val="0"/>
      <w:marBottom w:val="0"/>
      <w:divBdr>
        <w:top w:val="none" w:sz="0" w:space="0" w:color="auto"/>
        <w:left w:val="none" w:sz="0" w:space="0" w:color="auto"/>
        <w:bottom w:val="none" w:sz="0" w:space="0" w:color="auto"/>
        <w:right w:val="none" w:sz="0" w:space="0" w:color="auto"/>
      </w:divBdr>
    </w:div>
    <w:div w:id="141849476">
      <w:bodyDiv w:val="1"/>
      <w:marLeft w:val="0"/>
      <w:marRight w:val="0"/>
      <w:marTop w:val="0"/>
      <w:marBottom w:val="0"/>
      <w:divBdr>
        <w:top w:val="none" w:sz="0" w:space="0" w:color="auto"/>
        <w:left w:val="none" w:sz="0" w:space="0" w:color="auto"/>
        <w:bottom w:val="none" w:sz="0" w:space="0" w:color="auto"/>
        <w:right w:val="none" w:sz="0" w:space="0" w:color="auto"/>
      </w:divBdr>
    </w:div>
    <w:div w:id="144779145">
      <w:bodyDiv w:val="1"/>
      <w:marLeft w:val="0"/>
      <w:marRight w:val="0"/>
      <w:marTop w:val="0"/>
      <w:marBottom w:val="0"/>
      <w:divBdr>
        <w:top w:val="none" w:sz="0" w:space="0" w:color="auto"/>
        <w:left w:val="none" w:sz="0" w:space="0" w:color="auto"/>
        <w:bottom w:val="none" w:sz="0" w:space="0" w:color="auto"/>
        <w:right w:val="none" w:sz="0" w:space="0" w:color="auto"/>
      </w:divBdr>
    </w:div>
    <w:div w:id="147525894">
      <w:bodyDiv w:val="1"/>
      <w:marLeft w:val="0"/>
      <w:marRight w:val="0"/>
      <w:marTop w:val="0"/>
      <w:marBottom w:val="0"/>
      <w:divBdr>
        <w:top w:val="none" w:sz="0" w:space="0" w:color="auto"/>
        <w:left w:val="none" w:sz="0" w:space="0" w:color="auto"/>
        <w:bottom w:val="none" w:sz="0" w:space="0" w:color="auto"/>
        <w:right w:val="none" w:sz="0" w:space="0" w:color="auto"/>
      </w:divBdr>
    </w:div>
    <w:div w:id="150563324">
      <w:bodyDiv w:val="1"/>
      <w:marLeft w:val="0"/>
      <w:marRight w:val="0"/>
      <w:marTop w:val="0"/>
      <w:marBottom w:val="0"/>
      <w:divBdr>
        <w:top w:val="none" w:sz="0" w:space="0" w:color="auto"/>
        <w:left w:val="none" w:sz="0" w:space="0" w:color="auto"/>
        <w:bottom w:val="none" w:sz="0" w:space="0" w:color="auto"/>
        <w:right w:val="none" w:sz="0" w:space="0" w:color="auto"/>
      </w:divBdr>
    </w:div>
    <w:div w:id="151990602">
      <w:bodyDiv w:val="1"/>
      <w:marLeft w:val="0"/>
      <w:marRight w:val="0"/>
      <w:marTop w:val="0"/>
      <w:marBottom w:val="0"/>
      <w:divBdr>
        <w:top w:val="none" w:sz="0" w:space="0" w:color="auto"/>
        <w:left w:val="none" w:sz="0" w:space="0" w:color="auto"/>
        <w:bottom w:val="none" w:sz="0" w:space="0" w:color="auto"/>
        <w:right w:val="none" w:sz="0" w:space="0" w:color="auto"/>
      </w:divBdr>
    </w:div>
    <w:div w:id="152069174">
      <w:bodyDiv w:val="1"/>
      <w:marLeft w:val="0"/>
      <w:marRight w:val="0"/>
      <w:marTop w:val="0"/>
      <w:marBottom w:val="0"/>
      <w:divBdr>
        <w:top w:val="none" w:sz="0" w:space="0" w:color="auto"/>
        <w:left w:val="none" w:sz="0" w:space="0" w:color="auto"/>
        <w:bottom w:val="none" w:sz="0" w:space="0" w:color="auto"/>
        <w:right w:val="none" w:sz="0" w:space="0" w:color="auto"/>
      </w:divBdr>
    </w:div>
    <w:div w:id="155069970">
      <w:bodyDiv w:val="1"/>
      <w:marLeft w:val="0"/>
      <w:marRight w:val="0"/>
      <w:marTop w:val="0"/>
      <w:marBottom w:val="0"/>
      <w:divBdr>
        <w:top w:val="none" w:sz="0" w:space="0" w:color="auto"/>
        <w:left w:val="none" w:sz="0" w:space="0" w:color="auto"/>
        <w:bottom w:val="none" w:sz="0" w:space="0" w:color="auto"/>
        <w:right w:val="none" w:sz="0" w:space="0" w:color="auto"/>
      </w:divBdr>
    </w:div>
    <w:div w:id="158349339">
      <w:bodyDiv w:val="1"/>
      <w:marLeft w:val="0"/>
      <w:marRight w:val="0"/>
      <w:marTop w:val="0"/>
      <w:marBottom w:val="0"/>
      <w:divBdr>
        <w:top w:val="none" w:sz="0" w:space="0" w:color="auto"/>
        <w:left w:val="none" w:sz="0" w:space="0" w:color="auto"/>
        <w:bottom w:val="none" w:sz="0" w:space="0" w:color="auto"/>
        <w:right w:val="none" w:sz="0" w:space="0" w:color="auto"/>
      </w:divBdr>
    </w:div>
    <w:div w:id="158498188">
      <w:bodyDiv w:val="1"/>
      <w:marLeft w:val="0"/>
      <w:marRight w:val="0"/>
      <w:marTop w:val="0"/>
      <w:marBottom w:val="0"/>
      <w:divBdr>
        <w:top w:val="none" w:sz="0" w:space="0" w:color="auto"/>
        <w:left w:val="none" w:sz="0" w:space="0" w:color="auto"/>
        <w:bottom w:val="none" w:sz="0" w:space="0" w:color="auto"/>
        <w:right w:val="none" w:sz="0" w:space="0" w:color="auto"/>
      </w:divBdr>
    </w:div>
    <w:div w:id="162861179">
      <w:bodyDiv w:val="1"/>
      <w:marLeft w:val="0"/>
      <w:marRight w:val="0"/>
      <w:marTop w:val="0"/>
      <w:marBottom w:val="0"/>
      <w:divBdr>
        <w:top w:val="none" w:sz="0" w:space="0" w:color="auto"/>
        <w:left w:val="none" w:sz="0" w:space="0" w:color="auto"/>
        <w:bottom w:val="none" w:sz="0" w:space="0" w:color="auto"/>
        <w:right w:val="none" w:sz="0" w:space="0" w:color="auto"/>
      </w:divBdr>
    </w:div>
    <w:div w:id="165441156">
      <w:bodyDiv w:val="1"/>
      <w:marLeft w:val="0"/>
      <w:marRight w:val="0"/>
      <w:marTop w:val="0"/>
      <w:marBottom w:val="0"/>
      <w:divBdr>
        <w:top w:val="none" w:sz="0" w:space="0" w:color="auto"/>
        <w:left w:val="none" w:sz="0" w:space="0" w:color="auto"/>
        <w:bottom w:val="none" w:sz="0" w:space="0" w:color="auto"/>
        <w:right w:val="none" w:sz="0" w:space="0" w:color="auto"/>
      </w:divBdr>
    </w:div>
    <w:div w:id="169491351">
      <w:bodyDiv w:val="1"/>
      <w:marLeft w:val="0"/>
      <w:marRight w:val="0"/>
      <w:marTop w:val="0"/>
      <w:marBottom w:val="0"/>
      <w:divBdr>
        <w:top w:val="none" w:sz="0" w:space="0" w:color="auto"/>
        <w:left w:val="none" w:sz="0" w:space="0" w:color="auto"/>
        <w:bottom w:val="none" w:sz="0" w:space="0" w:color="auto"/>
        <w:right w:val="none" w:sz="0" w:space="0" w:color="auto"/>
      </w:divBdr>
    </w:div>
    <w:div w:id="169954257">
      <w:bodyDiv w:val="1"/>
      <w:marLeft w:val="0"/>
      <w:marRight w:val="0"/>
      <w:marTop w:val="0"/>
      <w:marBottom w:val="0"/>
      <w:divBdr>
        <w:top w:val="none" w:sz="0" w:space="0" w:color="auto"/>
        <w:left w:val="none" w:sz="0" w:space="0" w:color="auto"/>
        <w:bottom w:val="none" w:sz="0" w:space="0" w:color="auto"/>
        <w:right w:val="none" w:sz="0" w:space="0" w:color="auto"/>
      </w:divBdr>
    </w:div>
    <w:div w:id="174419110">
      <w:bodyDiv w:val="1"/>
      <w:marLeft w:val="0"/>
      <w:marRight w:val="0"/>
      <w:marTop w:val="0"/>
      <w:marBottom w:val="0"/>
      <w:divBdr>
        <w:top w:val="none" w:sz="0" w:space="0" w:color="auto"/>
        <w:left w:val="none" w:sz="0" w:space="0" w:color="auto"/>
        <w:bottom w:val="none" w:sz="0" w:space="0" w:color="auto"/>
        <w:right w:val="none" w:sz="0" w:space="0" w:color="auto"/>
      </w:divBdr>
    </w:div>
    <w:div w:id="175269408">
      <w:bodyDiv w:val="1"/>
      <w:marLeft w:val="0"/>
      <w:marRight w:val="0"/>
      <w:marTop w:val="0"/>
      <w:marBottom w:val="0"/>
      <w:divBdr>
        <w:top w:val="none" w:sz="0" w:space="0" w:color="auto"/>
        <w:left w:val="none" w:sz="0" w:space="0" w:color="auto"/>
        <w:bottom w:val="none" w:sz="0" w:space="0" w:color="auto"/>
        <w:right w:val="none" w:sz="0" w:space="0" w:color="auto"/>
      </w:divBdr>
    </w:div>
    <w:div w:id="178083723">
      <w:bodyDiv w:val="1"/>
      <w:marLeft w:val="0"/>
      <w:marRight w:val="0"/>
      <w:marTop w:val="0"/>
      <w:marBottom w:val="0"/>
      <w:divBdr>
        <w:top w:val="none" w:sz="0" w:space="0" w:color="auto"/>
        <w:left w:val="none" w:sz="0" w:space="0" w:color="auto"/>
        <w:bottom w:val="none" w:sz="0" w:space="0" w:color="auto"/>
        <w:right w:val="none" w:sz="0" w:space="0" w:color="auto"/>
      </w:divBdr>
    </w:div>
    <w:div w:id="184833337">
      <w:bodyDiv w:val="1"/>
      <w:marLeft w:val="0"/>
      <w:marRight w:val="0"/>
      <w:marTop w:val="0"/>
      <w:marBottom w:val="0"/>
      <w:divBdr>
        <w:top w:val="none" w:sz="0" w:space="0" w:color="auto"/>
        <w:left w:val="none" w:sz="0" w:space="0" w:color="auto"/>
        <w:bottom w:val="none" w:sz="0" w:space="0" w:color="auto"/>
        <w:right w:val="none" w:sz="0" w:space="0" w:color="auto"/>
      </w:divBdr>
    </w:div>
    <w:div w:id="190610334">
      <w:bodyDiv w:val="1"/>
      <w:marLeft w:val="0"/>
      <w:marRight w:val="0"/>
      <w:marTop w:val="0"/>
      <w:marBottom w:val="0"/>
      <w:divBdr>
        <w:top w:val="none" w:sz="0" w:space="0" w:color="auto"/>
        <w:left w:val="none" w:sz="0" w:space="0" w:color="auto"/>
        <w:bottom w:val="none" w:sz="0" w:space="0" w:color="auto"/>
        <w:right w:val="none" w:sz="0" w:space="0" w:color="auto"/>
      </w:divBdr>
    </w:div>
    <w:div w:id="191889707">
      <w:bodyDiv w:val="1"/>
      <w:marLeft w:val="0"/>
      <w:marRight w:val="0"/>
      <w:marTop w:val="0"/>
      <w:marBottom w:val="0"/>
      <w:divBdr>
        <w:top w:val="none" w:sz="0" w:space="0" w:color="auto"/>
        <w:left w:val="none" w:sz="0" w:space="0" w:color="auto"/>
        <w:bottom w:val="none" w:sz="0" w:space="0" w:color="auto"/>
        <w:right w:val="none" w:sz="0" w:space="0" w:color="auto"/>
      </w:divBdr>
    </w:div>
    <w:div w:id="197669651">
      <w:bodyDiv w:val="1"/>
      <w:marLeft w:val="0"/>
      <w:marRight w:val="0"/>
      <w:marTop w:val="0"/>
      <w:marBottom w:val="0"/>
      <w:divBdr>
        <w:top w:val="none" w:sz="0" w:space="0" w:color="auto"/>
        <w:left w:val="none" w:sz="0" w:space="0" w:color="auto"/>
        <w:bottom w:val="none" w:sz="0" w:space="0" w:color="auto"/>
        <w:right w:val="none" w:sz="0" w:space="0" w:color="auto"/>
      </w:divBdr>
    </w:div>
    <w:div w:id="198516276">
      <w:bodyDiv w:val="1"/>
      <w:marLeft w:val="0"/>
      <w:marRight w:val="0"/>
      <w:marTop w:val="0"/>
      <w:marBottom w:val="0"/>
      <w:divBdr>
        <w:top w:val="none" w:sz="0" w:space="0" w:color="auto"/>
        <w:left w:val="none" w:sz="0" w:space="0" w:color="auto"/>
        <w:bottom w:val="none" w:sz="0" w:space="0" w:color="auto"/>
        <w:right w:val="none" w:sz="0" w:space="0" w:color="auto"/>
      </w:divBdr>
    </w:div>
    <w:div w:id="203174645">
      <w:bodyDiv w:val="1"/>
      <w:marLeft w:val="0"/>
      <w:marRight w:val="0"/>
      <w:marTop w:val="0"/>
      <w:marBottom w:val="0"/>
      <w:divBdr>
        <w:top w:val="none" w:sz="0" w:space="0" w:color="auto"/>
        <w:left w:val="none" w:sz="0" w:space="0" w:color="auto"/>
        <w:bottom w:val="none" w:sz="0" w:space="0" w:color="auto"/>
        <w:right w:val="none" w:sz="0" w:space="0" w:color="auto"/>
      </w:divBdr>
    </w:div>
    <w:div w:id="205486452">
      <w:bodyDiv w:val="1"/>
      <w:marLeft w:val="0"/>
      <w:marRight w:val="0"/>
      <w:marTop w:val="0"/>
      <w:marBottom w:val="0"/>
      <w:divBdr>
        <w:top w:val="none" w:sz="0" w:space="0" w:color="auto"/>
        <w:left w:val="none" w:sz="0" w:space="0" w:color="auto"/>
        <w:bottom w:val="none" w:sz="0" w:space="0" w:color="auto"/>
        <w:right w:val="none" w:sz="0" w:space="0" w:color="auto"/>
      </w:divBdr>
    </w:div>
    <w:div w:id="208535951">
      <w:bodyDiv w:val="1"/>
      <w:marLeft w:val="0"/>
      <w:marRight w:val="0"/>
      <w:marTop w:val="0"/>
      <w:marBottom w:val="0"/>
      <w:divBdr>
        <w:top w:val="none" w:sz="0" w:space="0" w:color="auto"/>
        <w:left w:val="none" w:sz="0" w:space="0" w:color="auto"/>
        <w:bottom w:val="none" w:sz="0" w:space="0" w:color="auto"/>
        <w:right w:val="none" w:sz="0" w:space="0" w:color="auto"/>
      </w:divBdr>
    </w:div>
    <w:div w:id="208732452">
      <w:bodyDiv w:val="1"/>
      <w:marLeft w:val="0"/>
      <w:marRight w:val="0"/>
      <w:marTop w:val="0"/>
      <w:marBottom w:val="0"/>
      <w:divBdr>
        <w:top w:val="none" w:sz="0" w:space="0" w:color="auto"/>
        <w:left w:val="none" w:sz="0" w:space="0" w:color="auto"/>
        <w:bottom w:val="none" w:sz="0" w:space="0" w:color="auto"/>
        <w:right w:val="none" w:sz="0" w:space="0" w:color="auto"/>
      </w:divBdr>
    </w:div>
    <w:div w:id="208802071">
      <w:bodyDiv w:val="1"/>
      <w:marLeft w:val="0"/>
      <w:marRight w:val="0"/>
      <w:marTop w:val="0"/>
      <w:marBottom w:val="0"/>
      <w:divBdr>
        <w:top w:val="none" w:sz="0" w:space="0" w:color="auto"/>
        <w:left w:val="none" w:sz="0" w:space="0" w:color="auto"/>
        <w:bottom w:val="none" w:sz="0" w:space="0" w:color="auto"/>
        <w:right w:val="none" w:sz="0" w:space="0" w:color="auto"/>
      </w:divBdr>
    </w:div>
    <w:div w:id="215048188">
      <w:bodyDiv w:val="1"/>
      <w:marLeft w:val="0"/>
      <w:marRight w:val="0"/>
      <w:marTop w:val="0"/>
      <w:marBottom w:val="0"/>
      <w:divBdr>
        <w:top w:val="none" w:sz="0" w:space="0" w:color="auto"/>
        <w:left w:val="none" w:sz="0" w:space="0" w:color="auto"/>
        <w:bottom w:val="none" w:sz="0" w:space="0" w:color="auto"/>
        <w:right w:val="none" w:sz="0" w:space="0" w:color="auto"/>
      </w:divBdr>
    </w:div>
    <w:div w:id="216405291">
      <w:bodyDiv w:val="1"/>
      <w:marLeft w:val="0"/>
      <w:marRight w:val="0"/>
      <w:marTop w:val="0"/>
      <w:marBottom w:val="0"/>
      <w:divBdr>
        <w:top w:val="none" w:sz="0" w:space="0" w:color="auto"/>
        <w:left w:val="none" w:sz="0" w:space="0" w:color="auto"/>
        <w:bottom w:val="none" w:sz="0" w:space="0" w:color="auto"/>
        <w:right w:val="none" w:sz="0" w:space="0" w:color="auto"/>
      </w:divBdr>
    </w:div>
    <w:div w:id="218594331">
      <w:bodyDiv w:val="1"/>
      <w:marLeft w:val="0"/>
      <w:marRight w:val="0"/>
      <w:marTop w:val="0"/>
      <w:marBottom w:val="0"/>
      <w:divBdr>
        <w:top w:val="none" w:sz="0" w:space="0" w:color="auto"/>
        <w:left w:val="none" w:sz="0" w:space="0" w:color="auto"/>
        <w:bottom w:val="none" w:sz="0" w:space="0" w:color="auto"/>
        <w:right w:val="none" w:sz="0" w:space="0" w:color="auto"/>
      </w:divBdr>
    </w:div>
    <w:div w:id="218594911">
      <w:bodyDiv w:val="1"/>
      <w:marLeft w:val="0"/>
      <w:marRight w:val="0"/>
      <w:marTop w:val="0"/>
      <w:marBottom w:val="0"/>
      <w:divBdr>
        <w:top w:val="none" w:sz="0" w:space="0" w:color="auto"/>
        <w:left w:val="none" w:sz="0" w:space="0" w:color="auto"/>
        <w:bottom w:val="none" w:sz="0" w:space="0" w:color="auto"/>
        <w:right w:val="none" w:sz="0" w:space="0" w:color="auto"/>
      </w:divBdr>
    </w:div>
    <w:div w:id="219632536">
      <w:bodyDiv w:val="1"/>
      <w:marLeft w:val="0"/>
      <w:marRight w:val="0"/>
      <w:marTop w:val="0"/>
      <w:marBottom w:val="0"/>
      <w:divBdr>
        <w:top w:val="none" w:sz="0" w:space="0" w:color="auto"/>
        <w:left w:val="none" w:sz="0" w:space="0" w:color="auto"/>
        <w:bottom w:val="none" w:sz="0" w:space="0" w:color="auto"/>
        <w:right w:val="none" w:sz="0" w:space="0" w:color="auto"/>
      </w:divBdr>
    </w:div>
    <w:div w:id="226914634">
      <w:bodyDiv w:val="1"/>
      <w:marLeft w:val="0"/>
      <w:marRight w:val="0"/>
      <w:marTop w:val="0"/>
      <w:marBottom w:val="0"/>
      <w:divBdr>
        <w:top w:val="none" w:sz="0" w:space="0" w:color="auto"/>
        <w:left w:val="none" w:sz="0" w:space="0" w:color="auto"/>
        <w:bottom w:val="none" w:sz="0" w:space="0" w:color="auto"/>
        <w:right w:val="none" w:sz="0" w:space="0" w:color="auto"/>
      </w:divBdr>
    </w:div>
    <w:div w:id="228930593">
      <w:bodyDiv w:val="1"/>
      <w:marLeft w:val="0"/>
      <w:marRight w:val="0"/>
      <w:marTop w:val="0"/>
      <w:marBottom w:val="0"/>
      <w:divBdr>
        <w:top w:val="none" w:sz="0" w:space="0" w:color="auto"/>
        <w:left w:val="none" w:sz="0" w:space="0" w:color="auto"/>
        <w:bottom w:val="none" w:sz="0" w:space="0" w:color="auto"/>
        <w:right w:val="none" w:sz="0" w:space="0" w:color="auto"/>
      </w:divBdr>
    </w:div>
    <w:div w:id="232662122">
      <w:bodyDiv w:val="1"/>
      <w:marLeft w:val="0"/>
      <w:marRight w:val="0"/>
      <w:marTop w:val="0"/>
      <w:marBottom w:val="0"/>
      <w:divBdr>
        <w:top w:val="none" w:sz="0" w:space="0" w:color="auto"/>
        <w:left w:val="none" w:sz="0" w:space="0" w:color="auto"/>
        <w:bottom w:val="none" w:sz="0" w:space="0" w:color="auto"/>
        <w:right w:val="none" w:sz="0" w:space="0" w:color="auto"/>
      </w:divBdr>
    </w:div>
    <w:div w:id="249824328">
      <w:bodyDiv w:val="1"/>
      <w:marLeft w:val="0"/>
      <w:marRight w:val="0"/>
      <w:marTop w:val="0"/>
      <w:marBottom w:val="0"/>
      <w:divBdr>
        <w:top w:val="none" w:sz="0" w:space="0" w:color="auto"/>
        <w:left w:val="none" w:sz="0" w:space="0" w:color="auto"/>
        <w:bottom w:val="none" w:sz="0" w:space="0" w:color="auto"/>
        <w:right w:val="none" w:sz="0" w:space="0" w:color="auto"/>
      </w:divBdr>
    </w:div>
    <w:div w:id="253167628">
      <w:bodyDiv w:val="1"/>
      <w:marLeft w:val="0"/>
      <w:marRight w:val="0"/>
      <w:marTop w:val="0"/>
      <w:marBottom w:val="0"/>
      <w:divBdr>
        <w:top w:val="none" w:sz="0" w:space="0" w:color="auto"/>
        <w:left w:val="none" w:sz="0" w:space="0" w:color="auto"/>
        <w:bottom w:val="none" w:sz="0" w:space="0" w:color="auto"/>
        <w:right w:val="none" w:sz="0" w:space="0" w:color="auto"/>
      </w:divBdr>
    </w:div>
    <w:div w:id="264308199">
      <w:bodyDiv w:val="1"/>
      <w:marLeft w:val="0"/>
      <w:marRight w:val="0"/>
      <w:marTop w:val="0"/>
      <w:marBottom w:val="0"/>
      <w:divBdr>
        <w:top w:val="none" w:sz="0" w:space="0" w:color="auto"/>
        <w:left w:val="none" w:sz="0" w:space="0" w:color="auto"/>
        <w:bottom w:val="none" w:sz="0" w:space="0" w:color="auto"/>
        <w:right w:val="none" w:sz="0" w:space="0" w:color="auto"/>
      </w:divBdr>
    </w:div>
    <w:div w:id="267202913">
      <w:bodyDiv w:val="1"/>
      <w:marLeft w:val="0"/>
      <w:marRight w:val="0"/>
      <w:marTop w:val="0"/>
      <w:marBottom w:val="0"/>
      <w:divBdr>
        <w:top w:val="none" w:sz="0" w:space="0" w:color="auto"/>
        <w:left w:val="none" w:sz="0" w:space="0" w:color="auto"/>
        <w:bottom w:val="none" w:sz="0" w:space="0" w:color="auto"/>
        <w:right w:val="none" w:sz="0" w:space="0" w:color="auto"/>
      </w:divBdr>
    </w:div>
    <w:div w:id="268053979">
      <w:bodyDiv w:val="1"/>
      <w:marLeft w:val="0"/>
      <w:marRight w:val="0"/>
      <w:marTop w:val="0"/>
      <w:marBottom w:val="0"/>
      <w:divBdr>
        <w:top w:val="none" w:sz="0" w:space="0" w:color="auto"/>
        <w:left w:val="none" w:sz="0" w:space="0" w:color="auto"/>
        <w:bottom w:val="none" w:sz="0" w:space="0" w:color="auto"/>
        <w:right w:val="none" w:sz="0" w:space="0" w:color="auto"/>
      </w:divBdr>
    </w:div>
    <w:div w:id="270169637">
      <w:bodyDiv w:val="1"/>
      <w:marLeft w:val="0"/>
      <w:marRight w:val="0"/>
      <w:marTop w:val="0"/>
      <w:marBottom w:val="0"/>
      <w:divBdr>
        <w:top w:val="none" w:sz="0" w:space="0" w:color="auto"/>
        <w:left w:val="none" w:sz="0" w:space="0" w:color="auto"/>
        <w:bottom w:val="none" w:sz="0" w:space="0" w:color="auto"/>
        <w:right w:val="none" w:sz="0" w:space="0" w:color="auto"/>
      </w:divBdr>
    </w:div>
    <w:div w:id="277182458">
      <w:bodyDiv w:val="1"/>
      <w:marLeft w:val="0"/>
      <w:marRight w:val="0"/>
      <w:marTop w:val="0"/>
      <w:marBottom w:val="0"/>
      <w:divBdr>
        <w:top w:val="none" w:sz="0" w:space="0" w:color="auto"/>
        <w:left w:val="none" w:sz="0" w:space="0" w:color="auto"/>
        <w:bottom w:val="none" w:sz="0" w:space="0" w:color="auto"/>
        <w:right w:val="none" w:sz="0" w:space="0" w:color="auto"/>
      </w:divBdr>
    </w:div>
    <w:div w:id="279919664">
      <w:bodyDiv w:val="1"/>
      <w:marLeft w:val="0"/>
      <w:marRight w:val="0"/>
      <w:marTop w:val="0"/>
      <w:marBottom w:val="0"/>
      <w:divBdr>
        <w:top w:val="none" w:sz="0" w:space="0" w:color="auto"/>
        <w:left w:val="none" w:sz="0" w:space="0" w:color="auto"/>
        <w:bottom w:val="none" w:sz="0" w:space="0" w:color="auto"/>
        <w:right w:val="none" w:sz="0" w:space="0" w:color="auto"/>
      </w:divBdr>
    </w:div>
    <w:div w:id="281420805">
      <w:bodyDiv w:val="1"/>
      <w:marLeft w:val="0"/>
      <w:marRight w:val="0"/>
      <w:marTop w:val="0"/>
      <w:marBottom w:val="0"/>
      <w:divBdr>
        <w:top w:val="none" w:sz="0" w:space="0" w:color="auto"/>
        <w:left w:val="none" w:sz="0" w:space="0" w:color="auto"/>
        <w:bottom w:val="none" w:sz="0" w:space="0" w:color="auto"/>
        <w:right w:val="none" w:sz="0" w:space="0" w:color="auto"/>
      </w:divBdr>
    </w:div>
    <w:div w:id="281428050">
      <w:bodyDiv w:val="1"/>
      <w:marLeft w:val="0"/>
      <w:marRight w:val="0"/>
      <w:marTop w:val="0"/>
      <w:marBottom w:val="0"/>
      <w:divBdr>
        <w:top w:val="none" w:sz="0" w:space="0" w:color="auto"/>
        <w:left w:val="none" w:sz="0" w:space="0" w:color="auto"/>
        <w:bottom w:val="none" w:sz="0" w:space="0" w:color="auto"/>
        <w:right w:val="none" w:sz="0" w:space="0" w:color="auto"/>
      </w:divBdr>
    </w:div>
    <w:div w:id="282927499">
      <w:bodyDiv w:val="1"/>
      <w:marLeft w:val="0"/>
      <w:marRight w:val="0"/>
      <w:marTop w:val="0"/>
      <w:marBottom w:val="0"/>
      <w:divBdr>
        <w:top w:val="none" w:sz="0" w:space="0" w:color="auto"/>
        <w:left w:val="none" w:sz="0" w:space="0" w:color="auto"/>
        <w:bottom w:val="none" w:sz="0" w:space="0" w:color="auto"/>
        <w:right w:val="none" w:sz="0" w:space="0" w:color="auto"/>
      </w:divBdr>
    </w:div>
    <w:div w:id="292561706">
      <w:bodyDiv w:val="1"/>
      <w:marLeft w:val="0"/>
      <w:marRight w:val="0"/>
      <w:marTop w:val="0"/>
      <w:marBottom w:val="0"/>
      <w:divBdr>
        <w:top w:val="none" w:sz="0" w:space="0" w:color="auto"/>
        <w:left w:val="none" w:sz="0" w:space="0" w:color="auto"/>
        <w:bottom w:val="none" w:sz="0" w:space="0" w:color="auto"/>
        <w:right w:val="none" w:sz="0" w:space="0" w:color="auto"/>
      </w:divBdr>
    </w:div>
    <w:div w:id="297272886">
      <w:bodyDiv w:val="1"/>
      <w:marLeft w:val="0"/>
      <w:marRight w:val="0"/>
      <w:marTop w:val="0"/>
      <w:marBottom w:val="0"/>
      <w:divBdr>
        <w:top w:val="none" w:sz="0" w:space="0" w:color="auto"/>
        <w:left w:val="none" w:sz="0" w:space="0" w:color="auto"/>
        <w:bottom w:val="none" w:sz="0" w:space="0" w:color="auto"/>
        <w:right w:val="none" w:sz="0" w:space="0" w:color="auto"/>
      </w:divBdr>
    </w:div>
    <w:div w:id="297954018">
      <w:bodyDiv w:val="1"/>
      <w:marLeft w:val="0"/>
      <w:marRight w:val="0"/>
      <w:marTop w:val="0"/>
      <w:marBottom w:val="0"/>
      <w:divBdr>
        <w:top w:val="none" w:sz="0" w:space="0" w:color="auto"/>
        <w:left w:val="none" w:sz="0" w:space="0" w:color="auto"/>
        <w:bottom w:val="none" w:sz="0" w:space="0" w:color="auto"/>
        <w:right w:val="none" w:sz="0" w:space="0" w:color="auto"/>
      </w:divBdr>
    </w:div>
    <w:div w:id="304626973">
      <w:bodyDiv w:val="1"/>
      <w:marLeft w:val="0"/>
      <w:marRight w:val="0"/>
      <w:marTop w:val="0"/>
      <w:marBottom w:val="0"/>
      <w:divBdr>
        <w:top w:val="none" w:sz="0" w:space="0" w:color="auto"/>
        <w:left w:val="none" w:sz="0" w:space="0" w:color="auto"/>
        <w:bottom w:val="none" w:sz="0" w:space="0" w:color="auto"/>
        <w:right w:val="none" w:sz="0" w:space="0" w:color="auto"/>
      </w:divBdr>
    </w:div>
    <w:div w:id="305284379">
      <w:bodyDiv w:val="1"/>
      <w:marLeft w:val="0"/>
      <w:marRight w:val="0"/>
      <w:marTop w:val="0"/>
      <w:marBottom w:val="0"/>
      <w:divBdr>
        <w:top w:val="none" w:sz="0" w:space="0" w:color="auto"/>
        <w:left w:val="none" w:sz="0" w:space="0" w:color="auto"/>
        <w:bottom w:val="none" w:sz="0" w:space="0" w:color="auto"/>
        <w:right w:val="none" w:sz="0" w:space="0" w:color="auto"/>
      </w:divBdr>
    </w:div>
    <w:div w:id="311061109">
      <w:bodyDiv w:val="1"/>
      <w:marLeft w:val="0"/>
      <w:marRight w:val="0"/>
      <w:marTop w:val="0"/>
      <w:marBottom w:val="0"/>
      <w:divBdr>
        <w:top w:val="none" w:sz="0" w:space="0" w:color="auto"/>
        <w:left w:val="none" w:sz="0" w:space="0" w:color="auto"/>
        <w:bottom w:val="none" w:sz="0" w:space="0" w:color="auto"/>
        <w:right w:val="none" w:sz="0" w:space="0" w:color="auto"/>
      </w:divBdr>
    </w:div>
    <w:div w:id="312026086">
      <w:bodyDiv w:val="1"/>
      <w:marLeft w:val="0"/>
      <w:marRight w:val="0"/>
      <w:marTop w:val="0"/>
      <w:marBottom w:val="0"/>
      <w:divBdr>
        <w:top w:val="none" w:sz="0" w:space="0" w:color="auto"/>
        <w:left w:val="none" w:sz="0" w:space="0" w:color="auto"/>
        <w:bottom w:val="none" w:sz="0" w:space="0" w:color="auto"/>
        <w:right w:val="none" w:sz="0" w:space="0" w:color="auto"/>
      </w:divBdr>
    </w:div>
    <w:div w:id="316569469">
      <w:bodyDiv w:val="1"/>
      <w:marLeft w:val="0"/>
      <w:marRight w:val="0"/>
      <w:marTop w:val="0"/>
      <w:marBottom w:val="0"/>
      <w:divBdr>
        <w:top w:val="none" w:sz="0" w:space="0" w:color="auto"/>
        <w:left w:val="none" w:sz="0" w:space="0" w:color="auto"/>
        <w:bottom w:val="none" w:sz="0" w:space="0" w:color="auto"/>
        <w:right w:val="none" w:sz="0" w:space="0" w:color="auto"/>
      </w:divBdr>
    </w:div>
    <w:div w:id="317390865">
      <w:bodyDiv w:val="1"/>
      <w:marLeft w:val="0"/>
      <w:marRight w:val="0"/>
      <w:marTop w:val="0"/>
      <w:marBottom w:val="0"/>
      <w:divBdr>
        <w:top w:val="none" w:sz="0" w:space="0" w:color="auto"/>
        <w:left w:val="none" w:sz="0" w:space="0" w:color="auto"/>
        <w:bottom w:val="none" w:sz="0" w:space="0" w:color="auto"/>
        <w:right w:val="none" w:sz="0" w:space="0" w:color="auto"/>
      </w:divBdr>
    </w:div>
    <w:div w:id="317732648">
      <w:bodyDiv w:val="1"/>
      <w:marLeft w:val="0"/>
      <w:marRight w:val="0"/>
      <w:marTop w:val="0"/>
      <w:marBottom w:val="0"/>
      <w:divBdr>
        <w:top w:val="none" w:sz="0" w:space="0" w:color="auto"/>
        <w:left w:val="none" w:sz="0" w:space="0" w:color="auto"/>
        <w:bottom w:val="none" w:sz="0" w:space="0" w:color="auto"/>
        <w:right w:val="none" w:sz="0" w:space="0" w:color="auto"/>
      </w:divBdr>
    </w:div>
    <w:div w:id="321737332">
      <w:bodyDiv w:val="1"/>
      <w:marLeft w:val="0"/>
      <w:marRight w:val="0"/>
      <w:marTop w:val="0"/>
      <w:marBottom w:val="0"/>
      <w:divBdr>
        <w:top w:val="none" w:sz="0" w:space="0" w:color="auto"/>
        <w:left w:val="none" w:sz="0" w:space="0" w:color="auto"/>
        <w:bottom w:val="none" w:sz="0" w:space="0" w:color="auto"/>
        <w:right w:val="none" w:sz="0" w:space="0" w:color="auto"/>
      </w:divBdr>
    </w:div>
    <w:div w:id="323632244">
      <w:bodyDiv w:val="1"/>
      <w:marLeft w:val="0"/>
      <w:marRight w:val="0"/>
      <w:marTop w:val="0"/>
      <w:marBottom w:val="0"/>
      <w:divBdr>
        <w:top w:val="none" w:sz="0" w:space="0" w:color="auto"/>
        <w:left w:val="none" w:sz="0" w:space="0" w:color="auto"/>
        <w:bottom w:val="none" w:sz="0" w:space="0" w:color="auto"/>
        <w:right w:val="none" w:sz="0" w:space="0" w:color="auto"/>
      </w:divBdr>
    </w:div>
    <w:div w:id="329407784">
      <w:bodyDiv w:val="1"/>
      <w:marLeft w:val="0"/>
      <w:marRight w:val="0"/>
      <w:marTop w:val="0"/>
      <w:marBottom w:val="0"/>
      <w:divBdr>
        <w:top w:val="none" w:sz="0" w:space="0" w:color="auto"/>
        <w:left w:val="none" w:sz="0" w:space="0" w:color="auto"/>
        <w:bottom w:val="none" w:sz="0" w:space="0" w:color="auto"/>
        <w:right w:val="none" w:sz="0" w:space="0" w:color="auto"/>
      </w:divBdr>
    </w:div>
    <w:div w:id="329875451">
      <w:bodyDiv w:val="1"/>
      <w:marLeft w:val="0"/>
      <w:marRight w:val="0"/>
      <w:marTop w:val="0"/>
      <w:marBottom w:val="0"/>
      <w:divBdr>
        <w:top w:val="none" w:sz="0" w:space="0" w:color="auto"/>
        <w:left w:val="none" w:sz="0" w:space="0" w:color="auto"/>
        <w:bottom w:val="none" w:sz="0" w:space="0" w:color="auto"/>
        <w:right w:val="none" w:sz="0" w:space="0" w:color="auto"/>
      </w:divBdr>
    </w:div>
    <w:div w:id="330258197">
      <w:bodyDiv w:val="1"/>
      <w:marLeft w:val="0"/>
      <w:marRight w:val="0"/>
      <w:marTop w:val="0"/>
      <w:marBottom w:val="0"/>
      <w:divBdr>
        <w:top w:val="none" w:sz="0" w:space="0" w:color="auto"/>
        <w:left w:val="none" w:sz="0" w:space="0" w:color="auto"/>
        <w:bottom w:val="none" w:sz="0" w:space="0" w:color="auto"/>
        <w:right w:val="none" w:sz="0" w:space="0" w:color="auto"/>
      </w:divBdr>
    </w:div>
    <w:div w:id="331875112">
      <w:bodyDiv w:val="1"/>
      <w:marLeft w:val="0"/>
      <w:marRight w:val="0"/>
      <w:marTop w:val="0"/>
      <w:marBottom w:val="0"/>
      <w:divBdr>
        <w:top w:val="none" w:sz="0" w:space="0" w:color="auto"/>
        <w:left w:val="none" w:sz="0" w:space="0" w:color="auto"/>
        <w:bottom w:val="none" w:sz="0" w:space="0" w:color="auto"/>
        <w:right w:val="none" w:sz="0" w:space="0" w:color="auto"/>
      </w:divBdr>
    </w:div>
    <w:div w:id="335309971">
      <w:bodyDiv w:val="1"/>
      <w:marLeft w:val="0"/>
      <w:marRight w:val="0"/>
      <w:marTop w:val="0"/>
      <w:marBottom w:val="0"/>
      <w:divBdr>
        <w:top w:val="none" w:sz="0" w:space="0" w:color="auto"/>
        <w:left w:val="none" w:sz="0" w:space="0" w:color="auto"/>
        <w:bottom w:val="none" w:sz="0" w:space="0" w:color="auto"/>
        <w:right w:val="none" w:sz="0" w:space="0" w:color="auto"/>
      </w:divBdr>
    </w:div>
    <w:div w:id="336006382">
      <w:bodyDiv w:val="1"/>
      <w:marLeft w:val="0"/>
      <w:marRight w:val="0"/>
      <w:marTop w:val="0"/>
      <w:marBottom w:val="0"/>
      <w:divBdr>
        <w:top w:val="none" w:sz="0" w:space="0" w:color="auto"/>
        <w:left w:val="none" w:sz="0" w:space="0" w:color="auto"/>
        <w:bottom w:val="none" w:sz="0" w:space="0" w:color="auto"/>
        <w:right w:val="none" w:sz="0" w:space="0" w:color="auto"/>
      </w:divBdr>
    </w:div>
    <w:div w:id="337851679">
      <w:bodyDiv w:val="1"/>
      <w:marLeft w:val="0"/>
      <w:marRight w:val="0"/>
      <w:marTop w:val="0"/>
      <w:marBottom w:val="0"/>
      <w:divBdr>
        <w:top w:val="none" w:sz="0" w:space="0" w:color="auto"/>
        <w:left w:val="none" w:sz="0" w:space="0" w:color="auto"/>
        <w:bottom w:val="none" w:sz="0" w:space="0" w:color="auto"/>
        <w:right w:val="none" w:sz="0" w:space="0" w:color="auto"/>
      </w:divBdr>
    </w:div>
    <w:div w:id="338198518">
      <w:bodyDiv w:val="1"/>
      <w:marLeft w:val="0"/>
      <w:marRight w:val="0"/>
      <w:marTop w:val="0"/>
      <w:marBottom w:val="0"/>
      <w:divBdr>
        <w:top w:val="none" w:sz="0" w:space="0" w:color="auto"/>
        <w:left w:val="none" w:sz="0" w:space="0" w:color="auto"/>
        <w:bottom w:val="none" w:sz="0" w:space="0" w:color="auto"/>
        <w:right w:val="none" w:sz="0" w:space="0" w:color="auto"/>
      </w:divBdr>
    </w:div>
    <w:div w:id="339627920">
      <w:bodyDiv w:val="1"/>
      <w:marLeft w:val="0"/>
      <w:marRight w:val="0"/>
      <w:marTop w:val="0"/>
      <w:marBottom w:val="0"/>
      <w:divBdr>
        <w:top w:val="none" w:sz="0" w:space="0" w:color="auto"/>
        <w:left w:val="none" w:sz="0" w:space="0" w:color="auto"/>
        <w:bottom w:val="none" w:sz="0" w:space="0" w:color="auto"/>
        <w:right w:val="none" w:sz="0" w:space="0" w:color="auto"/>
      </w:divBdr>
    </w:div>
    <w:div w:id="347492442">
      <w:bodyDiv w:val="1"/>
      <w:marLeft w:val="0"/>
      <w:marRight w:val="0"/>
      <w:marTop w:val="0"/>
      <w:marBottom w:val="0"/>
      <w:divBdr>
        <w:top w:val="none" w:sz="0" w:space="0" w:color="auto"/>
        <w:left w:val="none" w:sz="0" w:space="0" w:color="auto"/>
        <w:bottom w:val="none" w:sz="0" w:space="0" w:color="auto"/>
        <w:right w:val="none" w:sz="0" w:space="0" w:color="auto"/>
      </w:divBdr>
    </w:div>
    <w:div w:id="353964836">
      <w:bodyDiv w:val="1"/>
      <w:marLeft w:val="0"/>
      <w:marRight w:val="0"/>
      <w:marTop w:val="0"/>
      <w:marBottom w:val="0"/>
      <w:divBdr>
        <w:top w:val="none" w:sz="0" w:space="0" w:color="auto"/>
        <w:left w:val="none" w:sz="0" w:space="0" w:color="auto"/>
        <w:bottom w:val="none" w:sz="0" w:space="0" w:color="auto"/>
        <w:right w:val="none" w:sz="0" w:space="0" w:color="auto"/>
      </w:divBdr>
    </w:div>
    <w:div w:id="358051087">
      <w:bodyDiv w:val="1"/>
      <w:marLeft w:val="0"/>
      <w:marRight w:val="0"/>
      <w:marTop w:val="0"/>
      <w:marBottom w:val="0"/>
      <w:divBdr>
        <w:top w:val="none" w:sz="0" w:space="0" w:color="auto"/>
        <w:left w:val="none" w:sz="0" w:space="0" w:color="auto"/>
        <w:bottom w:val="none" w:sz="0" w:space="0" w:color="auto"/>
        <w:right w:val="none" w:sz="0" w:space="0" w:color="auto"/>
      </w:divBdr>
    </w:div>
    <w:div w:id="362488520">
      <w:bodyDiv w:val="1"/>
      <w:marLeft w:val="0"/>
      <w:marRight w:val="0"/>
      <w:marTop w:val="0"/>
      <w:marBottom w:val="0"/>
      <w:divBdr>
        <w:top w:val="none" w:sz="0" w:space="0" w:color="auto"/>
        <w:left w:val="none" w:sz="0" w:space="0" w:color="auto"/>
        <w:bottom w:val="none" w:sz="0" w:space="0" w:color="auto"/>
        <w:right w:val="none" w:sz="0" w:space="0" w:color="auto"/>
      </w:divBdr>
    </w:div>
    <w:div w:id="363285676">
      <w:bodyDiv w:val="1"/>
      <w:marLeft w:val="0"/>
      <w:marRight w:val="0"/>
      <w:marTop w:val="0"/>
      <w:marBottom w:val="0"/>
      <w:divBdr>
        <w:top w:val="none" w:sz="0" w:space="0" w:color="auto"/>
        <w:left w:val="none" w:sz="0" w:space="0" w:color="auto"/>
        <w:bottom w:val="none" w:sz="0" w:space="0" w:color="auto"/>
        <w:right w:val="none" w:sz="0" w:space="0" w:color="auto"/>
      </w:divBdr>
    </w:div>
    <w:div w:id="375352000">
      <w:bodyDiv w:val="1"/>
      <w:marLeft w:val="0"/>
      <w:marRight w:val="0"/>
      <w:marTop w:val="0"/>
      <w:marBottom w:val="0"/>
      <w:divBdr>
        <w:top w:val="none" w:sz="0" w:space="0" w:color="auto"/>
        <w:left w:val="none" w:sz="0" w:space="0" w:color="auto"/>
        <w:bottom w:val="none" w:sz="0" w:space="0" w:color="auto"/>
        <w:right w:val="none" w:sz="0" w:space="0" w:color="auto"/>
      </w:divBdr>
    </w:div>
    <w:div w:id="376393492">
      <w:bodyDiv w:val="1"/>
      <w:marLeft w:val="0"/>
      <w:marRight w:val="0"/>
      <w:marTop w:val="0"/>
      <w:marBottom w:val="0"/>
      <w:divBdr>
        <w:top w:val="none" w:sz="0" w:space="0" w:color="auto"/>
        <w:left w:val="none" w:sz="0" w:space="0" w:color="auto"/>
        <w:bottom w:val="none" w:sz="0" w:space="0" w:color="auto"/>
        <w:right w:val="none" w:sz="0" w:space="0" w:color="auto"/>
      </w:divBdr>
    </w:div>
    <w:div w:id="379741990">
      <w:bodyDiv w:val="1"/>
      <w:marLeft w:val="0"/>
      <w:marRight w:val="0"/>
      <w:marTop w:val="0"/>
      <w:marBottom w:val="0"/>
      <w:divBdr>
        <w:top w:val="none" w:sz="0" w:space="0" w:color="auto"/>
        <w:left w:val="none" w:sz="0" w:space="0" w:color="auto"/>
        <w:bottom w:val="none" w:sz="0" w:space="0" w:color="auto"/>
        <w:right w:val="none" w:sz="0" w:space="0" w:color="auto"/>
      </w:divBdr>
    </w:div>
    <w:div w:id="394357862">
      <w:bodyDiv w:val="1"/>
      <w:marLeft w:val="0"/>
      <w:marRight w:val="0"/>
      <w:marTop w:val="0"/>
      <w:marBottom w:val="0"/>
      <w:divBdr>
        <w:top w:val="none" w:sz="0" w:space="0" w:color="auto"/>
        <w:left w:val="none" w:sz="0" w:space="0" w:color="auto"/>
        <w:bottom w:val="none" w:sz="0" w:space="0" w:color="auto"/>
        <w:right w:val="none" w:sz="0" w:space="0" w:color="auto"/>
      </w:divBdr>
    </w:div>
    <w:div w:id="399450022">
      <w:bodyDiv w:val="1"/>
      <w:marLeft w:val="0"/>
      <w:marRight w:val="0"/>
      <w:marTop w:val="0"/>
      <w:marBottom w:val="0"/>
      <w:divBdr>
        <w:top w:val="none" w:sz="0" w:space="0" w:color="auto"/>
        <w:left w:val="none" w:sz="0" w:space="0" w:color="auto"/>
        <w:bottom w:val="none" w:sz="0" w:space="0" w:color="auto"/>
        <w:right w:val="none" w:sz="0" w:space="0" w:color="auto"/>
      </w:divBdr>
    </w:div>
    <w:div w:id="402341626">
      <w:bodyDiv w:val="1"/>
      <w:marLeft w:val="0"/>
      <w:marRight w:val="0"/>
      <w:marTop w:val="0"/>
      <w:marBottom w:val="0"/>
      <w:divBdr>
        <w:top w:val="none" w:sz="0" w:space="0" w:color="auto"/>
        <w:left w:val="none" w:sz="0" w:space="0" w:color="auto"/>
        <w:bottom w:val="none" w:sz="0" w:space="0" w:color="auto"/>
        <w:right w:val="none" w:sz="0" w:space="0" w:color="auto"/>
      </w:divBdr>
    </w:div>
    <w:div w:id="412315448">
      <w:bodyDiv w:val="1"/>
      <w:marLeft w:val="0"/>
      <w:marRight w:val="0"/>
      <w:marTop w:val="0"/>
      <w:marBottom w:val="0"/>
      <w:divBdr>
        <w:top w:val="none" w:sz="0" w:space="0" w:color="auto"/>
        <w:left w:val="none" w:sz="0" w:space="0" w:color="auto"/>
        <w:bottom w:val="none" w:sz="0" w:space="0" w:color="auto"/>
        <w:right w:val="none" w:sz="0" w:space="0" w:color="auto"/>
      </w:divBdr>
    </w:div>
    <w:div w:id="413821521">
      <w:bodyDiv w:val="1"/>
      <w:marLeft w:val="0"/>
      <w:marRight w:val="0"/>
      <w:marTop w:val="0"/>
      <w:marBottom w:val="0"/>
      <w:divBdr>
        <w:top w:val="none" w:sz="0" w:space="0" w:color="auto"/>
        <w:left w:val="none" w:sz="0" w:space="0" w:color="auto"/>
        <w:bottom w:val="none" w:sz="0" w:space="0" w:color="auto"/>
        <w:right w:val="none" w:sz="0" w:space="0" w:color="auto"/>
      </w:divBdr>
    </w:div>
    <w:div w:id="414667101">
      <w:bodyDiv w:val="1"/>
      <w:marLeft w:val="0"/>
      <w:marRight w:val="0"/>
      <w:marTop w:val="0"/>
      <w:marBottom w:val="0"/>
      <w:divBdr>
        <w:top w:val="none" w:sz="0" w:space="0" w:color="auto"/>
        <w:left w:val="none" w:sz="0" w:space="0" w:color="auto"/>
        <w:bottom w:val="none" w:sz="0" w:space="0" w:color="auto"/>
        <w:right w:val="none" w:sz="0" w:space="0" w:color="auto"/>
      </w:divBdr>
    </w:div>
    <w:div w:id="414940339">
      <w:bodyDiv w:val="1"/>
      <w:marLeft w:val="0"/>
      <w:marRight w:val="0"/>
      <w:marTop w:val="0"/>
      <w:marBottom w:val="0"/>
      <w:divBdr>
        <w:top w:val="none" w:sz="0" w:space="0" w:color="auto"/>
        <w:left w:val="none" w:sz="0" w:space="0" w:color="auto"/>
        <w:bottom w:val="none" w:sz="0" w:space="0" w:color="auto"/>
        <w:right w:val="none" w:sz="0" w:space="0" w:color="auto"/>
      </w:divBdr>
    </w:div>
    <w:div w:id="419987310">
      <w:bodyDiv w:val="1"/>
      <w:marLeft w:val="0"/>
      <w:marRight w:val="0"/>
      <w:marTop w:val="0"/>
      <w:marBottom w:val="0"/>
      <w:divBdr>
        <w:top w:val="none" w:sz="0" w:space="0" w:color="auto"/>
        <w:left w:val="none" w:sz="0" w:space="0" w:color="auto"/>
        <w:bottom w:val="none" w:sz="0" w:space="0" w:color="auto"/>
        <w:right w:val="none" w:sz="0" w:space="0" w:color="auto"/>
      </w:divBdr>
    </w:div>
    <w:div w:id="420106455">
      <w:bodyDiv w:val="1"/>
      <w:marLeft w:val="0"/>
      <w:marRight w:val="0"/>
      <w:marTop w:val="0"/>
      <w:marBottom w:val="0"/>
      <w:divBdr>
        <w:top w:val="none" w:sz="0" w:space="0" w:color="auto"/>
        <w:left w:val="none" w:sz="0" w:space="0" w:color="auto"/>
        <w:bottom w:val="none" w:sz="0" w:space="0" w:color="auto"/>
        <w:right w:val="none" w:sz="0" w:space="0" w:color="auto"/>
      </w:divBdr>
    </w:div>
    <w:div w:id="420414249">
      <w:bodyDiv w:val="1"/>
      <w:marLeft w:val="0"/>
      <w:marRight w:val="0"/>
      <w:marTop w:val="0"/>
      <w:marBottom w:val="0"/>
      <w:divBdr>
        <w:top w:val="none" w:sz="0" w:space="0" w:color="auto"/>
        <w:left w:val="none" w:sz="0" w:space="0" w:color="auto"/>
        <w:bottom w:val="none" w:sz="0" w:space="0" w:color="auto"/>
        <w:right w:val="none" w:sz="0" w:space="0" w:color="auto"/>
      </w:divBdr>
    </w:div>
    <w:div w:id="420642190">
      <w:bodyDiv w:val="1"/>
      <w:marLeft w:val="0"/>
      <w:marRight w:val="0"/>
      <w:marTop w:val="0"/>
      <w:marBottom w:val="0"/>
      <w:divBdr>
        <w:top w:val="none" w:sz="0" w:space="0" w:color="auto"/>
        <w:left w:val="none" w:sz="0" w:space="0" w:color="auto"/>
        <w:bottom w:val="none" w:sz="0" w:space="0" w:color="auto"/>
        <w:right w:val="none" w:sz="0" w:space="0" w:color="auto"/>
      </w:divBdr>
    </w:div>
    <w:div w:id="425074704">
      <w:bodyDiv w:val="1"/>
      <w:marLeft w:val="0"/>
      <w:marRight w:val="0"/>
      <w:marTop w:val="0"/>
      <w:marBottom w:val="0"/>
      <w:divBdr>
        <w:top w:val="none" w:sz="0" w:space="0" w:color="auto"/>
        <w:left w:val="none" w:sz="0" w:space="0" w:color="auto"/>
        <w:bottom w:val="none" w:sz="0" w:space="0" w:color="auto"/>
        <w:right w:val="none" w:sz="0" w:space="0" w:color="auto"/>
      </w:divBdr>
    </w:div>
    <w:div w:id="437529256">
      <w:bodyDiv w:val="1"/>
      <w:marLeft w:val="0"/>
      <w:marRight w:val="0"/>
      <w:marTop w:val="0"/>
      <w:marBottom w:val="0"/>
      <w:divBdr>
        <w:top w:val="none" w:sz="0" w:space="0" w:color="auto"/>
        <w:left w:val="none" w:sz="0" w:space="0" w:color="auto"/>
        <w:bottom w:val="none" w:sz="0" w:space="0" w:color="auto"/>
        <w:right w:val="none" w:sz="0" w:space="0" w:color="auto"/>
      </w:divBdr>
    </w:div>
    <w:div w:id="437916608">
      <w:bodyDiv w:val="1"/>
      <w:marLeft w:val="0"/>
      <w:marRight w:val="0"/>
      <w:marTop w:val="0"/>
      <w:marBottom w:val="0"/>
      <w:divBdr>
        <w:top w:val="none" w:sz="0" w:space="0" w:color="auto"/>
        <w:left w:val="none" w:sz="0" w:space="0" w:color="auto"/>
        <w:bottom w:val="none" w:sz="0" w:space="0" w:color="auto"/>
        <w:right w:val="none" w:sz="0" w:space="0" w:color="auto"/>
      </w:divBdr>
    </w:div>
    <w:div w:id="439303649">
      <w:bodyDiv w:val="1"/>
      <w:marLeft w:val="0"/>
      <w:marRight w:val="0"/>
      <w:marTop w:val="0"/>
      <w:marBottom w:val="0"/>
      <w:divBdr>
        <w:top w:val="none" w:sz="0" w:space="0" w:color="auto"/>
        <w:left w:val="none" w:sz="0" w:space="0" w:color="auto"/>
        <w:bottom w:val="none" w:sz="0" w:space="0" w:color="auto"/>
        <w:right w:val="none" w:sz="0" w:space="0" w:color="auto"/>
      </w:divBdr>
    </w:div>
    <w:div w:id="441917798">
      <w:bodyDiv w:val="1"/>
      <w:marLeft w:val="0"/>
      <w:marRight w:val="0"/>
      <w:marTop w:val="0"/>
      <w:marBottom w:val="0"/>
      <w:divBdr>
        <w:top w:val="none" w:sz="0" w:space="0" w:color="auto"/>
        <w:left w:val="none" w:sz="0" w:space="0" w:color="auto"/>
        <w:bottom w:val="none" w:sz="0" w:space="0" w:color="auto"/>
        <w:right w:val="none" w:sz="0" w:space="0" w:color="auto"/>
      </w:divBdr>
    </w:div>
    <w:div w:id="443769493">
      <w:bodyDiv w:val="1"/>
      <w:marLeft w:val="0"/>
      <w:marRight w:val="0"/>
      <w:marTop w:val="0"/>
      <w:marBottom w:val="0"/>
      <w:divBdr>
        <w:top w:val="none" w:sz="0" w:space="0" w:color="auto"/>
        <w:left w:val="none" w:sz="0" w:space="0" w:color="auto"/>
        <w:bottom w:val="none" w:sz="0" w:space="0" w:color="auto"/>
        <w:right w:val="none" w:sz="0" w:space="0" w:color="auto"/>
      </w:divBdr>
    </w:div>
    <w:div w:id="444623228">
      <w:bodyDiv w:val="1"/>
      <w:marLeft w:val="0"/>
      <w:marRight w:val="0"/>
      <w:marTop w:val="0"/>
      <w:marBottom w:val="0"/>
      <w:divBdr>
        <w:top w:val="none" w:sz="0" w:space="0" w:color="auto"/>
        <w:left w:val="none" w:sz="0" w:space="0" w:color="auto"/>
        <w:bottom w:val="none" w:sz="0" w:space="0" w:color="auto"/>
        <w:right w:val="none" w:sz="0" w:space="0" w:color="auto"/>
      </w:divBdr>
    </w:div>
    <w:div w:id="451435817">
      <w:bodyDiv w:val="1"/>
      <w:marLeft w:val="0"/>
      <w:marRight w:val="0"/>
      <w:marTop w:val="0"/>
      <w:marBottom w:val="0"/>
      <w:divBdr>
        <w:top w:val="none" w:sz="0" w:space="0" w:color="auto"/>
        <w:left w:val="none" w:sz="0" w:space="0" w:color="auto"/>
        <w:bottom w:val="none" w:sz="0" w:space="0" w:color="auto"/>
        <w:right w:val="none" w:sz="0" w:space="0" w:color="auto"/>
      </w:divBdr>
    </w:div>
    <w:div w:id="456028552">
      <w:bodyDiv w:val="1"/>
      <w:marLeft w:val="0"/>
      <w:marRight w:val="0"/>
      <w:marTop w:val="0"/>
      <w:marBottom w:val="0"/>
      <w:divBdr>
        <w:top w:val="none" w:sz="0" w:space="0" w:color="auto"/>
        <w:left w:val="none" w:sz="0" w:space="0" w:color="auto"/>
        <w:bottom w:val="none" w:sz="0" w:space="0" w:color="auto"/>
        <w:right w:val="none" w:sz="0" w:space="0" w:color="auto"/>
      </w:divBdr>
    </w:div>
    <w:div w:id="462582017">
      <w:bodyDiv w:val="1"/>
      <w:marLeft w:val="0"/>
      <w:marRight w:val="0"/>
      <w:marTop w:val="0"/>
      <w:marBottom w:val="0"/>
      <w:divBdr>
        <w:top w:val="none" w:sz="0" w:space="0" w:color="auto"/>
        <w:left w:val="none" w:sz="0" w:space="0" w:color="auto"/>
        <w:bottom w:val="none" w:sz="0" w:space="0" w:color="auto"/>
        <w:right w:val="none" w:sz="0" w:space="0" w:color="auto"/>
      </w:divBdr>
    </w:div>
    <w:div w:id="467743971">
      <w:bodyDiv w:val="1"/>
      <w:marLeft w:val="0"/>
      <w:marRight w:val="0"/>
      <w:marTop w:val="0"/>
      <w:marBottom w:val="0"/>
      <w:divBdr>
        <w:top w:val="none" w:sz="0" w:space="0" w:color="auto"/>
        <w:left w:val="none" w:sz="0" w:space="0" w:color="auto"/>
        <w:bottom w:val="none" w:sz="0" w:space="0" w:color="auto"/>
        <w:right w:val="none" w:sz="0" w:space="0" w:color="auto"/>
      </w:divBdr>
    </w:div>
    <w:div w:id="474764553">
      <w:bodyDiv w:val="1"/>
      <w:marLeft w:val="0"/>
      <w:marRight w:val="0"/>
      <w:marTop w:val="0"/>
      <w:marBottom w:val="0"/>
      <w:divBdr>
        <w:top w:val="none" w:sz="0" w:space="0" w:color="auto"/>
        <w:left w:val="none" w:sz="0" w:space="0" w:color="auto"/>
        <w:bottom w:val="none" w:sz="0" w:space="0" w:color="auto"/>
        <w:right w:val="none" w:sz="0" w:space="0" w:color="auto"/>
      </w:divBdr>
    </w:div>
    <w:div w:id="476993361">
      <w:bodyDiv w:val="1"/>
      <w:marLeft w:val="0"/>
      <w:marRight w:val="0"/>
      <w:marTop w:val="0"/>
      <w:marBottom w:val="0"/>
      <w:divBdr>
        <w:top w:val="none" w:sz="0" w:space="0" w:color="auto"/>
        <w:left w:val="none" w:sz="0" w:space="0" w:color="auto"/>
        <w:bottom w:val="none" w:sz="0" w:space="0" w:color="auto"/>
        <w:right w:val="none" w:sz="0" w:space="0" w:color="auto"/>
      </w:divBdr>
    </w:div>
    <w:div w:id="478697240">
      <w:bodyDiv w:val="1"/>
      <w:marLeft w:val="0"/>
      <w:marRight w:val="0"/>
      <w:marTop w:val="0"/>
      <w:marBottom w:val="0"/>
      <w:divBdr>
        <w:top w:val="none" w:sz="0" w:space="0" w:color="auto"/>
        <w:left w:val="none" w:sz="0" w:space="0" w:color="auto"/>
        <w:bottom w:val="none" w:sz="0" w:space="0" w:color="auto"/>
        <w:right w:val="none" w:sz="0" w:space="0" w:color="auto"/>
      </w:divBdr>
    </w:div>
    <w:div w:id="480779582">
      <w:bodyDiv w:val="1"/>
      <w:marLeft w:val="0"/>
      <w:marRight w:val="0"/>
      <w:marTop w:val="0"/>
      <w:marBottom w:val="0"/>
      <w:divBdr>
        <w:top w:val="none" w:sz="0" w:space="0" w:color="auto"/>
        <w:left w:val="none" w:sz="0" w:space="0" w:color="auto"/>
        <w:bottom w:val="none" w:sz="0" w:space="0" w:color="auto"/>
        <w:right w:val="none" w:sz="0" w:space="0" w:color="auto"/>
      </w:divBdr>
    </w:div>
    <w:div w:id="488521342">
      <w:bodyDiv w:val="1"/>
      <w:marLeft w:val="0"/>
      <w:marRight w:val="0"/>
      <w:marTop w:val="0"/>
      <w:marBottom w:val="0"/>
      <w:divBdr>
        <w:top w:val="none" w:sz="0" w:space="0" w:color="auto"/>
        <w:left w:val="none" w:sz="0" w:space="0" w:color="auto"/>
        <w:bottom w:val="none" w:sz="0" w:space="0" w:color="auto"/>
        <w:right w:val="none" w:sz="0" w:space="0" w:color="auto"/>
      </w:divBdr>
    </w:div>
    <w:div w:id="493036847">
      <w:bodyDiv w:val="1"/>
      <w:marLeft w:val="0"/>
      <w:marRight w:val="0"/>
      <w:marTop w:val="0"/>
      <w:marBottom w:val="0"/>
      <w:divBdr>
        <w:top w:val="none" w:sz="0" w:space="0" w:color="auto"/>
        <w:left w:val="none" w:sz="0" w:space="0" w:color="auto"/>
        <w:bottom w:val="none" w:sz="0" w:space="0" w:color="auto"/>
        <w:right w:val="none" w:sz="0" w:space="0" w:color="auto"/>
      </w:divBdr>
    </w:div>
    <w:div w:id="496382798">
      <w:bodyDiv w:val="1"/>
      <w:marLeft w:val="0"/>
      <w:marRight w:val="0"/>
      <w:marTop w:val="0"/>
      <w:marBottom w:val="0"/>
      <w:divBdr>
        <w:top w:val="none" w:sz="0" w:space="0" w:color="auto"/>
        <w:left w:val="none" w:sz="0" w:space="0" w:color="auto"/>
        <w:bottom w:val="none" w:sz="0" w:space="0" w:color="auto"/>
        <w:right w:val="none" w:sz="0" w:space="0" w:color="auto"/>
      </w:divBdr>
    </w:div>
    <w:div w:id="497812997">
      <w:bodyDiv w:val="1"/>
      <w:marLeft w:val="0"/>
      <w:marRight w:val="0"/>
      <w:marTop w:val="0"/>
      <w:marBottom w:val="0"/>
      <w:divBdr>
        <w:top w:val="none" w:sz="0" w:space="0" w:color="auto"/>
        <w:left w:val="none" w:sz="0" w:space="0" w:color="auto"/>
        <w:bottom w:val="none" w:sz="0" w:space="0" w:color="auto"/>
        <w:right w:val="none" w:sz="0" w:space="0" w:color="auto"/>
      </w:divBdr>
    </w:div>
    <w:div w:id="498889546">
      <w:bodyDiv w:val="1"/>
      <w:marLeft w:val="0"/>
      <w:marRight w:val="0"/>
      <w:marTop w:val="0"/>
      <w:marBottom w:val="0"/>
      <w:divBdr>
        <w:top w:val="none" w:sz="0" w:space="0" w:color="auto"/>
        <w:left w:val="none" w:sz="0" w:space="0" w:color="auto"/>
        <w:bottom w:val="none" w:sz="0" w:space="0" w:color="auto"/>
        <w:right w:val="none" w:sz="0" w:space="0" w:color="auto"/>
      </w:divBdr>
    </w:div>
    <w:div w:id="504827304">
      <w:bodyDiv w:val="1"/>
      <w:marLeft w:val="0"/>
      <w:marRight w:val="0"/>
      <w:marTop w:val="0"/>
      <w:marBottom w:val="0"/>
      <w:divBdr>
        <w:top w:val="none" w:sz="0" w:space="0" w:color="auto"/>
        <w:left w:val="none" w:sz="0" w:space="0" w:color="auto"/>
        <w:bottom w:val="none" w:sz="0" w:space="0" w:color="auto"/>
        <w:right w:val="none" w:sz="0" w:space="0" w:color="auto"/>
      </w:divBdr>
    </w:div>
    <w:div w:id="506210997">
      <w:bodyDiv w:val="1"/>
      <w:marLeft w:val="0"/>
      <w:marRight w:val="0"/>
      <w:marTop w:val="0"/>
      <w:marBottom w:val="0"/>
      <w:divBdr>
        <w:top w:val="none" w:sz="0" w:space="0" w:color="auto"/>
        <w:left w:val="none" w:sz="0" w:space="0" w:color="auto"/>
        <w:bottom w:val="none" w:sz="0" w:space="0" w:color="auto"/>
        <w:right w:val="none" w:sz="0" w:space="0" w:color="auto"/>
      </w:divBdr>
    </w:div>
    <w:div w:id="514806279">
      <w:bodyDiv w:val="1"/>
      <w:marLeft w:val="0"/>
      <w:marRight w:val="0"/>
      <w:marTop w:val="0"/>
      <w:marBottom w:val="0"/>
      <w:divBdr>
        <w:top w:val="none" w:sz="0" w:space="0" w:color="auto"/>
        <w:left w:val="none" w:sz="0" w:space="0" w:color="auto"/>
        <w:bottom w:val="none" w:sz="0" w:space="0" w:color="auto"/>
        <w:right w:val="none" w:sz="0" w:space="0" w:color="auto"/>
      </w:divBdr>
    </w:div>
    <w:div w:id="522985991">
      <w:bodyDiv w:val="1"/>
      <w:marLeft w:val="0"/>
      <w:marRight w:val="0"/>
      <w:marTop w:val="0"/>
      <w:marBottom w:val="0"/>
      <w:divBdr>
        <w:top w:val="none" w:sz="0" w:space="0" w:color="auto"/>
        <w:left w:val="none" w:sz="0" w:space="0" w:color="auto"/>
        <w:bottom w:val="none" w:sz="0" w:space="0" w:color="auto"/>
        <w:right w:val="none" w:sz="0" w:space="0" w:color="auto"/>
      </w:divBdr>
    </w:div>
    <w:div w:id="526260808">
      <w:bodyDiv w:val="1"/>
      <w:marLeft w:val="0"/>
      <w:marRight w:val="0"/>
      <w:marTop w:val="0"/>
      <w:marBottom w:val="0"/>
      <w:divBdr>
        <w:top w:val="none" w:sz="0" w:space="0" w:color="auto"/>
        <w:left w:val="none" w:sz="0" w:space="0" w:color="auto"/>
        <w:bottom w:val="none" w:sz="0" w:space="0" w:color="auto"/>
        <w:right w:val="none" w:sz="0" w:space="0" w:color="auto"/>
      </w:divBdr>
    </w:div>
    <w:div w:id="528106313">
      <w:bodyDiv w:val="1"/>
      <w:marLeft w:val="0"/>
      <w:marRight w:val="0"/>
      <w:marTop w:val="0"/>
      <w:marBottom w:val="0"/>
      <w:divBdr>
        <w:top w:val="none" w:sz="0" w:space="0" w:color="auto"/>
        <w:left w:val="none" w:sz="0" w:space="0" w:color="auto"/>
        <w:bottom w:val="none" w:sz="0" w:space="0" w:color="auto"/>
        <w:right w:val="none" w:sz="0" w:space="0" w:color="auto"/>
      </w:divBdr>
    </w:div>
    <w:div w:id="528227614">
      <w:bodyDiv w:val="1"/>
      <w:marLeft w:val="0"/>
      <w:marRight w:val="0"/>
      <w:marTop w:val="0"/>
      <w:marBottom w:val="0"/>
      <w:divBdr>
        <w:top w:val="none" w:sz="0" w:space="0" w:color="auto"/>
        <w:left w:val="none" w:sz="0" w:space="0" w:color="auto"/>
        <w:bottom w:val="none" w:sz="0" w:space="0" w:color="auto"/>
        <w:right w:val="none" w:sz="0" w:space="0" w:color="auto"/>
      </w:divBdr>
    </w:div>
    <w:div w:id="531185608">
      <w:bodyDiv w:val="1"/>
      <w:marLeft w:val="0"/>
      <w:marRight w:val="0"/>
      <w:marTop w:val="0"/>
      <w:marBottom w:val="0"/>
      <w:divBdr>
        <w:top w:val="none" w:sz="0" w:space="0" w:color="auto"/>
        <w:left w:val="none" w:sz="0" w:space="0" w:color="auto"/>
        <w:bottom w:val="none" w:sz="0" w:space="0" w:color="auto"/>
        <w:right w:val="none" w:sz="0" w:space="0" w:color="auto"/>
      </w:divBdr>
    </w:div>
    <w:div w:id="532040966">
      <w:bodyDiv w:val="1"/>
      <w:marLeft w:val="0"/>
      <w:marRight w:val="0"/>
      <w:marTop w:val="0"/>
      <w:marBottom w:val="0"/>
      <w:divBdr>
        <w:top w:val="none" w:sz="0" w:space="0" w:color="auto"/>
        <w:left w:val="none" w:sz="0" w:space="0" w:color="auto"/>
        <w:bottom w:val="none" w:sz="0" w:space="0" w:color="auto"/>
        <w:right w:val="none" w:sz="0" w:space="0" w:color="auto"/>
      </w:divBdr>
    </w:div>
    <w:div w:id="538055535">
      <w:bodyDiv w:val="1"/>
      <w:marLeft w:val="0"/>
      <w:marRight w:val="0"/>
      <w:marTop w:val="0"/>
      <w:marBottom w:val="0"/>
      <w:divBdr>
        <w:top w:val="none" w:sz="0" w:space="0" w:color="auto"/>
        <w:left w:val="none" w:sz="0" w:space="0" w:color="auto"/>
        <w:bottom w:val="none" w:sz="0" w:space="0" w:color="auto"/>
        <w:right w:val="none" w:sz="0" w:space="0" w:color="auto"/>
      </w:divBdr>
    </w:div>
    <w:div w:id="538706059">
      <w:bodyDiv w:val="1"/>
      <w:marLeft w:val="0"/>
      <w:marRight w:val="0"/>
      <w:marTop w:val="0"/>
      <w:marBottom w:val="0"/>
      <w:divBdr>
        <w:top w:val="none" w:sz="0" w:space="0" w:color="auto"/>
        <w:left w:val="none" w:sz="0" w:space="0" w:color="auto"/>
        <w:bottom w:val="none" w:sz="0" w:space="0" w:color="auto"/>
        <w:right w:val="none" w:sz="0" w:space="0" w:color="auto"/>
      </w:divBdr>
    </w:div>
    <w:div w:id="542909262">
      <w:bodyDiv w:val="1"/>
      <w:marLeft w:val="0"/>
      <w:marRight w:val="0"/>
      <w:marTop w:val="0"/>
      <w:marBottom w:val="0"/>
      <w:divBdr>
        <w:top w:val="none" w:sz="0" w:space="0" w:color="auto"/>
        <w:left w:val="none" w:sz="0" w:space="0" w:color="auto"/>
        <w:bottom w:val="none" w:sz="0" w:space="0" w:color="auto"/>
        <w:right w:val="none" w:sz="0" w:space="0" w:color="auto"/>
      </w:divBdr>
    </w:div>
    <w:div w:id="545414308">
      <w:bodyDiv w:val="1"/>
      <w:marLeft w:val="0"/>
      <w:marRight w:val="0"/>
      <w:marTop w:val="0"/>
      <w:marBottom w:val="0"/>
      <w:divBdr>
        <w:top w:val="none" w:sz="0" w:space="0" w:color="auto"/>
        <w:left w:val="none" w:sz="0" w:space="0" w:color="auto"/>
        <w:bottom w:val="none" w:sz="0" w:space="0" w:color="auto"/>
        <w:right w:val="none" w:sz="0" w:space="0" w:color="auto"/>
      </w:divBdr>
    </w:div>
    <w:div w:id="547255425">
      <w:bodyDiv w:val="1"/>
      <w:marLeft w:val="0"/>
      <w:marRight w:val="0"/>
      <w:marTop w:val="0"/>
      <w:marBottom w:val="0"/>
      <w:divBdr>
        <w:top w:val="none" w:sz="0" w:space="0" w:color="auto"/>
        <w:left w:val="none" w:sz="0" w:space="0" w:color="auto"/>
        <w:bottom w:val="none" w:sz="0" w:space="0" w:color="auto"/>
        <w:right w:val="none" w:sz="0" w:space="0" w:color="auto"/>
      </w:divBdr>
    </w:div>
    <w:div w:id="547843082">
      <w:bodyDiv w:val="1"/>
      <w:marLeft w:val="0"/>
      <w:marRight w:val="0"/>
      <w:marTop w:val="0"/>
      <w:marBottom w:val="0"/>
      <w:divBdr>
        <w:top w:val="none" w:sz="0" w:space="0" w:color="auto"/>
        <w:left w:val="none" w:sz="0" w:space="0" w:color="auto"/>
        <w:bottom w:val="none" w:sz="0" w:space="0" w:color="auto"/>
        <w:right w:val="none" w:sz="0" w:space="0" w:color="auto"/>
      </w:divBdr>
    </w:div>
    <w:div w:id="549000313">
      <w:bodyDiv w:val="1"/>
      <w:marLeft w:val="0"/>
      <w:marRight w:val="0"/>
      <w:marTop w:val="0"/>
      <w:marBottom w:val="0"/>
      <w:divBdr>
        <w:top w:val="none" w:sz="0" w:space="0" w:color="auto"/>
        <w:left w:val="none" w:sz="0" w:space="0" w:color="auto"/>
        <w:bottom w:val="none" w:sz="0" w:space="0" w:color="auto"/>
        <w:right w:val="none" w:sz="0" w:space="0" w:color="auto"/>
      </w:divBdr>
    </w:div>
    <w:div w:id="549341743">
      <w:bodyDiv w:val="1"/>
      <w:marLeft w:val="0"/>
      <w:marRight w:val="0"/>
      <w:marTop w:val="0"/>
      <w:marBottom w:val="0"/>
      <w:divBdr>
        <w:top w:val="none" w:sz="0" w:space="0" w:color="auto"/>
        <w:left w:val="none" w:sz="0" w:space="0" w:color="auto"/>
        <w:bottom w:val="none" w:sz="0" w:space="0" w:color="auto"/>
        <w:right w:val="none" w:sz="0" w:space="0" w:color="auto"/>
      </w:divBdr>
    </w:div>
    <w:div w:id="549389322">
      <w:bodyDiv w:val="1"/>
      <w:marLeft w:val="0"/>
      <w:marRight w:val="0"/>
      <w:marTop w:val="0"/>
      <w:marBottom w:val="0"/>
      <w:divBdr>
        <w:top w:val="none" w:sz="0" w:space="0" w:color="auto"/>
        <w:left w:val="none" w:sz="0" w:space="0" w:color="auto"/>
        <w:bottom w:val="none" w:sz="0" w:space="0" w:color="auto"/>
        <w:right w:val="none" w:sz="0" w:space="0" w:color="auto"/>
      </w:divBdr>
    </w:div>
    <w:div w:id="550768330">
      <w:bodyDiv w:val="1"/>
      <w:marLeft w:val="0"/>
      <w:marRight w:val="0"/>
      <w:marTop w:val="0"/>
      <w:marBottom w:val="0"/>
      <w:divBdr>
        <w:top w:val="none" w:sz="0" w:space="0" w:color="auto"/>
        <w:left w:val="none" w:sz="0" w:space="0" w:color="auto"/>
        <w:bottom w:val="none" w:sz="0" w:space="0" w:color="auto"/>
        <w:right w:val="none" w:sz="0" w:space="0" w:color="auto"/>
      </w:divBdr>
    </w:div>
    <w:div w:id="557476503">
      <w:bodyDiv w:val="1"/>
      <w:marLeft w:val="0"/>
      <w:marRight w:val="0"/>
      <w:marTop w:val="0"/>
      <w:marBottom w:val="0"/>
      <w:divBdr>
        <w:top w:val="none" w:sz="0" w:space="0" w:color="auto"/>
        <w:left w:val="none" w:sz="0" w:space="0" w:color="auto"/>
        <w:bottom w:val="none" w:sz="0" w:space="0" w:color="auto"/>
        <w:right w:val="none" w:sz="0" w:space="0" w:color="auto"/>
      </w:divBdr>
    </w:div>
    <w:div w:id="560597428">
      <w:bodyDiv w:val="1"/>
      <w:marLeft w:val="0"/>
      <w:marRight w:val="0"/>
      <w:marTop w:val="0"/>
      <w:marBottom w:val="0"/>
      <w:divBdr>
        <w:top w:val="none" w:sz="0" w:space="0" w:color="auto"/>
        <w:left w:val="none" w:sz="0" w:space="0" w:color="auto"/>
        <w:bottom w:val="none" w:sz="0" w:space="0" w:color="auto"/>
        <w:right w:val="none" w:sz="0" w:space="0" w:color="auto"/>
      </w:divBdr>
    </w:div>
    <w:div w:id="565602441">
      <w:bodyDiv w:val="1"/>
      <w:marLeft w:val="0"/>
      <w:marRight w:val="0"/>
      <w:marTop w:val="0"/>
      <w:marBottom w:val="0"/>
      <w:divBdr>
        <w:top w:val="none" w:sz="0" w:space="0" w:color="auto"/>
        <w:left w:val="none" w:sz="0" w:space="0" w:color="auto"/>
        <w:bottom w:val="none" w:sz="0" w:space="0" w:color="auto"/>
        <w:right w:val="none" w:sz="0" w:space="0" w:color="auto"/>
      </w:divBdr>
    </w:div>
    <w:div w:id="565607843">
      <w:bodyDiv w:val="1"/>
      <w:marLeft w:val="0"/>
      <w:marRight w:val="0"/>
      <w:marTop w:val="0"/>
      <w:marBottom w:val="0"/>
      <w:divBdr>
        <w:top w:val="none" w:sz="0" w:space="0" w:color="auto"/>
        <w:left w:val="none" w:sz="0" w:space="0" w:color="auto"/>
        <w:bottom w:val="none" w:sz="0" w:space="0" w:color="auto"/>
        <w:right w:val="none" w:sz="0" w:space="0" w:color="auto"/>
      </w:divBdr>
    </w:div>
    <w:div w:id="567695696">
      <w:bodyDiv w:val="1"/>
      <w:marLeft w:val="0"/>
      <w:marRight w:val="0"/>
      <w:marTop w:val="0"/>
      <w:marBottom w:val="0"/>
      <w:divBdr>
        <w:top w:val="none" w:sz="0" w:space="0" w:color="auto"/>
        <w:left w:val="none" w:sz="0" w:space="0" w:color="auto"/>
        <w:bottom w:val="none" w:sz="0" w:space="0" w:color="auto"/>
        <w:right w:val="none" w:sz="0" w:space="0" w:color="auto"/>
      </w:divBdr>
    </w:div>
    <w:div w:id="568464901">
      <w:bodyDiv w:val="1"/>
      <w:marLeft w:val="0"/>
      <w:marRight w:val="0"/>
      <w:marTop w:val="0"/>
      <w:marBottom w:val="0"/>
      <w:divBdr>
        <w:top w:val="none" w:sz="0" w:space="0" w:color="auto"/>
        <w:left w:val="none" w:sz="0" w:space="0" w:color="auto"/>
        <w:bottom w:val="none" w:sz="0" w:space="0" w:color="auto"/>
        <w:right w:val="none" w:sz="0" w:space="0" w:color="auto"/>
      </w:divBdr>
    </w:div>
    <w:div w:id="568686947">
      <w:bodyDiv w:val="1"/>
      <w:marLeft w:val="0"/>
      <w:marRight w:val="0"/>
      <w:marTop w:val="0"/>
      <w:marBottom w:val="0"/>
      <w:divBdr>
        <w:top w:val="none" w:sz="0" w:space="0" w:color="auto"/>
        <w:left w:val="none" w:sz="0" w:space="0" w:color="auto"/>
        <w:bottom w:val="none" w:sz="0" w:space="0" w:color="auto"/>
        <w:right w:val="none" w:sz="0" w:space="0" w:color="auto"/>
      </w:divBdr>
    </w:div>
    <w:div w:id="569507967">
      <w:bodyDiv w:val="1"/>
      <w:marLeft w:val="0"/>
      <w:marRight w:val="0"/>
      <w:marTop w:val="0"/>
      <w:marBottom w:val="0"/>
      <w:divBdr>
        <w:top w:val="none" w:sz="0" w:space="0" w:color="auto"/>
        <w:left w:val="none" w:sz="0" w:space="0" w:color="auto"/>
        <w:bottom w:val="none" w:sz="0" w:space="0" w:color="auto"/>
        <w:right w:val="none" w:sz="0" w:space="0" w:color="auto"/>
      </w:divBdr>
    </w:div>
    <w:div w:id="576868249">
      <w:bodyDiv w:val="1"/>
      <w:marLeft w:val="0"/>
      <w:marRight w:val="0"/>
      <w:marTop w:val="0"/>
      <w:marBottom w:val="0"/>
      <w:divBdr>
        <w:top w:val="none" w:sz="0" w:space="0" w:color="auto"/>
        <w:left w:val="none" w:sz="0" w:space="0" w:color="auto"/>
        <w:bottom w:val="none" w:sz="0" w:space="0" w:color="auto"/>
        <w:right w:val="none" w:sz="0" w:space="0" w:color="auto"/>
      </w:divBdr>
    </w:div>
    <w:div w:id="580793570">
      <w:bodyDiv w:val="1"/>
      <w:marLeft w:val="0"/>
      <w:marRight w:val="0"/>
      <w:marTop w:val="0"/>
      <w:marBottom w:val="0"/>
      <w:divBdr>
        <w:top w:val="none" w:sz="0" w:space="0" w:color="auto"/>
        <w:left w:val="none" w:sz="0" w:space="0" w:color="auto"/>
        <w:bottom w:val="none" w:sz="0" w:space="0" w:color="auto"/>
        <w:right w:val="none" w:sz="0" w:space="0" w:color="auto"/>
      </w:divBdr>
    </w:div>
    <w:div w:id="588121774">
      <w:bodyDiv w:val="1"/>
      <w:marLeft w:val="0"/>
      <w:marRight w:val="0"/>
      <w:marTop w:val="0"/>
      <w:marBottom w:val="0"/>
      <w:divBdr>
        <w:top w:val="none" w:sz="0" w:space="0" w:color="auto"/>
        <w:left w:val="none" w:sz="0" w:space="0" w:color="auto"/>
        <w:bottom w:val="none" w:sz="0" w:space="0" w:color="auto"/>
        <w:right w:val="none" w:sz="0" w:space="0" w:color="auto"/>
      </w:divBdr>
    </w:div>
    <w:div w:id="594826447">
      <w:bodyDiv w:val="1"/>
      <w:marLeft w:val="0"/>
      <w:marRight w:val="0"/>
      <w:marTop w:val="0"/>
      <w:marBottom w:val="0"/>
      <w:divBdr>
        <w:top w:val="none" w:sz="0" w:space="0" w:color="auto"/>
        <w:left w:val="none" w:sz="0" w:space="0" w:color="auto"/>
        <w:bottom w:val="none" w:sz="0" w:space="0" w:color="auto"/>
        <w:right w:val="none" w:sz="0" w:space="0" w:color="auto"/>
      </w:divBdr>
    </w:div>
    <w:div w:id="598147435">
      <w:bodyDiv w:val="1"/>
      <w:marLeft w:val="0"/>
      <w:marRight w:val="0"/>
      <w:marTop w:val="0"/>
      <w:marBottom w:val="0"/>
      <w:divBdr>
        <w:top w:val="none" w:sz="0" w:space="0" w:color="auto"/>
        <w:left w:val="none" w:sz="0" w:space="0" w:color="auto"/>
        <w:bottom w:val="none" w:sz="0" w:space="0" w:color="auto"/>
        <w:right w:val="none" w:sz="0" w:space="0" w:color="auto"/>
      </w:divBdr>
    </w:div>
    <w:div w:id="599488841">
      <w:bodyDiv w:val="1"/>
      <w:marLeft w:val="0"/>
      <w:marRight w:val="0"/>
      <w:marTop w:val="0"/>
      <w:marBottom w:val="0"/>
      <w:divBdr>
        <w:top w:val="none" w:sz="0" w:space="0" w:color="auto"/>
        <w:left w:val="none" w:sz="0" w:space="0" w:color="auto"/>
        <w:bottom w:val="none" w:sz="0" w:space="0" w:color="auto"/>
        <w:right w:val="none" w:sz="0" w:space="0" w:color="auto"/>
      </w:divBdr>
    </w:div>
    <w:div w:id="599606081">
      <w:bodyDiv w:val="1"/>
      <w:marLeft w:val="0"/>
      <w:marRight w:val="0"/>
      <w:marTop w:val="0"/>
      <w:marBottom w:val="0"/>
      <w:divBdr>
        <w:top w:val="none" w:sz="0" w:space="0" w:color="auto"/>
        <w:left w:val="none" w:sz="0" w:space="0" w:color="auto"/>
        <w:bottom w:val="none" w:sz="0" w:space="0" w:color="auto"/>
        <w:right w:val="none" w:sz="0" w:space="0" w:color="auto"/>
      </w:divBdr>
    </w:div>
    <w:div w:id="602306277">
      <w:bodyDiv w:val="1"/>
      <w:marLeft w:val="0"/>
      <w:marRight w:val="0"/>
      <w:marTop w:val="0"/>
      <w:marBottom w:val="0"/>
      <w:divBdr>
        <w:top w:val="none" w:sz="0" w:space="0" w:color="auto"/>
        <w:left w:val="none" w:sz="0" w:space="0" w:color="auto"/>
        <w:bottom w:val="none" w:sz="0" w:space="0" w:color="auto"/>
        <w:right w:val="none" w:sz="0" w:space="0" w:color="auto"/>
      </w:divBdr>
    </w:div>
    <w:div w:id="603028575">
      <w:bodyDiv w:val="1"/>
      <w:marLeft w:val="0"/>
      <w:marRight w:val="0"/>
      <w:marTop w:val="0"/>
      <w:marBottom w:val="0"/>
      <w:divBdr>
        <w:top w:val="none" w:sz="0" w:space="0" w:color="auto"/>
        <w:left w:val="none" w:sz="0" w:space="0" w:color="auto"/>
        <w:bottom w:val="none" w:sz="0" w:space="0" w:color="auto"/>
        <w:right w:val="none" w:sz="0" w:space="0" w:color="auto"/>
      </w:divBdr>
    </w:div>
    <w:div w:id="606616918">
      <w:bodyDiv w:val="1"/>
      <w:marLeft w:val="0"/>
      <w:marRight w:val="0"/>
      <w:marTop w:val="0"/>
      <w:marBottom w:val="0"/>
      <w:divBdr>
        <w:top w:val="none" w:sz="0" w:space="0" w:color="auto"/>
        <w:left w:val="none" w:sz="0" w:space="0" w:color="auto"/>
        <w:bottom w:val="none" w:sz="0" w:space="0" w:color="auto"/>
        <w:right w:val="none" w:sz="0" w:space="0" w:color="auto"/>
      </w:divBdr>
    </w:div>
    <w:div w:id="610402635">
      <w:bodyDiv w:val="1"/>
      <w:marLeft w:val="0"/>
      <w:marRight w:val="0"/>
      <w:marTop w:val="0"/>
      <w:marBottom w:val="0"/>
      <w:divBdr>
        <w:top w:val="none" w:sz="0" w:space="0" w:color="auto"/>
        <w:left w:val="none" w:sz="0" w:space="0" w:color="auto"/>
        <w:bottom w:val="none" w:sz="0" w:space="0" w:color="auto"/>
        <w:right w:val="none" w:sz="0" w:space="0" w:color="auto"/>
      </w:divBdr>
    </w:div>
    <w:div w:id="613488199">
      <w:bodyDiv w:val="1"/>
      <w:marLeft w:val="0"/>
      <w:marRight w:val="0"/>
      <w:marTop w:val="0"/>
      <w:marBottom w:val="0"/>
      <w:divBdr>
        <w:top w:val="none" w:sz="0" w:space="0" w:color="auto"/>
        <w:left w:val="none" w:sz="0" w:space="0" w:color="auto"/>
        <w:bottom w:val="none" w:sz="0" w:space="0" w:color="auto"/>
        <w:right w:val="none" w:sz="0" w:space="0" w:color="auto"/>
      </w:divBdr>
    </w:div>
    <w:div w:id="614874711">
      <w:bodyDiv w:val="1"/>
      <w:marLeft w:val="0"/>
      <w:marRight w:val="0"/>
      <w:marTop w:val="0"/>
      <w:marBottom w:val="0"/>
      <w:divBdr>
        <w:top w:val="none" w:sz="0" w:space="0" w:color="auto"/>
        <w:left w:val="none" w:sz="0" w:space="0" w:color="auto"/>
        <w:bottom w:val="none" w:sz="0" w:space="0" w:color="auto"/>
        <w:right w:val="none" w:sz="0" w:space="0" w:color="auto"/>
      </w:divBdr>
    </w:div>
    <w:div w:id="622659942">
      <w:bodyDiv w:val="1"/>
      <w:marLeft w:val="0"/>
      <w:marRight w:val="0"/>
      <w:marTop w:val="0"/>
      <w:marBottom w:val="0"/>
      <w:divBdr>
        <w:top w:val="none" w:sz="0" w:space="0" w:color="auto"/>
        <w:left w:val="none" w:sz="0" w:space="0" w:color="auto"/>
        <w:bottom w:val="none" w:sz="0" w:space="0" w:color="auto"/>
        <w:right w:val="none" w:sz="0" w:space="0" w:color="auto"/>
      </w:divBdr>
    </w:div>
    <w:div w:id="624046842">
      <w:bodyDiv w:val="1"/>
      <w:marLeft w:val="0"/>
      <w:marRight w:val="0"/>
      <w:marTop w:val="0"/>
      <w:marBottom w:val="0"/>
      <w:divBdr>
        <w:top w:val="none" w:sz="0" w:space="0" w:color="auto"/>
        <w:left w:val="none" w:sz="0" w:space="0" w:color="auto"/>
        <w:bottom w:val="none" w:sz="0" w:space="0" w:color="auto"/>
        <w:right w:val="none" w:sz="0" w:space="0" w:color="auto"/>
      </w:divBdr>
    </w:div>
    <w:div w:id="629630983">
      <w:bodyDiv w:val="1"/>
      <w:marLeft w:val="0"/>
      <w:marRight w:val="0"/>
      <w:marTop w:val="0"/>
      <w:marBottom w:val="0"/>
      <w:divBdr>
        <w:top w:val="none" w:sz="0" w:space="0" w:color="auto"/>
        <w:left w:val="none" w:sz="0" w:space="0" w:color="auto"/>
        <w:bottom w:val="none" w:sz="0" w:space="0" w:color="auto"/>
        <w:right w:val="none" w:sz="0" w:space="0" w:color="auto"/>
      </w:divBdr>
    </w:div>
    <w:div w:id="635796593">
      <w:bodyDiv w:val="1"/>
      <w:marLeft w:val="0"/>
      <w:marRight w:val="0"/>
      <w:marTop w:val="0"/>
      <w:marBottom w:val="0"/>
      <w:divBdr>
        <w:top w:val="none" w:sz="0" w:space="0" w:color="auto"/>
        <w:left w:val="none" w:sz="0" w:space="0" w:color="auto"/>
        <w:bottom w:val="none" w:sz="0" w:space="0" w:color="auto"/>
        <w:right w:val="none" w:sz="0" w:space="0" w:color="auto"/>
      </w:divBdr>
    </w:div>
    <w:div w:id="638610528">
      <w:bodyDiv w:val="1"/>
      <w:marLeft w:val="0"/>
      <w:marRight w:val="0"/>
      <w:marTop w:val="0"/>
      <w:marBottom w:val="0"/>
      <w:divBdr>
        <w:top w:val="none" w:sz="0" w:space="0" w:color="auto"/>
        <w:left w:val="none" w:sz="0" w:space="0" w:color="auto"/>
        <w:bottom w:val="none" w:sz="0" w:space="0" w:color="auto"/>
        <w:right w:val="none" w:sz="0" w:space="0" w:color="auto"/>
      </w:divBdr>
    </w:div>
    <w:div w:id="642931735">
      <w:bodyDiv w:val="1"/>
      <w:marLeft w:val="0"/>
      <w:marRight w:val="0"/>
      <w:marTop w:val="0"/>
      <w:marBottom w:val="0"/>
      <w:divBdr>
        <w:top w:val="none" w:sz="0" w:space="0" w:color="auto"/>
        <w:left w:val="none" w:sz="0" w:space="0" w:color="auto"/>
        <w:bottom w:val="none" w:sz="0" w:space="0" w:color="auto"/>
        <w:right w:val="none" w:sz="0" w:space="0" w:color="auto"/>
      </w:divBdr>
    </w:div>
    <w:div w:id="644746090">
      <w:bodyDiv w:val="1"/>
      <w:marLeft w:val="0"/>
      <w:marRight w:val="0"/>
      <w:marTop w:val="0"/>
      <w:marBottom w:val="0"/>
      <w:divBdr>
        <w:top w:val="none" w:sz="0" w:space="0" w:color="auto"/>
        <w:left w:val="none" w:sz="0" w:space="0" w:color="auto"/>
        <w:bottom w:val="none" w:sz="0" w:space="0" w:color="auto"/>
        <w:right w:val="none" w:sz="0" w:space="0" w:color="auto"/>
      </w:divBdr>
    </w:div>
    <w:div w:id="649137179">
      <w:bodyDiv w:val="1"/>
      <w:marLeft w:val="0"/>
      <w:marRight w:val="0"/>
      <w:marTop w:val="0"/>
      <w:marBottom w:val="0"/>
      <w:divBdr>
        <w:top w:val="none" w:sz="0" w:space="0" w:color="auto"/>
        <w:left w:val="none" w:sz="0" w:space="0" w:color="auto"/>
        <w:bottom w:val="none" w:sz="0" w:space="0" w:color="auto"/>
        <w:right w:val="none" w:sz="0" w:space="0" w:color="auto"/>
      </w:divBdr>
    </w:div>
    <w:div w:id="654064967">
      <w:bodyDiv w:val="1"/>
      <w:marLeft w:val="0"/>
      <w:marRight w:val="0"/>
      <w:marTop w:val="0"/>
      <w:marBottom w:val="0"/>
      <w:divBdr>
        <w:top w:val="none" w:sz="0" w:space="0" w:color="auto"/>
        <w:left w:val="none" w:sz="0" w:space="0" w:color="auto"/>
        <w:bottom w:val="none" w:sz="0" w:space="0" w:color="auto"/>
        <w:right w:val="none" w:sz="0" w:space="0" w:color="auto"/>
      </w:divBdr>
    </w:div>
    <w:div w:id="654452730">
      <w:bodyDiv w:val="1"/>
      <w:marLeft w:val="0"/>
      <w:marRight w:val="0"/>
      <w:marTop w:val="0"/>
      <w:marBottom w:val="0"/>
      <w:divBdr>
        <w:top w:val="none" w:sz="0" w:space="0" w:color="auto"/>
        <w:left w:val="none" w:sz="0" w:space="0" w:color="auto"/>
        <w:bottom w:val="none" w:sz="0" w:space="0" w:color="auto"/>
        <w:right w:val="none" w:sz="0" w:space="0" w:color="auto"/>
      </w:divBdr>
    </w:div>
    <w:div w:id="655181571">
      <w:bodyDiv w:val="1"/>
      <w:marLeft w:val="0"/>
      <w:marRight w:val="0"/>
      <w:marTop w:val="0"/>
      <w:marBottom w:val="0"/>
      <w:divBdr>
        <w:top w:val="none" w:sz="0" w:space="0" w:color="auto"/>
        <w:left w:val="none" w:sz="0" w:space="0" w:color="auto"/>
        <w:bottom w:val="none" w:sz="0" w:space="0" w:color="auto"/>
        <w:right w:val="none" w:sz="0" w:space="0" w:color="auto"/>
      </w:divBdr>
    </w:div>
    <w:div w:id="657617311">
      <w:bodyDiv w:val="1"/>
      <w:marLeft w:val="0"/>
      <w:marRight w:val="0"/>
      <w:marTop w:val="0"/>
      <w:marBottom w:val="0"/>
      <w:divBdr>
        <w:top w:val="none" w:sz="0" w:space="0" w:color="auto"/>
        <w:left w:val="none" w:sz="0" w:space="0" w:color="auto"/>
        <w:bottom w:val="none" w:sz="0" w:space="0" w:color="auto"/>
        <w:right w:val="none" w:sz="0" w:space="0" w:color="auto"/>
      </w:divBdr>
    </w:div>
    <w:div w:id="657882802">
      <w:bodyDiv w:val="1"/>
      <w:marLeft w:val="0"/>
      <w:marRight w:val="0"/>
      <w:marTop w:val="0"/>
      <w:marBottom w:val="0"/>
      <w:divBdr>
        <w:top w:val="none" w:sz="0" w:space="0" w:color="auto"/>
        <w:left w:val="none" w:sz="0" w:space="0" w:color="auto"/>
        <w:bottom w:val="none" w:sz="0" w:space="0" w:color="auto"/>
        <w:right w:val="none" w:sz="0" w:space="0" w:color="auto"/>
      </w:divBdr>
    </w:div>
    <w:div w:id="662659352">
      <w:bodyDiv w:val="1"/>
      <w:marLeft w:val="0"/>
      <w:marRight w:val="0"/>
      <w:marTop w:val="0"/>
      <w:marBottom w:val="0"/>
      <w:divBdr>
        <w:top w:val="none" w:sz="0" w:space="0" w:color="auto"/>
        <w:left w:val="none" w:sz="0" w:space="0" w:color="auto"/>
        <w:bottom w:val="none" w:sz="0" w:space="0" w:color="auto"/>
        <w:right w:val="none" w:sz="0" w:space="0" w:color="auto"/>
      </w:divBdr>
    </w:div>
    <w:div w:id="668799096">
      <w:bodyDiv w:val="1"/>
      <w:marLeft w:val="0"/>
      <w:marRight w:val="0"/>
      <w:marTop w:val="0"/>
      <w:marBottom w:val="0"/>
      <w:divBdr>
        <w:top w:val="none" w:sz="0" w:space="0" w:color="auto"/>
        <w:left w:val="none" w:sz="0" w:space="0" w:color="auto"/>
        <w:bottom w:val="none" w:sz="0" w:space="0" w:color="auto"/>
        <w:right w:val="none" w:sz="0" w:space="0" w:color="auto"/>
      </w:divBdr>
    </w:div>
    <w:div w:id="674963942">
      <w:bodyDiv w:val="1"/>
      <w:marLeft w:val="0"/>
      <w:marRight w:val="0"/>
      <w:marTop w:val="0"/>
      <w:marBottom w:val="0"/>
      <w:divBdr>
        <w:top w:val="none" w:sz="0" w:space="0" w:color="auto"/>
        <w:left w:val="none" w:sz="0" w:space="0" w:color="auto"/>
        <w:bottom w:val="none" w:sz="0" w:space="0" w:color="auto"/>
        <w:right w:val="none" w:sz="0" w:space="0" w:color="auto"/>
      </w:divBdr>
    </w:div>
    <w:div w:id="678124433">
      <w:bodyDiv w:val="1"/>
      <w:marLeft w:val="0"/>
      <w:marRight w:val="0"/>
      <w:marTop w:val="0"/>
      <w:marBottom w:val="0"/>
      <w:divBdr>
        <w:top w:val="none" w:sz="0" w:space="0" w:color="auto"/>
        <w:left w:val="none" w:sz="0" w:space="0" w:color="auto"/>
        <w:bottom w:val="none" w:sz="0" w:space="0" w:color="auto"/>
        <w:right w:val="none" w:sz="0" w:space="0" w:color="auto"/>
      </w:divBdr>
    </w:div>
    <w:div w:id="697320871">
      <w:bodyDiv w:val="1"/>
      <w:marLeft w:val="0"/>
      <w:marRight w:val="0"/>
      <w:marTop w:val="0"/>
      <w:marBottom w:val="0"/>
      <w:divBdr>
        <w:top w:val="none" w:sz="0" w:space="0" w:color="auto"/>
        <w:left w:val="none" w:sz="0" w:space="0" w:color="auto"/>
        <w:bottom w:val="none" w:sz="0" w:space="0" w:color="auto"/>
        <w:right w:val="none" w:sz="0" w:space="0" w:color="auto"/>
      </w:divBdr>
    </w:div>
    <w:div w:id="703555349">
      <w:bodyDiv w:val="1"/>
      <w:marLeft w:val="0"/>
      <w:marRight w:val="0"/>
      <w:marTop w:val="0"/>
      <w:marBottom w:val="0"/>
      <w:divBdr>
        <w:top w:val="none" w:sz="0" w:space="0" w:color="auto"/>
        <w:left w:val="none" w:sz="0" w:space="0" w:color="auto"/>
        <w:bottom w:val="none" w:sz="0" w:space="0" w:color="auto"/>
        <w:right w:val="none" w:sz="0" w:space="0" w:color="auto"/>
      </w:divBdr>
    </w:div>
    <w:div w:id="710614094">
      <w:bodyDiv w:val="1"/>
      <w:marLeft w:val="0"/>
      <w:marRight w:val="0"/>
      <w:marTop w:val="0"/>
      <w:marBottom w:val="0"/>
      <w:divBdr>
        <w:top w:val="none" w:sz="0" w:space="0" w:color="auto"/>
        <w:left w:val="none" w:sz="0" w:space="0" w:color="auto"/>
        <w:bottom w:val="none" w:sz="0" w:space="0" w:color="auto"/>
        <w:right w:val="none" w:sz="0" w:space="0" w:color="auto"/>
      </w:divBdr>
    </w:div>
    <w:div w:id="711005247">
      <w:bodyDiv w:val="1"/>
      <w:marLeft w:val="0"/>
      <w:marRight w:val="0"/>
      <w:marTop w:val="0"/>
      <w:marBottom w:val="0"/>
      <w:divBdr>
        <w:top w:val="none" w:sz="0" w:space="0" w:color="auto"/>
        <w:left w:val="none" w:sz="0" w:space="0" w:color="auto"/>
        <w:bottom w:val="none" w:sz="0" w:space="0" w:color="auto"/>
        <w:right w:val="none" w:sz="0" w:space="0" w:color="auto"/>
      </w:divBdr>
    </w:div>
    <w:div w:id="712657431">
      <w:bodyDiv w:val="1"/>
      <w:marLeft w:val="0"/>
      <w:marRight w:val="0"/>
      <w:marTop w:val="0"/>
      <w:marBottom w:val="0"/>
      <w:divBdr>
        <w:top w:val="none" w:sz="0" w:space="0" w:color="auto"/>
        <w:left w:val="none" w:sz="0" w:space="0" w:color="auto"/>
        <w:bottom w:val="none" w:sz="0" w:space="0" w:color="auto"/>
        <w:right w:val="none" w:sz="0" w:space="0" w:color="auto"/>
      </w:divBdr>
    </w:div>
    <w:div w:id="725757556">
      <w:bodyDiv w:val="1"/>
      <w:marLeft w:val="0"/>
      <w:marRight w:val="0"/>
      <w:marTop w:val="0"/>
      <w:marBottom w:val="0"/>
      <w:divBdr>
        <w:top w:val="none" w:sz="0" w:space="0" w:color="auto"/>
        <w:left w:val="none" w:sz="0" w:space="0" w:color="auto"/>
        <w:bottom w:val="none" w:sz="0" w:space="0" w:color="auto"/>
        <w:right w:val="none" w:sz="0" w:space="0" w:color="auto"/>
      </w:divBdr>
    </w:div>
    <w:div w:id="730424394">
      <w:bodyDiv w:val="1"/>
      <w:marLeft w:val="0"/>
      <w:marRight w:val="0"/>
      <w:marTop w:val="0"/>
      <w:marBottom w:val="0"/>
      <w:divBdr>
        <w:top w:val="none" w:sz="0" w:space="0" w:color="auto"/>
        <w:left w:val="none" w:sz="0" w:space="0" w:color="auto"/>
        <w:bottom w:val="none" w:sz="0" w:space="0" w:color="auto"/>
        <w:right w:val="none" w:sz="0" w:space="0" w:color="auto"/>
      </w:divBdr>
    </w:div>
    <w:div w:id="731657424">
      <w:bodyDiv w:val="1"/>
      <w:marLeft w:val="0"/>
      <w:marRight w:val="0"/>
      <w:marTop w:val="0"/>
      <w:marBottom w:val="0"/>
      <w:divBdr>
        <w:top w:val="none" w:sz="0" w:space="0" w:color="auto"/>
        <w:left w:val="none" w:sz="0" w:space="0" w:color="auto"/>
        <w:bottom w:val="none" w:sz="0" w:space="0" w:color="auto"/>
        <w:right w:val="none" w:sz="0" w:space="0" w:color="auto"/>
      </w:divBdr>
    </w:div>
    <w:div w:id="733354170">
      <w:bodyDiv w:val="1"/>
      <w:marLeft w:val="0"/>
      <w:marRight w:val="0"/>
      <w:marTop w:val="0"/>
      <w:marBottom w:val="0"/>
      <w:divBdr>
        <w:top w:val="none" w:sz="0" w:space="0" w:color="auto"/>
        <w:left w:val="none" w:sz="0" w:space="0" w:color="auto"/>
        <w:bottom w:val="none" w:sz="0" w:space="0" w:color="auto"/>
        <w:right w:val="none" w:sz="0" w:space="0" w:color="auto"/>
      </w:divBdr>
    </w:div>
    <w:div w:id="734822310">
      <w:bodyDiv w:val="1"/>
      <w:marLeft w:val="0"/>
      <w:marRight w:val="0"/>
      <w:marTop w:val="0"/>
      <w:marBottom w:val="0"/>
      <w:divBdr>
        <w:top w:val="none" w:sz="0" w:space="0" w:color="auto"/>
        <w:left w:val="none" w:sz="0" w:space="0" w:color="auto"/>
        <w:bottom w:val="none" w:sz="0" w:space="0" w:color="auto"/>
        <w:right w:val="none" w:sz="0" w:space="0" w:color="auto"/>
      </w:divBdr>
    </w:div>
    <w:div w:id="749304181">
      <w:bodyDiv w:val="1"/>
      <w:marLeft w:val="0"/>
      <w:marRight w:val="0"/>
      <w:marTop w:val="0"/>
      <w:marBottom w:val="0"/>
      <w:divBdr>
        <w:top w:val="none" w:sz="0" w:space="0" w:color="auto"/>
        <w:left w:val="none" w:sz="0" w:space="0" w:color="auto"/>
        <w:bottom w:val="none" w:sz="0" w:space="0" w:color="auto"/>
        <w:right w:val="none" w:sz="0" w:space="0" w:color="auto"/>
      </w:divBdr>
    </w:div>
    <w:div w:id="758212661">
      <w:bodyDiv w:val="1"/>
      <w:marLeft w:val="0"/>
      <w:marRight w:val="0"/>
      <w:marTop w:val="0"/>
      <w:marBottom w:val="0"/>
      <w:divBdr>
        <w:top w:val="none" w:sz="0" w:space="0" w:color="auto"/>
        <w:left w:val="none" w:sz="0" w:space="0" w:color="auto"/>
        <w:bottom w:val="none" w:sz="0" w:space="0" w:color="auto"/>
        <w:right w:val="none" w:sz="0" w:space="0" w:color="auto"/>
      </w:divBdr>
    </w:div>
    <w:div w:id="761603205">
      <w:bodyDiv w:val="1"/>
      <w:marLeft w:val="0"/>
      <w:marRight w:val="0"/>
      <w:marTop w:val="0"/>
      <w:marBottom w:val="0"/>
      <w:divBdr>
        <w:top w:val="none" w:sz="0" w:space="0" w:color="auto"/>
        <w:left w:val="none" w:sz="0" w:space="0" w:color="auto"/>
        <w:bottom w:val="none" w:sz="0" w:space="0" w:color="auto"/>
        <w:right w:val="none" w:sz="0" w:space="0" w:color="auto"/>
      </w:divBdr>
    </w:div>
    <w:div w:id="762653235">
      <w:bodyDiv w:val="1"/>
      <w:marLeft w:val="0"/>
      <w:marRight w:val="0"/>
      <w:marTop w:val="0"/>
      <w:marBottom w:val="0"/>
      <w:divBdr>
        <w:top w:val="none" w:sz="0" w:space="0" w:color="auto"/>
        <w:left w:val="none" w:sz="0" w:space="0" w:color="auto"/>
        <w:bottom w:val="none" w:sz="0" w:space="0" w:color="auto"/>
        <w:right w:val="none" w:sz="0" w:space="0" w:color="auto"/>
      </w:divBdr>
    </w:div>
    <w:div w:id="768550861">
      <w:bodyDiv w:val="1"/>
      <w:marLeft w:val="0"/>
      <w:marRight w:val="0"/>
      <w:marTop w:val="0"/>
      <w:marBottom w:val="0"/>
      <w:divBdr>
        <w:top w:val="none" w:sz="0" w:space="0" w:color="auto"/>
        <w:left w:val="none" w:sz="0" w:space="0" w:color="auto"/>
        <w:bottom w:val="none" w:sz="0" w:space="0" w:color="auto"/>
        <w:right w:val="none" w:sz="0" w:space="0" w:color="auto"/>
      </w:divBdr>
    </w:div>
    <w:div w:id="769424817">
      <w:bodyDiv w:val="1"/>
      <w:marLeft w:val="0"/>
      <w:marRight w:val="0"/>
      <w:marTop w:val="0"/>
      <w:marBottom w:val="0"/>
      <w:divBdr>
        <w:top w:val="none" w:sz="0" w:space="0" w:color="auto"/>
        <w:left w:val="none" w:sz="0" w:space="0" w:color="auto"/>
        <w:bottom w:val="none" w:sz="0" w:space="0" w:color="auto"/>
        <w:right w:val="none" w:sz="0" w:space="0" w:color="auto"/>
      </w:divBdr>
    </w:div>
    <w:div w:id="770198292">
      <w:bodyDiv w:val="1"/>
      <w:marLeft w:val="0"/>
      <w:marRight w:val="0"/>
      <w:marTop w:val="0"/>
      <w:marBottom w:val="0"/>
      <w:divBdr>
        <w:top w:val="none" w:sz="0" w:space="0" w:color="auto"/>
        <w:left w:val="none" w:sz="0" w:space="0" w:color="auto"/>
        <w:bottom w:val="none" w:sz="0" w:space="0" w:color="auto"/>
        <w:right w:val="none" w:sz="0" w:space="0" w:color="auto"/>
      </w:divBdr>
    </w:div>
    <w:div w:id="774402388">
      <w:bodyDiv w:val="1"/>
      <w:marLeft w:val="0"/>
      <w:marRight w:val="0"/>
      <w:marTop w:val="0"/>
      <w:marBottom w:val="0"/>
      <w:divBdr>
        <w:top w:val="none" w:sz="0" w:space="0" w:color="auto"/>
        <w:left w:val="none" w:sz="0" w:space="0" w:color="auto"/>
        <w:bottom w:val="none" w:sz="0" w:space="0" w:color="auto"/>
        <w:right w:val="none" w:sz="0" w:space="0" w:color="auto"/>
      </w:divBdr>
    </w:div>
    <w:div w:id="780682224">
      <w:bodyDiv w:val="1"/>
      <w:marLeft w:val="0"/>
      <w:marRight w:val="0"/>
      <w:marTop w:val="0"/>
      <w:marBottom w:val="0"/>
      <w:divBdr>
        <w:top w:val="none" w:sz="0" w:space="0" w:color="auto"/>
        <w:left w:val="none" w:sz="0" w:space="0" w:color="auto"/>
        <w:bottom w:val="none" w:sz="0" w:space="0" w:color="auto"/>
        <w:right w:val="none" w:sz="0" w:space="0" w:color="auto"/>
      </w:divBdr>
    </w:div>
    <w:div w:id="781147658">
      <w:bodyDiv w:val="1"/>
      <w:marLeft w:val="0"/>
      <w:marRight w:val="0"/>
      <w:marTop w:val="0"/>
      <w:marBottom w:val="0"/>
      <w:divBdr>
        <w:top w:val="none" w:sz="0" w:space="0" w:color="auto"/>
        <w:left w:val="none" w:sz="0" w:space="0" w:color="auto"/>
        <w:bottom w:val="none" w:sz="0" w:space="0" w:color="auto"/>
        <w:right w:val="none" w:sz="0" w:space="0" w:color="auto"/>
      </w:divBdr>
    </w:div>
    <w:div w:id="782192765">
      <w:bodyDiv w:val="1"/>
      <w:marLeft w:val="0"/>
      <w:marRight w:val="0"/>
      <w:marTop w:val="0"/>
      <w:marBottom w:val="0"/>
      <w:divBdr>
        <w:top w:val="none" w:sz="0" w:space="0" w:color="auto"/>
        <w:left w:val="none" w:sz="0" w:space="0" w:color="auto"/>
        <w:bottom w:val="none" w:sz="0" w:space="0" w:color="auto"/>
        <w:right w:val="none" w:sz="0" w:space="0" w:color="auto"/>
      </w:divBdr>
    </w:div>
    <w:div w:id="785612533">
      <w:bodyDiv w:val="1"/>
      <w:marLeft w:val="0"/>
      <w:marRight w:val="0"/>
      <w:marTop w:val="0"/>
      <w:marBottom w:val="0"/>
      <w:divBdr>
        <w:top w:val="none" w:sz="0" w:space="0" w:color="auto"/>
        <w:left w:val="none" w:sz="0" w:space="0" w:color="auto"/>
        <w:bottom w:val="none" w:sz="0" w:space="0" w:color="auto"/>
        <w:right w:val="none" w:sz="0" w:space="0" w:color="auto"/>
      </w:divBdr>
    </w:div>
    <w:div w:id="787504639">
      <w:bodyDiv w:val="1"/>
      <w:marLeft w:val="0"/>
      <w:marRight w:val="0"/>
      <w:marTop w:val="0"/>
      <w:marBottom w:val="0"/>
      <w:divBdr>
        <w:top w:val="none" w:sz="0" w:space="0" w:color="auto"/>
        <w:left w:val="none" w:sz="0" w:space="0" w:color="auto"/>
        <w:bottom w:val="none" w:sz="0" w:space="0" w:color="auto"/>
        <w:right w:val="none" w:sz="0" w:space="0" w:color="auto"/>
      </w:divBdr>
    </w:div>
    <w:div w:id="791166270">
      <w:bodyDiv w:val="1"/>
      <w:marLeft w:val="0"/>
      <w:marRight w:val="0"/>
      <w:marTop w:val="0"/>
      <w:marBottom w:val="0"/>
      <w:divBdr>
        <w:top w:val="none" w:sz="0" w:space="0" w:color="auto"/>
        <w:left w:val="none" w:sz="0" w:space="0" w:color="auto"/>
        <w:bottom w:val="none" w:sz="0" w:space="0" w:color="auto"/>
        <w:right w:val="none" w:sz="0" w:space="0" w:color="auto"/>
      </w:divBdr>
    </w:div>
    <w:div w:id="797185738">
      <w:bodyDiv w:val="1"/>
      <w:marLeft w:val="0"/>
      <w:marRight w:val="0"/>
      <w:marTop w:val="0"/>
      <w:marBottom w:val="0"/>
      <w:divBdr>
        <w:top w:val="none" w:sz="0" w:space="0" w:color="auto"/>
        <w:left w:val="none" w:sz="0" w:space="0" w:color="auto"/>
        <w:bottom w:val="none" w:sz="0" w:space="0" w:color="auto"/>
        <w:right w:val="none" w:sz="0" w:space="0" w:color="auto"/>
      </w:divBdr>
    </w:div>
    <w:div w:id="800656505">
      <w:bodyDiv w:val="1"/>
      <w:marLeft w:val="0"/>
      <w:marRight w:val="0"/>
      <w:marTop w:val="0"/>
      <w:marBottom w:val="0"/>
      <w:divBdr>
        <w:top w:val="none" w:sz="0" w:space="0" w:color="auto"/>
        <w:left w:val="none" w:sz="0" w:space="0" w:color="auto"/>
        <w:bottom w:val="none" w:sz="0" w:space="0" w:color="auto"/>
        <w:right w:val="none" w:sz="0" w:space="0" w:color="auto"/>
      </w:divBdr>
    </w:div>
    <w:div w:id="807406014">
      <w:bodyDiv w:val="1"/>
      <w:marLeft w:val="0"/>
      <w:marRight w:val="0"/>
      <w:marTop w:val="0"/>
      <w:marBottom w:val="0"/>
      <w:divBdr>
        <w:top w:val="none" w:sz="0" w:space="0" w:color="auto"/>
        <w:left w:val="none" w:sz="0" w:space="0" w:color="auto"/>
        <w:bottom w:val="none" w:sz="0" w:space="0" w:color="auto"/>
        <w:right w:val="none" w:sz="0" w:space="0" w:color="auto"/>
      </w:divBdr>
    </w:div>
    <w:div w:id="812719713">
      <w:bodyDiv w:val="1"/>
      <w:marLeft w:val="0"/>
      <w:marRight w:val="0"/>
      <w:marTop w:val="0"/>
      <w:marBottom w:val="0"/>
      <w:divBdr>
        <w:top w:val="none" w:sz="0" w:space="0" w:color="auto"/>
        <w:left w:val="none" w:sz="0" w:space="0" w:color="auto"/>
        <w:bottom w:val="none" w:sz="0" w:space="0" w:color="auto"/>
        <w:right w:val="none" w:sz="0" w:space="0" w:color="auto"/>
      </w:divBdr>
    </w:div>
    <w:div w:id="815798582">
      <w:bodyDiv w:val="1"/>
      <w:marLeft w:val="0"/>
      <w:marRight w:val="0"/>
      <w:marTop w:val="0"/>
      <w:marBottom w:val="0"/>
      <w:divBdr>
        <w:top w:val="none" w:sz="0" w:space="0" w:color="auto"/>
        <w:left w:val="none" w:sz="0" w:space="0" w:color="auto"/>
        <w:bottom w:val="none" w:sz="0" w:space="0" w:color="auto"/>
        <w:right w:val="none" w:sz="0" w:space="0" w:color="auto"/>
      </w:divBdr>
    </w:div>
    <w:div w:id="823742010">
      <w:bodyDiv w:val="1"/>
      <w:marLeft w:val="0"/>
      <w:marRight w:val="0"/>
      <w:marTop w:val="0"/>
      <w:marBottom w:val="0"/>
      <w:divBdr>
        <w:top w:val="none" w:sz="0" w:space="0" w:color="auto"/>
        <w:left w:val="none" w:sz="0" w:space="0" w:color="auto"/>
        <w:bottom w:val="none" w:sz="0" w:space="0" w:color="auto"/>
        <w:right w:val="none" w:sz="0" w:space="0" w:color="auto"/>
      </w:divBdr>
    </w:div>
    <w:div w:id="832601436">
      <w:bodyDiv w:val="1"/>
      <w:marLeft w:val="0"/>
      <w:marRight w:val="0"/>
      <w:marTop w:val="0"/>
      <w:marBottom w:val="0"/>
      <w:divBdr>
        <w:top w:val="none" w:sz="0" w:space="0" w:color="auto"/>
        <w:left w:val="none" w:sz="0" w:space="0" w:color="auto"/>
        <w:bottom w:val="none" w:sz="0" w:space="0" w:color="auto"/>
        <w:right w:val="none" w:sz="0" w:space="0" w:color="auto"/>
      </w:divBdr>
    </w:div>
    <w:div w:id="832723423">
      <w:bodyDiv w:val="1"/>
      <w:marLeft w:val="0"/>
      <w:marRight w:val="0"/>
      <w:marTop w:val="0"/>
      <w:marBottom w:val="0"/>
      <w:divBdr>
        <w:top w:val="none" w:sz="0" w:space="0" w:color="auto"/>
        <w:left w:val="none" w:sz="0" w:space="0" w:color="auto"/>
        <w:bottom w:val="none" w:sz="0" w:space="0" w:color="auto"/>
        <w:right w:val="none" w:sz="0" w:space="0" w:color="auto"/>
      </w:divBdr>
    </w:div>
    <w:div w:id="834762888">
      <w:bodyDiv w:val="1"/>
      <w:marLeft w:val="0"/>
      <w:marRight w:val="0"/>
      <w:marTop w:val="0"/>
      <w:marBottom w:val="0"/>
      <w:divBdr>
        <w:top w:val="none" w:sz="0" w:space="0" w:color="auto"/>
        <w:left w:val="none" w:sz="0" w:space="0" w:color="auto"/>
        <w:bottom w:val="none" w:sz="0" w:space="0" w:color="auto"/>
        <w:right w:val="none" w:sz="0" w:space="0" w:color="auto"/>
      </w:divBdr>
    </w:div>
    <w:div w:id="836265319">
      <w:bodyDiv w:val="1"/>
      <w:marLeft w:val="0"/>
      <w:marRight w:val="0"/>
      <w:marTop w:val="0"/>
      <w:marBottom w:val="0"/>
      <w:divBdr>
        <w:top w:val="none" w:sz="0" w:space="0" w:color="auto"/>
        <w:left w:val="none" w:sz="0" w:space="0" w:color="auto"/>
        <w:bottom w:val="none" w:sz="0" w:space="0" w:color="auto"/>
        <w:right w:val="none" w:sz="0" w:space="0" w:color="auto"/>
      </w:divBdr>
    </w:div>
    <w:div w:id="837696690">
      <w:bodyDiv w:val="1"/>
      <w:marLeft w:val="0"/>
      <w:marRight w:val="0"/>
      <w:marTop w:val="0"/>
      <w:marBottom w:val="0"/>
      <w:divBdr>
        <w:top w:val="none" w:sz="0" w:space="0" w:color="auto"/>
        <w:left w:val="none" w:sz="0" w:space="0" w:color="auto"/>
        <w:bottom w:val="none" w:sz="0" w:space="0" w:color="auto"/>
        <w:right w:val="none" w:sz="0" w:space="0" w:color="auto"/>
      </w:divBdr>
    </w:div>
    <w:div w:id="839613455">
      <w:bodyDiv w:val="1"/>
      <w:marLeft w:val="0"/>
      <w:marRight w:val="0"/>
      <w:marTop w:val="0"/>
      <w:marBottom w:val="0"/>
      <w:divBdr>
        <w:top w:val="none" w:sz="0" w:space="0" w:color="auto"/>
        <w:left w:val="none" w:sz="0" w:space="0" w:color="auto"/>
        <w:bottom w:val="none" w:sz="0" w:space="0" w:color="auto"/>
        <w:right w:val="none" w:sz="0" w:space="0" w:color="auto"/>
      </w:divBdr>
    </w:div>
    <w:div w:id="840895693">
      <w:bodyDiv w:val="1"/>
      <w:marLeft w:val="0"/>
      <w:marRight w:val="0"/>
      <w:marTop w:val="0"/>
      <w:marBottom w:val="0"/>
      <w:divBdr>
        <w:top w:val="none" w:sz="0" w:space="0" w:color="auto"/>
        <w:left w:val="none" w:sz="0" w:space="0" w:color="auto"/>
        <w:bottom w:val="none" w:sz="0" w:space="0" w:color="auto"/>
        <w:right w:val="none" w:sz="0" w:space="0" w:color="auto"/>
      </w:divBdr>
    </w:div>
    <w:div w:id="845168264">
      <w:bodyDiv w:val="1"/>
      <w:marLeft w:val="0"/>
      <w:marRight w:val="0"/>
      <w:marTop w:val="0"/>
      <w:marBottom w:val="0"/>
      <w:divBdr>
        <w:top w:val="none" w:sz="0" w:space="0" w:color="auto"/>
        <w:left w:val="none" w:sz="0" w:space="0" w:color="auto"/>
        <w:bottom w:val="none" w:sz="0" w:space="0" w:color="auto"/>
        <w:right w:val="none" w:sz="0" w:space="0" w:color="auto"/>
      </w:divBdr>
    </w:div>
    <w:div w:id="845168521">
      <w:bodyDiv w:val="1"/>
      <w:marLeft w:val="0"/>
      <w:marRight w:val="0"/>
      <w:marTop w:val="0"/>
      <w:marBottom w:val="0"/>
      <w:divBdr>
        <w:top w:val="none" w:sz="0" w:space="0" w:color="auto"/>
        <w:left w:val="none" w:sz="0" w:space="0" w:color="auto"/>
        <w:bottom w:val="none" w:sz="0" w:space="0" w:color="auto"/>
        <w:right w:val="none" w:sz="0" w:space="0" w:color="auto"/>
      </w:divBdr>
    </w:div>
    <w:div w:id="845289026">
      <w:bodyDiv w:val="1"/>
      <w:marLeft w:val="0"/>
      <w:marRight w:val="0"/>
      <w:marTop w:val="0"/>
      <w:marBottom w:val="0"/>
      <w:divBdr>
        <w:top w:val="none" w:sz="0" w:space="0" w:color="auto"/>
        <w:left w:val="none" w:sz="0" w:space="0" w:color="auto"/>
        <w:bottom w:val="none" w:sz="0" w:space="0" w:color="auto"/>
        <w:right w:val="none" w:sz="0" w:space="0" w:color="auto"/>
      </w:divBdr>
    </w:div>
    <w:div w:id="859701770">
      <w:bodyDiv w:val="1"/>
      <w:marLeft w:val="0"/>
      <w:marRight w:val="0"/>
      <w:marTop w:val="0"/>
      <w:marBottom w:val="0"/>
      <w:divBdr>
        <w:top w:val="none" w:sz="0" w:space="0" w:color="auto"/>
        <w:left w:val="none" w:sz="0" w:space="0" w:color="auto"/>
        <w:bottom w:val="none" w:sz="0" w:space="0" w:color="auto"/>
        <w:right w:val="none" w:sz="0" w:space="0" w:color="auto"/>
      </w:divBdr>
    </w:div>
    <w:div w:id="861089736">
      <w:bodyDiv w:val="1"/>
      <w:marLeft w:val="0"/>
      <w:marRight w:val="0"/>
      <w:marTop w:val="0"/>
      <w:marBottom w:val="0"/>
      <w:divBdr>
        <w:top w:val="none" w:sz="0" w:space="0" w:color="auto"/>
        <w:left w:val="none" w:sz="0" w:space="0" w:color="auto"/>
        <w:bottom w:val="none" w:sz="0" w:space="0" w:color="auto"/>
        <w:right w:val="none" w:sz="0" w:space="0" w:color="auto"/>
      </w:divBdr>
    </w:div>
    <w:div w:id="862942058">
      <w:bodyDiv w:val="1"/>
      <w:marLeft w:val="0"/>
      <w:marRight w:val="0"/>
      <w:marTop w:val="0"/>
      <w:marBottom w:val="0"/>
      <w:divBdr>
        <w:top w:val="none" w:sz="0" w:space="0" w:color="auto"/>
        <w:left w:val="none" w:sz="0" w:space="0" w:color="auto"/>
        <w:bottom w:val="none" w:sz="0" w:space="0" w:color="auto"/>
        <w:right w:val="none" w:sz="0" w:space="0" w:color="auto"/>
      </w:divBdr>
    </w:div>
    <w:div w:id="864101158">
      <w:bodyDiv w:val="1"/>
      <w:marLeft w:val="0"/>
      <w:marRight w:val="0"/>
      <w:marTop w:val="0"/>
      <w:marBottom w:val="0"/>
      <w:divBdr>
        <w:top w:val="none" w:sz="0" w:space="0" w:color="auto"/>
        <w:left w:val="none" w:sz="0" w:space="0" w:color="auto"/>
        <w:bottom w:val="none" w:sz="0" w:space="0" w:color="auto"/>
        <w:right w:val="none" w:sz="0" w:space="0" w:color="auto"/>
      </w:divBdr>
    </w:div>
    <w:div w:id="865094225">
      <w:bodyDiv w:val="1"/>
      <w:marLeft w:val="0"/>
      <w:marRight w:val="0"/>
      <w:marTop w:val="0"/>
      <w:marBottom w:val="0"/>
      <w:divBdr>
        <w:top w:val="none" w:sz="0" w:space="0" w:color="auto"/>
        <w:left w:val="none" w:sz="0" w:space="0" w:color="auto"/>
        <w:bottom w:val="none" w:sz="0" w:space="0" w:color="auto"/>
        <w:right w:val="none" w:sz="0" w:space="0" w:color="auto"/>
      </w:divBdr>
    </w:div>
    <w:div w:id="870147736">
      <w:bodyDiv w:val="1"/>
      <w:marLeft w:val="0"/>
      <w:marRight w:val="0"/>
      <w:marTop w:val="0"/>
      <w:marBottom w:val="0"/>
      <w:divBdr>
        <w:top w:val="none" w:sz="0" w:space="0" w:color="auto"/>
        <w:left w:val="none" w:sz="0" w:space="0" w:color="auto"/>
        <w:bottom w:val="none" w:sz="0" w:space="0" w:color="auto"/>
        <w:right w:val="none" w:sz="0" w:space="0" w:color="auto"/>
      </w:divBdr>
    </w:div>
    <w:div w:id="873232595">
      <w:bodyDiv w:val="1"/>
      <w:marLeft w:val="0"/>
      <w:marRight w:val="0"/>
      <w:marTop w:val="0"/>
      <w:marBottom w:val="0"/>
      <w:divBdr>
        <w:top w:val="none" w:sz="0" w:space="0" w:color="auto"/>
        <w:left w:val="none" w:sz="0" w:space="0" w:color="auto"/>
        <w:bottom w:val="none" w:sz="0" w:space="0" w:color="auto"/>
        <w:right w:val="none" w:sz="0" w:space="0" w:color="auto"/>
      </w:divBdr>
    </w:div>
    <w:div w:id="875118637">
      <w:bodyDiv w:val="1"/>
      <w:marLeft w:val="0"/>
      <w:marRight w:val="0"/>
      <w:marTop w:val="0"/>
      <w:marBottom w:val="0"/>
      <w:divBdr>
        <w:top w:val="none" w:sz="0" w:space="0" w:color="auto"/>
        <w:left w:val="none" w:sz="0" w:space="0" w:color="auto"/>
        <w:bottom w:val="none" w:sz="0" w:space="0" w:color="auto"/>
        <w:right w:val="none" w:sz="0" w:space="0" w:color="auto"/>
      </w:divBdr>
    </w:div>
    <w:div w:id="878470962">
      <w:bodyDiv w:val="1"/>
      <w:marLeft w:val="0"/>
      <w:marRight w:val="0"/>
      <w:marTop w:val="0"/>
      <w:marBottom w:val="0"/>
      <w:divBdr>
        <w:top w:val="none" w:sz="0" w:space="0" w:color="auto"/>
        <w:left w:val="none" w:sz="0" w:space="0" w:color="auto"/>
        <w:bottom w:val="none" w:sz="0" w:space="0" w:color="auto"/>
        <w:right w:val="none" w:sz="0" w:space="0" w:color="auto"/>
      </w:divBdr>
    </w:div>
    <w:div w:id="878929558">
      <w:bodyDiv w:val="1"/>
      <w:marLeft w:val="0"/>
      <w:marRight w:val="0"/>
      <w:marTop w:val="0"/>
      <w:marBottom w:val="0"/>
      <w:divBdr>
        <w:top w:val="none" w:sz="0" w:space="0" w:color="auto"/>
        <w:left w:val="none" w:sz="0" w:space="0" w:color="auto"/>
        <w:bottom w:val="none" w:sz="0" w:space="0" w:color="auto"/>
        <w:right w:val="none" w:sz="0" w:space="0" w:color="auto"/>
      </w:divBdr>
    </w:div>
    <w:div w:id="878932206">
      <w:bodyDiv w:val="1"/>
      <w:marLeft w:val="0"/>
      <w:marRight w:val="0"/>
      <w:marTop w:val="0"/>
      <w:marBottom w:val="0"/>
      <w:divBdr>
        <w:top w:val="none" w:sz="0" w:space="0" w:color="auto"/>
        <w:left w:val="none" w:sz="0" w:space="0" w:color="auto"/>
        <w:bottom w:val="none" w:sz="0" w:space="0" w:color="auto"/>
        <w:right w:val="none" w:sz="0" w:space="0" w:color="auto"/>
      </w:divBdr>
    </w:div>
    <w:div w:id="881945102">
      <w:bodyDiv w:val="1"/>
      <w:marLeft w:val="0"/>
      <w:marRight w:val="0"/>
      <w:marTop w:val="0"/>
      <w:marBottom w:val="0"/>
      <w:divBdr>
        <w:top w:val="none" w:sz="0" w:space="0" w:color="auto"/>
        <w:left w:val="none" w:sz="0" w:space="0" w:color="auto"/>
        <w:bottom w:val="none" w:sz="0" w:space="0" w:color="auto"/>
        <w:right w:val="none" w:sz="0" w:space="0" w:color="auto"/>
      </w:divBdr>
    </w:div>
    <w:div w:id="882671379">
      <w:bodyDiv w:val="1"/>
      <w:marLeft w:val="0"/>
      <w:marRight w:val="0"/>
      <w:marTop w:val="0"/>
      <w:marBottom w:val="0"/>
      <w:divBdr>
        <w:top w:val="none" w:sz="0" w:space="0" w:color="auto"/>
        <w:left w:val="none" w:sz="0" w:space="0" w:color="auto"/>
        <w:bottom w:val="none" w:sz="0" w:space="0" w:color="auto"/>
        <w:right w:val="none" w:sz="0" w:space="0" w:color="auto"/>
      </w:divBdr>
    </w:div>
    <w:div w:id="884030176">
      <w:bodyDiv w:val="1"/>
      <w:marLeft w:val="0"/>
      <w:marRight w:val="0"/>
      <w:marTop w:val="0"/>
      <w:marBottom w:val="0"/>
      <w:divBdr>
        <w:top w:val="none" w:sz="0" w:space="0" w:color="auto"/>
        <w:left w:val="none" w:sz="0" w:space="0" w:color="auto"/>
        <w:bottom w:val="none" w:sz="0" w:space="0" w:color="auto"/>
        <w:right w:val="none" w:sz="0" w:space="0" w:color="auto"/>
      </w:divBdr>
    </w:div>
    <w:div w:id="886258692">
      <w:bodyDiv w:val="1"/>
      <w:marLeft w:val="0"/>
      <w:marRight w:val="0"/>
      <w:marTop w:val="0"/>
      <w:marBottom w:val="0"/>
      <w:divBdr>
        <w:top w:val="none" w:sz="0" w:space="0" w:color="auto"/>
        <w:left w:val="none" w:sz="0" w:space="0" w:color="auto"/>
        <w:bottom w:val="none" w:sz="0" w:space="0" w:color="auto"/>
        <w:right w:val="none" w:sz="0" w:space="0" w:color="auto"/>
      </w:divBdr>
    </w:div>
    <w:div w:id="889461260">
      <w:bodyDiv w:val="1"/>
      <w:marLeft w:val="0"/>
      <w:marRight w:val="0"/>
      <w:marTop w:val="0"/>
      <w:marBottom w:val="0"/>
      <w:divBdr>
        <w:top w:val="none" w:sz="0" w:space="0" w:color="auto"/>
        <w:left w:val="none" w:sz="0" w:space="0" w:color="auto"/>
        <w:bottom w:val="none" w:sz="0" w:space="0" w:color="auto"/>
        <w:right w:val="none" w:sz="0" w:space="0" w:color="auto"/>
      </w:divBdr>
    </w:div>
    <w:div w:id="893155420">
      <w:bodyDiv w:val="1"/>
      <w:marLeft w:val="0"/>
      <w:marRight w:val="0"/>
      <w:marTop w:val="0"/>
      <w:marBottom w:val="0"/>
      <w:divBdr>
        <w:top w:val="none" w:sz="0" w:space="0" w:color="auto"/>
        <w:left w:val="none" w:sz="0" w:space="0" w:color="auto"/>
        <w:bottom w:val="none" w:sz="0" w:space="0" w:color="auto"/>
        <w:right w:val="none" w:sz="0" w:space="0" w:color="auto"/>
      </w:divBdr>
    </w:div>
    <w:div w:id="894320907">
      <w:bodyDiv w:val="1"/>
      <w:marLeft w:val="0"/>
      <w:marRight w:val="0"/>
      <w:marTop w:val="0"/>
      <w:marBottom w:val="0"/>
      <w:divBdr>
        <w:top w:val="none" w:sz="0" w:space="0" w:color="auto"/>
        <w:left w:val="none" w:sz="0" w:space="0" w:color="auto"/>
        <w:bottom w:val="none" w:sz="0" w:space="0" w:color="auto"/>
        <w:right w:val="none" w:sz="0" w:space="0" w:color="auto"/>
      </w:divBdr>
    </w:div>
    <w:div w:id="899244477">
      <w:bodyDiv w:val="1"/>
      <w:marLeft w:val="0"/>
      <w:marRight w:val="0"/>
      <w:marTop w:val="0"/>
      <w:marBottom w:val="0"/>
      <w:divBdr>
        <w:top w:val="none" w:sz="0" w:space="0" w:color="auto"/>
        <w:left w:val="none" w:sz="0" w:space="0" w:color="auto"/>
        <w:bottom w:val="none" w:sz="0" w:space="0" w:color="auto"/>
        <w:right w:val="none" w:sz="0" w:space="0" w:color="auto"/>
      </w:divBdr>
    </w:div>
    <w:div w:id="900750250">
      <w:bodyDiv w:val="1"/>
      <w:marLeft w:val="0"/>
      <w:marRight w:val="0"/>
      <w:marTop w:val="0"/>
      <w:marBottom w:val="0"/>
      <w:divBdr>
        <w:top w:val="none" w:sz="0" w:space="0" w:color="auto"/>
        <w:left w:val="none" w:sz="0" w:space="0" w:color="auto"/>
        <w:bottom w:val="none" w:sz="0" w:space="0" w:color="auto"/>
        <w:right w:val="none" w:sz="0" w:space="0" w:color="auto"/>
      </w:divBdr>
    </w:div>
    <w:div w:id="902834439">
      <w:bodyDiv w:val="1"/>
      <w:marLeft w:val="0"/>
      <w:marRight w:val="0"/>
      <w:marTop w:val="0"/>
      <w:marBottom w:val="0"/>
      <w:divBdr>
        <w:top w:val="none" w:sz="0" w:space="0" w:color="auto"/>
        <w:left w:val="none" w:sz="0" w:space="0" w:color="auto"/>
        <w:bottom w:val="none" w:sz="0" w:space="0" w:color="auto"/>
        <w:right w:val="none" w:sz="0" w:space="0" w:color="auto"/>
      </w:divBdr>
    </w:div>
    <w:div w:id="906301133">
      <w:bodyDiv w:val="1"/>
      <w:marLeft w:val="0"/>
      <w:marRight w:val="0"/>
      <w:marTop w:val="0"/>
      <w:marBottom w:val="0"/>
      <w:divBdr>
        <w:top w:val="none" w:sz="0" w:space="0" w:color="auto"/>
        <w:left w:val="none" w:sz="0" w:space="0" w:color="auto"/>
        <w:bottom w:val="none" w:sz="0" w:space="0" w:color="auto"/>
        <w:right w:val="none" w:sz="0" w:space="0" w:color="auto"/>
      </w:divBdr>
    </w:div>
    <w:div w:id="909273930">
      <w:bodyDiv w:val="1"/>
      <w:marLeft w:val="0"/>
      <w:marRight w:val="0"/>
      <w:marTop w:val="0"/>
      <w:marBottom w:val="0"/>
      <w:divBdr>
        <w:top w:val="none" w:sz="0" w:space="0" w:color="auto"/>
        <w:left w:val="none" w:sz="0" w:space="0" w:color="auto"/>
        <w:bottom w:val="none" w:sz="0" w:space="0" w:color="auto"/>
        <w:right w:val="none" w:sz="0" w:space="0" w:color="auto"/>
      </w:divBdr>
    </w:div>
    <w:div w:id="910501369">
      <w:bodyDiv w:val="1"/>
      <w:marLeft w:val="0"/>
      <w:marRight w:val="0"/>
      <w:marTop w:val="0"/>
      <w:marBottom w:val="0"/>
      <w:divBdr>
        <w:top w:val="none" w:sz="0" w:space="0" w:color="auto"/>
        <w:left w:val="none" w:sz="0" w:space="0" w:color="auto"/>
        <w:bottom w:val="none" w:sz="0" w:space="0" w:color="auto"/>
        <w:right w:val="none" w:sz="0" w:space="0" w:color="auto"/>
      </w:divBdr>
    </w:div>
    <w:div w:id="917902743">
      <w:bodyDiv w:val="1"/>
      <w:marLeft w:val="0"/>
      <w:marRight w:val="0"/>
      <w:marTop w:val="0"/>
      <w:marBottom w:val="0"/>
      <w:divBdr>
        <w:top w:val="none" w:sz="0" w:space="0" w:color="auto"/>
        <w:left w:val="none" w:sz="0" w:space="0" w:color="auto"/>
        <w:bottom w:val="none" w:sz="0" w:space="0" w:color="auto"/>
        <w:right w:val="none" w:sz="0" w:space="0" w:color="auto"/>
      </w:divBdr>
    </w:div>
    <w:div w:id="920601557">
      <w:bodyDiv w:val="1"/>
      <w:marLeft w:val="0"/>
      <w:marRight w:val="0"/>
      <w:marTop w:val="0"/>
      <w:marBottom w:val="0"/>
      <w:divBdr>
        <w:top w:val="none" w:sz="0" w:space="0" w:color="auto"/>
        <w:left w:val="none" w:sz="0" w:space="0" w:color="auto"/>
        <w:bottom w:val="none" w:sz="0" w:space="0" w:color="auto"/>
        <w:right w:val="none" w:sz="0" w:space="0" w:color="auto"/>
      </w:divBdr>
    </w:div>
    <w:div w:id="924267866">
      <w:bodyDiv w:val="1"/>
      <w:marLeft w:val="0"/>
      <w:marRight w:val="0"/>
      <w:marTop w:val="0"/>
      <w:marBottom w:val="0"/>
      <w:divBdr>
        <w:top w:val="none" w:sz="0" w:space="0" w:color="auto"/>
        <w:left w:val="none" w:sz="0" w:space="0" w:color="auto"/>
        <w:bottom w:val="none" w:sz="0" w:space="0" w:color="auto"/>
        <w:right w:val="none" w:sz="0" w:space="0" w:color="auto"/>
      </w:divBdr>
    </w:div>
    <w:div w:id="924798176">
      <w:bodyDiv w:val="1"/>
      <w:marLeft w:val="0"/>
      <w:marRight w:val="0"/>
      <w:marTop w:val="0"/>
      <w:marBottom w:val="0"/>
      <w:divBdr>
        <w:top w:val="none" w:sz="0" w:space="0" w:color="auto"/>
        <w:left w:val="none" w:sz="0" w:space="0" w:color="auto"/>
        <w:bottom w:val="none" w:sz="0" w:space="0" w:color="auto"/>
        <w:right w:val="none" w:sz="0" w:space="0" w:color="auto"/>
      </w:divBdr>
    </w:div>
    <w:div w:id="931162195">
      <w:bodyDiv w:val="1"/>
      <w:marLeft w:val="0"/>
      <w:marRight w:val="0"/>
      <w:marTop w:val="0"/>
      <w:marBottom w:val="0"/>
      <w:divBdr>
        <w:top w:val="none" w:sz="0" w:space="0" w:color="auto"/>
        <w:left w:val="none" w:sz="0" w:space="0" w:color="auto"/>
        <w:bottom w:val="none" w:sz="0" w:space="0" w:color="auto"/>
        <w:right w:val="none" w:sz="0" w:space="0" w:color="auto"/>
      </w:divBdr>
    </w:div>
    <w:div w:id="932206511">
      <w:bodyDiv w:val="1"/>
      <w:marLeft w:val="0"/>
      <w:marRight w:val="0"/>
      <w:marTop w:val="0"/>
      <w:marBottom w:val="0"/>
      <w:divBdr>
        <w:top w:val="none" w:sz="0" w:space="0" w:color="auto"/>
        <w:left w:val="none" w:sz="0" w:space="0" w:color="auto"/>
        <w:bottom w:val="none" w:sz="0" w:space="0" w:color="auto"/>
        <w:right w:val="none" w:sz="0" w:space="0" w:color="auto"/>
      </w:divBdr>
    </w:div>
    <w:div w:id="941960246">
      <w:bodyDiv w:val="1"/>
      <w:marLeft w:val="0"/>
      <w:marRight w:val="0"/>
      <w:marTop w:val="0"/>
      <w:marBottom w:val="0"/>
      <w:divBdr>
        <w:top w:val="none" w:sz="0" w:space="0" w:color="auto"/>
        <w:left w:val="none" w:sz="0" w:space="0" w:color="auto"/>
        <w:bottom w:val="none" w:sz="0" w:space="0" w:color="auto"/>
        <w:right w:val="none" w:sz="0" w:space="0" w:color="auto"/>
      </w:divBdr>
    </w:div>
    <w:div w:id="943071908">
      <w:bodyDiv w:val="1"/>
      <w:marLeft w:val="0"/>
      <w:marRight w:val="0"/>
      <w:marTop w:val="0"/>
      <w:marBottom w:val="0"/>
      <w:divBdr>
        <w:top w:val="none" w:sz="0" w:space="0" w:color="auto"/>
        <w:left w:val="none" w:sz="0" w:space="0" w:color="auto"/>
        <w:bottom w:val="none" w:sz="0" w:space="0" w:color="auto"/>
        <w:right w:val="none" w:sz="0" w:space="0" w:color="auto"/>
      </w:divBdr>
    </w:div>
    <w:div w:id="944314462">
      <w:bodyDiv w:val="1"/>
      <w:marLeft w:val="0"/>
      <w:marRight w:val="0"/>
      <w:marTop w:val="0"/>
      <w:marBottom w:val="0"/>
      <w:divBdr>
        <w:top w:val="none" w:sz="0" w:space="0" w:color="auto"/>
        <w:left w:val="none" w:sz="0" w:space="0" w:color="auto"/>
        <w:bottom w:val="none" w:sz="0" w:space="0" w:color="auto"/>
        <w:right w:val="none" w:sz="0" w:space="0" w:color="auto"/>
      </w:divBdr>
    </w:div>
    <w:div w:id="944773338">
      <w:bodyDiv w:val="1"/>
      <w:marLeft w:val="0"/>
      <w:marRight w:val="0"/>
      <w:marTop w:val="0"/>
      <w:marBottom w:val="0"/>
      <w:divBdr>
        <w:top w:val="none" w:sz="0" w:space="0" w:color="auto"/>
        <w:left w:val="none" w:sz="0" w:space="0" w:color="auto"/>
        <w:bottom w:val="none" w:sz="0" w:space="0" w:color="auto"/>
        <w:right w:val="none" w:sz="0" w:space="0" w:color="auto"/>
      </w:divBdr>
    </w:div>
    <w:div w:id="947271394">
      <w:bodyDiv w:val="1"/>
      <w:marLeft w:val="0"/>
      <w:marRight w:val="0"/>
      <w:marTop w:val="0"/>
      <w:marBottom w:val="0"/>
      <w:divBdr>
        <w:top w:val="none" w:sz="0" w:space="0" w:color="auto"/>
        <w:left w:val="none" w:sz="0" w:space="0" w:color="auto"/>
        <w:bottom w:val="none" w:sz="0" w:space="0" w:color="auto"/>
        <w:right w:val="none" w:sz="0" w:space="0" w:color="auto"/>
      </w:divBdr>
    </w:div>
    <w:div w:id="949556353">
      <w:bodyDiv w:val="1"/>
      <w:marLeft w:val="0"/>
      <w:marRight w:val="0"/>
      <w:marTop w:val="0"/>
      <w:marBottom w:val="0"/>
      <w:divBdr>
        <w:top w:val="none" w:sz="0" w:space="0" w:color="auto"/>
        <w:left w:val="none" w:sz="0" w:space="0" w:color="auto"/>
        <w:bottom w:val="none" w:sz="0" w:space="0" w:color="auto"/>
        <w:right w:val="none" w:sz="0" w:space="0" w:color="auto"/>
      </w:divBdr>
    </w:div>
    <w:div w:id="949898309">
      <w:bodyDiv w:val="1"/>
      <w:marLeft w:val="0"/>
      <w:marRight w:val="0"/>
      <w:marTop w:val="0"/>
      <w:marBottom w:val="0"/>
      <w:divBdr>
        <w:top w:val="none" w:sz="0" w:space="0" w:color="auto"/>
        <w:left w:val="none" w:sz="0" w:space="0" w:color="auto"/>
        <w:bottom w:val="none" w:sz="0" w:space="0" w:color="auto"/>
        <w:right w:val="none" w:sz="0" w:space="0" w:color="auto"/>
      </w:divBdr>
    </w:div>
    <w:div w:id="951204636">
      <w:bodyDiv w:val="1"/>
      <w:marLeft w:val="0"/>
      <w:marRight w:val="0"/>
      <w:marTop w:val="0"/>
      <w:marBottom w:val="0"/>
      <w:divBdr>
        <w:top w:val="none" w:sz="0" w:space="0" w:color="auto"/>
        <w:left w:val="none" w:sz="0" w:space="0" w:color="auto"/>
        <w:bottom w:val="none" w:sz="0" w:space="0" w:color="auto"/>
        <w:right w:val="none" w:sz="0" w:space="0" w:color="auto"/>
      </w:divBdr>
    </w:div>
    <w:div w:id="951786051">
      <w:bodyDiv w:val="1"/>
      <w:marLeft w:val="0"/>
      <w:marRight w:val="0"/>
      <w:marTop w:val="0"/>
      <w:marBottom w:val="0"/>
      <w:divBdr>
        <w:top w:val="none" w:sz="0" w:space="0" w:color="auto"/>
        <w:left w:val="none" w:sz="0" w:space="0" w:color="auto"/>
        <w:bottom w:val="none" w:sz="0" w:space="0" w:color="auto"/>
        <w:right w:val="none" w:sz="0" w:space="0" w:color="auto"/>
      </w:divBdr>
    </w:div>
    <w:div w:id="954097624">
      <w:bodyDiv w:val="1"/>
      <w:marLeft w:val="0"/>
      <w:marRight w:val="0"/>
      <w:marTop w:val="0"/>
      <w:marBottom w:val="0"/>
      <w:divBdr>
        <w:top w:val="none" w:sz="0" w:space="0" w:color="auto"/>
        <w:left w:val="none" w:sz="0" w:space="0" w:color="auto"/>
        <w:bottom w:val="none" w:sz="0" w:space="0" w:color="auto"/>
        <w:right w:val="none" w:sz="0" w:space="0" w:color="auto"/>
      </w:divBdr>
    </w:div>
    <w:div w:id="955405592">
      <w:bodyDiv w:val="1"/>
      <w:marLeft w:val="0"/>
      <w:marRight w:val="0"/>
      <w:marTop w:val="0"/>
      <w:marBottom w:val="0"/>
      <w:divBdr>
        <w:top w:val="none" w:sz="0" w:space="0" w:color="auto"/>
        <w:left w:val="none" w:sz="0" w:space="0" w:color="auto"/>
        <w:bottom w:val="none" w:sz="0" w:space="0" w:color="auto"/>
        <w:right w:val="none" w:sz="0" w:space="0" w:color="auto"/>
      </w:divBdr>
    </w:div>
    <w:div w:id="955986951">
      <w:bodyDiv w:val="1"/>
      <w:marLeft w:val="0"/>
      <w:marRight w:val="0"/>
      <w:marTop w:val="0"/>
      <w:marBottom w:val="0"/>
      <w:divBdr>
        <w:top w:val="none" w:sz="0" w:space="0" w:color="auto"/>
        <w:left w:val="none" w:sz="0" w:space="0" w:color="auto"/>
        <w:bottom w:val="none" w:sz="0" w:space="0" w:color="auto"/>
        <w:right w:val="none" w:sz="0" w:space="0" w:color="auto"/>
      </w:divBdr>
    </w:div>
    <w:div w:id="969359276">
      <w:bodyDiv w:val="1"/>
      <w:marLeft w:val="0"/>
      <w:marRight w:val="0"/>
      <w:marTop w:val="0"/>
      <w:marBottom w:val="0"/>
      <w:divBdr>
        <w:top w:val="none" w:sz="0" w:space="0" w:color="auto"/>
        <w:left w:val="none" w:sz="0" w:space="0" w:color="auto"/>
        <w:bottom w:val="none" w:sz="0" w:space="0" w:color="auto"/>
        <w:right w:val="none" w:sz="0" w:space="0" w:color="auto"/>
      </w:divBdr>
    </w:div>
    <w:div w:id="969480999">
      <w:bodyDiv w:val="1"/>
      <w:marLeft w:val="0"/>
      <w:marRight w:val="0"/>
      <w:marTop w:val="0"/>
      <w:marBottom w:val="0"/>
      <w:divBdr>
        <w:top w:val="none" w:sz="0" w:space="0" w:color="auto"/>
        <w:left w:val="none" w:sz="0" w:space="0" w:color="auto"/>
        <w:bottom w:val="none" w:sz="0" w:space="0" w:color="auto"/>
        <w:right w:val="none" w:sz="0" w:space="0" w:color="auto"/>
      </w:divBdr>
    </w:div>
    <w:div w:id="970981767">
      <w:bodyDiv w:val="1"/>
      <w:marLeft w:val="0"/>
      <w:marRight w:val="0"/>
      <w:marTop w:val="0"/>
      <w:marBottom w:val="0"/>
      <w:divBdr>
        <w:top w:val="none" w:sz="0" w:space="0" w:color="auto"/>
        <w:left w:val="none" w:sz="0" w:space="0" w:color="auto"/>
        <w:bottom w:val="none" w:sz="0" w:space="0" w:color="auto"/>
        <w:right w:val="none" w:sz="0" w:space="0" w:color="auto"/>
      </w:divBdr>
    </w:div>
    <w:div w:id="971325997">
      <w:bodyDiv w:val="1"/>
      <w:marLeft w:val="0"/>
      <w:marRight w:val="0"/>
      <w:marTop w:val="0"/>
      <w:marBottom w:val="0"/>
      <w:divBdr>
        <w:top w:val="none" w:sz="0" w:space="0" w:color="auto"/>
        <w:left w:val="none" w:sz="0" w:space="0" w:color="auto"/>
        <w:bottom w:val="none" w:sz="0" w:space="0" w:color="auto"/>
        <w:right w:val="none" w:sz="0" w:space="0" w:color="auto"/>
      </w:divBdr>
    </w:div>
    <w:div w:id="974026943">
      <w:bodyDiv w:val="1"/>
      <w:marLeft w:val="0"/>
      <w:marRight w:val="0"/>
      <w:marTop w:val="0"/>
      <w:marBottom w:val="0"/>
      <w:divBdr>
        <w:top w:val="none" w:sz="0" w:space="0" w:color="auto"/>
        <w:left w:val="none" w:sz="0" w:space="0" w:color="auto"/>
        <w:bottom w:val="none" w:sz="0" w:space="0" w:color="auto"/>
        <w:right w:val="none" w:sz="0" w:space="0" w:color="auto"/>
      </w:divBdr>
    </w:div>
    <w:div w:id="977614105">
      <w:bodyDiv w:val="1"/>
      <w:marLeft w:val="0"/>
      <w:marRight w:val="0"/>
      <w:marTop w:val="0"/>
      <w:marBottom w:val="0"/>
      <w:divBdr>
        <w:top w:val="none" w:sz="0" w:space="0" w:color="auto"/>
        <w:left w:val="none" w:sz="0" w:space="0" w:color="auto"/>
        <w:bottom w:val="none" w:sz="0" w:space="0" w:color="auto"/>
        <w:right w:val="none" w:sz="0" w:space="0" w:color="auto"/>
      </w:divBdr>
    </w:div>
    <w:div w:id="980505479">
      <w:bodyDiv w:val="1"/>
      <w:marLeft w:val="0"/>
      <w:marRight w:val="0"/>
      <w:marTop w:val="0"/>
      <w:marBottom w:val="0"/>
      <w:divBdr>
        <w:top w:val="none" w:sz="0" w:space="0" w:color="auto"/>
        <w:left w:val="none" w:sz="0" w:space="0" w:color="auto"/>
        <w:bottom w:val="none" w:sz="0" w:space="0" w:color="auto"/>
        <w:right w:val="none" w:sz="0" w:space="0" w:color="auto"/>
      </w:divBdr>
    </w:div>
    <w:div w:id="990214401">
      <w:bodyDiv w:val="1"/>
      <w:marLeft w:val="0"/>
      <w:marRight w:val="0"/>
      <w:marTop w:val="0"/>
      <w:marBottom w:val="0"/>
      <w:divBdr>
        <w:top w:val="none" w:sz="0" w:space="0" w:color="auto"/>
        <w:left w:val="none" w:sz="0" w:space="0" w:color="auto"/>
        <w:bottom w:val="none" w:sz="0" w:space="0" w:color="auto"/>
        <w:right w:val="none" w:sz="0" w:space="0" w:color="auto"/>
      </w:divBdr>
    </w:div>
    <w:div w:id="991719111">
      <w:bodyDiv w:val="1"/>
      <w:marLeft w:val="0"/>
      <w:marRight w:val="0"/>
      <w:marTop w:val="0"/>
      <w:marBottom w:val="0"/>
      <w:divBdr>
        <w:top w:val="none" w:sz="0" w:space="0" w:color="auto"/>
        <w:left w:val="none" w:sz="0" w:space="0" w:color="auto"/>
        <w:bottom w:val="none" w:sz="0" w:space="0" w:color="auto"/>
        <w:right w:val="none" w:sz="0" w:space="0" w:color="auto"/>
      </w:divBdr>
    </w:div>
    <w:div w:id="991906932">
      <w:bodyDiv w:val="1"/>
      <w:marLeft w:val="0"/>
      <w:marRight w:val="0"/>
      <w:marTop w:val="0"/>
      <w:marBottom w:val="0"/>
      <w:divBdr>
        <w:top w:val="none" w:sz="0" w:space="0" w:color="auto"/>
        <w:left w:val="none" w:sz="0" w:space="0" w:color="auto"/>
        <w:bottom w:val="none" w:sz="0" w:space="0" w:color="auto"/>
        <w:right w:val="none" w:sz="0" w:space="0" w:color="auto"/>
      </w:divBdr>
    </w:div>
    <w:div w:id="993029934">
      <w:bodyDiv w:val="1"/>
      <w:marLeft w:val="0"/>
      <w:marRight w:val="0"/>
      <w:marTop w:val="0"/>
      <w:marBottom w:val="0"/>
      <w:divBdr>
        <w:top w:val="none" w:sz="0" w:space="0" w:color="auto"/>
        <w:left w:val="none" w:sz="0" w:space="0" w:color="auto"/>
        <w:bottom w:val="none" w:sz="0" w:space="0" w:color="auto"/>
        <w:right w:val="none" w:sz="0" w:space="0" w:color="auto"/>
      </w:divBdr>
    </w:div>
    <w:div w:id="996689664">
      <w:bodyDiv w:val="1"/>
      <w:marLeft w:val="0"/>
      <w:marRight w:val="0"/>
      <w:marTop w:val="0"/>
      <w:marBottom w:val="0"/>
      <w:divBdr>
        <w:top w:val="none" w:sz="0" w:space="0" w:color="auto"/>
        <w:left w:val="none" w:sz="0" w:space="0" w:color="auto"/>
        <w:bottom w:val="none" w:sz="0" w:space="0" w:color="auto"/>
        <w:right w:val="none" w:sz="0" w:space="0" w:color="auto"/>
      </w:divBdr>
    </w:div>
    <w:div w:id="998340733">
      <w:bodyDiv w:val="1"/>
      <w:marLeft w:val="0"/>
      <w:marRight w:val="0"/>
      <w:marTop w:val="0"/>
      <w:marBottom w:val="0"/>
      <w:divBdr>
        <w:top w:val="none" w:sz="0" w:space="0" w:color="auto"/>
        <w:left w:val="none" w:sz="0" w:space="0" w:color="auto"/>
        <w:bottom w:val="none" w:sz="0" w:space="0" w:color="auto"/>
        <w:right w:val="none" w:sz="0" w:space="0" w:color="auto"/>
      </w:divBdr>
    </w:div>
    <w:div w:id="1001855480">
      <w:bodyDiv w:val="1"/>
      <w:marLeft w:val="0"/>
      <w:marRight w:val="0"/>
      <w:marTop w:val="0"/>
      <w:marBottom w:val="0"/>
      <w:divBdr>
        <w:top w:val="none" w:sz="0" w:space="0" w:color="auto"/>
        <w:left w:val="none" w:sz="0" w:space="0" w:color="auto"/>
        <w:bottom w:val="none" w:sz="0" w:space="0" w:color="auto"/>
        <w:right w:val="none" w:sz="0" w:space="0" w:color="auto"/>
      </w:divBdr>
    </w:div>
    <w:div w:id="1003094711">
      <w:bodyDiv w:val="1"/>
      <w:marLeft w:val="0"/>
      <w:marRight w:val="0"/>
      <w:marTop w:val="0"/>
      <w:marBottom w:val="0"/>
      <w:divBdr>
        <w:top w:val="none" w:sz="0" w:space="0" w:color="auto"/>
        <w:left w:val="none" w:sz="0" w:space="0" w:color="auto"/>
        <w:bottom w:val="none" w:sz="0" w:space="0" w:color="auto"/>
        <w:right w:val="none" w:sz="0" w:space="0" w:color="auto"/>
      </w:divBdr>
    </w:div>
    <w:div w:id="1013452778">
      <w:bodyDiv w:val="1"/>
      <w:marLeft w:val="0"/>
      <w:marRight w:val="0"/>
      <w:marTop w:val="0"/>
      <w:marBottom w:val="0"/>
      <w:divBdr>
        <w:top w:val="none" w:sz="0" w:space="0" w:color="auto"/>
        <w:left w:val="none" w:sz="0" w:space="0" w:color="auto"/>
        <w:bottom w:val="none" w:sz="0" w:space="0" w:color="auto"/>
        <w:right w:val="none" w:sz="0" w:space="0" w:color="auto"/>
      </w:divBdr>
    </w:div>
    <w:div w:id="1015230397">
      <w:bodyDiv w:val="1"/>
      <w:marLeft w:val="0"/>
      <w:marRight w:val="0"/>
      <w:marTop w:val="0"/>
      <w:marBottom w:val="0"/>
      <w:divBdr>
        <w:top w:val="none" w:sz="0" w:space="0" w:color="auto"/>
        <w:left w:val="none" w:sz="0" w:space="0" w:color="auto"/>
        <w:bottom w:val="none" w:sz="0" w:space="0" w:color="auto"/>
        <w:right w:val="none" w:sz="0" w:space="0" w:color="auto"/>
      </w:divBdr>
    </w:div>
    <w:div w:id="1015611639">
      <w:bodyDiv w:val="1"/>
      <w:marLeft w:val="0"/>
      <w:marRight w:val="0"/>
      <w:marTop w:val="0"/>
      <w:marBottom w:val="0"/>
      <w:divBdr>
        <w:top w:val="none" w:sz="0" w:space="0" w:color="auto"/>
        <w:left w:val="none" w:sz="0" w:space="0" w:color="auto"/>
        <w:bottom w:val="none" w:sz="0" w:space="0" w:color="auto"/>
        <w:right w:val="none" w:sz="0" w:space="0" w:color="auto"/>
      </w:divBdr>
    </w:div>
    <w:div w:id="1018116771">
      <w:bodyDiv w:val="1"/>
      <w:marLeft w:val="0"/>
      <w:marRight w:val="0"/>
      <w:marTop w:val="0"/>
      <w:marBottom w:val="0"/>
      <w:divBdr>
        <w:top w:val="none" w:sz="0" w:space="0" w:color="auto"/>
        <w:left w:val="none" w:sz="0" w:space="0" w:color="auto"/>
        <w:bottom w:val="none" w:sz="0" w:space="0" w:color="auto"/>
        <w:right w:val="none" w:sz="0" w:space="0" w:color="auto"/>
      </w:divBdr>
    </w:div>
    <w:div w:id="1018459936">
      <w:bodyDiv w:val="1"/>
      <w:marLeft w:val="0"/>
      <w:marRight w:val="0"/>
      <w:marTop w:val="0"/>
      <w:marBottom w:val="0"/>
      <w:divBdr>
        <w:top w:val="none" w:sz="0" w:space="0" w:color="auto"/>
        <w:left w:val="none" w:sz="0" w:space="0" w:color="auto"/>
        <w:bottom w:val="none" w:sz="0" w:space="0" w:color="auto"/>
        <w:right w:val="none" w:sz="0" w:space="0" w:color="auto"/>
      </w:divBdr>
    </w:div>
    <w:div w:id="1022049777">
      <w:bodyDiv w:val="1"/>
      <w:marLeft w:val="0"/>
      <w:marRight w:val="0"/>
      <w:marTop w:val="0"/>
      <w:marBottom w:val="0"/>
      <w:divBdr>
        <w:top w:val="none" w:sz="0" w:space="0" w:color="auto"/>
        <w:left w:val="none" w:sz="0" w:space="0" w:color="auto"/>
        <w:bottom w:val="none" w:sz="0" w:space="0" w:color="auto"/>
        <w:right w:val="none" w:sz="0" w:space="0" w:color="auto"/>
      </w:divBdr>
    </w:div>
    <w:div w:id="1025836465">
      <w:bodyDiv w:val="1"/>
      <w:marLeft w:val="0"/>
      <w:marRight w:val="0"/>
      <w:marTop w:val="0"/>
      <w:marBottom w:val="0"/>
      <w:divBdr>
        <w:top w:val="none" w:sz="0" w:space="0" w:color="auto"/>
        <w:left w:val="none" w:sz="0" w:space="0" w:color="auto"/>
        <w:bottom w:val="none" w:sz="0" w:space="0" w:color="auto"/>
        <w:right w:val="none" w:sz="0" w:space="0" w:color="auto"/>
      </w:divBdr>
    </w:div>
    <w:div w:id="1034039188">
      <w:bodyDiv w:val="1"/>
      <w:marLeft w:val="0"/>
      <w:marRight w:val="0"/>
      <w:marTop w:val="0"/>
      <w:marBottom w:val="0"/>
      <w:divBdr>
        <w:top w:val="none" w:sz="0" w:space="0" w:color="auto"/>
        <w:left w:val="none" w:sz="0" w:space="0" w:color="auto"/>
        <w:bottom w:val="none" w:sz="0" w:space="0" w:color="auto"/>
        <w:right w:val="none" w:sz="0" w:space="0" w:color="auto"/>
      </w:divBdr>
    </w:div>
    <w:div w:id="1034772349">
      <w:bodyDiv w:val="1"/>
      <w:marLeft w:val="0"/>
      <w:marRight w:val="0"/>
      <w:marTop w:val="0"/>
      <w:marBottom w:val="0"/>
      <w:divBdr>
        <w:top w:val="none" w:sz="0" w:space="0" w:color="auto"/>
        <w:left w:val="none" w:sz="0" w:space="0" w:color="auto"/>
        <w:bottom w:val="none" w:sz="0" w:space="0" w:color="auto"/>
        <w:right w:val="none" w:sz="0" w:space="0" w:color="auto"/>
      </w:divBdr>
    </w:div>
    <w:div w:id="1035421512">
      <w:bodyDiv w:val="1"/>
      <w:marLeft w:val="0"/>
      <w:marRight w:val="0"/>
      <w:marTop w:val="0"/>
      <w:marBottom w:val="0"/>
      <w:divBdr>
        <w:top w:val="none" w:sz="0" w:space="0" w:color="auto"/>
        <w:left w:val="none" w:sz="0" w:space="0" w:color="auto"/>
        <w:bottom w:val="none" w:sz="0" w:space="0" w:color="auto"/>
        <w:right w:val="none" w:sz="0" w:space="0" w:color="auto"/>
      </w:divBdr>
    </w:div>
    <w:div w:id="1039430955">
      <w:bodyDiv w:val="1"/>
      <w:marLeft w:val="0"/>
      <w:marRight w:val="0"/>
      <w:marTop w:val="0"/>
      <w:marBottom w:val="0"/>
      <w:divBdr>
        <w:top w:val="none" w:sz="0" w:space="0" w:color="auto"/>
        <w:left w:val="none" w:sz="0" w:space="0" w:color="auto"/>
        <w:bottom w:val="none" w:sz="0" w:space="0" w:color="auto"/>
        <w:right w:val="none" w:sz="0" w:space="0" w:color="auto"/>
      </w:divBdr>
    </w:div>
    <w:div w:id="1040128098">
      <w:bodyDiv w:val="1"/>
      <w:marLeft w:val="0"/>
      <w:marRight w:val="0"/>
      <w:marTop w:val="0"/>
      <w:marBottom w:val="0"/>
      <w:divBdr>
        <w:top w:val="none" w:sz="0" w:space="0" w:color="auto"/>
        <w:left w:val="none" w:sz="0" w:space="0" w:color="auto"/>
        <w:bottom w:val="none" w:sz="0" w:space="0" w:color="auto"/>
        <w:right w:val="none" w:sz="0" w:space="0" w:color="auto"/>
      </w:divBdr>
    </w:div>
    <w:div w:id="1044983626">
      <w:bodyDiv w:val="1"/>
      <w:marLeft w:val="0"/>
      <w:marRight w:val="0"/>
      <w:marTop w:val="0"/>
      <w:marBottom w:val="0"/>
      <w:divBdr>
        <w:top w:val="none" w:sz="0" w:space="0" w:color="auto"/>
        <w:left w:val="none" w:sz="0" w:space="0" w:color="auto"/>
        <w:bottom w:val="none" w:sz="0" w:space="0" w:color="auto"/>
        <w:right w:val="none" w:sz="0" w:space="0" w:color="auto"/>
      </w:divBdr>
    </w:div>
    <w:div w:id="1047989736">
      <w:bodyDiv w:val="1"/>
      <w:marLeft w:val="0"/>
      <w:marRight w:val="0"/>
      <w:marTop w:val="0"/>
      <w:marBottom w:val="0"/>
      <w:divBdr>
        <w:top w:val="none" w:sz="0" w:space="0" w:color="auto"/>
        <w:left w:val="none" w:sz="0" w:space="0" w:color="auto"/>
        <w:bottom w:val="none" w:sz="0" w:space="0" w:color="auto"/>
        <w:right w:val="none" w:sz="0" w:space="0" w:color="auto"/>
      </w:divBdr>
    </w:div>
    <w:div w:id="1051269069">
      <w:bodyDiv w:val="1"/>
      <w:marLeft w:val="0"/>
      <w:marRight w:val="0"/>
      <w:marTop w:val="0"/>
      <w:marBottom w:val="0"/>
      <w:divBdr>
        <w:top w:val="none" w:sz="0" w:space="0" w:color="auto"/>
        <w:left w:val="none" w:sz="0" w:space="0" w:color="auto"/>
        <w:bottom w:val="none" w:sz="0" w:space="0" w:color="auto"/>
        <w:right w:val="none" w:sz="0" w:space="0" w:color="auto"/>
      </w:divBdr>
    </w:div>
    <w:div w:id="1052537541">
      <w:bodyDiv w:val="1"/>
      <w:marLeft w:val="0"/>
      <w:marRight w:val="0"/>
      <w:marTop w:val="0"/>
      <w:marBottom w:val="0"/>
      <w:divBdr>
        <w:top w:val="none" w:sz="0" w:space="0" w:color="auto"/>
        <w:left w:val="none" w:sz="0" w:space="0" w:color="auto"/>
        <w:bottom w:val="none" w:sz="0" w:space="0" w:color="auto"/>
        <w:right w:val="none" w:sz="0" w:space="0" w:color="auto"/>
      </w:divBdr>
    </w:div>
    <w:div w:id="1053190872">
      <w:bodyDiv w:val="1"/>
      <w:marLeft w:val="0"/>
      <w:marRight w:val="0"/>
      <w:marTop w:val="0"/>
      <w:marBottom w:val="0"/>
      <w:divBdr>
        <w:top w:val="none" w:sz="0" w:space="0" w:color="auto"/>
        <w:left w:val="none" w:sz="0" w:space="0" w:color="auto"/>
        <w:bottom w:val="none" w:sz="0" w:space="0" w:color="auto"/>
        <w:right w:val="none" w:sz="0" w:space="0" w:color="auto"/>
      </w:divBdr>
    </w:div>
    <w:div w:id="1057165710">
      <w:bodyDiv w:val="1"/>
      <w:marLeft w:val="0"/>
      <w:marRight w:val="0"/>
      <w:marTop w:val="0"/>
      <w:marBottom w:val="0"/>
      <w:divBdr>
        <w:top w:val="none" w:sz="0" w:space="0" w:color="auto"/>
        <w:left w:val="none" w:sz="0" w:space="0" w:color="auto"/>
        <w:bottom w:val="none" w:sz="0" w:space="0" w:color="auto"/>
        <w:right w:val="none" w:sz="0" w:space="0" w:color="auto"/>
      </w:divBdr>
    </w:div>
    <w:div w:id="1065378387">
      <w:bodyDiv w:val="1"/>
      <w:marLeft w:val="0"/>
      <w:marRight w:val="0"/>
      <w:marTop w:val="0"/>
      <w:marBottom w:val="0"/>
      <w:divBdr>
        <w:top w:val="none" w:sz="0" w:space="0" w:color="auto"/>
        <w:left w:val="none" w:sz="0" w:space="0" w:color="auto"/>
        <w:bottom w:val="none" w:sz="0" w:space="0" w:color="auto"/>
        <w:right w:val="none" w:sz="0" w:space="0" w:color="auto"/>
      </w:divBdr>
    </w:div>
    <w:div w:id="1065450944">
      <w:bodyDiv w:val="1"/>
      <w:marLeft w:val="0"/>
      <w:marRight w:val="0"/>
      <w:marTop w:val="0"/>
      <w:marBottom w:val="0"/>
      <w:divBdr>
        <w:top w:val="none" w:sz="0" w:space="0" w:color="auto"/>
        <w:left w:val="none" w:sz="0" w:space="0" w:color="auto"/>
        <w:bottom w:val="none" w:sz="0" w:space="0" w:color="auto"/>
        <w:right w:val="none" w:sz="0" w:space="0" w:color="auto"/>
      </w:divBdr>
    </w:div>
    <w:div w:id="1067460437">
      <w:bodyDiv w:val="1"/>
      <w:marLeft w:val="0"/>
      <w:marRight w:val="0"/>
      <w:marTop w:val="0"/>
      <w:marBottom w:val="0"/>
      <w:divBdr>
        <w:top w:val="none" w:sz="0" w:space="0" w:color="auto"/>
        <w:left w:val="none" w:sz="0" w:space="0" w:color="auto"/>
        <w:bottom w:val="none" w:sz="0" w:space="0" w:color="auto"/>
        <w:right w:val="none" w:sz="0" w:space="0" w:color="auto"/>
      </w:divBdr>
    </w:div>
    <w:div w:id="1073509035">
      <w:bodyDiv w:val="1"/>
      <w:marLeft w:val="0"/>
      <w:marRight w:val="0"/>
      <w:marTop w:val="0"/>
      <w:marBottom w:val="0"/>
      <w:divBdr>
        <w:top w:val="none" w:sz="0" w:space="0" w:color="auto"/>
        <w:left w:val="none" w:sz="0" w:space="0" w:color="auto"/>
        <w:bottom w:val="none" w:sz="0" w:space="0" w:color="auto"/>
        <w:right w:val="none" w:sz="0" w:space="0" w:color="auto"/>
      </w:divBdr>
    </w:div>
    <w:div w:id="1073816228">
      <w:bodyDiv w:val="1"/>
      <w:marLeft w:val="0"/>
      <w:marRight w:val="0"/>
      <w:marTop w:val="0"/>
      <w:marBottom w:val="0"/>
      <w:divBdr>
        <w:top w:val="none" w:sz="0" w:space="0" w:color="auto"/>
        <w:left w:val="none" w:sz="0" w:space="0" w:color="auto"/>
        <w:bottom w:val="none" w:sz="0" w:space="0" w:color="auto"/>
        <w:right w:val="none" w:sz="0" w:space="0" w:color="auto"/>
      </w:divBdr>
    </w:div>
    <w:div w:id="1076394533">
      <w:bodyDiv w:val="1"/>
      <w:marLeft w:val="0"/>
      <w:marRight w:val="0"/>
      <w:marTop w:val="0"/>
      <w:marBottom w:val="0"/>
      <w:divBdr>
        <w:top w:val="none" w:sz="0" w:space="0" w:color="auto"/>
        <w:left w:val="none" w:sz="0" w:space="0" w:color="auto"/>
        <w:bottom w:val="none" w:sz="0" w:space="0" w:color="auto"/>
        <w:right w:val="none" w:sz="0" w:space="0" w:color="auto"/>
      </w:divBdr>
    </w:div>
    <w:div w:id="1078595563">
      <w:bodyDiv w:val="1"/>
      <w:marLeft w:val="0"/>
      <w:marRight w:val="0"/>
      <w:marTop w:val="0"/>
      <w:marBottom w:val="0"/>
      <w:divBdr>
        <w:top w:val="none" w:sz="0" w:space="0" w:color="auto"/>
        <w:left w:val="none" w:sz="0" w:space="0" w:color="auto"/>
        <w:bottom w:val="none" w:sz="0" w:space="0" w:color="auto"/>
        <w:right w:val="none" w:sz="0" w:space="0" w:color="auto"/>
      </w:divBdr>
    </w:div>
    <w:div w:id="1081634093">
      <w:bodyDiv w:val="1"/>
      <w:marLeft w:val="0"/>
      <w:marRight w:val="0"/>
      <w:marTop w:val="0"/>
      <w:marBottom w:val="0"/>
      <w:divBdr>
        <w:top w:val="none" w:sz="0" w:space="0" w:color="auto"/>
        <w:left w:val="none" w:sz="0" w:space="0" w:color="auto"/>
        <w:bottom w:val="none" w:sz="0" w:space="0" w:color="auto"/>
        <w:right w:val="none" w:sz="0" w:space="0" w:color="auto"/>
      </w:divBdr>
    </w:div>
    <w:div w:id="1081952847">
      <w:bodyDiv w:val="1"/>
      <w:marLeft w:val="0"/>
      <w:marRight w:val="0"/>
      <w:marTop w:val="0"/>
      <w:marBottom w:val="0"/>
      <w:divBdr>
        <w:top w:val="none" w:sz="0" w:space="0" w:color="auto"/>
        <w:left w:val="none" w:sz="0" w:space="0" w:color="auto"/>
        <w:bottom w:val="none" w:sz="0" w:space="0" w:color="auto"/>
        <w:right w:val="none" w:sz="0" w:space="0" w:color="auto"/>
      </w:divBdr>
    </w:div>
    <w:div w:id="1083334053">
      <w:bodyDiv w:val="1"/>
      <w:marLeft w:val="0"/>
      <w:marRight w:val="0"/>
      <w:marTop w:val="0"/>
      <w:marBottom w:val="0"/>
      <w:divBdr>
        <w:top w:val="none" w:sz="0" w:space="0" w:color="auto"/>
        <w:left w:val="none" w:sz="0" w:space="0" w:color="auto"/>
        <w:bottom w:val="none" w:sz="0" w:space="0" w:color="auto"/>
        <w:right w:val="none" w:sz="0" w:space="0" w:color="auto"/>
      </w:divBdr>
    </w:div>
    <w:div w:id="1086459746">
      <w:bodyDiv w:val="1"/>
      <w:marLeft w:val="0"/>
      <w:marRight w:val="0"/>
      <w:marTop w:val="0"/>
      <w:marBottom w:val="0"/>
      <w:divBdr>
        <w:top w:val="none" w:sz="0" w:space="0" w:color="auto"/>
        <w:left w:val="none" w:sz="0" w:space="0" w:color="auto"/>
        <w:bottom w:val="none" w:sz="0" w:space="0" w:color="auto"/>
        <w:right w:val="none" w:sz="0" w:space="0" w:color="auto"/>
      </w:divBdr>
    </w:div>
    <w:div w:id="1088766444">
      <w:bodyDiv w:val="1"/>
      <w:marLeft w:val="0"/>
      <w:marRight w:val="0"/>
      <w:marTop w:val="0"/>
      <w:marBottom w:val="0"/>
      <w:divBdr>
        <w:top w:val="none" w:sz="0" w:space="0" w:color="auto"/>
        <w:left w:val="none" w:sz="0" w:space="0" w:color="auto"/>
        <w:bottom w:val="none" w:sz="0" w:space="0" w:color="auto"/>
        <w:right w:val="none" w:sz="0" w:space="0" w:color="auto"/>
      </w:divBdr>
    </w:div>
    <w:div w:id="1090010791">
      <w:bodyDiv w:val="1"/>
      <w:marLeft w:val="0"/>
      <w:marRight w:val="0"/>
      <w:marTop w:val="0"/>
      <w:marBottom w:val="0"/>
      <w:divBdr>
        <w:top w:val="none" w:sz="0" w:space="0" w:color="auto"/>
        <w:left w:val="none" w:sz="0" w:space="0" w:color="auto"/>
        <w:bottom w:val="none" w:sz="0" w:space="0" w:color="auto"/>
        <w:right w:val="none" w:sz="0" w:space="0" w:color="auto"/>
      </w:divBdr>
    </w:div>
    <w:div w:id="1095789304">
      <w:bodyDiv w:val="1"/>
      <w:marLeft w:val="0"/>
      <w:marRight w:val="0"/>
      <w:marTop w:val="0"/>
      <w:marBottom w:val="0"/>
      <w:divBdr>
        <w:top w:val="none" w:sz="0" w:space="0" w:color="auto"/>
        <w:left w:val="none" w:sz="0" w:space="0" w:color="auto"/>
        <w:bottom w:val="none" w:sz="0" w:space="0" w:color="auto"/>
        <w:right w:val="none" w:sz="0" w:space="0" w:color="auto"/>
      </w:divBdr>
    </w:div>
    <w:div w:id="1097363842">
      <w:bodyDiv w:val="1"/>
      <w:marLeft w:val="0"/>
      <w:marRight w:val="0"/>
      <w:marTop w:val="0"/>
      <w:marBottom w:val="0"/>
      <w:divBdr>
        <w:top w:val="none" w:sz="0" w:space="0" w:color="auto"/>
        <w:left w:val="none" w:sz="0" w:space="0" w:color="auto"/>
        <w:bottom w:val="none" w:sz="0" w:space="0" w:color="auto"/>
        <w:right w:val="none" w:sz="0" w:space="0" w:color="auto"/>
      </w:divBdr>
    </w:div>
    <w:div w:id="1098868020">
      <w:bodyDiv w:val="1"/>
      <w:marLeft w:val="0"/>
      <w:marRight w:val="0"/>
      <w:marTop w:val="0"/>
      <w:marBottom w:val="0"/>
      <w:divBdr>
        <w:top w:val="none" w:sz="0" w:space="0" w:color="auto"/>
        <w:left w:val="none" w:sz="0" w:space="0" w:color="auto"/>
        <w:bottom w:val="none" w:sz="0" w:space="0" w:color="auto"/>
        <w:right w:val="none" w:sz="0" w:space="0" w:color="auto"/>
      </w:divBdr>
    </w:div>
    <w:div w:id="1102186290">
      <w:bodyDiv w:val="1"/>
      <w:marLeft w:val="0"/>
      <w:marRight w:val="0"/>
      <w:marTop w:val="0"/>
      <w:marBottom w:val="0"/>
      <w:divBdr>
        <w:top w:val="none" w:sz="0" w:space="0" w:color="auto"/>
        <w:left w:val="none" w:sz="0" w:space="0" w:color="auto"/>
        <w:bottom w:val="none" w:sz="0" w:space="0" w:color="auto"/>
        <w:right w:val="none" w:sz="0" w:space="0" w:color="auto"/>
      </w:divBdr>
    </w:div>
    <w:div w:id="1105149662">
      <w:bodyDiv w:val="1"/>
      <w:marLeft w:val="0"/>
      <w:marRight w:val="0"/>
      <w:marTop w:val="0"/>
      <w:marBottom w:val="0"/>
      <w:divBdr>
        <w:top w:val="none" w:sz="0" w:space="0" w:color="auto"/>
        <w:left w:val="none" w:sz="0" w:space="0" w:color="auto"/>
        <w:bottom w:val="none" w:sz="0" w:space="0" w:color="auto"/>
        <w:right w:val="none" w:sz="0" w:space="0" w:color="auto"/>
      </w:divBdr>
    </w:div>
    <w:div w:id="1106075441">
      <w:bodyDiv w:val="1"/>
      <w:marLeft w:val="0"/>
      <w:marRight w:val="0"/>
      <w:marTop w:val="0"/>
      <w:marBottom w:val="0"/>
      <w:divBdr>
        <w:top w:val="none" w:sz="0" w:space="0" w:color="auto"/>
        <w:left w:val="none" w:sz="0" w:space="0" w:color="auto"/>
        <w:bottom w:val="none" w:sz="0" w:space="0" w:color="auto"/>
        <w:right w:val="none" w:sz="0" w:space="0" w:color="auto"/>
      </w:divBdr>
    </w:div>
    <w:div w:id="1106658474">
      <w:bodyDiv w:val="1"/>
      <w:marLeft w:val="0"/>
      <w:marRight w:val="0"/>
      <w:marTop w:val="0"/>
      <w:marBottom w:val="0"/>
      <w:divBdr>
        <w:top w:val="none" w:sz="0" w:space="0" w:color="auto"/>
        <w:left w:val="none" w:sz="0" w:space="0" w:color="auto"/>
        <w:bottom w:val="none" w:sz="0" w:space="0" w:color="auto"/>
        <w:right w:val="none" w:sz="0" w:space="0" w:color="auto"/>
      </w:divBdr>
    </w:div>
    <w:div w:id="1111389979">
      <w:bodyDiv w:val="1"/>
      <w:marLeft w:val="0"/>
      <w:marRight w:val="0"/>
      <w:marTop w:val="0"/>
      <w:marBottom w:val="0"/>
      <w:divBdr>
        <w:top w:val="none" w:sz="0" w:space="0" w:color="auto"/>
        <w:left w:val="none" w:sz="0" w:space="0" w:color="auto"/>
        <w:bottom w:val="none" w:sz="0" w:space="0" w:color="auto"/>
        <w:right w:val="none" w:sz="0" w:space="0" w:color="auto"/>
      </w:divBdr>
    </w:div>
    <w:div w:id="1115755039">
      <w:bodyDiv w:val="1"/>
      <w:marLeft w:val="0"/>
      <w:marRight w:val="0"/>
      <w:marTop w:val="0"/>
      <w:marBottom w:val="0"/>
      <w:divBdr>
        <w:top w:val="none" w:sz="0" w:space="0" w:color="auto"/>
        <w:left w:val="none" w:sz="0" w:space="0" w:color="auto"/>
        <w:bottom w:val="none" w:sz="0" w:space="0" w:color="auto"/>
        <w:right w:val="none" w:sz="0" w:space="0" w:color="auto"/>
      </w:divBdr>
    </w:div>
    <w:div w:id="1121462316">
      <w:bodyDiv w:val="1"/>
      <w:marLeft w:val="0"/>
      <w:marRight w:val="0"/>
      <w:marTop w:val="0"/>
      <w:marBottom w:val="0"/>
      <w:divBdr>
        <w:top w:val="none" w:sz="0" w:space="0" w:color="auto"/>
        <w:left w:val="none" w:sz="0" w:space="0" w:color="auto"/>
        <w:bottom w:val="none" w:sz="0" w:space="0" w:color="auto"/>
        <w:right w:val="none" w:sz="0" w:space="0" w:color="auto"/>
      </w:divBdr>
    </w:div>
    <w:div w:id="1122000687">
      <w:bodyDiv w:val="1"/>
      <w:marLeft w:val="0"/>
      <w:marRight w:val="0"/>
      <w:marTop w:val="0"/>
      <w:marBottom w:val="0"/>
      <w:divBdr>
        <w:top w:val="none" w:sz="0" w:space="0" w:color="auto"/>
        <w:left w:val="none" w:sz="0" w:space="0" w:color="auto"/>
        <w:bottom w:val="none" w:sz="0" w:space="0" w:color="auto"/>
        <w:right w:val="none" w:sz="0" w:space="0" w:color="auto"/>
      </w:divBdr>
    </w:div>
    <w:div w:id="1122698687">
      <w:bodyDiv w:val="1"/>
      <w:marLeft w:val="0"/>
      <w:marRight w:val="0"/>
      <w:marTop w:val="0"/>
      <w:marBottom w:val="0"/>
      <w:divBdr>
        <w:top w:val="none" w:sz="0" w:space="0" w:color="auto"/>
        <w:left w:val="none" w:sz="0" w:space="0" w:color="auto"/>
        <w:bottom w:val="none" w:sz="0" w:space="0" w:color="auto"/>
        <w:right w:val="none" w:sz="0" w:space="0" w:color="auto"/>
      </w:divBdr>
    </w:div>
    <w:div w:id="1125613116">
      <w:bodyDiv w:val="1"/>
      <w:marLeft w:val="0"/>
      <w:marRight w:val="0"/>
      <w:marTop w:val="0"/>
      <w:marBottom w:val="0"/>
      <w:divBdr>
        <w:top w:val="none" w:sz="0" w:space="0" w:color="auto"/>
        <w:left w:val="none" w:sz="0" w:space="0" w:color="auto"/>
        <w:bottom w:val="none" w:sz="0" w:space="0" w:color="auto"/>
        <w:right w:val="none" w:sz="0" w:space="0" w:color="auto"/>
      </w:divBdr>
    </w:div>
    <w:div w:id="1126897398">
      <w:bodyDiv w:val="1"/>
      <w:marLeft w:val="0"/>
      <w:marRight w:val="0"/>
      <w:marTop w:val="0"/>
      <w:marBottom w:val="0"/>
      <w:divBdr>
        <w:top w:val="none" w:sz="0" w:space="0" w:color="auto"/>
        <w:left w:val="none" w:sz="0" w:space="0" w:color="auto"/>
        <w:bottom w:val="none" w:sz="0" w:space="0" w:color="auto"/>
        <w:right w:val="none" w:sz="0" w:space="0" w:color="auto"/>
      </w:divBdr>
    </w:div>
    <w:div w:id="1127043436">
      <w:bodyDiv w:val="1"/>
      <w:marLeft w:val="0"/>
      <w:marRight w:val="0"/>
      <w:marTop w:val="0"/>
      <w:marBottom w:val="0"/>
      <w:divBdr>
        <w:top w:val="none" w:sz="0" w:space="0" w:color="auto"/>
        <w:left w:val="none" w:sz="0" w:space="0" w:color="auto"/>
        <w:bottom w:val="none" w:sz="0" w:space="0" w:color="auto"/>
        <w:right w:val="none" w:sz="0" w:space="0" w:color="auto"/>
      </w:divBdr>
    </w:div>
    <w:div w:id="1131048115">
      <w:bodyDiv w:val="1"/>
      <w:marLeft w:val="0"/>
      <w:marRight w:val="0"/>
      <w:marTop w:val="0"/>
      <w:marBottom w:val="0"/>
      <w:divBdr>
        <w:top w:val="none" w:sz="0" w:space="0" w:color="auto"/>
        <w:left w:val="none" w:sz="0" w:space="0" w:color="auto"/>
        <w:bottom w:val="none" w:sz="0" w:space="0" w:color="auto"/>
        <w:right w:val="none" w:sz="0" w:space="0" w:color="auto"/>
      </w:divBdr>
    </w:div>
    <w:div w:id="1134561233">
      <w:bodyDiv w:val="1"/>
      <w:marLeft w:val="0"/>
      <w:marRight w:val="0"/>
      <w:marTop w:val="0"/>
      <w:marBottom w:val="0"/>
      <w:divBdr>
        <w:top w:val="none" w:sz="0" w:space="0" w:color="auto"/>
        <w:left w:val="none" w:sz="0" w:space="0" w:color="auto"/>
        <w:bottom w:val="none" w:sz="0" w:space="0" w:color="auto"/>
        <w:right w:val="none" w:sz="0" w:space="0" w:color="auto"/>
      </w:divBdr>
    </w:div>
    <w:div w:id="1136797262">
      <w:bodyDiv w:val="1"/>
      <w:marLeft w:val="0"/>
      <w:marRight w:val="0"/>
      <w:marTop w:val="0"/>
      <w:marBottom w:val="0"/>
      <w:divBdr>
        <w:top w:val="none" w:sz="0" w:space="0" w:color="auto"/>
        <w:left w:val="none" w:sz="0" w:space="0" w:color="auto"/>
        <w:bottom w:val="none" w:sz="0" w:space="0" w:color="auto"/>
        <w:right w:val="none" w:sz="0" w:space="0" w:color="auto"/>
      </w:divBdr>
    </w:div>
    <w:div w:id="1146552770">
      <w:bodyDiv w:val="1"/>
      <w:marLeft w:val="0"/>
      <w:marRight w:val="0"/>
      <w:marTop w:val="0"/>
      <w:marBottom w:val="0"/>
      <w:divBdr>
        <w:top w:val="none" w:sz="0" w:space="0" w:color="auto"/>
        <w:left w:val="none" w:sz="0" w:space="0" w:color="auto"/>
        <w:bottom w:val="none" w:sz="0" w:space="0" w:color="auto"/>
        <w:right w:val="none" w:sz="0" w:space="0" w:color="auto"/>
      </w:divBdr>
    </w:div>
    <w:div w:id="1146895204">
      <w:bodyDiv w:val="1"/>
      <w:marLeft w:val="0"/>
      <w:marRight w:val="0"/>
      <w:marTop w:val="0"/>
      <w:marBottom w:val="0"/>
      <w:divBdr>
        <w:top w:val="none" w:sz="0" w:space="0" w:color="auto"/>
        <w:left w:val="none" w:sz="0" w:space="0" w:color="auto"/>
        <w:bottom w:val="none" w:sz="0" w:space="0" w:color="auto"/>
        <w:right w:val="none" w:sz="0" w:space="0" w:color="auto"/>
      </w:divBdr>
    </w:div>
    <w:div w:id="1146971115">
      <w:bodyDiv w:val="1"/>
      <w:marLeft w:val="0"/>
      <w:marRight w:val="0"/>
      <w:marTop w:val="0"/>
      <w:marBottom w:val="0"/>
      <w:divBdr>
        <w:top w:val="none" w:sz="0" w:space="0" w:color="auto"/>
        <w:left w:val="none" w:sz="0" w:space="0" w:color="auto"/>
        <w:bottom w:val="none" w:sz="0" w:space="0" w:color="auto"/>
        <w:right w:val="none" w:sz="0" w:space="0" w:color="auto"/>
      </w:divBdr>
    </w:div>
    <w:div w:id="1152868592">
      <w:bodyDiv w:val="1"/>
      <w:marLeft w:val="0"/>
      <w:marRight w:val="0"/>
      <w:marTop w:val="0"/>
      <w:marBottom w:val="0"/>
      <w:divBdr>
        <w:top w:val="none" w:sz="0" w:space="0" w:color="auto"/>
        <w:left w:val="none" w:sz="0" w:space="0" w:color="auto"/>
        <w:bottom w:val="none" w:sz="0" w:space="0" w:color="auto"/>
        <w:right w:val="none" w:sz="0" w:space="0" w:color="auto"/>
      </w:divBdr>
    </w:div>
    <w:div w:id="1153989822">
      <w:bodyDiv w:val="1"/>
      <w:marLeft w:val="0"/>
      <w:marRight w:val="0"/>
      <w:marTop w:val="0"/>
      <w:marBottom w:val="0"/>
      <w:divBdr>
        <w:top w:val="none" w:sz="0" w:space="0" w:color="auto"/>
        <w:left w:val="none" w:sz="0" w:space="0" w:color="auto"/>
        <w:bottom w:val="none" w:sz="0" w:space="0" w:color="auto"/>
        <w:right w:val="none" w:sz="0" w:space="0" w:color="auto"/>
      </w:divBdr>
    </w:div>
    <w:div w:id="1154757109">
      <w:bodyDiv w:val="1"/>
      <w:marLeft w:val="0"/>
      <w:marRight w:val="0"/>
      <w:marTop w:val="0"/>
      <w:marBottom w:val="0"/>
      <w:divBdr>
        <w:top w:val="none" w:sz="0" w:space="0" w:color="auto"/>
        <w:left w:val="none" w:sz="0" w:space="0" w:color="auto"/>
        <w:bottom w:val="none" w:sz="0" w:space="0" w:color="auto"/>
        <w:right w:val="none" w:sz="0" w:space="0" w:color="auto"/>
      </w:divBdr>
    </w:div>
    <w:div w:id="1157188627">
      <w:bodyDiv w:val="1"/>
      <w:marLeft w:val="0"/>
      <w:marRight w:val="0"/>
      <w:marTop w:val="0"/>
      <w:marBottom w:val="0"/>
      <w:divBdr>
        <w:top w:val="none" w:sz="0" w:space="0" w:color="auto"/>
        <w:left w:val="none" w:sz="0" w:space="0" w:color="auto"/>
        <w:bottom w:val="none" w:sz="0" w:space="0" w:color="auto"/>
        <w:right w:val="none" w:sz="0" w:space="0" w:color="auto"/>
      </w:divBdr>
    </w:div>
    <w:div w:id="1160074032">
      <w:bodyDiv w:val="1"/>
      <w:marLeft w:val="0"/>
      <w:marRight w:val="0"/>
      <w:marTop w:val="0"/>
      <w:marBottom w:val="0"/>
      <w:divBdr>
        <w:top w:val="none" w:sz="0" w:space="0" w:color="auto"/>
        <w:left w:val="none" w:sz="0" w:space="0" w:color="auto"/>
        <w:bottom w:val="none" w:sz="0" w:space="0" w:color="auto"/>
        <w:right w:val="none" w:sz="0" w:space="0" w:color="auto"/>
      </w:divBdr>
    </w:div>
    <w:div w:id="1161311939">
      <w:bodyDiv w:val="1"/>
      <w:marLeft w:val="0"/>
      <w:marRight w:val="0"/>
      <w:marTop w:val="0"/>
      <w:marBottom w:val="0"/>
      <w:divBdr>
        <w:top w:val="none" w:sz="0" w:space="0" w:color="auto"/>
        <w:left w:val="none" w:sz="0" w:space="0" w:color="auto"/>
        <w:bottom w:val="none" w:sz="0" w:space="0" w:color="auto"/>
        <w:right w:val="none" w:sz="0" w:space="0" w:color="auto"/>
      </w:divBdr>
    </w:div>
    <w:div w:id="1170218540">
      <w:bodyDiv w:val="1"/>
      <w:marLeft w:val="0"/>
      <w:marRight w:val="0"/>
      <w:marTop w:val="0"/>
      <w:marBottom w:val="0"/>
      <w:divBdr>
        <w:top w:val="none" w:sz="0" w:space="0" w:color="auto"/>
        <w:left w:val="none" w:sz="0" w:space="0" w:color="auto"/>
        <w:bottom w:val="none" w:sz="0" w:space="0" w:color="auto"/>
        <w:right w:val="none" w:sz="0" w:space="0" w:color="auto"/>
      </w:divBdr>
    </w:div>
    <w:div w:id="1170490750">
      <w:bodyDiv w:val="1"/>
      <w:marLeft w:val="0"/>
      <w:marRight w:val="0"/>
      <w:marTop w:val="0"/>
      <w:marBottom w:val="0"/>
      <w:divBdr>
        <w:top w:val="none" w:sz="0" w:space="0" w:color="auto"/>
        <w:left w:val="none" w:sz="0" w:space="0" w:color="auto"/>
        <w:bottom w:val="none" w:sz="0" w:space="0" w:color="auto"/>
        <w:right w:val="none" w:sz="0" w:space="0" w:color="auto"/>
      </w:divBdr>
    </w:div>
    <w:div w:id="1176577630">
      <w:bodyDiv w:val="1"/>
      <w:marLeft w:val="0"/>
      <w:marRight w:val="0"/>
      <w:marTop w:val="0"/>
      <w:marBottom w:val="0"/>
      <w:divBdr>
        <w:top w:val="none" w:sz="0" w:space="0" w:color="auto"/>
        <w:left w:val="none" w:sz="0" w:space="0" w:color="auto"/>
        <w:bottom w:val="none" w:sz="0" w:space="0" w:color="auto"/>
        <w:right w:val="none" w:sz="0" w:space="0" w:color="auto"/>
      </w:divBdr>
    </w:div>
    <w:div w:id="1176727093">
      <w:bodyDiv w:val="1"/>
      <w:marLeft w:val="0"/>
      <w:marRight w:val="0"/>
      <w:marTop w:val="0"/>
      <w:marBottom w:val="0"/>
      <w:divBdr>
        <w:top w:val="none" w:sz="0" w:space="0" w:color="auto"/>
        <w:left w:val="none" w:sz="0" w:space="0" w:color="auto"/>
        <w:bottom w:val="none" w:sz="0" w:space="0" w:color="auto"/>
        <w:right w:val="none" w:sz="0" w:space="0" w:color="auto"/>
      </w:divBdr>
    </w:div>
    <w:div w:id="1181819997">
      <w:bodyDiv w:val="1"/>
      <w:marLeft w:val="0"/>
      <w:marRight w:val="0"/>
      <w:marTop w:val="0"/>
      <w:marBottom w:val="0"/>
      <w:divBdr>
        <w:top w:val="none" w:sz="0" w:space="0" w:color="auto"/>
        <w:left w:val="none" w:sz="0" w:space="0" w:color="auto"/>
        <w:bottom w:val="none" w:sz="0" w:space="0" w:color="auto"/>
        <w:right w:val="none" w:sz="0" w:space="0" w:color="auto"/>
      </w:divBdr>
    </w:div>
    <w:div w:id="1184130105">
      <w:bodyDiv w:val="1"/>
      <w:marLeft w:val="0"/>
      <w:marRight w:val="0"/>
      <w:marTop w:val="0"/>
      <w:marBottom w:val="0"/>
      <w:divBdr>
        <w:top w:val="none" w:sz="0" w:space="0" w:color="auto"/>
        <w:left w:val="none" w:sz="0" w:space="0" w:color="auto"/>
        <w:bottom w:val="none" w:sz="0" w:space="0" w:color="auto"/>
        <w:right w:val="none" w:sz="0" w:space="0" w:color="auto"/>
      </w:divBdr>
    </w:div>
    <w:div w:id="1184175656">
      <w:bodyDiv w:val="1"/>
      <w:marLeft w:val="0"/>
      <w:marRight w:val="0"/>
      <w:marTop w:val="0"/>
      <w:marBottom w:val="0"/>
      <w:divBdr>
        <w:top w:val="none" w:sz="0" w:space="0" w:color="auto"/>
        <w:left w:val="none" w:sz="0" w:space="0" w:color="auto"/>
        <w:bottom w:val="none" w:sz="0" w:space="0" w:color="auto"/>
        <w:right w:val="none" w:sz="0" w:space="0" w:color="auto"/>
      </w:divBdr>
    </w:div>
    <w:div w:id="1188252082">
      <w:bodyDiv w:val="1"/>
      <w:marLeft w:val="0"/>
      <w:marRight w:val="0"/>
      <w:marTop w:val="0"/>
      <w:marBottom w:val="0"/>
      <w:divBdr>
        <w:top w:val="none" w:sz="0" w:space="0" w:color="auto"/>
        <w:left w:val="none" w:sz="0" w:space="0" w:color="auto"/>
        <w:bottom w:val="none" w:sz="0" w:space="0" w:color="auto"/>
        <w:right w:val="none" w:sz="0" w:space="0" w:color="auto"/>
      </w:divBdr>
    </w:div>
    <w:div w:id="1194539018">
      <w:bodyDiv w:val="1"/>
      <w:marLeft w:val="0"/>
      <w:marRight w:val="0"/>
      <w:marTop w:val="0"/>
      <w:marBottom w:val="0"/>
      <w:divBdr>
        <w:top w:val="none" w:sz="0" w:space="0" w:color="auto"/>
        <w:left w:val="none" w:sz="0" w:space="0" w:color="auto"/>
        <w:bottom w:val="none" w:sz="0" w:space="0" w:color="auto"/>
        <w:right w:val="none" w:sz="0" w:space="0" w:color="auto"/>
      </w:divBdr>
    </w:div>
    <w:div w:id="1197085654">
      <w:bodyDiv w:val="1"/>
      <w:marLeft w:val="0"/>
      <w:marRight w:val="0"/>
      <w:marTop w:val="0"/>
      <w:marBottom w:val="0"/>
      <w:divBdr>
        <w:top w:val="none" w:sz="0" w:space="0" w:color="auto"/>
        <w:left w:val="none" w:sz="0" w:space="0" w:color="auto"/>
        <w:bottom w:val="none" w:sz="0" w:space="0" w:color="auto"/>
        <w:right w:val="none" w:sz="0" w:space="0" w:color="auto"/>
      </w:divBdr>
    </w:div>
    <w:div w:id="1199657205">
      <w:bodyDiv w:val="1"/>
      <w:marLeft w:val="0"/>
      <w:marRight w:val="0"/>
      <w:marTop w:val="0"/>
      <w:marBottom w:val="0"/>
      <w:divBdr>
        <w:top w:val="none" w:sz="0" w:space="0" w:color="auto"/>
        <w:left w:val="none" w:sz="0" w:space="0" w:color="auto"/>
        <w:bottom w:val="none" w:sz="0" w:space="0" w:color="auto"/>
        <w:right w:val="none" w:sz="0" w:space="0" w:color="auto"/>
      </w:divBdr>
    </w:div>
    <w:div w:id="1201212573">
      <w:bodyDiv w:val="1"/>
      <w:marLeft w:val="0"/>
      <w:marRight w:val="0"/>
      <w:marTop w:val="0"/>
      <w:marBottom w:val="0"/>
      <w:divBdr>
        <w:top w:val="none" w:sz="0" w:space="0" w:color="auto"/>
        <w:left w:val="none" w:sz="0" w:space="0" w:color="auto"/>
        <w:bottom w:val="none" w:sz="0" w:space="0" w:color="auto"/>
        <w:right w:val="none" w:sz="0" w:space="0" w:color="auto"/>
      </w:divBdr>
    </w:div>
    <w:div w:id="1204636401">
      <w:bodyDiv w:val="1"/>
      <w:marLeft w:val="0"/>
      <w:marRight w:val="0"/>
      <w:marTop w:val="0"/>
      <w:marBottom w:val="0"/>
      <w:divBdr>
        <w:top w:val="none" w:sz="0" w:space="0" w:color="auto"/>
        <w:left w:val="none" w:sz="0" w:space="0" w:color="auto"/>
        <w:bottom w:val="none" w:sz="0" w:space="0" w:color="auto"/>
        <w:right w:val="none" w:sz="0" w:space="0" w:color="auto"/>
      </w:divBdr>
    </w:div>
    <w:div w:id="1223518718">
      <w:bodyDiv w:val="1"/>
      <w:marLeft w:val="0"/>
      <w:marRight w:val="0"/>
      <w:marTop w:val="0"/>
      <w:marBottom w:val="0"/>
      <w:divBdr>
        <w:top w:val="none" w:sz="0" w:space="0" w:color="auto"/>
        <w:left w:val="none" w:sz="0" w:space="0" w:color="auto"/>
        <w:bottom w:val="none" w:sz="0" w:space="0" w:color="auto"/>
        <w:right w:val="none" w:sz="0" w:space="0" w:color="auto"/>
      </w:divBdr>
    </w:div>
    <w:div w:id="1224021557">
      <w:bodyDiv w:val="1"/>
      <w:marLeft w:val="0"/>
      <w:marRight w:val="0"/>
      <w:marTop w:val="0"/>
      <w:marBottom w:val="0"/>
      <w:divBdr>
        <w:top w:val="none" w:sz="0" w:space="0" w:color="auto"/>
        <w:left w:val="none" w:sz="0" w:space="0" w:color="auto"/>
        <w:bottom w:val="none" w:sz="0" w:space="0" w:color="auto"/>
        <w:right w:val="none" w:sz="0" w:space="0" w:color="auto"/>
      </w:divBdr>
    </w:div>
    <w:div w:id="1224946672">
      <w:bodyDiv w:val="1"/>
      <w:marLeft w:val="0"/>
      <w:marRight w:val="0"/>
      <w:marTop w:val="0"/>
      <w:marBottom w:val="0"/>
      <w:divBdr>
        <w:top w:val="none" w:sz="0" w:space="0" w:color="auto"/>
        <w:left w:val="none" w:sz="0" w:space="0" w:color="auto"/>
        <w:bottom w:val="none" w:sz="0" w:space="0" w:color="auto"/>
        <w:right w:val="none" w:sz="0" w:space="0" w:color="auto"/>
      </w:divBdr>
    </w:div>
    <w:div w:id="1226650496">
      <w:bodyDiv w:val="1"/>
      <w:marLeft w:val="0"/>
      <w:marRight w:val="0"/>
      <w:marTop w:val="0"/>
      <w:marBottom w:val="0"/>
      <w:divBdr>
        <w:top w:val="none" w:sz="0" w:space="0" w:color="auto"/>
        <w:left w:val="none" w:sz="0" w:space="0" w:color="auto"/>
        <w:bottom w:val="none" w:sz="0" w:space="0" w:color="auto"/>
        <w:right w:val="none" w:sz="0" w:space="0" w:color="auto"/>
      </w:divBdr>
    </w:div>
    <w:div w:id="1227691063">
      <w:bodyDiv w:val="1"/>
      <w:marLeft w:val="0"/>
      <w:marRight w:val="0"/>
      <w:marTop w:val="0"/>
      <w:marBottom w:val="0"/>
      <w:divBdr>
        <w:top w:val="none" w:sz="0" w:space="0" w:color="auto"/>
        <w:left w:val="none" w:sz="0" w:space="0" w:color="auto"/>
        <w:bottom w:val="none" w:sz="0" w:space="0" w:color="auto"/>
        <w:right w:val="none" w:sz="0" w:space="0" w:color="auto"/>
      </w:divBdr>
    </w:div>
    <w:div w:id="1227956784">
      <w:bodyDiv w:val="1"/>
      <w:marLeft w:val="0"/>
      <w:marRight w:val="0"/>
      <w:marTop w:val="0"/>
      <w:marBottom w:val="0"/>
      <w:divBdr>
        <w:top w:val="none" w:sz="0" w:space="0" w:color="auto"/>
        <w:left w:val="none" w:sz="0" w:space="0" w:color="auto"/>
        <w:bottom w:val="none" w:sz="0" w:space="0" w:color="auto"/>
        <w:right w:val="none" w:sz="0" w:space="0" w:color="auto"/>
      </w:divBdr>
    </w:div>
    <w:div w:id="1239973108">
      <w:bodyDiv w:val="1"/>
      <w:marLeft w:val="0"/>
      <w:marRight w:val="0"/>
      <w:marTop w:val="0"/>
      <w:marBottom w:val="0"/>
      <w:divBdr>
        <w:top w:val="none" w:sz="0" w:space="0" w:color="auto"/>
        <w:left w:val="none" w:sz="0" w:space="0" w:color="auto"/>
        <w:bottom w:val="none" w:sz="0" w:space="0" w:color="auto"/>
        <w:right w:val="none" w:sz="0" w:space="0" w:color="auto"/>
      </w:divBdr>
    </w:div>
    <w:div w:id="1246454431">
      <w:bodyDiv w:val="1"/>
      <w:marLeft w:val="0"/>
      <w:marRight w:val="0"/>
      <w:marTop w:val="0"/>
      <w:marBottom w:val="0"/>
      <w:divBdr>
        <w:top w:val="none" w:sz="0" w:space="0" w:color="auto"/>
        <w:left w:val="none" w:sz="0" w:space="0" w:color="auto"/>
        <w:bottom w:val="none" w:sz="0" w:space="0" w:color="auto"/>
        <w:right w:val="none" w:sz="0" w:space="0" w:color="auto"/>
      </w:divBdr>
    </w:div>
    <w:div w:id="1246495784">
      <w:bodyDiv w:val="1"/>
      <w:marLeft w:val="0"/>
      <w:marRight w:val="0"/>
      <w:marTop w:val="0"/>
      <w:marBottom w:val="0"/>
      <w:divBdr>
        <w:top w:val="none" w:sz="0" w:space="0" w:color="auto"/>
        <w:left w:val="none" w:sz="0" w:space="0" w:color="auto"/>
        <w:bottom w:val="none" w:sz="0" w:space="0" w:color="auto"/>
        <w:right w:val="none" w:sz="0" w:space="0" w:color="auto"/>
      </w:divBdr>
    </w:div>
    <w:div w:id="1246765882">
      <w:bodyDiv w:val="1"/>
      <w:marLeft w:val="0"/>
      <w:marRight w:val="0"/>
      <w:marTop w:val="0"/>
      <w:marBottom w:val="0"/>
      <w:divBdr>
        <w:top w:val="none" w:sz="0" w:space="0" w:color="auto"/>
        <w:left w:val="none" w:sz="0" w:space="0" w:color="auto"/>
        <w:bottom w:val="none" w:sz="0" w:space="0" w:color="auto"/>
        <w:right w:val="none" w:sz="0" w:space="0" w:color="auto"/>
      </w:divBdr>
    </w:div>
    <w:div w:id="1248031844">
      <w:bodyDiv w:val="1"/>
      <w:marLeft w:val="0"/>
      <w:marRight w:val="0"/>
      <w:marTop w:val="0"/>
      <w:marBottom w:val="0"/>
      <w:divBdr>
        <w:top w:val="none" w:sz="0" w:space="0" w:color="auto"/>
        <w:left w:val="none" w:sz="0" w:space="0" w:color="auto"/>
        <w:bottom w:val="none" w:sz="0" w:space="0" w:color="auto"/>
        <w:right w:val="none" w:sz="0" w:space="0" w:color="auto"/>
      </w:divBdr>
    </w:div>
    <w:div w:id="1249003763">
      <w:bodyDiv w:val="1"/>
      <w:marLeft w:val="0"/>
      <w:marRight w:val="0"/>
      <w:marTop w:val="0"/>
      <w:marBottom w:val="0"/>
      <w:divBdr>
        <w:top w:val="none" w:sz="0" w:space="0" w:color="auto"/>
        <w:left w:val="none" w:sz="0" w:space="0" w:color="auto"/>
        <w:bottom w:val="none" w:sz="0" w:space="0" w:color="auto"/>
        <w:right w:val="none" w:sz="0" w:space="0" w:color="auto"/>
      </w:divBdr>
    </w:div>
    <w:div w:id="1252474031">
      <w:bodyDiv w:val="1"/>
      <w:marLeft w:val="0"/>
      <w:marRight w:val="0"/>
      <w:marTop w:val="0"/>
      <w:marBottom w:val="0"/>
      <w:divBdr>
        <w:top w:val="none" w:sz="0" w:space="0" w:color="auto"/>
        <w:left w:val="none" w:sz="0" w:space="0" w:color="auto"/>
        <w:bottom w:val="none" w:sz="0" w:space="0" w:color="auto"/>
        <w:right w:val="none" w:sz="0" w:space="0" w:color="auto"/>
      </w:divBdr>
    </w:div>
    <w:div w:id="1263993751">
      <w:bodyDiv w:val="1"/>
      <w:marLeft w:val="0"/>
      <w:marRight w:val="0"/>
      <w:marTop w:val="0"/>
      <w:marBottom w:val="0"/>
      <w:divBdr>
        <w:top w:val="none" w:sz="0" w:space="0" w:color="auto"/>
        <w:left w:val="none" w:sz="0" w:space="0" w:color="auto"/>
        <w:bottom w:val="none" w:sz="0" w:space="0" w:color="auto"/>
        <w:right w:val="none" w:sz="0" w:space="0" w:color="auto"/>
      </w:divBdr>
    </w:div>
    <w:div w:id="1276130580">
      <w:bodyDiv w:val="1"/>
      <w:marLeft w:val="0"/>
      <w:marRight w:val="0"/>
      <w:marTop w:val="0"/>
      <w:marBottom w:val="0"/>
      <w:divBdr>
        <w:top w:val="none" w:sz="0" w:space="0" w:color="auto"/>
        <w:left w:val="none" w:sz="0" w:space="0" w:color="auto"/>
        <w:bottom w:val="none" w:sz="0" w:space="0" w:color="auto"/>
        <w:right w:val="none" w:sz="0" w:space="0" w:color="auto"/>
      </w:divBdr>
    </w:div>
    <w:div w:id="1283532148">
      <w:bodyDiv w:val="1"/>
      <w:marLeft w:val="0"/>
      <w:marRight w:val="0"/>
      <w:marTop w:val="0"/>
      <w:marBottom w:val="0"/>
      <w:divBdr>
        <w:top w:val="none" w:sz="0" w:space="0" w:color="auto"/>
        <w:left w:val="none" w:sz="0" w:space="0" w:color="auto"/>
        <w:bottom w:val="none" w:sz="0" w:space="0" w:color="auto"/>
        <w:right w:val="none" w:sz="0" w:space="0" w:color="auto"/>
      </w:divBdr>
    </w:div>
    <w:div w:id="1291324393">
      <w:bodyDiv w:val="1"/>
      <w:marLeft w:val="0"/>
      <w:marRight w:val="0"/>
      <w:marTop w:val="0"/>
      <w:marBottom w:val="0"/>
      <w:divBdr>
        <w:top w:val="none" w:sz="0" w:space="0" w:color="auto"/>
        <w:left w:val="none" w:sz="0" w:space="0" w:color="auto"/>
        <w:bottom w:val="none" w:sz="0" w:space="0" w:color="auto"/>
        <w:right w:val="none" w:sz="0" w:space="0" w:color="auto"/>
      </w:divBdr>
    </w:div>
    <w:div w:id="1293830661">
      <w:bodyDiv w:val="1"/>
      <w:marLeft w:val="0"/>
      <w:marRight w:val="0"/>
      <w:marTop w:val="0"/>
      <w:marBottom w:val="0"/>
      <w:divBdr>
        <w:top w:val="none" w:sz="0" w:space="0" w:color="auto"/>
        <w:left w:val="none" w:sz="0" w:space="0" w:color="auto"/>
        <w:bottom w:val="none" w:sz="0" w:space="0" w:color="auto"/>
        <w:right w:val="none" w:sz="0" w:space="0" w:color="auto"/>
      </w:divBdr>
    </w:div>
    <w:div w:id="1295598887">
      <w:bodyDiv w:val="1"/>
      <w:marLeft w:val="0"/>
      <w:marRight w:val="0"/>
      <w:marTop w:val="0"/>
      <w:marBottom w:val="0"/>
      <w:divBdr>
        <w:top w:val="none" w:sz="0" w:space="0" w:color="auto"/>
        <w:left w:val="none" w:sz="0" w:space="0" w:color="auto"/>
        <w:bottom w:val="none" w:sz="0" w:space="0" w:color="auto"/>
        <w:right w:val="none" w:sz="0" w:space="0" w:color="auto"/>
      </w:divBdr>
    </w:div>
    <w:div w:id="1298879402">
      <w:bodyDiv w:val="1"/>
      <w:marLeft w:val="0"/>
      <w:marRight w:val="0"/>
      <w:marTop w:val="0"/>
      <w:marBottom w:val="0"/>
      <w:divBdr>
        <w:top w:val="none" w:sz="0" w:space="0" w:color="auto"/>
        <w:left w:val="none" w:sz="0" w:space="0" w:color="auto"/>
        <w:bottom w:val="none" w:sz="0" w:space="0" w:color="auto"/>
        <w:right w:val="none" w:sz="0" w:space="0" w:color="auto"/>
      </w:divBdr>
    </w:div>
    <w:div w:id="1302077096">
      <w:bodyDiv w:val="1"/>
      <w:marLeft w:val="0"/>
      <w:marRight w:val="0"/>
      <w:marTop w:val="0"/>
      <w:marBottom w:val="0"/>
      <w:divBdr>
        <w:top w:val="none" w:sz="0" w:space="0" w:color="auto"/>
        <w:left w:val="none" w:sz="0" w:space="0" w:color="auto"/>
        <w:bottom w:val="none" w:sz="0" w:space="0" w:color="auto"/>
        <w:right w:val="none" w:sz="0" w:space="0" w:color="auto"/>
      </w:divBdr>
    </w:div>
    <w:div w:id="1306161266">
      <w:bodyDiv w:val="1"/>
      <w:marLeft w:val="0"/>
      <w:marRight w:val="0"/>
      <w:marTop w:val="0"/>
      <w:marBottom w:val="0"/>
      <w:divBdr>
        <w:top w:val="none" w:sz="0" w:space="0" w:color="auto"/>
        <w:left w:val="none" w:sz="0" w:space="0" w:color="auto"/>
        <w:bottom w:val="none" w:sz="0" w:space="0" w:color="auto"/>
        <w:right w:val="none" w:sz="0" w:space="0" w:color="auto"/>
      </w:divBdr>
    </w:div>
    <w:div w:id="1313876254">
      <w:bodyDiv w:val="1"/>
      <w:marLeft w:val="0"/>
      <w:marRight w:val="0"/>
      <w:marTop w:val="0"/>
      <w:marBottom w:val="0"/>
      <w:divBdr>
        <w:top w:val="none" w:sz="0" w:space="0" w:color="auto"/>
        <w:left w:val="none" w:sz="0" w:space="0" w:color="auto"/>
        <w:bottom w:val="none" w:sz="0" w:space="0" w:color="auto"/>
        <w:right w:val="none" w:sz="0" w:space="0" w:color="auto"/>
      </w:divBdr>
    </w:div>
    <w:div w:id="1317683112">
      <w:bodyDiv w:val="1"/>
      <w:marLeft w:val="0"/>
      <w:marRight w:val="0"/>
      <w:marTop w:val="0"/>
      <w:marBottom w:val="0"/>
      <w:divBdr>
        <w:top w:val="none" w:sz="0" w:space="0" w:color="auto"/>
        <w:left w:val="none" w:sz="0" w:space="0" w:color="auto"/>
        <w:bottom w:val="none" w:sz="0" w:space="0" w:color="auto"/>
        <w:right w:val="none" w:sz="0" w:space="0" w:color="auto"/>
      </w:divBdr>
    </w:div>
    <w:div w:id="1322730462">
      <w:bodyDiv w:val="1"/>
      <w:marLeft w:val="0"/>
      <w:marRight w:val="0"/>
      <w:marTop w:val="0"/>
      <w:marBottom w:val="0"/>
      <w:divBdr>
        <w:top w:val="none" w:sz="0" w:space="0" w:color="auto"/>
        <w:left w:val="none" w:sz="0" w:space="0" w:color="auto"/>
        <w:bottom w:val="none" w:sz="0" w:space="0" w:color="auto"/>
        <w:right w:val="none" w:sz="0" w:space="0" w:color="auto"/>
      </w:divBdr>
    </w:div>
    <w:div w:id="1323437131">
      <w:bodyDiv w:val="1"/>
      <w:marLeft w:val="0"/>
      <w:marRight w:val="0"/>
      <w:marTop w:val="0"/>
      <w:marBottom w:val="0"/>
      <w:divBdr>
        <w:top w:val="none" w:sz="0" w:space="0" w:color="auto"/>
        <w:left w:val="none" w:sz="0" w:space="0" w:color="auto"/>
        <w:bottom w:val="none" w:sz="0" w:space="0" w:color="auto"/>
        <w:right w:val="none" w:sz="0" w:space="0" w:color="auto"/>
      </w:divBdr>
    </w:div>
    <w:div w:id="1326395514">
      <w:bodyDiv w:val="1"/>
      <w:marLeft w:val="0"/>
      <w:marRight w:val="0"/>
      <w:marTop w:val="0"/>
      <w:marBottom w:val="0"/>
      <w:divBdr>
        <w:top w:val="none" w:sz="0" w:space="0" w:color="auto"/>
        <w:left w:val="none" w:sz="0" w:space="0" w:color="auto"/>
        <w:bottom w:val="none" w:sz="0" w:space="0" w:color="auto"/>
        <w:right w:val="none" w:sz="0" w:space="0" w:color="auto"/>
      </w:divBdr>
    </w:div>
    <w:div w:id="1332564300">
      <w:bodyDiv w:val="1"/>
      <w:marLeft w:val="0"/>
      <w:marRight w:val="0"/>
      <w:marTop w:val="0"/>
      <w:marBottom w:val="0"/>
      <w:divBdr>
        <w:top w:val="none" w:sz="0" w:space="0" w:color="auto"/>
        <w:left w:val="none" w:sz="0" w:space="0" w:color="auto"/>
        <w:bottom w:val="none" w:sz="0" w:space="0" w:color="auto"/>
        <w:right w:val="none" w:sz="0" w:space="0" w:color="auto"/>
      </w:divBdr>
    </w:div>
    <w:div w:id="1336033759">
      <w:bodyDiv w:val="1"/>
      <w:marLeft w:val="0"/>
      <w:marRight w:val="0"/>
      <w:marTop w:val="0"/>
      <w:marBottom w:val="0"/>
      <w:divBdr>
        <w:top w:val="none" w:sz="0" w:space="0" w:color="auto"/>
        <w:left w:val="none" w:sz="0" w:space="0" w:color="auto"/>
        <w:bottom w:val="none" w:sz="0" w:space="0" w:color="auto"/>
        <w:right w:val="none" w:sz="0" w:space="0" w:color="auto"/>
      </w:divBdr>
    </w:div>
    <w:div w:id="1342664834">
      <w:bodyDiv w:val="1"/>
      <w:marLeft w:val="0"/>
      <w:marRight w:val="0"/>
      <w:marTop w:val="0"/>
      <w:marBottom w:val="0"/>
      <w:divBdr>
        <w:top w:val="none" w:sz="0" w:space="0" w:color="auto"/>
        <w:left w:val="none" w:sz="0" w:space="0" w:color="auto"/>
        <w:bottom w:val="none" w:sz="0" w:space="0" w:color="auto"/>
        <w:right w:val="none" w:sz="0" w:space="0" w:color="auto"/>
      </w:divBdr>
    </w:div>
    <w:div w:id="1346398130">
      <w:bodyDiv w:val="1"/>
      <w:marLeft w:val="0"/>
      <w:marRight w:val="0"/>
      <w:marTop w:val="0"/>
      <w:marBottom w:val="0"/>
      <w:divBdr>
        <w:top w:val="none" w:sz="0" w:space="0" w:color="auto"/>
        <w:left w:val="none" w:sz="0" w:space="0" w:color="auto"/>
        <w:bottom w:val="none" w:sz="0" w:space="0" w:color="auto"/>
        <w:right w:val="none" w:sz="0" w:space="0" w:color="auto"/>
      </w:divBdr>
    </w:div>
    <w:div w:id="1348094416">
      <w:bodyDiv w:val="1"/>
      <w:marLeft w:val="0"/>
      <w:marRight w:val="0"/>
      <w:marTop w:val="0"/>
      <w:marBottom w:val="0"/>
      <w:divBdr>
        <w:top w:val="none" w:sz="0" w:space="0" w:color="auto"/>
        <w:left w:val="none" w:sz="0" w:space="0" w:color="auto"/>
        <w:bottom w:val="none" w:sz="0" w:space="0" w:color="auto"/>
        <w:right w:val="none" w:sz="0" w:space="0" w:color="auto"/>
      </w:divBdr>
    </w:div>
    <w:div w:id="1357653828">
      <w:bodyDiv w:val="1"/>
      <w:marLeft w:val="0"/>
      <w:marRight w:val="0"/>
      <w:marTop w:val="0"/>
      <w:marBottom w:val="0"/>
      <w:divBdr>
        <w:top w:val="none" w:sz="0" w:space="0" w:color="auto"/>
        <w:left w:val="none" w:sz="0" w:space="0" w:color="auto"/>
        <w:bottom w:val="none" w:sz="0" w:space="0" w:color="auto"/>
        <w:right w:val="none" w:sz="0" w:space="0" w:color="auto"/>
      </w:divBdr>
    </w:div>
    <w:div w:id="1358315198">
      <w:bodyDiv w:val="1"/>
      <w:marLeft w:val="0"/>
      <w:marRight w:val="0"/>
      <w:marTop w:val="0"/>
      <w:marBottom w:val="0"/>
      <w:divBdr>
        <w:top w:val="none" w:sz="0" w:space="0" w:color="auto"/>
        <w:left w:val="none" w:sz="0" w:space="0" w:color="auto"/>
        <w:bottom w:val="none" w:sz="0" w:space="0" w:color="auto"/>
        <w:right w:val="none" w:sz="0" w:space="0" w:color="auto"/>
      </w:divBdr>
    </w:div>
    <w:div w:id="1365329999">
      <w:bodyDiv w:val="1"/>
      <w:marLeft w:val="0"/>
      <w:marRight w:val="0"/>
      <w:marTop w:val="0"/>
      <w:marBottom w:val="0"/>
      <w:divBdr>
        <w:top w:val="none" w:sz="0" w:space="0" w:color="auto"/>
        <w:left w:val="none" w:sz="0" w:space="0" w:color="auto"/>
        <w:bottom w:val="none" w:sz="0" w:space="0" w:color="auto"/>
        <w:right w:val="none" w:sz="0" w:space="0" w:color="auto"/>
      </w:divBdr>
    </w:div>
    <w:div w:id="1369338526">
      <w:bodyDiv w:val="1"/>
      <w:marLeft w:val="0"/>
      <w:marRight w:val="0"/>
      <w:marTop w:val="0"/>
      <w:marBottom w:val="0"/>
      <w:divBdr>
        <w:top w:val="none" w:sz="0" w:space="0" w:color="auto"/>
        <w:left w:val="none" w:sz="0" w:space="0" w:color="auto"/>
        <w:bottom w:val="none" w:sz="0" w:space="0" w:color="auto"/>
        <w:right w:val="none" w:sz="0" w:space="0" w:color="auto"/>
      </w:divBdr>
    </w:div>
    <w:div w:id="1369798241">
      <w:bodyDiv w:val="1"/>
      <w:marLeft w:val="0"/>
      <w:marRight w:val="0"/>
      <w:marTop w:val="0"/>
      <w:marBottom w:val="0"/>
      <w:divBdr>
        <w:top w:val="none" w:sz="0" w:space="0" w:color="auto"/>
        <w:left w:val="none" w:sz="0" w:space="0" w:color="auto"/>
        <w:bottom w:val="none" w:sz="0" w:space="0" w:color="auto"/>
        <w:right w:val="none" w:sz="0" w:space="0" w:color="auto"/>
      </w:divBdr>
    </w:div>
    <w:div w:id="1376153000">
      <w:bodyDiv w:val="1"/>
      <w:marLeft w:val="0"/>
      <w:marRight w:val="0"/>
      <w:marTop w:val="0"/>
      <w:marBottom w:val="0"/>
      <w:divBdr>
        <w:top w:val="none" w:sz="0" w:space="0" w:color="auto"/>
        <w:left w:val="none" w:sz="0" w:space="0" w:color="auto"/>
        <w:bottom w:val="none" w:sz="0" w:space="0" w:color="auto"/>
        <w:right w:val="none" w:sz="0" w:space="0" w:color="auto"/>
      </w:divBdr>
    </w:div>
    <w:div w:id="1378121460">
      <w:bodyDiv w:val="1"/>
      <w:marLeft w:val="0"/>
      <w:marRight w:val="0"/>
      <w:marTop w:val="0"/>
      <w:marBottom w:val="0"/>
      <w:divBdr>
        <w:top w:val="none" w:sz="0" w:space="0" w:color="auto"/>
        <w:left w:val="none" w:sz="0" w:space="0" w:color="auto"/>
        <w:bottom w:val="none" w:sz="0" w:space="0" w:color="auto"/>
        <w:right w:val="none" w:sz="0" w:space="0" w:color="auto"/>
      </w:divBdr>
    </w:div>
    <w:div w:id="1381899981">
      <w:bodyDiv w:val="1"/>
      <w:marLeft w:val="0"/>
      <w:marRight w:val="0"/>
      <w:marTop w:val="0"/>
      <w:marBottom w:val="0"/>
      <w:divBdr>
        <w:top w:val="none" w:sz="0" w:space="0" w:color="auto"/>
        <w:left w:val="none" w:sz="0" w:space="0" w:color="auto"/>
        <w:bottom w:val="none" w:sz="0" w:space="0" w:color="auto"/>
        <w:right w:val="none" w:sz="0" w:space="0" w:color="auto"/>
      </w:divBdr>
    </w:div>
    <w:div w:id="1386370514">
      <w:bodyDiv w:val="1"/>
      <w:marLeft w:val="0"/>
      <w:marRight w:val="0"/>
      <w:marTop w:val="0"/>
      <w:marBottom w:val="0"/>
      <w:divBdr>
        <w:top w:val="none" w:sz="0" w:space="0" w:color="auto"/>
        <w:left w:val="none" w:sz="0" w:space="0" w:color="auto"/>
        <w:bottom w:val="none" w:sz="0" w:space="0" w:color="auto"/>
        <w:right w:val="none" w:sz="0" w:space="0" w:color="auto"/>
      </w:divBdr>
    </w:div>
    <w:div w:id="1391272298">
      <w:bodyDiv w:val="1"/>
      <w:marLeft w:val="0"/>
      <w:marRight w:val="0"/>
      <w:marTop w:val="0"/>
      <w:marBottom w:val="0"/>
      <w:divBdr>
        <w:top w:val="none" w:sz="0" w:space="0" w:color="auto"/>
        <w:left w:val="none" w:sz="0" w:space="0" w:color="auto"/>
        <w:bottom w:val="none" w:sz="0" w:space="0" w:color="auto"/>
        <w:right w:val="none" w:sz="0" w:space="0" w:color="auto"/>
      </w:divBdr>
    </w:div>
    <w:div w:id="1393889543">
      <w:bodyDiv w:val="1"/>
      <w:marLeft w:val="0"/>
      <w:marRight w:val="0"/>
      <w:marTop w:val="0"/>
      <w:marBottom w:val="0"/>
      <w:divBdr>
        <w:top w:val="none" w:sz="0" w:space="0" w:color="auto"/>
        <w:left w:val="none" w:sz="0" w:space="0" w:color="auto"/>
        <w:bottom w:val="none" w:sz="0" w:space="0" w:color="auto"/>
        <w:right w:val="none" w:sz="0" w:space="0" w:color="auto"/>
      </w:divBdr>
    </w:div>
    <w:div w:id="1403715724">
      <w:bodyDiv w:val="1"/>
      <w:marLeft w:val="0"/>
      <w:marRight w:val="0"/>
      <w:marTop w:val="0"/>
      <w:marBottom w:val="0"/>
      <w:divBdr>
        <w:top w:val="none" w:sz="0" w:space="0" w:color="auto"/>
        <w:left w:val="none" w:sz="0" w:space="0" w:color="auto"/>
        <w:bottom w:val="none" w:sz="0" w:space="0" w:color="auto"/>
        <w:right w:val="none" w:sz="0" w:space="0" w:color="auto"/>
      </w:divBdr>
    </w:div>
    <w:div w:id="1408335384">
      <w:bodyDiv w:val="1"/>
      <w:marLeft w:val="0"/>
      <w:marRight w:val="0"/>
      <w:marTop w:val="0"/>
      <w:marBottom w:val="0"/>
      <w:divBdr>
        <w:top w:val="none" w:sz="0" w:space="0" w:color="auto"/>
        <w:left w:val="none" w:sz="0" w:space="0" w:color="auto"/>
        <w:bottom w:val="none" w:sz="0" w:space="0" w:color="auto"/>
        <w:right w:val="none" w:sz="0" w:space="0" w:color="auto"/>
      </w:divBdr>
    </w:div>
    <w:div w:id="1410889282">
      <w:bodyDiv w:val="1"/>
      <w:marLeft w:val="0"/>
      <w:marRight w:val="0"/>
      <w:marTop w:val="0"/>
      <w:marBottom w:val="0"/>
      <w:divBdr>
        <w:top w:val="none" w:sz="0" w:space="0" w:color="auto"/>
        <w:left w:val="none" w:sz="0" w:space="0" w:color="auto"/>
        <w:bottom w:val="none" w:sz="0" w:space="0" w:color="auto"/>
        <w:right w:val="none" w:sz="0" w:space="0" w:color="auto"/>
      </w:divBdr>
    </w:div>
    <w:div w:id="1418206901">
      <w:bodyDiv w:val="1"/>
      <w:marLeft w:val="0"/>
      <w:marRight w:val="0"/>
      <w:marTop w:val="0"/>
      <w:marBottom w:val="0"/>
      <w:divBdr>
        <w:top w:val="none" w:sz="0" w:space="0" w:color="auto"/>
        <w:left w:val="none" w:sz="0" w:space="0" w:color="auto"/>
        <w:bottom w:val="none" w:sz="0" w:space="0" w:color="auto"/>
        <w:right w:val="none" w:sz="0" w:space="0" w:color="auto"/>
      </w:divBdr>
    </w:div>
    <w:div w:id="1424959932">
      <w:bodyDiv w:val="1"/>
      <w:marLeft w:val="0"/>
      <w:marRight w:val="0"/>
      <w:marTop w:val="0"/>
      <w:marBottom w:val="0"/>
      <w:divBdr>
        <w:top w:val="none" w:sz="0" w:space="0" w:color="auto"/>
        <w:left w:val="none" w:sz="0" w:space="0" w:color="auto"/>
        <w:bottom w:val="none" w:sz="0" w:space="0" w:color="auto"/>
        <w:right w:val="none" w:sz="0" w:space="0" w:color="auto"/>
      </w:divBdr>
    </w:div>
    <w:div w:id="1426457381">
      <w:bodyDiv w:val="1"/>
      <w:marLeft w:val="0"/>
      <w:marRight w:val="0"/>
      <w:marTop w:val="0"/>
      <w:marBottom w:val="0"/>
      <w:divBdr>
        <w:top w:val="none" w:sz="0" w:space="0" w:color="auto"/>
        <w:left w:val="none" w:sz="0" w:space="0" w:color="auto"/>
        <w:bottom w:val="none" w:sz="0" w:space="0" w:color="auto"/>
        <w:right w:val="none" w:sz="0" w:space="0" w:color="auto"/>
      </w:divBdr>
    </w:div>
    <w:div w:id="1426607367">
      <w:bodyDiv w:val="1"/>
      <w:marLeft w:val="0"/>
      <w:marRight w:val="0"/>
      <w:marTop w:val="0"/>
      <w:marBottom w:val="0"/>
      <w:divBdr>
        <w:top w:val="none" w:sz="0" w:space="0" w:color="auto"/>
        <w:left w:val="none" w:sz="0" w:space="0" w:color="auto"/>
        <w:bottom w:val="none" w:sz="0" w:space="0" w:color="auto"/>
        <w:right w:val="none" w:sz="0" w:space="0" w:color="auto"/>
      </w:divBdr>
    </w:div>
    <w:div w:id="1431504941">
      <w:bodyDiv w:val="1"/>
      <w:marLeft w:val="0"/>
      <w:marRight w:val="0"/>
      <w:marTop w:val="0"/>
      <w:marBottom w:val="0"/>
      <w:divBdr>
        <w:top w:val="none" w:sz="0" w:space="0" w:color="auto"/>
        <w:left w:val="none" w:sz="0" w:space="0" w:color="auto"/>
        <w:bottom w:val="none" w:sz="0" w:space="0" w:color="auto"/>
        <w:right w:val="none" w:sz="0" w:space="0" w:color="auto"/>
      </w:divBdr>
    </w:div>
    <w:div w:id="1433624958">
      <w:bodyDiv w:val="1"/>
      <w:marLeft w:val="0"/>
      <w:marRight w:val="0"/>
      <w:marTop w:val="0"/>
      <w:marBottom w:val="0"/>
      <w:divBdr>
        <w:top w:val="none" w:sz="0" w:space="0" w:color="auto"/>
        <w:left w:val="none" w:sz="0" w:space="0" w:color="auto"/>
        <w:bottom w:val="none" w:sz="0" w:space="0" w:color="auto"/>
        <w:right w:val="none" w:sz="0" w:space="0" w:color="auto"/>
      </w:divBdr>
    </w:div>
    <w:div w:id="1442384921">
      <w:bodyDiv w:val="1"/>
      <w:marLeft w:val="0"/>
      <w:marRight w:val="0"/>
      <w:marTop w:val="0"/>
      <w:marBottom w:val="0"/>
      <w:divBdr>
        <w:top w:val="none" w:sz="0" w:space="0" w:color="auto"/>
        <w:left w:val="none" w:sz="0" w:space="0" w:color="auto"/>
        <w:bottom w:val="none" w:sz="0" w:space="0" w:color="auto"/>
        <w:right w:val="none" w:sz="0" w:space="0" w:color="auto"/>
      </w:divBdr>
    </w:div>
    <w:div w:id="1442841089">
      <w:bodyDiv w:val="1"/>
      <w:marLeft w:val="0"/>
      <w:marRight w:val="0"/>
      <w:marTop w:val="0"/>
      <w:marBottom w:val="0"/>
      <w:divBdr>
        <w:top w:val="none" w:sz="0" w:space="0" w:color="auto"/>
        <w:left w:val="none" w:sz="0" w:space="0" w:color="auto"/>
        <w:bottom w:val="none" w:sz="0" w:space="0" w:color="auto"/>
        <w:right w:val="none" w:sz="0" w:space="0" w:color="auto"/>
      </w:divBdr>
    </w:div>
    <w:div w:id="1447041691">
      <w:bodyDiv w:val="1"/>
      <w:marLeft w:val="0"/>
      <w:marRight w:val="0"/>
      <w:marTop w:val="0"/>
      <w:marBottom w:val="0"/>
      <w:divBdr>
        <w:top w:val="none" w:sz="0" w:space="0" w:color="auto"/>
        <w:left w:val="none" w:sz="0" w:space="0" w:color="auto"/>
        <w:bottom w:val="none" w:sz="0" w:space="0" w:color="auto"/>
        <w:right w:val="none" w:sz="0" w:space="0" w:color="auto"/>
      </w:divBdr>
    </w:div>
    <w:div w:id="1447847275">
      <w:bodyDiv w:val="1"/>
      <w:marLeft w:val="0"/>
      <w:marRight w:val="0"/>
      <w:marTop w:val="0"/>
      <w:marBottom w:val="0"/>
      <w:divBdr>
        <w:top w:val="none" w:sz="0" w:space="0" w:color="auto"/>
        <w:left w:val="none" w:sz="0" w:space="0" w:color="auto"/>
        <w:bottom w:val="none" w:sz="0" w:space="0" w:color="auto"/>
        <w:right w:val="none" w:sz="0" w:space="0" w:color="auto"/>
      </w:divBdr>
    </w:div>
    <w:div w:id="1448695909">
      <w:bodyDiv w:val="1"/>
      <w:marLeft w:val="0"/>
      <w:marRight w:val="0"/>
      <w:marTop w:val="0"/>
      <w:marBottom w:val="0"/>
      <w:divBdr>
        <w:top w:val="none" w:sz="0" w:space="0" w:color="auto"/>
        <w:left w:val="none" w:sz="0" w:space="0" w:color="auto"/>
        <w:bottom w:val="none" w:sz="0" w:space="0" w:color="auto"/>
        <w:right w:val="none" w:sz="0" w:space="0" w:color="auto"/>
      </w:divBdr>
    </w:div>
    <w:div w:id="1450662326">
      <w:bodyDiv w:val="1"/>
      <w:marLeft w:val="0"/>
      <w:marRight w:val="0"/>
      <w:marTop w:val="0"/>
      <w:marBottom w:val="0"/>
      <w:divBdr>
        <w:top w:val="none" w:sz="0" w:space="0" w:color="auto"/>
        <w:left w:val="none" w:sz="0" w:space="0" w:color="auto"/>
        <w:bottom w:val="none" w:sz="0" w:space="0" w:color="auto"/>
        <w:right w:val="none" w:sz="0" w:space="0" w:color="auto"/>
      </w:divBdr>
    </w:div>
    <w:div w:id="1459761681">
      <w:bodyDiv w:val="1"/>
      <w:marLeft w:val="0"/>
      <w:marRight w:val="0"/>
      <w:marTop w:val="0"/>
      <w:marBottom w:val="0"/>
      <w:divBdr>
        <w:top w:val="none" w:sz="0" w:space="0" w:color="auto"/>
        <w:left w:val="none" w:sz="0" w:space="0" w:color="auto"/>
        <w:bottom w:val="none" w:sz="0" w:space="0" w:color="auto"/>
        <w:right w:val="none" w:sz="0" w:space="0" w:color="auto"/>
      </w:divBdr>
    </w:div>
    <w:div w:id="1460487311">
      <w:bodyDiv w:val="1"/>
      <w:marLeft w:val="0"/>
      <w:marRight w:val="0"/>
      <w:marTop w:val="0"/>
      <w:marBottom w:val="0"/>
      <w:divBdr>
        <w:top w:val="none" w:sz="0" w:space="0" w:color="auto"/>
        <w:left w:val="none" w:sz="0" w:space="0" w:color="auto"/>
        <w:bottom w:val="none" w:sz="0" w:space="0" w:color="auto"/>
        <w:right w:val="none" w:sz="0" w:space="0" w:color="auto"/>
      </w:divBdr>
    </w:div>
    <w:div w:id="1462723511">
      <w:bodyDiv w:val="1"/>
      <w:marLeft w:val="0"/>
      <w:marRight w:val="0"/>
      <w:marTop w:val="0"/>
      <w:marBottom w:val="0"/>
      <w:divBdr>
        <w:top w:val="none" w:sz="0" w:space="0" w:color="auto"/>
        <w:left w:val="none" w:sz="0" w:space="0" w:color="auto"/>
        <w:bottom w:val="none" w:sz="0" w:space="0" w:color="auto"/>
        <w:right w:val="none" w:sz="0" w:space="0" w:color="auto"/>
      </w:divBdr>
    </w:div>
    <w:div w:id="1468159565">
      <w:bodyDiv w:val="1"/>
      <w:marLeft w:val="0"/>
      <w:marRight w:val="0"/>
      <w:marTop w:val="0"/>
      <w:marBottom w:val="0"/>
      <w:divBdr>
        <w:top w:val="none" w:sz="0" w:space="0" w:color="auto"/>
        <w:left w:val="none" w:sz="0" w:space="0" w:color="auto"/>
        <w:bottom w:val="none" w:sz="0" w:space="0" w:color="auto"/>
        <w:right w:val="none" w:sz="0" w:space="0" w:color="auto"/>
      </w:divBdr>
    </w:div>
    <w:div w:id="1471940868">
      <w:bodyDiv w:val="1"/>
      <w:marLeft w:val="0"/>
      <w:marRight w:val="0"/>
      <w:marTop w:val="0"/>
      <w:marBottom w:val="0"/>
      <w:divBdr>
        <w:top w:val="none" w:sz="0" w:space="0" w:color="auto"/>
        <w:left w:val="none" w:sz="0" w:space="0" w:color="auto"/>
        <w:bottom w:val="none" w:sz="0" w:space="0" w:color="auto"/>
        <w:right w:val="none" w:sz="0" w:space="0" w:color="auto"/>
      </w:divBdr>
    </w:div>
    <w:div w:id="1476871927">
      <w:bodyDiv w:val="1"/>
      <w:marLeft w:val="0"/>
      <w:marRight w:val="0"/>
      <w:marTop w:val="0"/>
      <w:marBottom w:val="0"/>
      <w:divBdr>
        <w:top w:val="none" w:sz="0" w:space="0" w:color="auto"/>
        <w:left w:val="none" w:sz="0" w:space="0" w:color="auto"/>
        <w:bottom w:val="none" w:sz="0" w:space="0" w:color="auto"/>
        <w:right w:val="none" w:sz="0" w:space="0" w:color="auto"/>
      </w:divBdr>
    </w:div>
    <w:div w:id="1481264336">
      <w:bodyDiv w:val="1"/>
      <w:marLeft w:val="0"/>
      <w:marRight w:val="0"/>
      <w:marTop w:val="0"/>
      <w:marBottom w:val="0"/>
      <w:divBdr>
        <w:top w:val="none" w:sz="0" w:space="0" w:color="auto"/>
        <w:left w:val="none" w:sz="0" w:space="0" w:color="auto"/>
        <w:bottom w:val="none" w:sz="0" w:space="0" w:color="auto"/>
        <w:right w:val="none" w:sz="0" w:space="0" w:color="auto"/>
      </w:divBdr>
    </w:div>
    <w:div w:id="1484467837">
      <w:bodyDiv w:val="1"/>
      <w:marLeft w:val="0"/>
      <w:marRight w:val="0"/>
      <w:marTop w:val="0"/>
      <w:marBottom w:val="0"/>
      <w:divBdr>
        <w:top w:val="none" w:sz="0" w:space="0" w:color="auto"/>
        <w:left w:val="none" w:sz="0" w:space="0" w:color="auto"/>
        <w:bottom w:val="none" w:sz="0" w:space="0" w:color="auto"/>
        <w:right w:val="none" w:sz="0" w:space="0" w:color="auto"/>
      </w:divBdr>
    </w:div>
    <w:div w:id="1485656443">
      <w:bodyDiv w:val="1"/>
      <w:marLeft w:val="0"/>
      <w:marRight w:val="0"/>
      <w:marTop w:val="0"/>
      <w:marBottom w:val="0"/>
      <w:divBdr>
        <w:top w:val="none" w:sz="0" w:space="0" w:color="auto"/>
        <w:left w:val="none" w:sz="0" w:space="0" w:color="auto"/>
        <w:bottom w:val="none" w:sz="0" w:space="0" w:color="auto"/>
        <w:right w:val="none" w:sz="0" w:space="0" w:color="auto"/>
      </w:divBdr>
    </w:div>
    <w:div w:id="1485974747">
      <w:bodyDiv w:val="1"/>
      <w:marLeft w:val="0"/>
      <w:marRight w:val="0"/>
      <w:marTop w:val="0"/>
      <w:marBottom w:val="0"/>
      <w:divBdr>
        <w:top w:val="none" w:sz="0" w:space="0" w:color="auto"/>
        <w:left w:val="none" w:sz="0" w:space="0" w:color="auto"/>
        <w:bottom w:val="none" w:sz="0" w:space="0" w:color="auto"/>
        <w:right w:val="none" w:sz="0" w:space="0" w:color="auto"/>
      </w:divBdr>
    </w:div>
    <w:div w:id="1486780939">
      <w:bodyDiv w:val="1"/>
      <w:marLeft w:val="0"/>
      <w:marRight w:val="0"/>
      <w:marTop w:val="0"/>
      <w:marBottom w:val="0"/>
      <w:divBdr>
        <w:top w:val="none" w:sz="0" w:space="0" w:color="auto"/>
        <w:left w:val="none" w:sz="0" w:space="0" w:color="auto"/>
        <w:bottom w:val="none" w:sz="0" w:space="0" w:color="auto"/>
        <w:right w:val="none" w:sz="0" w:space="0" w:color="auto"/>
      </w:divBdr>
    </w:div>
    <w:div w:id="1493712746">
      <w:bodyDiv w:val="1"/>
      <w:marLeft w:val="0"/>
      <w:marRight w:val="0"/>
      <w:marTop w:val="0"/>
      <w:marBottom w:val="0"/>
      <w:divBdr>
        <w:top w:val="none" w:sz="0" w:space="0" w:color="auto"/>
        <w:left w:val="none" w:sz="0" w:space="0" w:color="auto"/>
        <w:bottom w:val="none" w:sz="0" w:space="0" w:color="auto"/>
        <w:right w:val="none" w:sz="0" w:space="0" w:color="auto"/>
      </w:divBdr>
    </w:div>
    <w:div w:id="1496259839">
      <w:bodyDiv w:val="1"/>
      <w:marLeft w:val="0"/>
      <w:marRight w:val="0"/>
      <w:marTop w:val="0"/>
      <w:marBottom w:val="0"/>
      <w:divBdr>
        <w:top w:val="none" w:sz="0" w:space="0" w:color="auto"/>
        <w:left w:val="none" w:sz="0" w:space="0" w:color="auto"/>
        <w:bottom w:val="none" w:sz="0" w:space="0" w:color="auto"/>
        <w:right w:val="none" w:sz="0" w:space="0" w:color="auto"/>
      </w:divBdr>
    </w:div>
    <w:div w:id="1499812368">
      <w:bodyDiv w:val="1"/>
      <w:marLeft w:val="0"/>
      <w:marRight w:val="0"/>
      <w:marTop w:val="0"/>
      <w:marBottom w:val="0"/>
      <w:divBdr>
        <w:top w:val="none" w:sz="0" w:space="0" w:color="auto"/>
        <w:left w:val="none" w:sz="0" w:space="0" w:color="auto"/>
        <w:bottom w:val="none" w:sz="0" w:space="0" w:color="auto"/>
        <w:right w:val="none" w:sz="0" w:space="0" w:color="auto"/>
      </w:divBdr>
    </w:div>
    <w:div w:id="1501239831">
      <w:bodyDiv w:val="1"/>
      <w:marLeft w:val="0"/>
      <w:marRight w:val="0"/>
      <w:marTop w:val="0"/>
      <w:marBottom w:val="0"/>
      <w:divBdr>
        <w:top w:val="none" w:sz="0" w:space="0" w:color="auto"/>
        <w:left w:val="none" w:sz="0" w:space="0" w:color="auto"/>
        <w:bottom w:val="none" w:sz="0" w:space="0" w:color="auto"/>
        <w:right w:val="none" w:sz="0" w:space="0" w:color="auto"/>
      </w:divBdr>
    </w:div>
    <w:div w:id="1506364113">
      <w:bodyDiv w:val="1"/>
      <w:marLeft w:val="0"/>
      <w:marRight w:val="0"/>
      <w:marTop w:val="0"/>
      <w:marBottom w:val="0"/>
      <w:divBdr>
        <w:top w:val="none" w:sz="0" w:space="0" w:color="auto"/>
        <w:left w:val="none" w:sz="0" w:space="0" w:color="auto"/>
        <w:bottom w:val="none" w:sz="0" w:space="0" w:color="auto"/>
        <w:right w:val="none" w:sz="0" w:space="0" w:color="auto"/>
      </w:divBdr>
    </w:div>
    <w:div w:id="1508057580">
      <w:bodyDiv w:val="1"/>
      <w:marLeft w:val="0"/>
      <w:marRight w:val="0"/>
      <w:marTop w:val="0"/>
      <w:marBottom w:val="0"/>
      <w:divBdr>
        <w:top w:val="none" w:sz="0" w:space="0" w:color="auto"/>
        <w:left w:val="none" w:sz="0" w:space="0" w:color="auto"/>
        <w:bottom w:val="none" w:sz="0" w:space="0" w:color="auto"/>
        <w:right w:val="none" w:sz="0" w:space="0" w:color="auto"/>
      </w:divBdr>
    </w:div>
    <w:div w:id="1510634026">
      <w:bodyDiv w:val="1"/>
      <w:marLeft w:val="0"/>
      <w:marRight w:val="0"/>
      <w:marTop w:val="0"/>
      <w:marBottom w:val="0"/>
      <w:divBdr>
        <w:top w:val="none" w:sz="0" w:space="0" w:color="auto"/>
        <w:left w:val="none" w:sz="0" w:space="0" w:color="auto"/>
        <w:bottom w:val="none" w:sz="0" w:space="0" w:color="auto"/>
        <w:right w:val="none" w:sz="0" w:space="0" w:color="auto"/>
      </w:divBdr>
    </w:div>
    <w:div w:id="1519003991">
      <w:bodyDiv w:val="1"/>
      <w:marLeft w:val="0"/>
      <w:marRight w:val="0"/>
      <w:marTop w:val="0"/>
      <w:marBottom w:val="0"/>
      <w:divBdr>
        <w:top w:val="none" w:sz="0" w:space="0" w:color="auto"/>
        <w:left w:val="none" w:sz="0" w:space="0" w:color="auto"/>
        <w:bottom w:val="none" w:sz="0" w:space="0" w:color="auto"/>
        <w:right w:val="none" w:sz="0" w:space="0" w:color="auto"/>
      </w:divBdr>
    </w:div>
    <w:div w:id="1519196830">
      <w:bodyDiv w:val="1"/>
      <w:marLeft w:val="0"/>
      <w:marRight w:val="0"/>
      <w:marTop w:val="0"/>
      <w:marBottom w:val="0"/>
      <w:divBdr>
        <w:top w:val="none" w:sz="0" w:space="0" w:color="auto"/>
        <w:left w:val="none" w:sz="0" w:space="0" w:color="auto"/>
        <w:bottom w:val="none" w:sz="0" w:space="0" w:color="auto"/>
        <w:right w:val="none" w:sz="0" w:space="0" w:color="auto"/>
      </w:divBdr>
    </w:div>
    <w:div w:id="1525632528">
      <w:bodyDiv w:val="1"/>
      <w:marLeft w:val="0"/>
      <w:marRight w:val="0"/>
      <w:marTop w:val="0"/>
      <w:marBottom w:val="0"/>
      <w:divBdr>
        <w:top w:val="none" w:sz="0" w:space="0" w:color="auto"/>
        <w:left w:val="none" w:sz="0" w:space="0" w:color="auto"/>
        <w:bottom w:val="none" w:sz="0" w:space="0" w:color="auto"/>
        <w:right w:val="none" w:sz="0" w:space="0" w:color="auto"/>
      </w:divBdr>
    </w:div>
    <w:div w:id="1528985554">
      <w:bodyDiv w:val="1"/>
      <w:marLeft w:val="0"/>
      <w:marRight w:val="0"/>
      <w:marTop w:val="0"/>
      <w:marBottom w:val="0"/>
      <w:divBdr>
        <w:top w:val="none" w:sz="0" w:space="0" w:color="auto"/>
        <w:left w:val="none" w:sz="0" w:space="0" w:color="auto"/>
        <w:bottom w:val="none" w:sz="0" w:space="0" w:color="auto"/>
        <w:right w:val="none" w:sz="0" w:space="0" w:color="auto"/>
      </w:divBdr>
    </w:div>
    <w:div w:id="1531453292">
      <w:bodyDiv w:val="1"/>
      <w:marLeft w:val="0"/>
      <w:marRight w:val="0"/>
      <w:marTop w:val="0"/>
      <w:marBottom w:val="0"/>
      <w:divBdr>
        <w:top w:val="none" w:sz="0" w:space="0" w:color="auto"/>
        <w:left w:val="none" w:sz="0" w:space="0" w:color="auto"/>
        <w:bottom w:val="none" w:sz="0" w:space="0" w:color="auto"/>
        <w:right w:val="none" w:sz="0" w:space="0" w:color="auto"/>
      </w:divBdr>
    </w:div>
    <w:div w:id="1532036248">
      <w:bodyDiv w:val="1"/>
      <w:marLeft w:val="0"/>
      <w:marRight w:val="0"/>
      <w:marTop w:val="0"/>
      <w:marBottom w:val="0"/>
      <w:divBdr>
        <w:top w:val="none" w:sz="0" w:space="0" w:color="auto"/>
        <w:left w:val="none" w:sz="0" w:space="0" w:color="auto"/>
        <w:bottom w:val="none" w:sz="0" w:space="0" w:color="auto"/>
        <w:right w:val="none" w:sz="0" w:space="0" w:color="auto"/>
      </w:divBdr>
    </w:div>
    <w:div w:id="1533878256">
      <w:bodyDiv w:val="1"/>
      <w:marLeft w:val="0"/>
      <w:marRight w:val="0"/>
      <w:marTop w:val="0"/>
      <w:marBottom w:val="0"/>
      <w:divBdr>
        <w:top w:val="none" w:sz="0" w:space="0" w:color="auto"/>
        <w:left w:val="none" w:sz="0" w:space="0" w:color="auto"/>
        <w:bottom w:val="none" w:sz="0" w:space="0" w:color="auto"/>
        <w:right w:val="none" w:sz="0" w:space="0" w:color="auto"/>
      </w:divBdr>
    </w:div>
    <w:div w:id="1533881973">
      <w:bodyDiv w:val="1"/>
      <w:marLeft w:val="0"/>
      <w:marRight w:val="0"/>
      <w:marTop w:val="0"/>
      <w:marBottom w:val="0"/>
      <w:divBdr>
        <w:top w:val="none" w:sz="0" w:space="0" w:color="auto"/>
        <w:left w:val="none" w:sz="0" w:space="0" w:color="auto"/>
        <w:bottom w:val="none" w:sz="0" w:space="0" w:color="auto"/>
        <w:right w:val="none" w:sz="0" w:space="0" w:color="auto"/>
      </w:divBdr>
    </w:div>
    <w:div w:id="1534222581">
      <w:bodyDiv w:val="1"/>
      <w:marLeft w:val="0"/>
      <w:marRight w:val="0"/>
      <w:marTop w:val="0"/>
      <w:marBottom w:val="0"/>
      <w:divBdr>
        <w:top w:val="none" w:sz="0" w:space="0" w:color="auto"/>
        <w:left w:val="none" w:sz="0" w:space="0" w:color="auto"/>
        <w:bottom w:val="none" w:sz="0" w:space="0" w:color="auto"/>
        <w:right w:val="none" w:sz="0" w:space="0" w:color="auto"/>
      </w:divBdr>
    </w:div>
    <w:div w:id="1536040344">
      <w:bodyDiv w:val="1"/>
      <w:marLeft w:val="0"/>
      <w:marRight w:val="0"/>
      <w:marTop w:val="0"/>
      <w:marBottom w:val="0"/>
      <w:divBdr>
        <w:top w:val="none" w:sz="0" w:space="0" w:color="auto"/>
        <w:left w:val="none" w:sz="0" w:space="0" w:color="auto"/>
        <w:bottom w:val="none" w:sz="0" w:space="0" w:color="auto"/>
        <w:right w:val="none" w:sz="0" w:space="0" w:color="auto"/>
      </w:divBdr>
    </w:div>
    <w:div w:id="1539123792">
      <w:bodyDiv w:val="1"/>
      <w:marLeft w:val="0"/>
      <w:marRight w:val="0"/>
      <w:marTop w:val="0"/>
      <w:marBottom w:val="0"/>
      <w:divBdr>
        <w:top w:val="none" w:sz="0" w:space="0" w:color="auto"/>
        <w:left w:val="none" w:sz="0" w:space="0" w:color="auto"/>
        <w:bottom w:val="none" w:sz="0" w:space="0" w:color="auto"/>
        <w:right w:val="none" w:sz="0" w:space="0" w:color="auto"/>
      </w:divBdr>
    </w:div>
    <w:div w:id="1540894343">
      <w:bodyDiv w:val="1"/>
      <w:marLeft w:val="0"/>
      <w:marRight w:val="0"/>
      <w:marTop w:val="0"/>
      <w:marBottom w:val="0"/>
      <w:divBdr>
        <w:top w:val="none" w:sz="0" w:space="0" w:color="auto"/>
        <w:left w:val="none" w:sz="0" w:space="0" w:color="auto"/>
        <w:bottom w:val="none" w:sz="0" w:space="0" w:color="auto"/>
        <w:right w:val="none" w:sz="0" w:space="0" w:color="auto"/>
      </w:divBdr>
    </w:div>
    <w:div w:id="1552882081">
      <w:bodyDiv w:val="1"/>
      <w:marLeft w:val="0"/>
      <w:marRight w:val="0"/>
      <w:marTop w:val="0"/>
      <w:marBottom w:val="0"/>
      <w:divBdr>
        <w:top w:val="none" w:sz="0" w:space="0" w:color="auto"/>
        <w:left w:val="none" w:sz="0" w:space="0" w:color="auto"/>
        <w:bottom w:val="none" w:sz="0" w:space="0" w:color="auto"/>
        <w:right w:val="none" w:sz="0" w:space="0" w:color="auto"/>
      </w:divBdr>
    </w:div>
    <w:div w:id="1561282134">
      <w:bodyDiv w:val="1"/>
      <w:marLeft w:val="0"/>
      <w:marRight w:val="0"/>
      <w:marTop w:val="0"/>
      <w:marBottom w:val="0"/>
      <w:divBdr>
        <w:top w:val="none" w:sz="0" w:space="0" w:color="auto"/>
        <w:left w:val="none" w:sz="0" w:space="0" w:color="auto"/>
        <w:bottom w:val="none" w:sz="0" w:space="0" w:color="auto"/>
        <w:right w:val="none" w:sz="0" w:space="0" w:color="auto"/>
      </w:divBdr>
    </w:div>
    <w:div w:id="1561558567">
      <w:bodyDiv w:val="1"/>
      <w:marLeft w:val="0"/>
      <w:marRight w:val="0"/>
      <w:marTop w:val="0"/>
      <w:marBottom w:val="0"/>
      <w:divBdr>
        <w:top w:val="none" w:sz="0" w:space="0" w:color="auto"/>
        <w:left w:val="none" w:sz="0" w:space="0" w:color="auto"/>
        <w:bottom w:val="none" w:sz="0" w:space="0" w:color="auto"/>
        <w:right w:val="none" w:sz="0" w:space="0" w:color="auto"/>
      </w:divBdr>
    </w:div>
    <w:div w:id="1561862488">
      <w:bodyDiv w:val="1"/>
      <w:marLeft w:val="0"/>
      <w:marRight w:val="0"/>
      <w:marTop w:val="0"/>
      <w:marBottom w:val="0"/>
      <w:divBdr>
        <w:top w:val="none" w:sz="0" w:space="0" w:color="auto"/>
        <w:left w:val="none" w:sz="0" w:space="0" w:color="auto"/>
        <w:bottom w:val="none" w:sz="0" w:space="0" w:color="auto"/>
        <w:right w:val="none" w:sz="0" w:space="0" w:color="auto"/>
      </w:divBdr>
    </w:div>
    <w:div w:id="1566381087">
      <w:bodyDiv w:val="1"/>
      <w:marLeft w:val="0"/>
      <w:marRight w:val="0"/>
      <w:marTop w:val="0"/>
      <w:marBottom w:val="0"/>
      <w:divBdr>
        <w:top w:val="none" w:sz="0" w:space="0" w:color="auto"/>
        <w:left w:val="none" w:sz="0" w:space="0" w:color="auto"/>
        <w:bottom w:val="none" w:sz="0" w:space="0" w:color="auto"/>
        <w:right w:val="none" w:sz="0" w:space="0" w:color="auto"/>
      </w:divBdr>
    </w:div>
    <w:div w:id="1571382622">
      <w:bodyDiv w:val="1"/>
      <w:marLeft w:val="0"/>
      <w:marRight w:val="0"/>
      <w:marTop w:val="0"/>
      <w:marBottom w:val="0"/>
      <w:divBdr>
        <w:top w:val="none" w:sz="0" w:space="0" w:color="auto"/>
        <w:left w:val="none" w:sz="0" w:space="0" w:color="auto"/>
        <w:bottom w:val="none" w:sz="0" w:space="0" w:color="auto"/>
        <w:right w:val="none" w:sz="0" w:space="0" w:color="auto"/>
      </w:divBdr>
    </w:div>
    <w:div w:id="1573848739">
      <w:bodyDiv w:val="1"/>
      <w:marLeft w:val="0"/>
      <w:marRight w:val="0"/>
      <w:marTop w:val="0"/>
      <w:marBottom w:val="0"/>
      <w:divBdr>
        <w:top w:val="none" w:sz="0" w:space="0" w:color="auto"/>
        <w:left w:val="none" w:sz="0" w:space="0" w:color="auto"/>
        <w:bottom w:val="none" w:sz="0" w:space="0" w:color="auto"/>
        <w:right w:val="none" w:sz="0" w:space="0" w:color="auto"/>
      </w:divBdr>
    </w:div>
    <w:div w:id="1581023028">
      <w:bodyDiv w:val="1"/>
      <w:marLeft w:val="0"/>
      <w:marRight w:val="0"/>
      <w:marTop w:val="0"/>
      <w:marBottom w:val="0"/>
      <w:divBdr>
        <w:top w:val="none" w:sz="0" w:space="0" w:color="auto"/>
        <w:left w:val="none" w:sz="0" w:space="0" w:color="auto"/>
        <w:bottom w:val="none" w:sz="0" w:space="0" w:color="auto"/>
        <w:right w:val="none" w:sz="0" w:space="0" w:color="auto"/>
      </w:divBdr>
    </w:div>
    <w:div w:id="1581518797">
      <w:bodyDiv w:val="1"/>
      <w:marLeft w:val="0"/>
      <w:marRight w:val="0"/>
      <w:marTop w:val="0"/>
      <w:marBottom w:val="0"/>
      <w:divBdr>
        <w:top w:val="none" w:sz="0" w:space="0" w:color="auto"/>
        <w:left w:val="none" w:sz="0" w:space="0" w:color="auto"/>
        <w:bottom w:val="none" w:sz="0" w:space="0" w:color="auto"/>
        <w:right w:val="none" w:sz="0" w:space="0" w:color="auto"/>
      </w:divBdr>
    </w:div>
    <w:div w:id="1590263765">
      <w:bodyDiv w:val="1"/>
      <w:marLeft w:val="0"/>
      <w:marRight w:val="0"/>
      <w:marTop w:val="0"/>
      <w:marBottom w:val="0"/>
      <w:divBdr>
        <w:top w:val="none" w:sz="0" w:space="0" w:color="auto"/>
        <w:left w:val="none" w:sz="0" w:space="0" w:color="auto"/>
        <w:bottom w:val="none" w:sz="0" w:space="0" w:color="auto"/>
        <w:right w:val="none" w:sz="0" w:space="0" w:color="auto"/>
      </w:divBdr>
    </w:div>
    <w:div w:id="1591310509">
      <w:bodyDiv w:val="1"/>
      <w:marLeft w:val="0"/>
      <w:marRight w:val="0"/>
      <w:marTop w:val="0"/>
      <w:marBottom w:val="0"/>
      <w:divBdr>
        <w:top w:val="none" w:sz="0" w:space="0" w:color="auto"/>
        <w:left w:val="none" w:sz="0" w:space="0" w:color="auto"/>
        <w:bottom w:val="none" w:sz="0" w:space="0" w:color="auto"/>
        <w:right w:val="none" w:sz="0" w:space="0" w:color="auto"/>
      </w:divBdr>
    </w:div>
    <w:div w:id="1592735290">
      <w:bodyDiv w:val="1"/>
      <w:marLeft w:val="0"/>
      <w:marRight w:val="0"/>
      <w:marTop w:val="0"/>
      <w:marBottom w:val="0"/>
      <w:divBdr>
        <w:top w:val="none" w:sz="0" w:space="0" w:color="auto"/>
        <w:left w:val="none" w:sz="0" w:space="0" w:color="auto"/>
        <w:bottom w:val="none" w:sz="0" w:space="0" w:color="auto"/>
        <w:right w:val="none" w:sz="0" w:space="0" w:color="auto"/>
      </w:divBdr>
    </w:div>
    <w:div w:id="1594513333">
      <w:bodyDiv w:val="1"/>
      <w:marLeft w:val="0"/>
      <w:marRight w:val="0"/>
      <w:marTop w:val="0"/>
      <w:marBottom w:val="0"/>
      <w:divBdr>
        <w:top w:val="none" w:sz="0" w:space="0" w:color="auto"/>
        <w:left w:val="none" w:sz="0" w:space="0" w:color="auto"/>
        <w:bottom w:val="none" w:sz="0" w:space="0" w:color="auto"/>
        <w:right w:val="none" w:sz="0" w:space="0" w:color="auto"/>
      </w:divBdr>
    </w:div>
    <w:div w:id="1599407776">
      <w:bodyDiv w:val="1"/>
      <w:marLeft w:val="0"/>
      <w:marRight w:val="0"/>
      <w:marTop w:val="0"/>
      <w:marBottom w:val="0"/>
      <w:divBdr>
        <w:top w:val="none" w:sz="0" w:space="0" w:color="auto"/>
        <w:left w:val="none" w:sz="0" w:space="0" w:color="auto"/>
        <w:bottom w:val="none" w:sz="0" w:space="0" w:color="auto"/>
        <w:right w:val="none" w:sz="0" w:space="0" w:color="auto"/>
      </w:divBdr>
    </w:div>
    <w:div w:id="1600915909">
      <w:bodyDiv w:val="1"/>
      <w:marLeft w:val="0"/>
      <w:marRight w:val="0"/>
      <w:marTop w:val="0"/>
      <w:marBottom w:val="0"/>
      <w:divBdr>
        <w:top w:val="none" w:sz="0" w:space="0" w:color="auto"/>
        <w:left w:val="none" w:sz="0" w:space="0" w:color="auto"/>
        <w:bottom w:val="none" w:sz="0" w:space="0" w:color="auto"/>
        <w:right w:val="none" w:sz="0" w:space="0" w:color="auto"/>
      </w:divBdr>
    </w:div>
    <w:div w:id="1601110818">
      <w:bodyDiv w:val="1"/>
      <w:marLeft w:val="0"/>
      <w:marRight w:val="0"/>
      <w:marTop w:val="0"/>
      <w:marBottom w:val="0"/>
      <w:divBdr>
        <w:top w:val="none" w:sz="0" w:space="0" w:color="auto"/>
        <w:left w:val="none" w:sz="0" w:space="0" w:color="auto"/>
        <w:bottom w:val="none" w:sz="0" w:space="0" w:color="auto"/>
        <w:right w:val="none" w:sz="0" w:space="0" w:color="auto"/>
      </w:divBdr>
    </w:div>
    <w:div w:id="1604147503">
      <w:bodyDiv w:val="1"/>
      <w:marLeft w:val="0"/>
      <w:marRight w:val="0"/>
      <w:marTop w:val="0"/>
      <w:marBottom w:val="0"/>
      <w:divBdr>
        <w:top w:val="none" w:sz="0" w:space="0" w:color="auto"/>
        <w:left w:val="none" w:sz="0" w:space="0" w:color="auto"/>
        <w:bottom w:val="none" w:sz="0" w:space="0" w:color="auto"/>
        <w:right w:val="none" w:sz="0" w:space="0" w:color="auto"/>
      </w:divBdr>
    </w:div>
    <w:div w:id="1613972068">
      <w:bodyDiv w:val="1"/>
      <w:marLeft w:val="0"/>
      <w:marRight w:val="0"/>
      <w:marTop w:val="0"/>
      <w:marBottom w:val="0"/>
      <w:divBdr>
        <w:top w:val="none" w:sz="0" w:space="0" w:color="auto"/>
        <w:left w:val="none" w:sz="0" w:space="0" w:color="auto"/>
        <w:bottom w:val="none" w:sz="0" w:space="0" w:color="auto"/>
        <w:right w:val="none" w:sz="0" w:space="0" w:color="auto"/>
      </w:divBdr>
    </w:div>
    <w:div w:id="1621909818">
      <w:bodyDiv w:val="1"/>
      <w:marLeft w:val="0"/>
      <w:marRight w:val="0"/>
      <w:marTop w:val="0"/>
      <w:marBottom w:val="0"/>
      <w:divBdr>
        <w:top w:val="none" w:sz="0" w:space="0" w:color="auto"/>
        <w:left w:val="none" w:sz="0" w:space="0" w:color="auto"/>
        <w:bottom w:val="none" w:sz="0" w:space="0" w:color="auto"/>
        <w:right w:val="none" w:sz="0" w:space="0" w:color="auto"/>
      </w:divBdr>
    </w:div>
    <w:div w:id="1632440046">
      <w:bodyDiv w:val="1"/>
      <w:marLeft w:val="0"/>
      <w:marRight w:val="0"/>
      <w:marTop w:val="0"/>
      <w:marBottom w:val="0"/>
      <w:divBdr>
        <w:top w:val="none" w:sz="0" w:space="0" w:color="auto"/>
        <w:left w:val="none" w:sz="0" w:space="0" w:color="auto"/>
        <w:bottom w:val="none" w:sz="0" w:space="0" w:color="auto"/>
        <w:right w:val="none" w:sz="0" w:space="0" w:color="auto"/>
      </w:divBdr>
    </w:div>
    <w:div w:id="1632636983">
      <w:bodyDiv w:val="1"/>
      <w:marLeft w:val="0"/>
      <w:marRight w:val="0"/>
      <w:marTop w:val="0"/>
      <w:marBottom w:val="0"/>
      <w:divBdr>
        <w:top w:val="none" w:sz="0" w:space="0" w:color="auto"/>
        <w:left w:val="none" w:sz="0" w:space="0" w:color="auto"/>
        <w:bottom w:val="none" w:sz="0" w:space="0" w:color="auto"/>
        <w:right w:val="none" w:sz="0" w:space="0" w:color="auto"/>
      </w:divBdr>
    </w:div>
    <w:div w:id="1635523213">
      <w:bodyDiv w:val="1"/>
      <w:marLeft w:val="0"/>
      <w:marRight w:val="0"/>
      <w:marTop w:val="0"/>
      <w:marBottom w:val="0"/>
      <w:divBdr>
        <w:top w:val="none" w:sz="0" w:space="0" w:color="auto"/>
        <w:left w:val="none" w:sz="0" w:space="0" w:color="auto"/>
        <w:bottom w:val="none" w:sz="0" w:space="0" w:color="auto"/>
        <w:right w:val="none" w:sz="0" w:space="0" w:color="auto"/>
      </w:divBdr>
    </w:div>
    <w:div w:id="1636986985">
      <w:bodyDiv w:val="1"/>
      <w:marLeft w:val="0"/>
      <w:marRight w:val="0"/>
      <w:marTop w:val="0"/>
      <w:marBottom w:val="0"/>
      <w:divBdr>
        <w:top w:val="none" w:sz="0" w:space="0" w:color="auto"/>
        <w:left w:val="none" w:sz="0" w:space="0" w:color="auto"/>
        <w:bottom w:val="none" w:sz="0" w:space="0" w:color="auto"/>
        <w:right w:val="none" w:sz="0" w:space="0" w:color="auto"/>
      </w:divBdr>
    </w:div>
    <w:div w:id="1646934361">
      <w:bodyDiv w:val="1"/>
      <w:marLeft w:val="0"/>
      <w:marRight w:val="0"/>
      <w:marTop w:val="0"/>
      <w:marBottom w:val="0"/>
      <w:divBdr>
        <w:top w:val="none" w:sz="0" w:space="0" w:color="auto"/>
        <w:left w:val="none" w:sz="0" w:space="0" w:color="auto"/>
        <w:bottom w:val="none" w:sz="0" w:space="0" w:color="auto"/>
        <w:right w:val="none" w:sz="0" w:space="0" w:color="auto"/>
      </w:divBdr>
    </w:div>
    <w:div w:id="1648515448">
      <w:bodyDiv w:val="1"/>
      <w:marLeft w:val="0"/>
      <w:marRight w:val="0"/>
      <w:marTop w:val="0"/>
      <w:marBottom w:val="0"/>
      <w:divBdr>
        <w:top w:val="none" w:sz="0" w:space="0" w:color="auto"/>
        <w:left w:val="none" w:sz="0" w:space="0" w:color="auto"/>
        <w:bottom w:val="none" w:sz="0" w:space="0" w:color="auto"/>
        <w:right w:val="none" w:sz="0" w:space="0" w:color="auto"/>
      </w:divBdr>
    </w:div>
    <w:div w:id="1651985948">
      <w:bodyDiv w:val="1"/>
      <w:marLeft w:val="0"/>
      <w:marRight w:val="0"/>
      <w:marTop w:val="0"/>
      <w:marBottom w:val="0"/>
      <w:divBdr>
        <w:top w:val="none" w:sz="0" w:space="0" w:color="auto"/>
        <w:left w:val="none" w:sz="0" w:space="0" w:color="auto"/>
        <w:bottom w:val="none" w:sz="0" w:space="0" w:color="auto"/>
        <w:right w:val="none" w:sz="0" w:space="0" w:color="auto"/>
      </w:divBdr>
    </w:div>
    <w:div w:id="1655991589">
      <w:bodyDiv w:val="1"/>
      <w:marLeft w:val="0"/>
      <w:marRight w:val="0"/>
      <w:marTop w:val="0"/>
      <w:marBottom w:val="0"/>
      <w:divBdr>
        <w:top w:val="none" w:sz="0" w:space="0" w:color="auto"/>
        <w:left w:val="none" w:sz="0" w:space="0" w:color="auto"/>
        <w:bottom w:val="none" w:sz="0" w:space="0" w:color="auto"/>
        <w:right w:val="none" w:sz="0" w:space="0" w:color="auto"/>
      </w:divBdr>
    </w:div>
    <w:div w:id="1656109906">
      <w:bodyDiv w:val="1"/>
      <w:marLeft w:val="0"/>
      <w:marRight w:val="0"/>
      <w:marTop w:val="0"/>
      <w:marBottom w:val="0"/>
      <w:divBdr>
        <w:top w:val="none" w:sz="0" w:space="0" w:color="auto"/>
        <w:left w:val="none" w:sz="0" w:space="0" w:color="auto"/>
        <w:bottom w:val="none" w:sz="0" w:space="0" w:color="auto"/>
        <w:right w:val="none" w:sz="0" w:space="0" w:color="auto"/>
      </w:divBdr>
    </w:div>
    <w:div w:id="1662737739">
      <w:bodyDiv w:val="1"/>
      <w:marLeft w:val="0"/>
      <w:marRight w:val="0"/>
      <w:marTop w:val="0"/>
      <w:marBottom w:val="0"/>
      <w:divBdr>
        <w:top w:val="none" w:sz="0" w:space="0" w:color="auto"/>
        <w:left w:val="none" w:sz="0" w:space="0" w:color="auto"/>
        <w:bottom w:val="none" w:sz="0" w:space="0" w:color="auto"/>
        <w:right w:val="none" w:sz="0" w:space="0" w:color="auto"/>
      </w:divBdr>
    </w:div>
    <w:div w:id="1666320330">
      <w:bodyDiv w:val="1"/>
      <w:marLeft w:val="0"/>
      <w:marRight w:val="0"/>
      <w:marTop w:val="0"/>
      <w:marBottom w:val="0"/>
      <w:divBdr>
        <w:top w:val="none" w:sz="0" w:space="0" w:color="auto"/>
        <w:left w:val="none" w:sz="0" w:space="0" w:color="auto"/>
        <w:bottom w:val="none" w:sz="0" w:space="0" w:color="auto"/>
        <w:right w:val="none" w:sz="0" w:space="0" w:color="auto"/>
      </w:divBdr>
    </w:div>
    <w:div w:id="1668553100">
      <w:bodyDiv w:val="1"/>
      <w:marLeft w:val="0"/>
      <w:marRight w:val="0"/>
      <w:marTop w:val="0"/>
      <w:marBottom w:val="0"/>
      <w:divBdr>
        <w:top w:val="none" w:sz="0" w:space="0" w:color="auto"/>
        <w:left w:val="none" w:sz="0" w:space="0" w:color="auto"/>
        <w:bottom w:val="none" w:sz="0" w:space="0" w:color="auto"/>
        <w:right w:val="none" w:sz="0" w:space="0" w:color="auto"/>
      </w:divBdr>
    </w:div>
    <w:div w:id="1669945012">
      <w:bodyDiv w:val="1"/>
      <w:marLeft w:val="0"/>
      <w:marRight w:val="0"/>
      <w:marTop w:val="0"/>
      <w:marBottom w:val="0"/>
      <w:divBdr>
        <w:top w:val="none" w:sz="0" w:space="0" w:color="auto"/>
        <w:left w:val="none" w:sz="0" w:space="0" w:color="auto"/>
        <w:bottom w:val="none" w:sz="0" w:space="0" w:color="auto"/>
        <w:right w:val="none" w:sz="0" w:space="0" w:color="auto"/>
      </w:divBdr>
    </w:div>
    <w:div w:id="1671835013">
      <w:bodyDiv w:val="1"/>
      <w:marLeft w:val="0"/>
      <w:marRight w:val="0"/>
      <w:marTop w:val="0"/>
      <w:marBottom w:val="0"/>
      <w:divBdr>
        <w:top w:val="none" w:sz="0" w:space="0" w:color="auto"/>
        <w:left w:val="none" w:sz="0" w:space="0" w:color="auto"/>
        <w:bottom w:val="none" w:sz="0" w:space="0" w:color="auto"/>
        <w:right w:val="none" w:sz="0" w:space="0" w:color="auto"/>
      </w:divBdr>
    </w:div>
    <w:div w:id="1676489969">
      <w:bodyDiv w:val="1"/>
      <w:marLeft w:val="0"/>
      <w:marRight w:val="0"/>
      <w:marTop w:val="0"/>
      <w:marBottom w:val="0"/>
      <w:divBdr>
        <w:top w:val="none" w:sz="0" w:space="0" w:color="auto"/>
        <w:left w:val="none" w:sz="0" w:space="0" w:color="auto"/>
        <w:bottom w:val="none" w:sz="0" w:space="0" w:color="auto"/>
        <w:right w:val="none" w:sz="0" w:space="0" w:color="auto"/>
      </w:divBdr>
    </w:div>
    <w:div w:id="1678456197">
      <w:bodyDiv w:val="1"/>
      <w:marLeft w:val="0"/>
      <w:marRight w:val="0"/>
      <w:marTop w:val="0"/>
      <w:marBottom w:val="0"/>
      <w:divBdr>
        <w:top w:val="none" w:sz="0" w:space="0" w:color="auto"/>
        <w:left w:val="none" w:sz="0" w:space="0" w:color="auto"/>
        <w:bottom w:val="none" w:sz="0" w:space="0" w:color="auto"/>
        <w:right w:val="none" w:sz="0" w:space="0" w:color="auto"/>
      </w:divBdr>
    </w:div>
    <w:div w:id="1685747454">
      <w:bodyDiv w:val="1"/>
      <w:marLeft w:val="0"/>
      <w:marRight w:val="0"/>
      <w:marTop w:val="0"/>
      <w:marBottom w:val="0"/>
      <w:divBdr>
        <w:top w:val="none" w:sz="0" w:space="0" w:color="auto"/>
        <w:left w:val="none" w:sz="0" w:space="0" w:color="auto"/>
        <w:bottom w:val="none" w:sz="0" w:space="0" w:color="auto"/>
        <w:right w:val="none" w:sz="0" w:space="0" w:color="auto"/>
      </w:divBdr>
    </w:div>
    <w:div w:id="1690520372">
      <w:bodyDiv w:val="1"/>
      <w:marLeft w:val="0"/>
      <w:marRight w:val="0"/>
      <w:marTop w:val="0"/>
      <w:marBottom w:val="0"/>
      <w:divBdr>
        <w:top w:val="none" w:sz="0" w:space="0" w:color="auto"/>
        <w:left w:val="none" w:sz="0" w:space="0" w:color="auto"/>
        <w:bottom w:val="none" w:sz="0" w:space="0" w:color="auto"/>
        <w:right w:val="none" w:sz="0" w:space="0" w:color="auto"/>
      </w:divBdr>
    </w:div>
    <w:div w:id="1690793334">
      <w:bodyDiv w:val="1"/>
      <w:marLeft w:val="0"/>
      <w:marRight w:val="0"/>
      <w:marTop w:val="0"/>
      <w:marBottom w:val="0"/>
      <w:divBdr>
        <w:top w:val="none" w:sz="0" w:space="0" w:color="auto"/>
        <w:left w:val="none" w:sz="0" w:space="0" w:color="auto"/>
        <w:bottom w:val="none" w:sz="0" w:space="0" w:color="auto"/>
        <w:right w:val="none" w:sz="0" w:space="0" w:color="auto"/>
      </w:divBdr>
    </w:div>
    <w:div w:id="1692490951">
      <w:bodyDiv w:val="1"/>
      <w:marLeft w:val="0"/>
      <w:marRight w:val="0"/>
      <w:marTop w:val="0"/>
      <w:marBottom w:val="0"/>
      <w:divBdr>
        <w:top w:val="none" w:sz="0" w:space="0" w:color="auto"/>
        <w:left w:val="none" w:sz="0" w:space="0" w:color="auto"/>
        <w:bottom w:val="none" w:sz="0" w:space="0" w:color="auto"/>
        <w:right w:val="none" w:sz="0" w:space="0" w:color="auto"/>
      </w:divBdr>
    </w:div>
    <w:div w:id="1696152361">
      <w:bodyDiv w:val="1"/>
      <w:marLeft w:val="0"/>
      <w:marRight w:val="0"/>
      <w:marTop w:val="0"/>
      <w:marBottom w:val="0"/>
      <w:divBdr>
        <w:top w:val="none" w:sz="0" w:space="0" w:color="auto"/>
        <w:left w:val="none" w:sz="0" w:space="0" w:color="auto"/>
        <w:bottom w:val="none" w:sz="0" w:space="0" w:color="auto"/>
        <w:right w:val="none" w:sz="0" w:space="0" w:color="auto"/>
      </w:divBdr>
    </w:div>
    <w:div w:id="1698038350">
      <w:bodyDiv w:val="1"/>
      <w:marLeft w:val="0"/>
      <w:marRight w:val="0"/>
      <w:marTop w:val="0"/>
      <w:marBottom w:val="0"/>
      <w:divBdr>
        <w:top w:val="none" w:sz="0" w:space="0" w:color="auto"/>
        <w:left w:val="none" w:sz="0" w:space="0" w:color="auto"/>
        <w:bottom w:val="none" w:sz="0" w:space="0" w:color="auto"/>
        <w:right w:val="none" w:sz="0" w:space="0" w:color="auto"/>
      </w:divBdr>
    </w:div>
    <w:div w:id="1699115366">
      <w:bodyDiv w:val="1"/>
      <w:marLeft w:val="0"/>
      <w:marRight w:val="0"/>
      <w:marTop w:val="0"/>
      <w:marBottom w:val="0"/>
      <w:divBdr>
        <w:top w:val="none" w:sz="0" w:space="0" w:color="auto"/>
        <w:left w:val="none" w:sz="0" w:space="0" w:color="auto"/>
        <w:bottom w:val="none" w:sz="0" w:space="0" w:color="auto"/>
        <w:right w:val="none" w:sz="0" w:space="0" w:color="auto"/>
      </w:divBdr>
    </w:div>
    <w:div w:id="1702632522">
      <w:bodyDiv w:val="1"/>
      <w:marLeft w:val="0"/>
      <w:marRight w:val="0"/>
      <w:marTop w:val="0"/>
      <w:marBottom w:val="0"/>
      <w:divBdr>
        <w:top w:val="none" w:sz="0" w:space="0" w:color="auto"/>
        <w:left w:val="none" w:sz="0" w:space="0" w:color="auto"/>
        <w:bottom w:val="none" w:sz="0" w:space="0" w:color="auto"/>
        <w:right w:val="none" w:sz="0" w:space="0" w:color="auto"/>
      </w:divBdr>
    </w:div>
    <w:div w:id="1708603941">
      <w:bodyDiv w:val="1"/>
      <w:marLeft w:val="0"/>
      <w:marRight w:val="0"/>
      <w:marTop w:val="0"/>
      <w:marBottom w:val="0"/>
      <w:divBdr>
        <w:top w:val="none" w:sz="0" w:space="0" w:color="auto"/>
        <w:left w:val="none" w:sz="0" w:space="0" w:color="auto"/>
        <w:bottom w:val="none" w:sz="0" w:space="0" w:color="auto"/>
        <w:right w:val="none" w:sz="0" w:space="0" w:color="auto"/>
      </w:divBdr>
    </w:div>
    <w:div w:id="1712146820">
      <w:bodyDiv w:val="1"/>
      <w:marLeft w:val="0"/>
      <w:marRight w:val="0"/>
      <w:marTop w:val="0"/>
      <w:marBottom w:val="0"/>
      <w:divBdr>
        <w:top w:val="none" w:sz="0" w:space="0" w:color="auto"/>
        <w:left w:val="none" w:sz="0" w:space="0" w:color="auto"/>
        <w:bottom w:val="none" w:sz="0" w:space="0" w:color="auto"/>
        <w:right w:val="none" w:sz="0" w:space="0" w:color="auto"/>
      </w:divBdr>
    </w:div>
    <w:div w:id="1712610449">
      <w:bodyDiv w:val="1"/>
      <w:marLeft w:val="0"/>
      <w:marRight w:val="0"/>
      <w:marTop w:val="0"/>
      <w:marBottom w:val="0"/>
      <w:divBdr>
        <w:top w:val="none" w:sz="0" w:space="0" w:color="auto"/>
        <w:left w:val="none" w:sz="0" w:space="0" w:color="auto"/>
        <w:bottom w:val="none" w:sz="0" w:space="0" w:color="auto"/>
        <w:right w:val="none" w:sz="0" w:space="0" w:color="auto"/>
      </w:divBdr>
    </w:div>
    <w:div w:id="1714495721">
      <w:bodyDiv w:val="1"/>
      <w:marLeft w:val="0"/>
      <w:marRight w:val="0"/>
      <w:marTop w:val="0"/>
      <w:marBottom w:val="0"/>
      <w:divBdr>
        <w:top w:val="none" w:sz="0" w:space="0" w:color="auto"/>
        <w:left w:val="none" w:sz="0" w:space="0" w:color="auto"/>
        <w:bottom w:val="none" w:sz="0" w:space="0" w:color="auto"/>
        <w:right w:val="none" w:sz="0" w:space="0" w:color="auto"/>
      </w:divBdr>
    </w:div>
    <w:div w:id="1717731243">
      <w:bodyDiv w:val="1"/>
      <w:marLeft w:val="0"/>
      <w:marRight w:val="0"/>
      <w:marTop w:val="0"/>
      <w:marBottom w:val="0"/>
      <w:divBdr>
        <w:top w:val="none" w:sz="0" w:space="0" w:color="auto"/>
        <w:left w:val="none" w:sz="0" w:space="0" w:color="auto"/>
        <w:bottom w:val="none" w:sz="0" w:space="0" w:color="auto"/>
        <w:right w:val="none" w:sz="0" w:space="0" w:color="auto"/>
      </w:divBdr>
    </w:div>
    <w:div w:id="1718158632">
      <w:bodyDiv w:val="1"/>
      <w:marLeft w:val="0"/>
      <w:marRight w:val="0"/>
      <w:marTop w:val="0"/>
      <w:marBottom w:val="0"/>
      <w:divBdr>
        <w:top w:val="none" w:sz="0" w:space="0" w:color="auto"/>
        <w:left w:val="none" w:sz="0" w:space="0" w:color="auto"/>
        <w:bottom w:val="none" w:sz="0" w:space="0" w:color="auto"/>
        <w:right w:val="none" w:sz="0" w:space="0" w:color="auto"/>
      </w:divBdr>
    </w:div>
    <w:div w:id="1719359976">
      <w:bodyDiv w:val="1"/>
      <w:marLeft w:val="0"/>
      <w:marRight w:val="0"/>
      <w:marTop w:val="0"/>
      <w:marBottom w:val="0"/>
      <w:divBdr>
        <w:top w:val="none" w:sz="0" w:space="0" w:color="auto"/>
        <w:left w:val="none" w:sz="0" w:space="0" w:color="auto"/>
        <w:bottom w:val="none" w:sz="0" w:space="0" w:color="auto"/>
        <w:right w:val="none" w:sz="0" w:space="0" w:color="auto"/>
      </w:divBdr>
    </w:div>
    <w:div w:id="1724524391">
      <w:bodyDiv w:val="1"/>
      <w:marLeft w:val="0"/>
      <w:marRight w:val="0"/>
      <w:marTop w:val="0"/>
      <w:marBottom w:val="0"/>
      <w:divBdr>
        <w:top w:val="none" w:sz="0" w:space="0" w:color="auto"/>
        <w:left w:val="none" w:sz="0" w:space="0" w:color="auto"/>
        <w:bottom w:val="none" w:sz="0" w:space="0" w:color="auto"/>
        <w:right w:val="none" w:sz="0" w:space="0" w:color="auto"/>
      </w:divBdr>
    </w:div>
    <w:div w:id="1724711369">
      <w:bodyDiv w:val="1"/>
      <w:marLeft w:val="0"/>
      <w:marRight w:val="0"/>
      <w:marTop w:val="0"/>
      <w:marBottom w:val="0"/>
      <w:divBdr>
        <w:top w:val="none" w:sz="0" w:space="0" w:color="auto"/>
        <w:left w:val="none" w:sz="0" w:space="0" w:color="auto"/>
        <w:bottom w:val="none" w:sz="0" w:space="0" w:color="auto"/>
        <w:right w:val="none" w:sz="0" w:space="0" w:color="auto"/>
      </w:divBdr>
    </w:div>
    <w:div w:id="1731876936">
      <w:bodyDiv w:val="1"/>
      <w:marLeft w:val="0"/>
      <w:marRight w:val="0"/>
      <w:marTop w:val="0"/>
      <w:marBottom w:val="0"/>
      <w:divBdr>
        <w:top w:val="none" w:sz="0" w:space="0" w:color="auto"/>
        <w:left w:val="none" w:sz="0" w:space="0" w:color="auto"/>
        <w:bottom w:val="none" w:sz="0" w:space="0" w:color="auto"/>
        <w:right w:val="none" w:sz="0" w:space="0" w:color="auto"/>
      </w:divBdr>
    </w:div>
    <w:div w:id="1735006299">
      <w:bodyDiv w:val="1"/>
      <w:marLeft w:val="0"/>
      <w:marRight w:val="0"/>
      <w:marTop w:val="0"/>
      <w:marBottom w:val="0"/>
      <w:divBdr>
        <w:top w:val="none" w:sz="0" w:space="0" w:color="auto"/>
        <w:left w:val="none" w:sz="0" w:space="0" w:color="auto"/>
        <w:bottom w:val="none" w:sz="0" w:space="0" w:color="auto"/>
        <w:right w:val="none" w:sz="0" w:space="0" w:color="auto"/>
      </w:divBdr>
    </w:div>
    <w:div w:id="1735735101">
      <w:bodyDiv w:val="1"/>
      <w:marLeft w:val="0"/>
      <w:marRight w:val="0"/>
      <w:marTop w:val="0"/>
      <w:marBottom w:val="0"/>
      <w:divBdr>
        <w:top w:val="none" w:sz="0" w:space="0" w:color="auto"/>
        <w:left w:val="none" w:sz="0" w:space="0" w:color="auto"/>
        <w:bottom w:val="none" w:sz="0" w:space="0" w:color="auto"/>
        <w:right w:val="none" w:sz="0" w:space="0" w:color="auto"/>
      </w:divBdr>
    </w:div>
    <w:div w:id="1736855137">
      <w:bodyDiv w:val="1"/>
      <w:marLeft w:val="0"/>
      <w:marRight w:val="0"/>
      <w:marTop w:val="0"/>
      <w:marBottom w:val="0"/>
      <w:divBdr>
        <w:top w:val="none" w:sz="0" w:space="0" w:color="auto"/>
        <w:left w:val="none" w:sz="0" w:space="0" w:color="auto"/>
        <w:bottom w:val="none" w:sz="0" w:space="0" w:color="auto"/>
        <w:right w:val="none" w:sz="0" w:space="0" w:color="auto"/>
      </w:divBdr>
    </w:div>
    <w:div w:id="1740708296">
      <w:bodyDiv w:val="1"/>
      <w:marLeft w:val="0"/>
      <w:marRight w:val="0"/>
      <w:marTop w:val="0"/>
      <w:marBottom w:val="0"/>
      <w:divBdr>
        <w:top w:val="none" w:sz="0" w:space="0" w:color="auto"/>
        <w:left w:val="none" w:sz="0" w:space="0" w:color="auto"/>
        <w:bottom w:val="none" w:sz="0" w:space="0" w:color="auto"/>
        <w:right w:val="none" w:sz="0" w:space="0" w:color="auto"/>
      </w:divBdr>
    </w:div>
    <w:div w:id="1741249742">
      <w:bodyDiv w:val="1"/>
      <w:marLeft w:val="0"/>
      <w:marRight w:val="0"/>
      <w:marTop w:val="0"/>
      <w:marBottom w:val="0"/>
      <w:divBdr>
        <w:top w:val="none" w:sz="0" w:space="0" w:color="auto"/>
        <w:left w:val="none" w:sz="0" w:space="0" w:color="auto"/>
        <w:bottom w:val="none" w:sz="0" w:space="0" w:color="auto"/>
        <w:right w:val="none" w:sz="0" w:space="0" w:color="auto"/>
      </w:divBdr>
    </w:div>
    <w:div w:id="1746950911">
      <w:bodyDiv w:val="1"/>
      <w:marLeft w:val="0"/>
      <w:marRight w:val="0"/>
      <w:marTop w:val="0"/>
      <w:marBottom w:val="0"/>
      <w:divBdr>
        <w:top w:val="none" w:sz="0" w:space="0" w:color="auto"/>
        <w:left w:val="none" w:sz="0" w:space="0" w:color="auto"/>
        <w:bottom w:val="none" w:sz="0" w:space="0" w:color="auto"/>
        <w:right w:val="none" w:sz="0" w:space="0" w:color="auto"/>
      </w:divBdr>
    </w:div>
    <w:div w:id="1749690477">
      <w:bodyDiv w:val="1"/>
      <w:marLeft w:val="0"/>
      <w:marRight w:val="0"/>
      <w:marTop w:val="0"/>
      <w:marBottom w:val="0"/>
      <w:divBdr>
        <w:top w:val="none" w:sz="0" w:space="0" w:color="auto"/>
        <w:left w:val="none" w:sz="0" w:space="0" w:color="auto"/>
        <w:bottom w:val="none" w:sz="0" w:space="0" w:color="auto"/>
        <w:right w:val="none" w:sz="0" w:space="0" w:color="auto"/>
      </w:divBdr>
    </w:div>
    <w:div w:id="1751996532">
      <w:bodyDiv w:val="1"/>
      <w:marLeft w:val="0"/>
      <w:marRight w:val="0"/>
      <w:marTop w:val="0"/>
      <w:marBottom w:val="0"/>
      <w:divBdr>
        <w:top w:val="none" w:sz="0" w:space="0" w:color="auto"/>
        <w:left w:val="none" w:sz="0" w:space="0" w:color="auto"/>
        <w:bottom w:val="none" w:sz="0" w:space="0" w:color="auto"/>
        <w:right w:val="none" w:sz="0" w:space="0" w:color="auto"/>
      </w:divBdr>
    </w:div>
    <w:div w:id="1756584978">
      <w:bodyDiv w:val="1"/>
      <w:marLeft w:val="0"/>
      <w:marRight w:val="0"/>
      <w:marTop w:val="0"/>
      <w:marBottom w:val="0"/>
      <w:divBdr>
        <w:top w:val="none" w:sz="0" w:space="0" w:color="auto"/>
        <w:left w:val="none" w:sz="0" w:space="0" w:color="auto"/>
        <w:bottom w:val="none" w:sz="0" w:space="0" w:color="auto"/>
        <w:right w:val="none" w:sz="0" w:space="0" w:color="auto"/>
      </w:divBdr>
    </w:div>
    <w:div w:id="1759979579">
      <w:bodyDiv w:val="1"/>
      <w:marLeft w:val="0"/>
      <w:marRight w:val="0"/>
      <w:marTop w:val="0"/>
      <w:marBottom w:val="0"/>
      <w:divBdr>
        <w:top w:val="none" w:sz="0" w:space="0" w:color="auto"/>
        <w:left w:val="none" w:sz="0" w:space="0" w:color="auto"/>
        <w:bottom w:val="none" w:sz="0" w:space="0" w:color="auto"/>
        <w:right w:val="none" w:sz="0" w:space="0" w:color="auto"/>
      </w:divBdr>
    </w:div>
    <w:div w:id="1761826828">
      <w:bodyDiv w:val="1"/>
      <w:marLeft w:val="0"/>
      <w:marRight w:val="0"/>
      <w:marTop w:val="0"/>
      <w:marBottom w:val="0"/>
      <w:divBdr>
        <w:top w:val="none" w:sz="0" w:space="0" w:color="auto"/>
        <w:left w:val="none" w:sz="0" w:space="0" w:color="auto"/>
        <w:bottom w:val="none" w:sz="0" w:space="0" w:color="auto"/>
        <w:right w:val="none" w:sz="0" w:space="0" w:color="auto"/>
      </w:divBdr>
    </w:div>
    <w:div w:id="1764063231">
      <w:bodyDiv w:val="1"/>
      <w:marLeft w:val="0"/>
      <w:marRight w:val="0"/>
      <w:marTop w:val="0"/>
      <w:marBottom w:val="0"/>
      <w:divBdr>
        <w:top w:val="none" w:sz="0" w:space="0" w:color="auto"/>
        <w:left w:val="none" w:sz="0" w:space="0" w:color="auto"/>
        <w:bottom w:val="none" w:sz="0" w:space="0" w:color="auto"/>
        <w:right w:val="none" w:sz="0" w:space="0" w:color="auto"/>
      </w:divBdr>
    </w:div>
    <w:div w:id="1764103658">
      <w:bodyDiv w:val="1"/>
      <w:marLeft w:val="0"/>
      <w:marRight w:val="0"/>
      <w:marTop w:val="0"/>
      <w:marBottom w:val="0"/>
      <w:divBdr>
        <w:top w:val="none" w:sz="0" w:space="0" w:color="auto"/>
        <w:left w:val="none" w:sz="0" w:space="0" w:color="auto"/>
        <w:bottom w:val="none" w:sz="0" w:space="0" w:color="auto"/>
        <w:right w:val="none" w:sz="0" w:space="0" w:color="auto"/>
      </w:divBdr>
    </w:div>
    <w:div w:id="1765877025">
      <w:bodyDiv w:val="1"/>
      <w:marLeft w:val="0"/>
      <w:marRight w:val="0"/>
      <w:marTop w:val="0"/>
      <w:marBottom w:val="0"/>
      <w:divBdr>
        <w:top w:val="none" w:sz="0" w:space="0" w:color="auto"/>
        <w:left w:val="none" w:sz="0" w:space="0" w:color="auto"/>
        <w:bottom w:val="none" w:sz="0" w:space="0" w:color="auto"/>
        <w:right w:val="none" w:sz="0" w:space="0" w:color="auto"/>
      </w:divBdr>
    </w:div>
    <w:div w:id="1767456824">
      <w:bodyDiv w:val="1"/>
      <w:marLeft w:val="0"/>
      <w:marRight w:val="0"/>
      <w:marTop w:val="0"/>
      <w:marBottom w:val="0"/>
      <w:divBdr>
        <w:top w:val="none" w:sz="0" w:space="0" w:color="auto"/>
        <w:left w:val="none" w:sz="0" w:space="0" w:color="auto"/>
        <w:bottom w:val="none" w:sz="0" w:space="0" w:color="auto"/>
        <w:right w:val="none" w:sz="0" w:space="0" w:color="auto"/>
      </w:divBdr>
    </w:div>
    <w:div w:id="1769613356">
      <w:bodyDiv w:val="1"/>
      <w:marLeft w:val="0"/>
      <w:marRight w:val="0"/>
      <w:marTop w:val="0"/>
      <w:marBottom w:val="0"/>
      <w:divBdr>
        <w:top w:val="none" w:sz="0" w:space="0" w:color="auto"/>
        <w:left w:val="none" w:sz="0" w:space="0" w:color="auto"/>
        <w:bottom w:val="none" w:sz="0" w:space="0" w:color="auto"/>
        <w:right w:val="none" w:sz="0" w:space="0" w:color="auto"/>
      </w:divBdr>
    </w:div>
    <w:div w:id="1777827095">
      <w:bodyDiv w:val="1"/>
      <w:marLeft w:val="0"/>
      <w:marRight w:val="0"/>
      <w:marTop w:val="0"/>
      <w:marBottom w:val="0"/>
      <w:divBdr>
        <w:top w:val="none" w:sz="0" w:space="0" w:color="auto"/>
        <w:left w:val="none" w:sz="0" w:space="0" w:color="auto"/>
        <w:bottom w:val="none" w:sz="0" w:space="0" w:color="auto"/>
        <w:right w:val="none" w:sz="0" w:space="0" w:color="auto"/>
      </w:divBdr>
    </w:div>
    <w:div w:id="1779522206">
      <w:bodyDiv w:val="1"/>
      <w:marLeft w:val="0"/>
      <w:marRight w:val="0"/>
      <w:marTop w:val="0"/>
      <w:marBottom w:val="0"/>
      <w:divBdr>
        <w:top w:val="none" w:sz="0" w:space="0" w:color="auto"/>
        <w:left w:val="none" w:sz="0" w:space="0" w:color="auto"/>
        <w:bottom w:val="none" w:sz="0" w:space="0" w:color="auto"/>
        <w:right w:val="none" w:sz="0" w:space="0" w:color="auto"/>
      </w:divBdr>
    </w:div>
    <w:div w:id="1780025995">
      <w:bodyDiv w:val="1"/>
      <w:marLeft w:val="0"/>
      <w:marRight w:val="0"/>
      <w:marTop w:val="0"/>
      <w:marBottom w:val="0"/>
      <w:divBdr>
        <w:top w:val="none" w:sz="0" w:space="0" w:color="auto"/>
        <w:left w:val="none" w:sz="0" w:space="0" w:color="auto"/>
        <w:bottom w:val="none" w:sz="0" w:space="0" w:color="auto"/>
        <w:right w:val="none" w:sz="0" w:space="0" w:color="auto"/>
      </w:divBdr>
    </w:div>
    <w:div w:id="1798447867">
      <w:bodyDiv w:val="1"/>
      <w:marLeft w:val="0"/>
      <w:marRight w:val="0"/>
      <w:marTop w:val="0"/>
      <w:marBottom w:val="0"/>
      <w:divBdr>
        <w:top w:val="none" w:sz="0" w:space="0" w:color="auto"/>
        <w:left w:val="none" w:sz="0" w:space="0" w:color="auto"/>
        <w:bottom w:val="none" w:sz="0" w:space="0" w:color="auto"/>
        <w:right w:val="none" w:sz="0" w:space="0" w:color="auto"/>
      </w:divBdr>
    </w:div>
    <w:div w:id="1808476407">
      <w:bodyDiv w:val="1"/>
      <w:marLeft w:val="0"/>
      <w:marRight w:val="0"/>
      <w:marTop w:val="0"/>
      <w:marBottom w:val="0"/>
      <w:divBdr>
        <w:top w:val="none" w:sz="0" w:space="0" w:color="auto"/>
        <w:left w:val="none" w:sz="0" w:space="0" w:color="auto"/>
        <w:bottom w:val="none" w:sz="0" w:space="0" w:color="auto"/>
        <w:right w:val="none" w:sz="0" w:space="0" w:color="auto"/>
      </w:divBdr>
    </w:div>
    <w:div w:id="1818037089">
      <w:bodyDiv w:val="1"/>
      <w:marLeft w:val="0"/>
      <w:marRight w:val="0"/>
      <w:marTop w:val="0"/>
      <w:marBottom w:val="0"/>
      <w:divBdr>
        <w:top w:val="none" w:sz="0" w:space="0" w:color="auto"/>
        <w:left w:val="none" w:sz="0" w:space="0" w:color="auto"/>
        <w:bottom w:val="none" w:sz="0" w:space="0" w:color="auto"/>
        <w:right w:val="none" w:sz="0" w:space="0" w:color="auto"/>
      </w:divBdr>
    </w:div>
    <w:div w:id="1819690755">
      <w:bodyDiv w:val="1"/>
      <w:marLeft w:val="0"/>
      <w:marRight w:val="0"/>
      <w:marTop w:val="0"/>
      <w:marBottom w:val="0"/>
      <w:divBdr>
        <w:top w:val="none" w:sz="0" w:space="0" w:color="auto"/>
        <w:left w:val="none" w:sz="0" w:space="0" w:color="auto"/>
        <w:bottom w:val="none" w:sz="0" w:space="0" w:color="auto"/>
        <w:right w:val="none" w:sz="0" w:space="0" w:color="auto"/>
      </w:divBdr>
    </w:div>
    <w:div w:id="1822430552">
      <w:bodyDiv w:val="1"/>
      <w:marLeft w:val="0"/>
      <w:marRight w:val="0"/>
      <w:marTop w:val="0"/>
      <w:marBottom w:val="0"/>
      <w:divBdr>
        <w:top w:val="none" w:sz="0" w:space="0" w:color="auto"/>
        <w:left w:val="none" w:sz="0" w:space="0" w:color="auto"/>
        <w:bottom w:val="none" w:sz="0" w:space="0" w:color="auto"/>
        <w:right w:val="none" w:sz="0" w:space="0" w:color="auto"/>
      </w:divBdr>
    </w:div>
    <w:div w:id="1822844367">
      <w:bodyDiv w:val="1"/>
      <w:marLeft w:val="0"/>
      <w:marRight w:val="0"/>
      <w:marTop w:val="0"/>
      <w:marBottom w:val="0"/>
      <w:divBdr>
        <w:top w:val="none" w:sz="0" w:space="0" w:color="auto"/>
        <w:left w:val="none" w:sz="0" w:space="0" w:color="auto"/>
        <w:bottom w:val="none" w:sz="0" w:space="0" w:color="auto"/>
        <w:right w:val="none" w:sz="0" w:space="0" w:color="auto"/>
      </w:divBdr>
    </w:div>
    <w:div w:id="1829051580">
      <w:bodyDiv w:val="1"/>
      <w:marLeft w:val="0"/>
      <w:marRight w:val="0"/>
      <w:marTop w:val="0"/>
      <w:marBottom w:val="0"/>
      <w:divBdr>
        <w:top w:val="none" w:sz="0" w:space="0" w:color="auto"/>
        <w:left w:val="none" w:sz="0" w:space="0" w:color="auto"/>
        <w:bottom w:val="none" w:sz="0" w:space="0" w:color="auto"/>
        <w:right w:val="none" w:sz="0" w:space="0" w:color="auto"/>
      </w:divBdr>
    </w:div>
    <w:div w:id="1829974965">
      <w:bodyDiv w:val="1"/>
      <w:marLeft w:val="0"/>
      <w:marRight w:val="0"/>
      <w:marTop w:val="0"/>
      <w:marBottom w:val="0"/>
      <w:divBdr>
        <w:top w:val="none" w:sz="0" w:space="0" w:color="auto"/>
        <w:left w:val="none" w:sz="0" w:space="0" w:color="auto"/>
        <w:bottom w:val="none" w:sz="0" w:space="0" w:color="auto"/>
        <w:right w:val="none" w:sz="0" w:space="0" w:color="auto"/>
      </w:divBdr>
    </w:div>
    <w:div w:id="1829980601">
      <w:bodyDiv w:val="1"/>
      <w:marLeft w:val="0"/>
      <w:marRight w:val="0"/>
      <w:marTop w:val="0"/>
      <w:marBottom w:val="0"/>
      <w:divBdr>
        <w:top w:val="none" w:sz="0" w:space="0" w:color="auto"/>
        <w:left w:val="none" w:sz="0" w:space="0" w:color="auto"/>
        <w:bottom w:val="none" w:sz="0" w:space="0" w:color="auto"/>
        <w:right w:val="none" w:sz="0" w:space="0" w:color="auto"/>
      </w:divBdr>
    </w:div>
    <w:div w:id="1830710355">
      <w:bodyDiv w:val="1"/>
      <w:marLeft w:val="0"/>
      <w:marRight w:val="0"/>
      <w:marTop w:val="0"/>
      <w:marBottom w:val="0"/>
      <w:divBdr>
        <w:top w:val="none" w:sz="0" w:space="0" w:color="auto"/>
        <w:left w:val="none" w:sz="0" w:space="0" w:color="auto"/>
        <w:bottom w:val="none" w:sz="0" w:space="0" w:color="auto"/>
        <w:right w:val="none" w:sz="0" w:space="0" w:color="auto"/>
      </w:divBdr>
    </w:div>
    <w:div w:id="1830905638">
      <w:bodyDiv w:val="1"/>
      <w:marLeft w:val="0"/>
      <w:marRight w:val="0"/>
      <w:marTop w:val="0"/>
      <w:marBottom w:val="0"/>
      <w:divBdr>
        <w:top w:val="none" w:sz="0" w:space="0" w:color="auto"/>
        <w:left w:val="none" w:sz="0" w:space="0" w:color="auto"/>
        <w:bottom w:val="none" w:sz="0" w:space="0" w:color="auto"/>
        <w:right w:val="none" w:sz="0" w:space="0" w:color="auto"/>
      </w:divBdr>
    </w:div>
    <w:div w:id="1831750301">
      <w:bodyDiv w:val="1"/>
      <w:marLeft w:val="0"/>
      <w:marRight w:val="0"/>
      <w:marTop w:val="0"/>
      <w:marBottom w:val="0"/>
      <w:divBdr>
        <w:top w:val="none" w:sz="0" w:space="0" w:color="auto"/>
        <w:left w:val="none" w:sz="0" w:space="0" w:color="auto"/>
        <w:bottom w:val="none" w:sz="0" w:space="0" w:color="auto"/>
        <w:right w:val="none" w:sz="0" w:space="0" w:color="auto"/>
      </w:divBdr>
    </w:div>
    <w:div w:id="1842812158">
      <w:bodyDiv w:val="1"/>
      <w:marLeft w:val="0"/>
      <w:marRight w:val="0"/>
      <w:marTop w:val="0"/>
      <w:marBottom w:val="0"/>
      <w:divBdr>
        <w:top w:val="none" w:sz="0" w:space="0" w:color="auto"/>
        <w:left w:val="none" w:sz="0" w:space="0" w:color="auto"/>
        <w:bottom w:val="none" w:sz="0" w:space="0" w:color="auto"/>
        <w:right w:val="none" w:sz="0" w:space="0" w:color="auto"/>
      </w:divBdr>
    </w:div>
    <w:div w:id="1843466181">
      <w:bodyDiv w:val="1"/>
      <w:marLeft w:val="0"/>
      <w:marRight w:val="0"/>
      <w:marTop w:val="0"/>
      <w:marBottom w:val="0"/>
      <w:divBdr>
        <w:top w:val="none" w:sz="0" w:space="0" w:color="auto"/>
        <w:left w:val="none" w:sz="0" w:space="0" w:color="auto"/>
        <w:bottom w:val="none" w:sz="0" w:space="0" w:color="auto"/>
        <w:right w:val="none" w:sz="0" w:space="0" w:color="auto"/>
      </w:divBdr>
    </w:div>
    <w:div w:id="1846285244">
      <w:bodyDiv w:val="1"/>
      <w:marLeft w:val="0"/>
      <w:marRight w:val="0"/>
      <w:marTop w:val="0"/>
      <w:marBottom w:val="0"/>
      <w:divBdr>
        <w:top w:val="none" w:sz="0" w:space="0" w:color="auto"/>
        <w:left w:val="none" w:sz="0" w:space="0" w:color="auto"/>
        <w:bottom w:val="none" w:sz="0" w:space="0" w:color="auto"/>
        <w:right w:val="none" w:sz="0" w:space="0" w:color="auto"/>
      </w:divBdr>
    </w:div>
    <w:div w:id="1846674381">
      <w:bodyDiv w:val="1"/>
      <w:marLeft w:val="0"/>
      <w:marRight w:val="0"/>
      <w:marTop w:val="0"/>
      <w:marBottom w:val="0"/>
      <w:divBdr>
        <w:top w:val="none" w:sz="0" w:space="0" w:color="auto"/>
        <w:left w:val="none" w:sz="0" w:space="0" w:color="auto"/>
        <w:bottom w:val="none" w:sz="0" w:space="0" w:color="auto"/>
        <w:right w:val="none" w:sz="0" w:space="0" w:color="auto"/>
      </w:divBdr>
    </w:div>
    <w:div w:id="1847206230">
      <w:bodyDiv w:val="1"/>
      <w:marLeft w:val="0"/>
      <w:marRight w:val="0"/>
      <w:marTop w:val="0"/>
      <w:marBottom w:val="0"/>
      <w:divBdr>
        <w:top w:val="none" w:sz="0" w:space="0" w:color="auto"/>
        <w:left w:val="none" w:sz="0" w:space="0" w:color="auto"/>
        <w:bottom w:val="none" w:sz="0" w:space="0" w:color="auto"/>
        <w:right w:val="none" w:sz="0" w:space="0" w:color="auto"/>
      </w:divBdr>
    </w:div>
    <w:div w:id="1849636301">
      <w:bodyDiv w:val="1"/>
      <w:marLeft w:val="0"/>
      <w:marRight w:val="0"/>
      <w:marTop w:val="0"/>
      <w:marBottom w:val="0"/>
      <w:divBdr>
        <w:top w:val="none" w:sz="0" w:space="0" w:color="auto"/>
        <w:left w:val="none" w:sz="0" w:space="0" w:color="auto"/>
        <w:bottom w:val="none" w:sz="0" w:space="0" w:color="auto"/>
        <w:right w:val="none" w:sz="0" w:space="0" w:color="auto"/>
      </w:divBdr>
    </w:div>
    <w:div w:id="1853062987">
      <w:bodyDiv w:val="1"/>
      <w:marLeft w:val="0"/>
      <w:marRight w:val="0"/>
      <w:marTop w:val="0"/>
      <w:marBottom w:val="0"/>
      <w:divBdr>
        <w:top w:val="none" w:sz="0" w:space="0" w:color="auto"/>
        <w:left w:val="none" w:sz="0" w:space="0" w:color="auto"/>
        <w:bottom w:val="none" w:sz="0" w:space="0" w:color="auto"/>
        <w:right w:val="none" w:sz="0" w:space="0" w:color="auto"/>
      </w:divBdr>
    </w:div>
    <w:div w:id="1853227168">
      <w:bodyDiv w:val="1"/>
      <w:marLeft w:val="0"/>
      <w:marRight w:val="0"/>
      <w:marTop w:val="0"/>
      <w:marBottom w:val="0"/>
      <w:divBdr>
        <w:top w:val="none" w:sz="0" w:space="0" w:color="auto"/>
        <w:left w:val="none" w:sz="0" w:space="0" w:color="auto"/>
        <w:bottom w:val="none" w:sz="0" w:space="0" w:color="auto"/>
        <w:right w:val="none" w:sz="0" w:space="0" w:color="auto"/>
      </w:divBdr>
    </w:div>
    <w:div w:id="1856924424">
      <w:bodyDiv w:val="1"/>
      <w:marLeft w:val="0"/>
      <w:marRight w:val="0"/>
      <w:marTop w:val="0"/>
      <w:marBottom w:val="0"/>
      <w:divBdr>
        <w:top w:val="none" w:sz="0" w:space="0" w:color="auto"/>
        <w:left w:val="none" w:sz="0" w:space="0" w:color="auto"/>
        <w:bottom w:val="none" w:sz="0" w:space="0" w:color="auto"/>
        <w:right w:val="none" w:sz="0" w:space="0" w:color="auto"/>
      </w:divBdr>
    </w:div>
    <w:div w:id="1857385575">
      <w:bodyDiv w:val="1"/>
      <w:marLeft w:val="0"/>
      <w:marRight w:val="0"/>
      <w:marTop w:val="0"/>
      <w:marBottom w:val="0"/>
      <w:divBdr>
        <w:top w:val="none" w:sz="0" w:space="0" w:color="auto"/>
        <w:left w:val="none" w:sz="0" w:space="0" w:color="auto"/>
        <w:bottom w:val="none" w:sz="0" w:space="0" w:color="auto"/>
        <w:right w:val="none" w:sz="0" w:space="0" w:color="auto"/>
      </w:divBdr>
    </w:div>
    <w:div w:id="1860852445">
      <w:bodyDiv w:val="1"/>
      <w:marLeft w:val="0"/>
      <w:marRight w:val="0"/>
      <w:marTop w:val="0"/>
      <w:marBottom w:val="0"/>
      <w:divBdr>
        <w:top w:val="none" w:sz="0" w:space="0" w:color="auto"/>
        <w:left w:val="none" w:sz="0" w:space="0" w:color="auto"/>
        <w:bottom w:val="none" w:sz="0" w:space="0" w:color="auto"/>
        <w:right w:val="none" w:sz="0" w:space="0" w:color="auto"/>
      </w:divBdr>
    </w:div>
    <w:div w:id="1861704651">
      <w:bodyDiv w:val="1"/>
      <w:marLeft w:val="0"/>
      <w:marRight w:val="0"/>
      <w:marTop w:val="0"/>
      <w:marBottom w:val="0"/>
      <w:divBdr>
        <w:top w:val="none" w:sz="0" w:space="0" w:color="auto"/>
        <w:left w:val="none" w:sz="0" w:space="0" w:color="auto"/>
        <w:bottom w:val="none" w:sz="0" w:space="0" w:color="auto"/>
        <w:right w:val="none" w:sz="0" w:space="0" w:color="auto"/>
      </w:divBdr>
    </w:div>
    <w:div w:id="1862888850">
      <w:bodyDiv w:val="1"/>
      <w:marLeft w:val="0"/>
      <w:marRight w:val="0"/>
      <w:marTop w:val="0"/>
      <w:marBottom w:val="0"/>
      <w:divBdr>
        <w:top w:val="none" w:sz="0" w:space="0" w:color="auto"/>
        <w:left w:val="none" w:sz="0" w:space="0" w:color="auto"/>
        <w:bottom w:val="none" w:sz="0" w:space="0" w:color="auto"/>
        <w:right w:val="none" w:sz="0" w:space="0" w:color="auto"/>
      </w:divBdr>
    </w:div>
    <w:div w:id="1862890192">
      <w:bodyDiv w:val="1"/>
      <w:marLeft w:val="0"/>
      <w:marRight w:val="0"/>
      <w:marTop w:val="0"/>
      <w:marBottom w:val="0"/>
      <w:divBdr>
        <w:top w:val="none" w:sz="0" w:space="0" w:color="auto"/>
        <w:left w:val="none" w:sz="0" w:space="0" w:color="auto"/>
        <w:bottom w:val="none" w:sz="0" w:space="0" w:color="auto"/>
        <w:right w:val="none" w:sz="0" w:space="0" w:color="auto"/>
      </w:divBdr>
    </w:div>
    <w:div w:id="1873614642">
      <w:bodyDiv w:val="1"/>
      <w:marLeft w:val="0"/>
      <w:marRight w:val="0"/>
      <w:marTop w:val="0"/>
      <w:marBottom w:val="0"/>
      <w:divBdr>
        <w:top w:val="none" w:sz="0" w:space="0" w:color="auto"/>
        <w:left w:val="none" w:sz="0" w:space="0" w:color="auto"/>
        <w:bottom w:val="none" w:sz="0" w:space="0" w:color="auto"/>
        <w:right w:val="none" w:sz="0" w:space="0" w:color="auto"/>
      </w:divBdr>
    </w:div>
    <w:div w:id="1876111952">
      <w:bodyDiv w:val="1"/>
      <w:marLeft w:val="0"/>
      <w:marRight w:val="0"/>
      <w:marTop w:val="0"/>
      <w:marBottom w:val="0"/>
      <w:divBdr>
        <w:top w:val="none" w:sz="0" w:space="0" w:color="auto"/>
        <w:left w:val="none" w:sz="0" w:space="0" w:color="auto"/>
        <w:bottom w:val="none" w:sz="0" w:space="0" w:color="auto"/>
        <w:right w:val="none" w:sz="0" w:space="0" w:color="auto"/>
      </w:divBdr>
    </w:div>
    <w:div w:id="1878008603">
      <w:bodyDiv w:val="1"/>
      <w:marLeft w:val="0"/>
      <w:marRight w:val="0"/>
      <w:marTop w:val="0"/>
      <w:marBottom w:val="0"/>
      <w:divBdr>
        <w:top w:val="none" w:sz="0" w:space="0" w:color="auto"/>
        <w:left w:val="none" w:sz="0" w:space="0" w:color="auto"/>
        <w:bottom w:val="none" w:sz="0" w:space="0" w:color="auto"/>
        <w:right w:val="none" w:sz="0" w:space="0" w:color="auto"/>
      </w:divBdr>
    </w:div>
    <w:div w:id="1883177211">
      <w:bodyDiv w:val="1"/>
      <w:marLeft w:val="0"/>
      <w:marRight w:val="0"/>
      <w:marTop w:val="0"/>
      <w:marBottom w:val="0"/>
      <w:divBdr>
        <w:top w:val="none" w:sz="0" w:space="0" w:color="auto"/>
        <w:left w:val="none" w:sz="0" w:space="0" w:color="auto"/>
        <w:bottom w:val="none" w:sz="0" w:space="0" w:color="auto"/>
        <w:right w:val="none" w:sz="0" w:space="0" w:color="auto"/>
      </w:divBdr>
    </w:div>
    <w:div w:id="1887791170">
      <w:bodyDiv w:val="1"/>
      <w:marLeft w:val="0"/>
      <w:marRight w:val="0"/>
      <w:marTop w:val="0"/>
      <w:marBottom w:val="0"/>
      <w:divBdr>
        <w:top w:val="none" w:sz="0" w:space="0" w:color="auto"/>
        <w:left w:val="none" w:sz="0" w:space="0" w:color="auto"/>
        <w:bottom w:val="none" w:sz="0" w:space="0" w:color="auto"/>
        <w:right w:val="none" w:sz="0" w:space="0" w:color="auto"/>
      </w:divBdr>
    </w:div>
    <w:div w:id="1888027662">
      <w:bodyDiv w:val="1"/>
      <w:marLeft w:val="0"/>
      <w:marRight w:val="0"/>
      <w:marTop w:val="0"/>
      <w:marBottom w:val="0"/>
      <w:divBdr>
        <w:top w:val="none" w:sz="0" w:space="0" w:color="auto"/>
        <w:left w:val="none" w:sz="0" w:space="0" w:color="auto"/>
        <w:bottom w:val="none" w:sz="0" w:space="0" w:color="auto"/>
        <w:right w:val="none" w:sz="0" w:space="0" w:color="auto"/>
      </w:divBdr>
    </w:div>
    <w:div w:id="1888029229">
      <w:bodyDiv w:val="1"/>
      <w:marLeft w:val="0"/>
      <w:marRight w:val="0"/>
      <w:marTop w:val="0"/>
      <w:marBottom w:val="0"/>
      <w:divBdr>
        <w:top w:val="none" w:sz="0" w:space="0" w:color="auto"/>
        <w:left w:val="none" w:sz="0" w:space="0" w:color="auto"/>
        <w:bottom w:val="none" w:sz="0" w:space="0" w:color="auto"/>
        <w:right w:val="none" w:sz="0" w:space="0" w:color="auto"/>
      </w:divBdr>
    </w:div>
    <w:div w:id="1890267912">
      <w:bodyDiv w:val="1"/>
      <w:marLeft w:val="0"/>
      <w:marRight w:val="0"/>
      <w:marTop w:val="0"/>
      <w:marBottom w:val="0"/>
      <w:divBdr>
        <w:top w:val="none" w:sz="0" w:space="0" w:color="auto"/>
        <w:left w:val="none" w:sz="0" w:space="0" w:color="auto"/>
        <w:bottom w:val="none" w:sz="0" w:space="0" w:color="auto"/>
        <w:right w:val="none" w:sz="0" w:space="0" w:color="auto"/>
      </w:divBdr>
    </w:div>
    <w:div w:id="1895771568">
      <w:bodyDiv w:val="1"/>
      <w:marLeft w:val="0"/>
      <w:marRight w:val="0"/>
      <w:marTop w:val="0"/>
      <w:marBottom w:val="0"/>
      <w:divBdr>
        <w:top w:val="none" w:sz="0" w:space="0" w:color="auto"/>
        <w:left w:val="none" w:sz="0" w:space="0" w:color="auto"/>
        <w:bottom w:val="none" w:sz="0" w:space="0" w:color="auto"/>
        <w:right w:val="none" w:sz="0" w:space="0" w:color="auto"/>
      </w:divBdr>
    </w:div>
    <w:div w:id="1903445736">
      <w:bodyDiv w:val="1"/>
      <w:marLeft w:val="0"/>
      <w:marRight w:val="0"/>
      <w:marTop w:val="0"/>
      <w:marBottom w:val="0"/>
      <w:divBdr>
        <w:top w:val="none" w:sz="0" w:space="0" w:color="auto"/>
        <w:left w:val="none" w:sz="0" w:space="0" w:color="auto"/>
        <w:bottom w:val="none" w:sz="0" w:space="0" w:color="auto"/>
        <w:right w:val="none" w:sz="0" w:space="0" w:color="auto"/>
      </w:divBdr>
    </w:div>
    <w:div w:id="1906337993">
      <w:bodyDiv w:val="1"/>
      <w:marLeft w:val="0"/>
      <w:marRight w:val="0"/>
      <w:marTop w:val="0"/>
      <w:marBottom w:val="0"/>
      <w:divBdr>
        <w:top w:val="none" w:sz="0" w:space="0" w:color="auto"/>
        <w:left w:val="none" w:sz="0" w:space="0" w:color="auto"/>
        <w:bottom w:val="none" w:sz="0" w:space="0" w:color="auto"/>
        <w:right w:val="none" w:sz="0" w:space="0" w:color="auto"/>
      </w:divBdr>
    </w:div>
    <w:div w:id="1914928942">
      <w:bodyDiv w:val="1"/>
      <w:marLeft w:val="0"/>
      <w:marRight w:val="0"/>
      <w:marTop w:val="0"/>
      <w:marBottom w:val="0"/>
      <w:divBdr>
        <w:top w:val="none" w:sz="0" w:space="0" w:color="auto"/>
        <w:left w:val="none" w:sz="0" w:space="0" w:color="auto"/>
        <w:bottom w:val="none" w:sz="0" w:space="0" w:color="auto"/>
        <w:right w:val="none" w:sz="0" w:space="0" w:color="auto"/>
      </w:divBdr>
    </w:div>
    <w:div w:id="1915359670">
      <w:bodyDiv w:val="1"/>
      <w:marLeft w:val="0"/>
      <w:marRight w:val="0"/>
      <w:marTop w:val="0"/>
      <w:marBottom w:val="0"/>
      <w:divBdr>
        <w:top w:val="none" w:sz="0" w:space="0" w:color="auto"/>
        <w:left w:val="none" w:sz="0" w:space="0" w:color="auto"/>
        <w:bottom w:val="none" w:sz="0" w:space="0" w:color="auto"/>
        <w:right w:val="none" w:sz="0" w:space="0" w:color="auto"/>
      </w:divBdr>
    </w:div>
    <w:div w:id="1916742782">
      <w:bodyDiv w:val="1"/>
      <w:marLeft w:val="0"/>
      <w:marRight w:val="0"/>
      <w:marTop w:val="0"/>
      <w:marBottom w:val="0"/>
      <w:divBdr>
        <w:top w:val="none" w:sz="0" w:space="0" w:color="auto"/>
        <w:left w:val="none" w:sz="0" w:space="0" w:color="auto"/>
        <w:bottom w:val="none" w:sz="0" w:space="0" w:color="auto"/>
        <w:right w:val="none" w:sz="0" w:space="0" w:color="auto"/>
      </w:divBdr>
    </w:div>
    <w:div w:id="1918585487">
      <w:bodyDiv w:val="1"/>
      <w:marLeft w:val="0"/>
      <w:marRight w:val="0"/>
      <w:marTop w:val="0"/>
      <w:marBottom w:val="0"/>
      <w:divBdr>
        <w:top w:val="none" w:sz="0" w:space="0" w:color="auto"/>
        <w:left w:val="none" w:sz="0" w:space="0" w:color="auto"/>
        <w:bottom w:val="none" w:sz="0" w:space="0" w:color="auto"/>
        <w:right w:val="none" w:sz="0" w:space="0" w:color="auto"/>
      </w:divBdr>
    </w:div>
    <w:div w:id="1936671233">
      <w:bodyDiv w:val="1"/>
      <w:marLeft w:val="0"/>
      <w:marRight w:val="0"/>
      <w:marTop w:val="0"/>
      <w:marBottom w:val="0"/>
      <w:divBdr>
        <w:top w:val="none" w:sz="0" w:space="0" w:color="auto"/>
        <w:left w:val="none" w:sz="0" w:space="0" w:color="auto"/>
        <w:bottom w:val="none" w:sz="0" w:space="0" w:color="auto"/>
        <w:right w:val="none" w:sz="0" w:space="0" w:color="auto"/>
      </w:divBdr>
    </w:div>
    <w:div w:id="1952711605">
      <w:bodyDiv w:val="1"/>
      <w:marLeft w:val="0"/>
      <w:marRight w:val="0"/>
      <w:marTop w:val="0"/>
      <w:marBottom w:val="0"/>
      <w:divBdr>
        <w:top w:val="none" w:sz="0" w:space="0" w:color="auto"/>
        <w:left w:val="none" w:sz="0" w:space="0" w:color="auto"/>
        <w:bottom w:val="none" w:sz="0" w:space="0" w:color="auto"/>
        <w:right w:val="none" w:sz="0" w:space="0" w:color="auto"/>
      </w:divBdr>
    </w:div>
    <w:div w:id="1953434269">
      <w:bodyDiv w:val="1"/>
      <w:marLeft w:val="0"/>
      <w:marRight w:val="0"/>
      <w:marTop w:val="0"/>
      <w:marBottom w:val="0"/>
      <w:divBdr>
        <w:top w:val="none" w:sz="0" w:space="0" w:color="auto"/>
        <w:left w:val="none" w:sz="0" w:space="0" w:color="auto"/>
        <w:bottom w:val="none" w:sz="0" w:space="0" w:color="auto"/>
        <w:right w:val="none" w:sz="0" w:space="0" w:color="auto"/>
      </w:divBdr>
    </w:div>
    <w:div w:id="1953707650">
      <w:bodyDiv w:val="1"/>
      <w:marLeft w:val="0"/>
      <w:marRight w:val="0"/>
      <w:marTop w:val="0"/>
      <w:marBottom w:val="0"/>
      <w:divBdr>
        <w:top w:val="none" w:sz="0" w:space="0" w:color="auto"/>
        <w:left w:val="none" w:sz="0" w:space="0" w:color="auto"/>
        <w:bottom w:val="none" w:sz="0" w:space="0" w:color="auto"/>
        <w:right w:val="none" w:sz="0" w:space="0" w:color="auto"/>
      </w:divBdr>
    </w:div>
    <w:div w:id="1953709393">
      <w:bodyDiv w:val="1"/>
      <w:marLeft w:val="0"/>
      <w:marRight w:val="0"/>
      <w:marTop w:val="0"/>
      <w:marBottom w:val="0"/>
      <w:divBdr>
        <w:top w:val="none" w:sz="0" w:space="0" w:color="auto"/>
        <w:left w:val="none" w:sz="0" w:space="0" w:color="auto"/>
        <w:bottom w:val="none" w:sz="0" w:space="0" w:color="auto"/>
        <w:right w:val="none" w:sz="0" w:space="0" w:color="auto"/>
      </w:divBdr>
    </w:div>
    <w:div w:id="1955751325">
      <w:bodyDiv w:val="1"/>
      <w:marLeft w:val="0"/>
      <w:marRight w:val="0"/>
      <w:marTop w:val="0"/>
      <w:marBottom w:val="0"/>
      <w:divBdr>
        <w:top w:val="none" w:sz="0" w:space="0" w:color="auto"/>
        <w:left w:val="none" w:sz="0" w:space="0" w:color="auto"/>
        <w:bottom w:val="none" w:sz="0" w:space="0" w:color="auto"/>
        <w:right w:val="none" w:sz="0" w:space="0" w:color="auto"/>
      </w:divBdr>
    </w:div>
    <w:div w:id="1962685742">
      <w:bodyDiv w:val="1"/>
      <w:marLeft w:val="0"/>
      <w:marRight w:val="0"/>
      <w:marTop w:val="0"/>
      <w:marBottom w:val="0"/>
      <w:divBdr>
        <w:top w:val="none" w:sz="0" w:space="0" w:color="auto"/>
        <w:left w:val="none" w:sz="0" w:space="0" w:color="auto"/>
        <w:bottom w:val="none" w:sz="0" w:space="0" w:color="auto"/>
        <w:right w:val="none" w:sz="0" w:space="0" w:color="auto"/>
      </w:divBdr>
    </w:div>
    <w:div w:id="1967925648">
      <w:bodyDiv w:val="1"/>
      <w:marLeft w:val="0"/>
      <w:marRight w:val="0"/>
      <w:marTop w:val="0"/>
      <w:marBottom w:val="0"/>
      <w:divBdr>
        <w:top w:val="none" w:sz="0" w:space="0" w:color="auto"/>
        <w:left w:val="none" w:sz="0" w:space="0" w:color="auto"/>
        <w:bottom w:val="none" w:sz="0" w:space="0" w:color="auto"/>
        <w:right w:val="none" w:sz="0" w:space="0" w:color="auto"/>
      </w:divBdr>
    </w:div>
    <w:div w:id="1968512690">
      <w:bodyDiv w:val="1"/>
      <w:marLeft w:val="0"/>
      <w:marRight w:val="0"/>
      <w:marTop w:val="0"/>
      <w:marBottom w:val="0"/>
      <w:divBdr>
        <w:top w:val="none" w:sz="0" w:space="0" w:color="auto"/>
        <w:left w:val="none" w:sz="0" w:space="0" w:color="auto"/>
        <w:bottom w:val="none" w:sz="0" w:space="0" w:color="auto"/>
        <w:right w:val="none" w:sz="0" w:space="0" w:color="auto"/>
      </w:divBdr>
    </w:div>
    <w:div w:id="1970091501">
      <w:bodyDiv w:val="1"/>
      <w:marLeft w:val="0"/>
      <w:marRight w:val="0"/>
      <w:marTop w:val="0"/>
      <w:marBottom w:val="0"/>
      <w:divBdr>
        <w:top w:val="none" w:sz="0" w:space="0" w:color="auto"/>
        <w:left w:val="none" w:sz="0" w:space="0" w:color="auto"/>
        <w:bottom w:val="none" w:sz="0" w:space="0" w:color="auto"/>
        <w:right w:val="none" w:sz="0" w:space="0" w:color="auto"/>
      </w:divBdr>
    </w:div>
    <w:div w:id="1970210300">
      <w:bodyDiv w:val="1"/>
      <w:marLeft w:val="0"/>
      <w:marRight w:val="0"/>
      <w:marTop w:val="0"/>
      <w:marBottom w:val="0"/>
      <w:divBdr>
        <w:top w:val="none" w:sz="0" w:space="0" w:color="auto"/>
        <w:left w:val="none" w:sz="0" w:space="0" w:color="auto"/>
        <w:bottom w:val="none" w:sz="0" w:space="0" w:color="auto"/>
        <w:right w:val="none" w:sz="0" w:space="0" w:color="auto"/>
      </w:divBdr>
    </w:div>
    <w:div w:id="1972007992">
      <w:bodyDiv w:val="1"/>
      <w:marLeft w:val="0"/>
      <w:marRight w:val="0"/>
      <w:marTop w:val="0"/>
      <w:marBottom w:val="0"/>
      <w:divBdr>
        <w:top w:val="none" w:sz="0" w:space="0" w:color="auto"/>
        <w:left w:val="none" w:sz="0" w:space="0" w:color="auto"/>
        <w:bottom w:val="none" w:sz="0" w:space="0" w:color="auto"/>
        <w:right w:val="none" w:sz="0" w:space="0" w:color="auto"/>
      </w:divBdr>
    </w:div>
    <w:div w:id="1976133579">
      <w:bodyDiv w:val="1"/>
      <w:marLeft w:val="0"/>
      <w:marRight w:val="0"/>
      <w:marTop w:val="0"/>
      <w:marBottom w:val="0"/>
      <w:divBdr>
        <w:top w:val="none" w:sz="0" w:space="0" w:color="auto"/>
        <w:left w:val="none" w:sz="0" w:space="0" w:color="auto"/>
        <w:bottom w:val="none" w:sz="0" w:space="0" w:color="auto"/>
        <w:right w:val="none" w:sz="0" w:space="0" w:color="auto"/>
      </w:divBdr>
    </w:div>
    <w:div w:id="1976401553">
      <w:bodyDiv w:val="1"/>
      <w:marLeft w:val="0"/>
      <w:marRight w:val="0"/>
      <w:marTop w:val="0"/>
      <w:marBottom w:val="0"/>
      <w:divBdr>
        <w:top w:val="none" w:sz="0" w:space="0" w:color="auto"/>
        <w:left w:val="none" w:sz="0" w:space="0" w:color="auto"/>
        <w:bottom w:val="none" w:sz="0" w:space="0" w:color="auto"/>
        <w:right w:val="none" w:sz="0" w:space="0" w:color="auto"/>
      </w:divBdr>
    </w:div>
    <w:div w:id="1983000113">
      <w:bodyDiv w:val="1"/>
      <w:marLeft w:val="0"/>
      <w:marRight w:val="0"/>
      <w:marTop w:val="0"/>
      <w:marBottom w:val="0"/>
      <w:divBdr>
        <w:top w:val="none" w:sz="0" w:space="0" w:color="auto"/>
        <w:left w:val="none" w:sz="0" w:space="0" w:color="auto"/>
        <w:bottom w:val="none" w:sz="0" w:space="0" w:color="auto"/>
        <w:right w:val="none" w:sz="0" w:space="0" w:color="auto"/>
      </w:divBdr>
    </w:div>
    <w:div w:id="1989700854">
      <w:bodyDiv w:val="1"/>
      <w:marLeft w:val="0"/>
      <w:marRight w:val="0"/>
      <w:marTop w:val="0"/>
      <w:marBottom w:val="0"/>
      <w:divBdr>
        <w:top w:val="none" w:sz="0" w:space="0" w:color="auto"/>
        <w:left w:val="none" w:sz="0" w:space="0" w:color="auto"/>
        <w:bottom w:val="none" w:sz="0" w:space="0" w:color="auto"/>
        <w:right w:val="none" w:sz="0" w:space="0" w:color="auto"/>
      </w:divBdr>
    </w:div>
    <w:div w:id="1993484276">
      <w:bodyDiv w:val="1"/>
      <w:marLeft w:val="0"/>
      <w:marRight w:val="0"/>
      <w:marTop w:val="0"/>
      <w:marBottom w:val="0"/>
      <w:divBdr>
        <w:top w:val="none" w:sz="0" w:space="0" w:color="auto"/>
        <w:left w:val="none" w:sz="0" w:space="0" w:color="auto"/>
        <w:bottom w:val="none" w:sz="0" w:space="0" w:color="auto"/>
        <w:right w:val="none" w:sz="0" w:space="0" w:color="auto"/>
      </w:divBdr>
    </w:div>
    <w:div w:id="2006783267">
      <w:bodyDiv w:val="1"/>
      <w:marLeft w:val="0"/>
      <w:marRight w:val="0"/>
      <w:marTop w:val="0"/>
      <w:marBottom w:val="0"/>
      <w:divBdr>
        <w:top w:val="none" w:sz="0" w:space="0" w:color="auto"/>
        <w:left w:val="none" w:sz="0" w:space="0" w:color="auto"/>
        <w:bottom w:val="none" w:sz="0" w:space="0" w:color="auto"/>
        <w:right w:val="none" w:sz="0" w:space="0" w:color="auto"/>
      </w:divBdr>
    </w:div>
    <w:div w:id="2011710182">
      <w:bodyDiv w:val="1"/>
      <w:marLeft w:val="0"/>
      <w:marRight w:val="0"/>
      <w:marTop w:val="0"/>
      <w:marBottom w:val="0"/>
      <w:divBdr>
        <w:top w:val="none" w:sz="0" w:space="0" w:color="auto"/>
        <w:left w:val="none" w:sz="0" w:space="0" w:color="auto"/>
        <w:bottom w:val="none" w:sz="0" w:space="0" w:color="auto"/>
        <w:right w:val="none" w:sz="0" w:space="0" w:color="auto"/>
      </w:divBdr>
    </w:div>
    <w:div w:id="2022125428">
      <w:bodyDiv w:val="1"/>
      <w:marLeft w:val="0"/>
      <w:marRight w:val="0"/>
      <w:marTop w:val="0"/>
      <w:marBottom w:val="0"/>
      <w:divBdr>
        <w:top w:val="none" w:sz="0" w:space="0" w:color="auto"/>
        <w:left w:val="none" w:sz="0" w:space="0" w:color="auto"/>
        <w:bottom w:val="none" w:sz="0" w:space="0" w:color="auto"/>
        <w:right w:val="none" w:sz="0" w:space="0" w:color="auto"/>
      </w:divBdr>
    </w:div>
    <w:div w:id="2023316252">
      <w:bodyDiv w:val="1"/>
      <w:marLeft w:val="0"/>
      <w:marRight w:val="0"/>
      <w:marTop w:val="0"/>
      <w:marBottom w:val="0"/>
      <w:divBdr>
        <w:top w:val="none" w:sz="0" w:space="0" w:color="auto"/>
        <w:left w:val="none" w:sz="0" w:space="0" w:color="auto"/>
        <w:bottom w:val="none" w:sz="0" w:space="0" w:color="auto"/>
        <w:right w:val="none" w:sz="0" w:space="0" w:color="auto"/>
      </w:divBdr>
    </w:div>
    <w:div w:id="2025788440">
      <w:bodyDiv w:val="1"/>
      <w:marLeft w:val="0"/>
      <w:marRight w:val="0"/>
      <w:marTop w:val="0"/>
      <w:marBottom w:val="0"/>
      <w:divBdr>
        <w:top w:val="none" w:sz="0" w:space="0" w:color="auto"/>
        <w:left w:val="none" w:sz="0" w:space="0" w:color="auto"/>
        <w:bottom w:val="none" w:sz="0" w:space="0" w:color="auto"/>
        <w:right w:val="none" w:sz="0" w:space="0" w:color="auto"/>
      </w:divBdr>
    </w:div>
    <w:div w:id="2030450388">
      <w:bodyDiv w:val="1"/>
      <w:marLeft w:val="0"/>
      <w:marRight w:val="0"/>
      <w:marTop w:val="0"/>
      <w:marBottom w:val="0"/>
      <w:divBdr>
        <w:top w:val="none" w:sz="0" w:space="0" w:color="auto"/>
        <w:left w:val="none" w:sz="0" w:space="0" w:color="auto"/>
        <w:bottom w:val="none" w:sz="0" w:space="0" w:color="auto"/>
        <w:right w:val="none" w:sz="0" w:space="0" w:color="auto"/>
      </w:divBdr>
    </w:div>
    <w:div w:id="2032951459">
      <w:bodyDiv w:val="1"/>
      <w:marLeft w:val="0"/>
      <w:marRight w:val="0"/>
      <w:marTop w:val="0"/>
      <w:marBottom w:val="0"/>
      <w:divBdr>
        <w:top w:val="none" w:sz="0" w:space="0" w:color="auto"/>
        <w:left w:val="none" w:sz="0" w:space="0" w:color="auto"/>
        <w:bottom w:val="none" w:sz="0" w:space="0" w:color="auto"/>
        <w:right w:val="none" w:sz="0" w:space="0" w:color="auto"/>
      </w:divBdr>
    </w:div>
    <w:div w:id="2035224952">
      <w:bodyDiv w:val="1"/>
      <w:marLeft w:val="0"/>
      <w:marRight w:val="0"/>
      <w:marTop w:val="0"/>
      <w:marBottom w:val="0"/>
      <w:divBdr>
        <w:top w:val="none" w:sz="0" w:space="0" w:color="auto"/>
        <w:left w:val="none" w:sz="0" w:space="0" w:color="auto"/>
        <w:bottom w:val="none" w:sz="0" w:space="0" w:color="auto"/>
        <w:right w:val="none" w:sz="0" w:space="0" w:color="auto"/>
      </w:divBdr>
    </w:div>
    <w:div w:id="2035574084">
      <w:bodyDiv w:val="1"/>
      <w:marLeft w:val="0"/>
      <w:marRight w:val="0"/>
      <w:marTop w:val="0"/>
      <w:marBottom w:val="0"/>
      <w:divBdr>
        <w:top w:val="none" w:sz="0" w:space="0" w:color="auto"/>
        <w:left w:val="none" w:sz="0" w:space="0" w:color="auto"/>
        <w:bottom w:val="none" w:sz="0" w:space="0" w:color="auto"/>
        <w:right w:val="none" w:sz="0" w:space="0" w:color="auto"/>
      </w:divBdr>
    </w:div>
    <w:div w:id="2036880311">
      <w:bodyDiv w:val="1"/>
      <w:marLeft w:val="0"/>
      <w:marRight w:val="0"/>
      <w:marTop w:val="0"/>
      <w:marBottom w:val="0"/>
      <w:divBdr>
        <w:top w:val="none" w:sz="0" w:space="0" w:color="auto"/>
        <w:left w:val="none" w:sz="0" w:space="0" w:color="auto"/>
        <w:bottom w:val="none" w:sz="0" w:space="0" w:color="auto"/>
        <w:right w:val="none" w:sz="0" w:space="0" w:color="auto"/>
      </w:divBdr>
    </w:div>
    <w:div w:id="2037269218">
      <w:bodyDiv w:val="1"/>
      <w:marLeft w:val="0"/>
      <w:marRight w:val="0"/>
      <w:marTop w:val="0"/>
      <w:marBottom w:val="0"/>
      <w:divBdr>
        <w:top w:val="none" w:sz="0" w:space="0" w:color="auto"/>
        <w:left w:val="none" w:sz="0" w:space="0" w:color="auto"/>
        <w:bottom w:val="none" w:sz="0" w:space="0" w:color="auto"/>
        <w:right w:val="none" w:sz="0" w:space="0" w:color="auto"/>
      </w:divBdr>
    </w:div>
    <w:div w:id="2040739525">
      <w:bodyDiv w:val="1"/>
      <w:marLeft w:val="0"/>
      <w:marRight w:val="0"/>
      <w:marTop w:val="0"/>
      <w:marBottom w:val="0"/>
      <w:divBdr>
        <w:top w:val="none" w:sz="0" w:space="0" w:color="auto"/>
        <w:left w:val="none" w:sz="0" w:space="0" w:color="auto"/>
        <w:bottom w:val="none" w:sz="0" w:space="0" w:color="auto"/>
        <w:right w:val="none" w:sz="0" w:space="0" w:color="auto"/>
      </w:divBdr>
    </w:div>
    <w:div w:id="2043508173">
      <w:bodyDiv w:val="1"/>
      <w:marLeft w:val="0"/>
      <w:marRight w:val="0"/>
      <w:marTop w:val="0"/>
      <w:marBottom w:val="0"/>
      <w:divBdr>
        <w:top w:val="none" w:sz="0" w:space="0" w:color="auto"/>
        <w:left w:val="none" w:sz="0" w:space="0" w:color="auto"/>
        <w:bottom w:val="none" w:sz="0" w:space="0" w:color="auto"/>
        <w:right w:val="none" w:sz="0" w:space="0" w:color="auto"/>
      </w:divBdr>
    </w:div>
    <w:div w:id="2043627187">
      <w:bodyDiv w:val="1"/>
      <w:marLeft w:val="0"/>
      <w:marRight w:val="0"/>
      <w:marTop w:val="0"/>
      <w:marBottom w:val="0"/>
      <w:divBdr>
        <w:top w:val="none" w:sz="0" w:space="0" w:color="auto"/>
        <w:left w:val="none" w:sz="0" w:space="0" w:color="auto"/>
        <w:bottom w:val="none" w:sz="0" w:space="0" w:color="auto"/>
        <w:right w:val="none" w:sz="0" w:space="0" w:color="auto"/>
      </w:divBdr>
    </w:div>
    <w:div w:id="2058308489">
      <w:bodyDiv w:val="1"/>
      <w:marLeft w:val="0"/>
      <w:marRight w:val="0"/>
      <w:marTop w:val="0"/>
      <w:marBottom w:val="0"/>
      <w:divBdr>
        <w:top w:val="none" w:sz="0" w:space="0" w:color="auto"/>
        <w:left w:val="none" w:sz="0" w:space="0" w:color="auto"/>
        <w:bottom w:val="none" w:sz="0" w:space="0" w:color="auto"/>
        <w:right w:val="none" w:sz="0" w:space="0" w:color="auto"/>
      </w:divBdr>
    </w:div>
    <w:div w:id="2063097200">
      <w:bodyDiv w:val="1"/>
      <w:marLeft w:val="0"/>
      <w:marRight w:val="0"/>
      <w:marTop w:val="0"/>
      <w:marBottom w:val="0"/>
      <w:divBdr>
        <w:top w:val="none" w:sz="0" w:space="0" w:color="auto"/>
        <w:left w:val="none" w:sz="0" w:space="0" w:color="auto"/>
        <w:bottom w:val="none" w:sz="0" w:space="0" w:color="auto"/>
        <w:right w:val="none" w:sz="0" w:space="0" w:color="auto"/>
      </w:divBdr>
    </w:div>
    <w:div w:id="2067751152">
      <w:bodyDiv w:val="1"/>
      <w:marLeft w:val="0"/>
      <w:marRight w:val="0"/>
      <w:marTop w:val="0"/>
      <w:marBottom w:val="0"/>
      <w:divBdr>
        <w:top w:val="none" w:sz="0" w:space="0" w:color="auto"/>
        <w:left w:val="none" w:sz="0" w:space="0" w:color="auto"/>
        <w:bottom w:val="none" w:sz="0" w:space="0" w:color="auto"/>
        <w:right w:val="none" w:sz="0" w:space="0" w:color="auto"/>
      </w:divBdr>
    </w:div>
    <w:div w:id="2081563125">
      <w:bodyDiv w:val="1"/>
      <w:marLeft w:val="0"/>
      <w:marRight w:val="0"/>
      <w:marTop w:val="0"/>
      <w:marBottom w:val="0"/>
      <w:divBdr>
        <w:top w:val="none" w:sz="0" w:space="0" w:color="auto"/>
        <w:left w:val="none" w:sz="0" w:space="0" w:color="auto"/>
        <w:bottom w:val="none" w:sz="0" w:space="0" w:color="auto"/>
        <w:right w:val="none" w:sz="0" w:space="0" w:color="auto"/>
      </w:divBdr>
    </w:div>
    <w:div w:id="2081751281">
      <w:bodyDiv w:val="1"/>
      <w:marLeft w:val="0"/>
      <w:marRight w:val="0"/>
      <w:marTop w:val="0"/>
      <w:marBottom w:val="0"/>
      <w:divBdr>
        <w:top w:val="none" w:sz="0" w:space="0" w:color="auto"/>
        <w:left w:val="none" w:sz="0" w:space="0" w:color="auto"/>
        <w:bottom w:val="none" w:sz="0" w:space="0" w:color="auto"/>
        <w:right w:val="none" w:sz="0" w:space="0" w:color="auto"/>
      </w:divBdr>
    </w:div>
    <w:div w:id="2084598175">
      <w:bodyDiv w:val="1"/>
      <w:marLeft w:val="0"/>
      <w:marRight w:val="0"/>
      <w:marTop w:val="0"/>
      <w:marBottom w:val="0"/>
      <w:divBdr>
        <w:top w:val="none" w:sz="0" w:space="0" w:color="auto"/>
        <w:left w:val="none" w:sz="0" w:space="0" w:color="auto"/>
        <w:bottom w:val="none" w:sz="0" w:space="0" w:color="auto"/>
        <w:right w:val="none" w:sz="0" w:space="0" w:color="auto"/>
      </w:divBdr>
    </w:div>
    <w:div w:id="2085372024">
      <w:bodyDiv w:val="1"/>
      <w:marLeft w:val="0"/>
      <w:marRight w:val="0"/>
      <w:marTop w:val="0"/>
      <w:marBottom w:val="0"/>
      <w:divBdr>
        <w:top w:val="none" w:sz="0" w:space="0" w:color="auto"/>
        <w:left w:val="none" w:sz="0" w:space="0" w:color="auto"/>
        <w:bottom w:val="none" w:sz="0" w:space="0" w:color="auto"/>
        <w:right w:val="none" w:sz="0" w:space="0" w:color="auto"/>
      </w:divBdr>
    </w:div>
    <w:div w:id="2086225437">
      <w:bodyDiv w:val="1"/>
      <w:marLeft w:val="0"/>
      <w:marRight w:val="0"/>
      <w:marTop w:val="0"/>
      <w:marBottom w:val="0"/>
      <w:divBdr>
        <w:top w:val="none" w:sz="0" w:space="0" w:color="auto"/>
        <w:left w:val="none" w:sz="0" w:space="0" w:color="auto"/>
        <w:bottom w:val="none" w:sz="0" w:space="0" w:color="auto"/>
        <w:right w:val="none" w:sz="0" w:space="0" w:color="auto"/>
      </w:divBdr>
    </w:div>
    <w:div w:id="2096392343">
      <w:bodyDiv w:val="1"/>
      <w:marLeft w:val="0"/>
      <w:marRight w:val="0"/>
      <w:marTop w:val="0"/>
      <w:marBottom w:val="0"/>
      <w:divBdr>
        <w:top w:val="none" w:sz="0" w:space="0" w:color="auto"/>
        <w:left w:val="none" w:sz="0" w:space="0" w:color="auto"/>
        <w:bottom w:val="none" w:sz="0" w:space="0" w:color="auto"/>
        <w:right w:val="none" w:sz="0" w:space="0" w:color="auto"/>
      </w:divBdr>
    </w:div>
    <w:div w:id="2099519728">
      <w:bodyDiv w:val="1"/>
      <w:marLeft w:val="0"/>
      <w:marRight w:val="0"/>
      <w:marTop w:val="0"/>
      <w:marBottom w:val="0"/>
      <w:divBdr>
        <w:top w:val="none" w:sz="0" w:space="0" w:color="auto"/>
        <w:left w:val="none" w:sz="0" w:space="0" w:color="auto"/>
        <w:bottom w:val="none" w:sz="0" w:space="0" w:color="auto"/>
        <w:right w:val="none" w:sz="0" w:space="0" w:color="auto"/>
      </w:divBdr>
    </w:div>
    <w:div w:id="2105566760">
      <w:bodyDiv w:val="1"/>
      <w:marLeft w:val="0"/>
      <w:marRight w:val="0"/>
      <w:marTop w:val="0"/>
      <w:marBottom w:val="0"/>
      <w:divBdr>
        <w:top w:val="none" w:sz="0" w:space="0" w:color="auto"/>
        <w:left w:val="none" w:sz="0" w:space="0" w:color="auto"/>
        <w:bottom w:val="none" w:sz="0" w:space="0" w:color="auto"/>
        <w:right w:val="none" w:sz="0" w:space="0" w:color="auto"/>
      </w:divBdr>
    </w:div>
    <w:div w:id="2117023260">
      <w:bodyDiv w:val="1"/>
      <w:marLeft w:val="0"/>
      <w:marRight w:val="0"/>
      <w:marTop w:val="0"/>
      <w:marBottom w:val="0"/>
      <w:divBdr>
        <w:top w:val="none" w:sz="0" w:space="0" w:color="auto"/>
        <w:left w:val="none" w:sz="0" w:space="0" w:color="auto"/>
        <w:bottom w:val="none" w:sz="0" w:space="0" w:color="auto"/>
        <w:right w:val="none" w:sz="0" w:space="0" w:color="auto"/>
      </w:divBdr>
    </w:div>
    <w:div w:id="2117554883">
      <w:bodyDiv w:val="1"/>
      <w:marLeft w:val="0"/>
      <w:marRight w:val="0"/>
      <w:marTop w:val="0"/>
      <w:marBottom w:val="0"/>
      <w:divBdr>
        <w:top w:val="none" w:sz="0" w:space="0" w:color="auto"/>
        <w:left w:val="none" w:sz="0" w:space="0" w:color="auto"/>
        <w:bottom w:val="none" w:sz="0" w:space="0" w:color="auto"/>
        <w:right w:val="none" w:sz="0" w:space="0" w:color="auto"/>
      </w:divBdr>
    </w:div>
    <w:div w:id="2122795425">
      <w:bodyDiv w:val="1"/>
      <w:marLeft w:val="0"/>
      <w:marRight w:val="0"/>
      <w:marTop w:val="0"/>
      <w:marBottom w:val="0"/>
      <w:divBdr>
        <w:top w:val="none" w:sz="0" w:space="0" w:color="auto"/>
        <w:left w:val="none" w:sz="0" w:space="0" w:color="auto"/>
        <w:bottom w:val="none" w:sz="0" w:space="0" w:color="auto"/>
        <w:right w:val="none" w:sz="0" w:space="0" w:color="auto"/>
      </w:divBdr>
    </w:div>
    <w:div w:id="2126926158">
      <w:bodyDiv w:val="1"/>
      <w:marLeft w:val="0"/>
      <w:marRight w:val="0"/>
      <w:marTop w:val="0"/>
      <w:marBottom w:val="0"/>
      <w:divBdr>
        <w:top w:val="none" w:sz="0" w:space="0" w:color="auto"/>
        <w:left w:val="none" w:sz="0" w:space="0" w:color="auto"/>
        <w:bottom w:val="none" w:sz="0" w:space="0" w:color="auto"/>
        <w:right w:val="none" w:sz="0" w:space="0" w:color="auto"/>
      </w:divBdr>
    </w:div>
    <w:div w:id="2130542337">
      <w:bodyDiv w:val="1"/>
      <w:marLeft w:val="0"/>
      <w:marRight w:val="0"/>
      <w:marTop w:val="0"/>
      <w:marBottom w:val="0"/>
      <w:divBdr>
        <w:top w:val="none" w:sz="0" w:space="0" w:color="auto"/>
        <w:left w:val="none" w:sz="0" w:space="0" w:color="auto"/>
        <w:bottom w:val="none" w:sz="0" w:space="0" w:color="auto"/>
        <w:right w:val="none" w:sz="0" w:space="0" w:color="auto"/>
      </w:divBdr>
    </w:div>
    <w:div w:id="2134053363">
      <w:bodyDiv w:val="1"/>
      <w:marLeft w:val="0"/>
      <w:marRight w:val="0"/>
      <w:marTop w:val="0"/>
      <w:marBottom w:val="0"/>
      <w:divBdr>
        <w:top w:val="none" w:sz="0" w:space="0" w:color="auto"/>
        <w:left w:val="none" w:sz="0" w:space="0" w:color="auto"/>
        <w:bottom w:val="none" w:sz="0" w:space="0" w:color="auto"/>
        <w:right w:val="none" w:sz="0" w:space="0" w:color="auto"/>
      </w:divBdr>
    </w:div>
    <w:div w:id="2138715824">
      <w:bodyDiv w:val="1"/>
      <w:marLeft w:val="0"/>
      <w:marRight w:val="0"/>
      <w:marTop w:val="0"/>
      <w:marBottom w:val="0"/>
      <w:divBdr>
        <w:top w:val="none" w:sz="0" w:space="0" w:color="auto"/>
        <w:left w:val="none" w:sz="0" w:space="0" w:color="auto"/>
        <w:bottom w:val="none" w:sz="0" w:space="0" w:color="auto"/>
        <w:right w:val="none" w:sz="0" w:space="0" w:color="auto"/>
      </w:divBdr>
    </w:div>
    <w:div w:id="214499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9.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C0C0C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Héc14</b:Tag>
    <b:SourceType>Report</b:SourceType>
    <b:Guid>{24A9CB43-BEC7-4CB0-A822-0824D9431E68}</b:Guid>
    <b:Author>
      <b:Author>
        <b:NameList>
          <b:Person>
            <b:Last>Ruiz</b:Last>
            <b:First>Héctor</b:First>
            <b:Middle>Daniel Molina</b:Middle>
          </b:Person>
        </b:NameList>
      </b:Author>
    </b:Author>
    <b:Title>Evaluación de la medición del desempeño en una PyME textil</b:Title>
    <b:Year>2014</b:Year>
    <b:Publisher>Universidad Nacional Autónoma de México</b:Publisher>
    <b:City>México D. F</b:City>
    <b:RefOrder>73</b:RefOrder>
  </b:Source>
  <b:Source>
    <b:Tag>Ira74</b:Tag>
    <b:SourceType>Book</b:SourceType>
    <b:Guid>{82CD7AD8-CCA3-4E1D-8175-90179C94034B}</b:Guid>
    <b:Title>Evolución de la Industria Textil Castellana en los siglos XIII - XVI</b:Title>
    <b:Year>1974</b:Year>
    <b:City>Salamanca</b:City>
    <b:Publisher>Ediciones Universidad Salamanca</b:Publisher>
    <b:Author>
      <b:Author>
        <b:NameList>
          <b:Person>
            <b:Last>Iradiel</b:Last>
            <b:First>Paulino</b:First>
          </b:Person>
        </b:NameList>
      </b:Author>
    </b:Author>
    <b:CountryRegion>España</b:CountryRegion>
    <b:URL>https://books.google.com.pe/books?id=wzRjOjJSAokC&amp;lpg=PA193&amp;dq=la%20rueca%20textil&amp;hl=es&amp;pg=PA6#v=onepage&amp;q=la%20rueca%20textil&amp;f=false</b:URL>
    <b:RefOrder>1</b:RefOrder>
  </b:Source>
  <b:Source>
    <b:Tag>RAE18</b:Tag>
    <b:SourceType>InternetSite</b:SourceType>
    <b:Guid>{F0941AE5-6C2E-4D91-BA22-F988BFC24117}</b:Guid>
    <b:Title>Diccionario de la Lengua Española</b:Title>
    <b:Year>2018</b:Year>
    <b:Month>Enero</b:Month>
    <b:Day>11</b:Day>
    <b:URL>http://dle.rae.es/?w=diccionario</b:URL>
    <b:Author>
      <b:Author>
        <b:NameList>
          <b:Person>
            <b:Last>RAE</b:Last>
          </b:Person>
        </b:NameList>
      </b:Author>
    </b:Author>
    <b:RefOrder>2</b:RefOrder>
  </b:Source>
  <b:Source>
    <b:Tag>Int16</b:Tag>
    <b:SourceType>InternetSite</b:SourceType>
    <b:Guid>{5C6379C0-135D-4946-8D9B-A34338750657}</b:Guid>
    <b:Author>
      <b:Author>
        <b:NameList>
          <b:Person>
            <b:Last>Intracen</b:Last>
          </b:Person>
        </b:NameList>
      </b:Author>
    </b:Author>
    <b:Title>Centro de Comercio Internacional (ITC)</b:Title>
    <b:InternetSiteTitle>Instituciones de Apoyo al Comercio</b:InternetSiteTitle>
    <b:Year>2016</b:Year>
    <b:Month>Julio</b:Month>
    <b:Day>10</b:Day>
    <b:URL>http://www.intracen.org</b:URL>
    <b:RefOrder>3</b:RefOrder>
  </b:Source>
  <b:Source>
    <b:Tag>Ges09</b:Tag>
    <b:SourceType>DocumentFromInternetSite</b:SourceType>
    <b:Guid>{24E7D4FB-986C-4ECD-8F89-396ACBFC1703}</b:Guid>
    <b:Title>Diario Gestión</b:Title>
    <b:Year>2016</b:Year>
    <b:City>Lima</b:City>
    <b:Author>
      <b:Author>
        <b:NameList>
          <b:Person>
            <b:Last>Gestion.pe</b:Last>
          </b:Person>
        </b:NameList>
      </b:Author>
      <b:ProducerName>
        <b:NameList>
          <b:Person>
            <b:Last>Lira Segura</b:Last>
            <b:First>Julio</b:First>
          </b:Person>
        </b:NameList>
      </b:ProducerName>
    </b:Author>
    <b:PeriodicalTitle>Devanlay lideró la exportación de textiles en el primer trimestre</b:PeriodicalTitle>
    <b:Month>Septiembre</b:Month>
    <b:Day>12</b:Day>
    <b:InternetSiteTitle>El Diario de Economía y Negocios del Perú</b:InternetSiteTitle>
    <b:ProductionCompany>Empresa Editora El Comercio S.A.</b:ProductionCompany>
    <b:ShortTitle>El sube y baja en las cifras de las principales exportadoras de textiles del Perú</b:ShortTitle>
    <b:URL>https://gestion.pe/economia/empresas/sube-baja-cifras-principales-exportadoras-textiles-peru-115047?foto=17</b:URL>
    <b:RefOrder>4</b:RefOrder>
  </b:Source>
  <b:Source>
    <b:Tag>Ade16</b:Tag>
    <b:SourceType>InternetSite</b:SourceType>
    <b:Guid>{ECE984C1-B2A3-4769-AC9D-62BB7C8A50C4}</b:Guid>
    <b:Title>Adex Data Trade</b:Title>
    <b:InternetSiteTitle>Sistema de Inteligencia comercial de Adex</b:InternetSiteTitle>
    <b:Year>2016</b:Year>
    <b:URL>www.adexdatatrade.com</b:URL>
    <b:Author>
      <b:Author>
        <b:NameList>
          <b:Person>
            <b:Last>Adex</b:Last>
          </b:Person>
        </b:NameList>
      </b:Author>
    </b:Author>
    <b:RefOrder>5</b:RefOrder>
  </b:Source>
  <b:Source>
    <b:Tag>WRe08</b:Tag>
    <b:SourceType>Book</b:SourceType>
    <b:Guid>{66C665FA-A622-48F0-AD95-1C6FA2FF9BB9}</b:Guid>
    <b:Title>Textiles Peruanos Precolombinos: El primer arte moderno</b:Title>
    <b:Year>2008</b:Year>
    <b:City>Piura</b:City>
    <b:Publisher>Industria Textil Piura</b:Publisher>
    <b:Author>
      <b:Author>
        <b:NameList>
          <b:Person>
            <b:Last>W. Reid</b:Last>
            <b:First>James</b:First>
          </b:Person>
        </b:NameList>
      </b:Author>
    </b:Author>
    <b:RefOrder>6</b:RefOrder>
  </b:Source>
  <b:Source>
    <b:Tag>Tru13</b:Tag>
    <b:SourceType>Report</b:SourceType>
    <b:Guid>{6837385B-0B49-40DF-8DAF-EF9C4C381763}</b:Guid>
    <b:Title>Análisis, Diseño e implementación de un sistema de planificación de procesos productivos para pymes de textiles y confecciones.</b:Title>
    <b:Year>2013</b:Year>
    <b:Publisher>Pontificia Universidad Católica del Perú</b:Publisher>
    <b:City>Lima</b:City>
    <b:Author>
      <b:Author>
        <b:NameList>
          <b:Person>
            <b:Last>Trujillo Diaz</b:Last>
            <b:Middle>David</b:Middle>
            <b:First>Marlon</b:First>
          </b:Person>
        </b:NameList>
      </b:Author>
    </b:Author>
    <b:LCID>es-PE</b:LCID>
    <b:RefOrder>8</b:RefOrder>
  </b:Source>
  <b:Source>
    <b:Tag>Avi13</b:Tag>
    <b:SourceType>Report</b:SourceType>
    <b:Guid>{A63BF28A-DA5A-4655-B7B0-E86DBED61BC8}</b:Guid>
    <b:Title>Sistema informático para la planificación de la producción en pequeñas y micro empresas de confecciones.</b:Title>
    <b:Year>2013</b:Year>
    <b:Publisher>Universidad de Ingeniería</b:Publisher>
    <b:City>Lima</b:City>
    <b:Author>
      <b:Author>
        <b:NameList>
          <b:Person>
            <b:Last>Avila Gonzales</b:Last>
            <b:First>María del Rocío</b:First>
          </b:Person>
        </b:NameList>
      </b:Author>
    </b:Author>
    <b:RefOrder>9</b:RefOrder>
  </b:Source>
  <b:Source>
    <b:Tag>Alv16</b:Tag>
    <b:SourceType>Report</b:SourceType>
    <b:Guid>{6AE0397E-6893-4EE5-BFBB-C62A623B13FF}</b:Guid>
    <b:Title>Análisis y diseño de un sistema para control de producción en una empresa de confección</b:Title>
    <b:Year>2016</b:Year>
    <b:Publisher>Universidad de Guayaquil</b:Publisher>
    <b:City>Guayaquil</b:City>
    <b:Author>
      <b:Author>
        <b:NameList>
          <b:Person>
            <b:Last>Alvarado Pinela</b:Last>
            <b:Middle>Luis</b:Middle>
            <b:First>Jóse</b:First>
          </b:Person>
          <b:Person>
            <b:Last>Suárez Jiménez</b:Last>
            <b:Middle>Rolando</b:Middle>
            <b:First>Christian</b:First>
          </b:Person>
        </b:NameList>
      </b:Author>
    </b:Author>
    <b:RefOrder>11</b:RefOrder>
  </b:Source>
  <b:Source>
    <b:Tag>Man15</b:Tag>
    <b:SourceType>Report</b:SourceType>
    <b:Guid>{5CE9C598-1280-45BB-9813-308A8265BC3E}</b:Guid>
    <b:Title>Desarrollo de un sistema automatizado de inventario de telas y control de abonos en empresas textiles</b:Title>
    <b:Year>2015</b:Year>
    <b:Publisher>Pontificia Universidad Católica del Ecuador</b:Publisher>
    <b:City>Ambato</b:City>
    <b:Author>
      <b:Author>
        <b:NameList>
          <b:Person>
            <b:Last>Manjarres Mayorga</b:Last>
            <b:Middle>Israel</b:Middle>
            <b:First>Álvaro</b:First>
          </b:Person>
        </b:NameList>
      </b:Author>
    </b:Author>
    <b:RefOrder>12</b:RefOrder>
  </b:Source>
  <b:Source>
    <b:Tag>Cev15</b:Tag>
    <b:SourceType>Report</b:SourceType>
    <b:Guid>{42066E71-3C01-4B71-88D4-67E5A2E65A58}</b:Guid>
    <b:Title>Diseño, desarrollo e implementación de un sistema para la gestión y control de la producción, manejo de personal de la empresa textil Katty Confecciones.</b:Title>
    <b:Year>2015</b:Year>
    <b:Publisher>Universidad Técnica del Norte</b:Publisher>
    <b:City>Ibarra</b:City>
    <b:Author>
      <b:Author>
        <b:NameList>
          <b:Person>
            <b:Last>Cevallos Escobar</b:Last>
            <b:Middle>Rafael</b:Middle>
            <b:First>Mauricio</b:First>
          </b:Person>
        </b:NameList>
      </b:Author>
    </b:Author>
    <b:RefOrder>13</b:RefOrder>
  </b:Source>
  <b:Source>
    <b:Tag>Ben06</b:Tag>
    <b:SourceType>Report</b:SourceType>
    <b:Guid>{E72482E8-5360-4137-89D3-3999573775FC}</b:Guid>
    <b:Title>Implementación de sistemas ERP, su impacto en la gestión de la empresa e integración con otras TIC.</b:Title>
    <b:Year>2006</b:Year>
    <b:Publisher>Capiv Review - Universidad de Concepción</b:Publisher>
    <b:City>Chile</b:City>
    <b:Author>
      <b:Author>
        <b:NameList>
          <b:Person>
            <b:Last>Benvenuto Vera</b:Last>
            <b:First>Ángelo</b:First>
          </b:Person>
        </b:NameList>
      </b:Author>
    </b:Author>
    <b:RefOrder>14</b:RefOrder>
  </b:Source>
  <b:Source xmlns:b="http://schemas.openxmlformats.org/officeDocument/2006/bibliography">
    <b:Tag>Enr15</b:Tag>
    <b:SourceType>Report</b:SourceType>
    <b:Guid>{33B533F9-7744-45A9-8BC1-07E293EC419B}</b:Guid>
    <b:Title>Implementación de un sistema web para el control de paros de las máquinas textiles en la fábrica de tejidos San Carlos S.A.C.</b:Title>
    <b:Year>2015</b:Year>
    <b:City>Lima</b:City>
    <b:Publisher>Universidad de San Martín de Porres</b:Publisher>
    <b:Author>
      <b:Author>
        <b:NameList>
          <b:Person>
            <b:Last>Enrique Antauro</b:Last>
            <b:Middle>Luis</b:Middle>
            <b:First>José</b:First>
          </b:Person>
        </b:NameList>
      </b:Author>
    </b:Author>
    <b:RefOrder>7</b:RefOrder>
  </b:Source>
  <b:Source>
    <b:Tag>Del06</b:Tag>
    <b:SourceType>Report</b:SourceType>
    <b:Guid>{68811A53-B988-4B0A-88C5-A1A6F2C097D7}</b:Guid>
    <b:Title>Producción textil de fibras de camélidos sudamericanos en el área altoandina de Bolivia, Ecuador y Perú.</b:Title>
    <b:Year>2006</b:Year>
    <b:Publisher>Organización de las Naciones Unidas para el Desarrollo Industrial (UNIDO).</b:Publisher>
    <b:City>Perú</b:City>
    <b:Author>
      <b:Author>
        <b:NameList>
          <b:Person>
            <b:Last>De los Rios</b:Last>
            <b:First>E.</b:First>
          </b:Person>
        </b:NameList>
      </b:Author>
    </b:Author>
    <b:RefOrder>15</b:RefOrder>
  </b:Source>
  <b:Source>
    <b:Tag>Wil83</b:Tag>
    <b:SourceType>Book</b:SourceType>
    <b:Guid>{5830A4B8-1995-4CD7-8803-F81B7DE8062D}</b:Guid>
    <b:Title>Control de Producción</b:Title>
    <b:Year>1983</b:Year>
    <b:Publisher>Hispano Sánchez</b:Publisher>
    <b:City>Barcelona; España</b:City>
    <b:Author>
      <b:Author>
        <b:NameList>
          <b:Person>
            <b:Last>William</b:Last>
            <b:First>Voris</b:First>
          </b:Person>
          <b:Person>
            <b:Last>Rovira</b:Last>
            <b:First>José</b:First>
          </b:Person>
        </b:NameList>
      </b:Author>
    </b:Author>
    <b:Edition>3a ed.</b:Edition>
    <b:RefOrder>26</b:RefOrder>
  </b:Source>
  <b:Source>
    <b:Tag>Jim13</b:Tag>
    <b:SourceType>Report</b:SourceType>
    <b:Guid>{A83EABB8-0651-463A-8DD5-59BC7F3787DC}</b:Guid>
    <b:Title>Sistema para el control de producción de la empresa Tavy Sport.</b:Title>
    <b:Year>2013</b:Year>
    <b:City>Ibarra - Ecuador</b:City>
    <b:Publisher>Universidad Regional Autónoma de los Andes "UNIANDES"</b:Publisher>
    <b:Author>
      <b:Author>
        <b:NameList>
          <b:Person>
            <b:Last>Jiménez Garzón</b:Last>
            <b:Middle>Fabián</b:Middle>
            <b:First>Benito</b:First>
          </b:Person>
        </b:NameList>
      </b:Author>
    </b:Author>
    <b:RefOrder>27</b:RefOrder>
  </b:Source>
  <b:Source>
    <b:Tag>Dom15</b:Tag>
    <b:SourceType>Book</b:SourceType>
    <b:Guid>{2B659F9A-C29A-4924-BDF1-16D550CD1CB6}</b:Guid>
    <b:Title>Dirección de operaciones. Aspectos Estratégicos en la producción y los servicios.</b:Title>
    <b:Year>2015</b:Year>
    <b:Publisher>McGraw-Gill.</b:Publisher>
    <b:City>España</b:City>
    <b:Author>
      <b:Author>
        <b:NameList>
          <b:Person>
            <b:Last>Domínguez</b:Last>
            <b:Middle>A.</b:Middle>
            <b:First>J.</b:First>
          </b:Person>
        </b:NameList>
      </b:Author>
    </b:Author>
    <b:RefOrder>29</b:RefOrder>
  </b:Source>
  <b:Source>
    <b:Tag>Cab14</b:Tag>
    <b:SourceType>Report</b:SourceType>
    <b:Guid>{BF2FCCF2-27BC-4671-856F-1E5446002C4C}</b:Guid>
    <b:Title>Metodología para el diagnóstico de la información y el conocimiento en cadenas de suministro.</b:Title>
    <b:Year>2014</b:Year>
    <b:Publisher>Revista Cubana de Contabilidad y Finanzas.</b:Publisher>
    <b:City>Habana</b:City>
    <b:Author>
      <b:Author>
        <b:NameList>
          <b:Person>
            <b:Last>Cabañas</b:Last>
            <b:Middle>A.</b:Middle>
            <b:First>M.</b:First>
          </b:Person>
          <b:Person>
            <b:Last>Lemus</b:Last>
            <b:Middle>H.</b:Middle>
            <b:First>K.</b:First>
          </b:Person>
        </b:NameList>
      </b:Author>
    </b:Author>
    <b:RefOrder>30</b:RefOrder>
  </b:Source>
  <b:Source>
    <b:Tag>Gut14</b:Tag>
    <b:SourceType>Report</b:SourceType>
    <b:Guid>{CEC248F2-2A51-4CF5-8DBE-FB76AAE5CBB7}</b:Guid>
    <b:Title>Modelos de gestión de inventarios en cadenas de abastecimiento.</b:Title>
    <b:Year>2014</b:Year>
    <b:Publisher>Revista Facultad de Ingeniería</b:Publisher>
    <b:City>Antioquia</b:City>
    <b:Author>
      <b:Author>
        <b:NameList>
          <b:Person>
            <b:Last>Gutiérrez</b:Last>
            <b:First>V.</b:First>
          </b:Person>
          <b:Person>
            <b:Last>Vidal</b:Last>
            <b:Middle>J.</b:Middle>
            <b:First>C.</b:First>
          </b:Person>
        </b:NameList>
      </b:Author>
    </b:Author>
    <b:RefOrder>31</b:RefOrder>
  </b:Source>
  <b:Source>
    <b:Tag>Mac15</b:Tag>
    <b:SourceType>Report</b:SourceType>
    <b:Guid>{21F203C7-BF9C-46C5-876B-D734CF8634AA}</b:Guid>
    <b:Title>Planeación agregada a mediano plazo para satisfacer los requerimientos de producción optimizando los recursos de un sistema productivo.</b:Title>
    <b:Year>2015</b:Year>
    <b:Publisher>Universidad Técnica de Machala</b:Publisher>
    <b:City>Machala-Ecuador</b:City>
    <b:Author>
      <b:Author>
        <b:NameList>
          <b:Person>
            <b:Last>Macas</b:Last>
            <b:First>Kerly</b:First>
          </b:Person>
        </b:NameList>
      </b:Author>
    </b:Author>
    <b:RefOrder>32</b:RefOrder>
  </b:Source>
  <b:Source>
    <b:Tag>Fil15</b:Tag>
    <b:SourceType>Report</b:SourceType>
    <b:Guid>{B9474E10-586D-4474-94AE-4123F51BE0D2}</b:Guid>
    <b:Title>Administración de inventarios MRP planificación de los requerimientos de materiales.</b:Title>
    <b:Year>2015</b:Year>
    <b:Author>
      <b:Author>
        <b:NameList>
          <b:Person>
            <b:Last>Fillet</b:Last>
            <b:Middle>E.</b:Middle>
            <b:First>F.</b:First>
          </b:Person>
          <b:Person>
            <b:Last>Fucci</b:Last>
            <b:Middle>D.</b:Middle>
            <b:First>C.</b:First>
          </b:Person>
          <b:Person>
            <b:Last>Pillot</b:Last>
            <b:First>M.</b:First>
          </b:Person>
        </b:NameList>
      </b:Author>
    </b:Author>
    <b:RefOrder>33</b:RefOrder>
  </b:Source>
  <b:Source>
    <b:Tag>San14</b:Tag>
    <b:SourceType>Report</b:SourceType>
    <b:Guid>{6CE9DAFC-11DE-4C6F-B7E2-DBEA24E63753}</b:Guid>
    <b:Title>Sistemas de planeación avanzada como herramienta para la planeación de una cadena de suministros agroalimentaria.</b:Title>
    <b:Year>2014</b:Year>
    <b:Publisher>Revista Mexicana de Agronegocios.</b:Publisher>
    <b:City>Torreón, México.</b:City>
    <b:Author>
      <b:Author>
        <b:NameList>
          <b:Person>
            <b:Last>Santana</b:Last>
            <b:First>F.</b:First>
          </b:Person>
          <b:Person>
            <b:Last>Granillo</b:Last>
            <b:First>R.</b:First>
          </b:Person>
        </b:NameList>
      </b:Author>
    </b:Author>
    <b:RefOrder>34</b:RefOrder>
  </b:Source>
  <b:Source>
    <b:Tag>Ohn18</b:Tag>
    <b:SourceType>Book</b:SourceType>
    <b:Guid>{DDEC8EDB-0A56-4F78-AE8F-DEC295E8C0AA}</b:Guid>
    <b:Title>El sistema de producción Toyota: más allá de la producción a gran escala.</b:Title>
    <b:Year>2018</b:Year>
    <b:Publisher>Routledge</b:Publisher>
    <b:City>New York</b:City>
    <b:Author>
      <b:Author>
        <b:NameList>
          <b:Person>
            <b:Last>Ohno</b:Last>
            <b:First>Taiichi</b:First>
          </b:Person>
        </b:NameList>
      </b:Author>
    </b:Author>
    <b:RefOrder>35</b:RefOrder>
  </b:Source>
  <b:Source>
    <b:Tag>Piq15</b:Tag>
    <b:SourceType>Book</b:SourceType>
    <b:Guid>{021FBF72-024C-45F9-AC3C-F812D309AEDD}</b:Guid>
    <b:Title>Coste, producción y  mantenimiento de maquinaria para construcción.</b:Title>
    <b:Year>2015</b:Year>
    <b:Publisher>Universidad Politécnica de Valencia.</b:Publisher>
    <b:City>Valencia</b:City>
    <b:Author>
      <b:Author>
        <b:NameList>
          <b:Person>
            <b:Last>Piqueras</b:Last>
            <b:Middle>Y.</b:Middle>
            <b:First>V.</b:First>
          </b:Person>
        </b:NameList>
      </b:Author>
    </b:Author>
    <b:RefOrder>36</b:RefOrder>
  </b:Source>
  <b:Source>
    <b:Tag>Gar14</b:Tag>
    <b:SourceType>Book</b:SourceType>
    <b:Guid>{554D4535-1A3F-441D-88AC-F6E06AF35FC6}</b:Guid>
    <b:Title>Contabilidad de Costos.4.ed.</b:Title>
    <b:Year>2014</b:Year>
    <b:Author>
      <b:Author>
        <b:NameList>
          <b:Person>
            <b:Last>Garcia</b:Last>
            <b:First>Juan</b:First>
          </b:Person>
        </b:NameList>
      </b:Author>
    </b:Author>
    <b:City>México, D.F.</b:City>
    <b:Publisher>Mc Graw-Hill.</b:Publisher>
    <b:RefOrder>37</b:RefOrder>
  </b:Source>
  <b:Source>
    <b:Tag>Nor16</b:Tag>
    <b:SourceType>Report</b:SourceType>
    <b:Guid>{7E8C199C-4A80-4273-8D95-BD4E738D9620}</b:Guid>
    <b:Title>Diseño de Maquinaria.</b:Title>
    <b:Year>2016</b:Year>
    <b:City>Las Tunas - Cuba</b:City>
    <b:Publisher>Universidad de las Tunas.</b:Publisher>
    <b:Author>
      <b:Author>
        <b:NameList>
          <b:Person>
            <b:Last>Norton</b:Last>
            <b:First>Robert</b:First>
          </b:Person>
        </b:NameList>
      </b:Author>
    </b:Author>
    <b:URL>http://roa.ult.edu.cu/handle/123456789/3234</b:URL>
    <b:RefOrder>38</b:RefOrder>
  </b:Source>
  <b:Source>
    <b:Tag>Ben15</b:Tag>
    <b:SourceType>Report</b:SourceType>
    <b:Guid>{0AE8C8B8-1424-4E56-97CD-1E5025DC2B0B}</b:Guid>
    <b:Title>El papel de la tecnología y la mano de obra.</b:Title>
    <b:Year>2015</b:Year>
    <b:Publisher>Universidad de Buenos Aires.</b:Publisher>
    <b:City>Buenos Aires - Argentina</b:City>
    <b:Author>
      <b:Author>
        <b:NameList>
          <b:Person>
            <b:Last>Benencia</b:Last>
            <b:First>R.</b:First>
          </b:Person>
        </b:NameList>
      </b:Author>
    </b:Author>
    <b:RefOrder>39</b:RefOrder>
  </b:Source>
  <b:Source>
    <b:Tag>Key14</b:Tag>
    <b:SourceType>Book</b:SourceType>
    <b:Guid>{2766D75D-6BA7-49C1-A67C-96290716051B}</b:Guid>
    <b:Title>Teoría general de la ocupación, el interés y el dinero.</b:Title>
    <b:Year>2014</b:Year>
    <b:Publisher>Fondo de Cultura Económica - The Royal Economic Society.</b:Publisher>
    <b:City>México D.F.</b:City>
    <b:Author>
      <b:Author>
        <b:NameList>
          <b:Person>
            <b:Last>Keynes</b:Last>
            <b:Middle>M.</b:Middle>
            <b:First>J.</b:First>
          </b:Person>
        </b:NameList>
      </b:Author>
    </b:Author>
    <b:RefOrder>40</b:RefOrder>
  </b:Source>
  <b:Source>
    <b:Tag>Mar14</b:Tag>
    <b:SourceType>Report</b:SourceType>
    <b:Guid>{6B5FE120-00C7-431D-A4A1-EF296C05B5E4}</b:Guid>
    <b:Title>Tratamiento de la información y competencia digital.</b:Title>
    <b:Year>2014</b:Year>
    <b:City>Madrid - España</b:City>
    <b:Publisher>Alianza Editorial.</b:Publisher>
    <b:Author>
      <b:Author>
        <b:NameList>
          <b:Person>
            <b:Last>Martí</b:Last>
            <b:Middle>Vivancos</b:Middle>
            <b:First>Jordi</b:First>
          </b:Person>
        </b:NameList>
      </b:Author>
    </b:Author>
    <b:RefOrder>41</b:RefOrder>
  </b:Source>
  <b:Source>
    <b:Tag>Alb14</b:Tag>
    <b:SourceType>DocumentFromInternetSite</b:SourceType>
    <b:Guid>{FF9A8301-D419-4F11-BB30-B282AE799852}</b:Guid>
    <b:Title>ScienceDirect</b:Title>
    <b:Year>2014</b:Year>
    <b:InternetSiteTitle>ScienceDirect</b:InternetSiteTitle>
    <b:Month>Octubre-Diciembre</b:Month>
    <b:Day>06</b:Day>
    <b:URL>https://www.sciencedirect.com/science/article/pii/S0123592314001557</b:URL>
    <b:Author>
      <b:Author>
        <b:NameList>
          <b:Person>
            <b:Last>Albarracín</b:Last>
            <b:Middle>J.</b:Middle>
            <b:First>E.</b:First>
          </b:Person>
          <b:Person>
            <b:Last>Erazo</b:Last>
            <b:Middle>C.</b:Middle>
            <b:First>S.</b:First>
          </b:Person>
          <b:Person>
            <b:Last>Palacios</b:Last>
            <b:Middle>C.</b:Middle>
            <b:First>F.</b:First>
          </b:Person>
        </b:NameList>
      </b:Author>
    </b:Author>
    <b:ShortTitle>Influencia de las tecnologías de la información y comunicación en el rendimiento de las micro, pequeñas y medianas empresas colombianas.</b:ShortTitle>
    <b:DOI>https://doi.org/10.1016/j.estger.2014.06.006</b:DOI>
    <b:RefOrder>28</b:RefOrder>
  </b:Source>
  <b:Source>
    <b:Tag>Oli15</b:Tag>
    <b:SourceType>DocumentFromInternetSite</b:SourceType>
    <b:Guid>{8040746C-E896-4D02-B81A-394AFF5A3D24}</b:Guid>
    <b:Title>ScienceDirect</b:Title>
    <b:InternetSiteTitle>ScienceDirect</b:InternetSiteTitle>
    <b:Year>2015</b:Year>
    <b:Month>Enero-Marzo</b:Month>
    <b:Day>01</b:Day>
    <b:URL>https://www.sciencedirect.com/science/article/pii/S0186104215721510</b:URL>
    <b:Author>
      <b:Author>
        <b:NameList>
          <b:Person>
            <b:Last>Olivos</b:Last>
            <b:Middle>C.</b:Middle>
            <b:First>P.</b:First>
          </b:Person>
          <b:Person>
            <b:Last>Carrasco</b:Last>
            <b:Middle>O.</b:Middle>
            <b:First>F.</b:First>
          </b:Person>
          <b:Person>
            <b:Last>Flores</b:Last>
            <b:Middle>L.</b:Middle>
            <b:First>J.</b:First>
          </b:Person>
          <b:Person>
            <b:Last>Moreno</b:Last>
            <b:Middle>M.</b:Middle>
            <b:First>Y.</b:First>
          </b:Person>
          <b:Person>
            <b:Last>Nava</b:Last>
            <b:Middle>L.</b:Middle>
            <b:First>G.</b:First>
          </b:Person>
        </b:NameList>
      </b:Author>
    </b:Author>
    <b:ShortTitle>Modelo de gestión logística para pequeñas y medianas empresas en México.</b:ShortTitle>
    <b:DOI>https://doi.org/10.1016/S0186-1042(15)72151-0</b:DOI>
    <b:RefOrder>42</b:RefOrder>
  </b:Source>
  <b:Source>
    <b:Tag>Flo14</b:Tag>
    <b:SourceType>Report</b:SourceType>
    <b:Guid>{45DFA0F6-413D-4C9A-AD9C-76629AEE0954}</b:Guid>
    <b:Title>Tecnología de los controladores lógicos programables orientados a la optimización del proceso de corte de prendas en la empresa textil.</b:Title>
    <b:Year>2014</b:Year>
    <b:Publisher>Universidad tecnológica del cono sur de lima.</b:Publisher>
    <b:City>Lima - Perú</b:City>
    <b:Author>
      <b:Author>
        <b:NameList>
          <b:Person>
            <b:Last>Flores</b:Last>
            <b:First>Richard</b:First>
          </b:Person>
        </b:NameList>
      </b:Author>
    </b:Author>
    <b:RefOrder>43</b:RefOrder>
  </b:Source>
  <b:Source>
    <b:Tag>Lóp17</b:Tag>
    <b:SourceType>Report</b:SourceType>
    <b:Guid>{813D508F-7A28-4F00-B21F-CE9B6594D53C}</b:Guid>
    <b:Title>Plan de mejora en el área de producción de una empresa textil de calcetines.</b:Title>
    <b:Year>2017</b:Year>
    <b:Publisher>Pontificia Universidad Católica del Perú</b:Publisher>
    <b:City>Lima - Perú</b:City>
    <b:Author>
      <b:Author>
        <b:NameList>
          <b:Person>
            <b:Last>López</b:Last>
            <b:First>Fernando</b:First>
          </b:Person>
        </b:NameList>
      </b:Author>
    </b:Author>
    <b:URL>http://tesis.pucp.edu.pe/repositorio/handle/123456789/9757</b:URL>
    <b:RefOrder>25</b:RefOrder>
  </b:Source>
  <b:Source>
    <b:Tag>Mal16</b:Tag>
    <b:SourceType>Report</b:SourceType>
    <b:Guid>{CF8CBB9E-C850-45FD-A2FF-45B3C7FB09E8}</b:Guid>
    <b:Title>Sistema de control de producción para la empresa Confecciones Legacy de la ciudad de Otavalo</b:Title>
    <b:Year>2016</b:Year>
    <b:Publisher>Universidad regional autónoma de los andes UNIANDES</b:Publisher>
    <b:City>Ibarra</b:City>
    <b:Author>
      <b:Author>
        <b:NameList>
          <b:Person>
            <b:Last>Maldonado</b:Last>
            <b:First>Verónica</b:First>
          </b:Person>
        </b:NameList>
      </b:Author>
    </b:Author>
    <b:RefOrder>10</b:RefOrder>
  </b:Source>
  <b:Source>
    <b:Tag>Ber15</b:Tag>
    <b:SourceType>Book</b:SourceType>
    <b:Guid>{7889EF96-FA93-4737-AE12-E08620FCBC25}</b:Guid>
    <b:Title>Transmisión de información por medios convencionales e informáticos.</b:Title>
    <b:Year>2015</b:Year>
    <b:Publisher>Ediciones Paraninfo, S.A.</b:Publisher>
    <b:Author>
      <b:Author>
        <b:NameList>
          <b:Person>
            <b:Last>Berrueta</b:Last>
            <b:First>Eduardo</b:First>
          </b:Person>
        </b:NameList>
      </b:Author>
    </b:Author>
    <b:City>Madrid - España</b:City>
    <b:RefOrder>17</b:RefOrder>
  </b:Source>
  <b:Source>
    <b:Tag>Abi14</b:Tag>
    <b:SourceType>Report</b:SourceType>
    <b:Guid>{C0B6152F-9D0D-4462-94EE-04D84EF6D14F}</b:Guid>
    <b:Title>Aplicaciones de la teoría de restricciones a los procesos de producción de la planta de fundición de Imusa.</b:Title>
    <b:Year>2014</b:Year>
    <b:Publisher>Revista Soluciones de Posgrado.</b:Publisher>
    <b:City>Medellín</b:City>
    <b:Author>
      <b:Author>
        <b:NameList>
          <b:Person>
            <b:Last>Abisambra</b:Last>
            <b:First>Abraham</b:First>
          </b:Person>
          <b:Person>
            <b:Last>Mantilla</b:Last>
            <b:First>Luis</b:First>
          </b:Person>
        </b:NameList>
      </b:Author>
    </b:Author>
    <b:JournalName>Revista Soluciones de Postgrado EIA.</b:JournalName>
    <b:RefOrder>18</b:RefOrder>
  </b:Source>
  <b:Source>
    <b:Tag>Otá17</b:Tag>
    <b:SourceType>Report</b:SourceType>
    <b:Guid>{92A79CF3-6EDE-4353-8A13-572DB210B11B}</b:Guid>
    <b:Title>Análisis, diagnóstico y propuesta de mejora en las áreas de producción y almacén de una empresa dedicada a la fabricación de calcetines.</b:Title>
    <b:Year>2017</b:Year>
    <b:Publisher>Pontificia Universidad Católicadel Perú.</b:Publisher>
    <b:City>Lima </b:City>
    <b:Author>
      <b:Author>
        <b:NameList>
          <b:Person>
            <b:Last>Otárola</b:Last>
            <b:First>S.</b:First>
          </b:Person>
          <b:Person>
            <b:Last>Zapata</b:Last>
            <b:First>A.</b:First>
          </b:Person>
        </b:NameList>
      </b:Author>
    </b:Author>
    <b:RefOrder>19</b:RefOrder>
  </b:Source>
  <b:Source>
    <b:Tag>ISO15</b:Tag>
    <b:SourceType>InternetSite</b:SourceType>
    <b:Guid>{0A12B896-CD12-4F39-85D4-F70573880FFA}</b:Guid>
    <b:Title>ISO 9001 Calidad. Sistema de Gestión de Calidad según ISO 9000.</b:Title>
    <b:Year>2015</b:Year>
    <b:City>Ginebra</b:City>
    <b:Month>Junio</b:Month>
    <b:Day>12</b:Day>
    <b:URL>https://iso9001calidad.com/que-es-calidad-13.html</b:URL>
    <b:Author>
      <b:Author>
        <b:NameList>
          <b:Person>
            <b:Last>Organismo Internacional de Normalización</b:Last>
            <b:First>ISO</b:First>
          </b:Person>
        </b:NameList>
      </b:Author>
    </b:Author>
    <b:RefOrder>16</b:RefOrder>
  </b:Source>
  <b:Source>
    <b:Tag>Est14</b:Tag>
    <b:SourceType>Book</b:SourceType>
    <b:Guid>{29C70FEE-9F74-4E15-81AC-84B13F98D33D}</b:Guid>
    <b:Title>Investigación de Mercados</b:Title>
    <b:Year>2014</b:Year>
    <b:City>Madrid</b:City>
    <b:Publisher>ESIC EDITORIAL</b:Publisher>
    <b:Author>
      <b:Author>
        <b:NameList>
          <b:Person>
            <b:Last>Esteban</b:Last>
            <b:First>Ägueda</b:First>
          </b:Person>
          <b:Person>
            <b:Last>Molina</b:Last>
            <b:First>Arturo</b:First>
          </b:Person>
        </b:NameList>
      </b:Author>
    </b:Author>
    <b:RefOrder>21</b:RefOrder>
  </b:Source>
  <b:Source>
    <b:Tag>Org15</b:Tag>
    <b:SourceType>InternetSite</b:SourceType>
    <b:Guid>{5132FA03-8A11-4EC3-986E-FD0C05E5F213}</b:Guid>
    <b:Title>Satisfacción del cliente</b:Title>
    <b:Year>2015</b:Year>
    <b:City>Ginebra</b:City>
    <b:Author>
      <b:Author>
        <b:NameList>
          <b:Person>
            <b:Last>Organismo Internacional de Normalización</b:Last>
          </b:Person>
        </b:NameList>
      </b:Author>
    </b:Author>
    <b:URL>iso.org</b:URL>
    <b:RefOrder>20</b:RefOrder>
  </b:Source>
  <b:Source>
    <b:Tag>Min14</b:Tag>
    <b:SourceType>Report</b:SourceType>
    <b:Guid>{31892B67-9E5E-4B0C-B556-A02C895647EF}</b:Guid>
    <b:Title>Gestión por Procesos para el Área de Producción de la Empresa Textil Tex-Moda</b:Title>
    <b:Year>2014</b:Year>
    <b:Publisher>Universidad Técnica de Abanto</b:Publisher>
    <b:City>Abanto-Ecuador</b:City>
    <b:Author>
      <b:Author>
        <b:NameList>
          <b:Person>
            <b:Last>Miniguano Ramos</b:Last>
            <b:Middle>Verónica</b:Middle>
            <b:First>María</b:First>
          </b:Person>
        </b:NameList>
      </b:Author>
    </b:Author>
    <b:RefOrder>22</b:RefOrder>
  </b:Source>
  <b:Source>
    <b:Tag>Sal18</b:Tag>
    <b:SourceType>InternetSite</b:SourceType>
    <b:Guid>{2D20614B-CA06-4D05-9968-60648E2971E0}</b:Guid>
    <b:Title>Web de Ingeniería industrial</b:Title>
    <b:Year>2018</b:Year>
    <b:Month>Noviembre</b:Month>
    <b:Day>15</b:Day>
    <b:URL>https://www.ingenieriaindustrialonline.com</b:URL>
    <b:Author>
      <b:Author>
        <b:NameList>
          <b:Person>
            <b:Last>Salazar</b:Last>
            <b:First>Bryan</b:First>
          </b:Person>
        </b:NameList>
      </b:Author>
    </b:Author>
    <b:RefOrder>23</b:RefOrder>
  </b:Source>
  <b:Source>
    <b:Tag>Cev18</b:Tag>
    <b:SourceType>Report</b:SourceType>
    <b:Guid>{BFB8BC45-5B55-4145-B458-E4AF627FBFD9}</b:Guid>
    <b:Title>Evaluación del rendimiento del proceso de poliéster y algodón (PES /CO) de la Empresa Insomet, ubicada en la parroquia Pastocalle Latacunga.</b:Title>
    <b:Year>2018</b:Year>
    <b:Publisher>Facultad Digital Universidad Técnica de Cotopaxi</b:Publisher>
    <b:City>Ecuador</b:City>
    <b:Author>
      <b:Author>
        <b:NameList>
          <b:Person>
            <b:Last>Cevallos</b:Last>
            <b:First>Milton</b:First>
          </b:Person>
          <b:Person>
            <b:Last>Vargas</b:Last>
            <b:First>Mario</b:First>
          </b:Person>
        </b:NameList>
      </b:Author>
    </b:Author>
    <b:RefOrder>24</b:RefOrder>
  </b:Source>
  <b:Source>
    <b:Tag>Lar15</b:Tag>
    <b:SourceType>Book</b:SourceType>
    <b:Guid>{EF340F11-ECDD-403F-AE14-BC03E38C391A}</b:Guid>
    <b:Title>Management Body of Knowledge: PMBOK</b:Title>
    <b:Year>2015</b:Year>
    <b:Publisher>PMI Book Service Center</b:Publisher>
    <b:City>E.E.U.U.</b:City>
    <b:Author>
      <b:Author>
        <b:NameList>
          <b:Person>
            <b:Last>Larson</b:Last>
            <b:Middle>W.</b:Middle>
            <b:First>E.</b:First>
          </b:Person>
          <b:Person>
            <b:Last>Gray</b:Last>
            <b:Middle>F.</b:Middle>
            <b:First>C.</b:First>
          </b:Person>
        </b:NameList>
      </b:Author>
    </b:Author>
    <b:RefOrder>44</b:RefOrder>
  </b:Source>
  <b:Source>
    <b:Tag>Pal11</b:Tag>
    <b:SourceType>Book</b:SourceType>
    <b:Guid>{3FBE8B9C-1C0F-4725-BA5E-FCCA03D6D64F}</b:Guid>
    <b:Title>Scrum Manager - Gestión de proyectos</b:Title>
    <b:Year>2011</b:Year>
    <b:City>España</b:City>
    <b:Publisher>Sefe Creative</b:Publisher>
    <b:Author>
      <b:Author>
        <b:NameList>
          <b:Person>
            <b:Last>Palacio</b:Last>
            <b:First>Juan</b:First>
          </b:Person>
          <b:Person>
            <b:Last>Ruata</b:Last>
            <b:First>Claudia</b:First>
          </b:Person>
        </b:NameList>
      </b:Author>
    </b:Author>
    <b:RefOrder>45</b:RefOrder>
  </b:Source>
  <b:Source>
    <b:Tag>Mol15</b:Tag>
    <b:SourceType>Book</b:SourceType>
    <b:Guid>{7A65ED8E-1DD2-4909-828B-051CB0AF4367}</b:Guid>
    <b:Title>Diseño de Sistemas</b:Title>
    <b:Year>2015</b:Year>
    <b:City>Ecuador</b:City>
    <b:Publisher>Editorial Machala</b:Publisher>
    <b:Author>
      <b:Author>
        <b:NameList>
          <b:Person>
            <b:Last>Molina</b:Last>
            <b:First>J.</b:First>
          </b:Person>
          <b:Person>
            <b:Last>Valarezo</b:Last>
            <b:First>M.</b:First>
          </b:Person>
          <b:Person>
            <b:Last>Zea</b:Last>
            <b:First>M.</b:First>
          </b:Person>
        </b:NameList>
      </b:Author>
    </b:Author>
    <b:RefOrder>46</b:RefOrder>
  </b:Source>
  <b:Source>
    <b:Tag>Ken11</b:Tag>
    <b:SourceType>Book</b:SourceType>
    <b:Guid>{F7856295-8A13-44F5-B5A5-9162050AA518}</b:Guid>
    <b:Title>Análisis y diseño de sistemas</b:Title>
    <b:Year>211</b:Year>
    <b:City>México</b:City>
    <b:Publisher>Pearson Educación</b:Publisher>
    <b:Author>
      <b:Author>
        <b:NameList>
          <b:Person>
            <b:Last>Kendall</b:Last>
            <b:First>Kenneth</b:First>
          </b:Person>
          <b:Person>
            <b:Last>Kendall</b:Last>
            <b:First>Julie</b:First>
          </b:Person>
        </b:NameList>
      </b:Author>
    </b:Author>
    <b:RefOrder>47</b:RefOrder>
  </b:Source>
  <b:Source>
    <b:Tag>Gal00</b:Tag>
    <b:SourceType>Book</b:SourceType>
    <b:Guid>{79043B74-C02B-40EA-94D2-A8AB62B30E8D}</b:Guid>
    <b:Title>Mejora continua de procesos</b:Title>
    <b:Year>2000</b:Year>
    <b:City>Barcelona</b:City>
    <b:Publisher>Gestión 2000.com</b:Publisher>
    <b:Author>
      <b:Author>
        <b:NameList>
          <b:Person>
            <b:Last>Galloway</b:Last>
            <b:First>D.</b:First>
          </b:Person>
        </b:NameList>
      </b:Author>
    </b:Author>
    <b:RefOrder>48</b:RefOrder>
  </b:Source>
  <b:Source>
    <b:Tag>Sen92</b:Tag>
    <b:SourceType>Book</b:SourceType>
    <b:Guid>{7D789CDF-0559-427A-BB51-181CF157D93C}</b:Guid>
    <b:Title>Análisis y diseño de sistemas de información</b:Title>
    <b:Year>1992</b:Year>
    <b:City>La paz</b:City>
    <b:Publisher>McGraw-Hill</b:Publisher>
    <b:Author>
      <b:Author>
        <b:NameList>
          <b:Person>
            <b:Last>Senn</b:Last>
            <b:First>J.</b:First>
          </b:Person>
          <b:Person>
            <b:Last>Medal</b:Last>
            <b:First>E.</b:First>
          </b:Person>
          <b:Person>
            <b:Last>Velasco</b:Last>
            <b:First>O.</b:First>
          </b:Person>
        </b:NameList>
      </b:Author>
    </b:Author>
    <b:RefOrder>49</b:RefOrder>
  </b:Source>
  <b:Source>
    <b:Tag>Boo99</b:Tag>
    <b:SourceType>Book</b:SourceType>
    <b:Guid>{77774AD9-A23A-4882-952A-1A3AAB0AD992}</b:Guid>
    <b:Title>El lenguaje unificado de modelado</b:Title>
    <b:Year>1999</b:Year>
    <b:City>Madrid</b:City>
    <b:Publisher>Addison Wesley</b:Publisher>
    <b:Author>
      <b:Author>
        <b:NameList>
          <b:Person>
            <b:Last>Booch</b:Last>
            <b:First>G.</b:First>
          </b:Person>
          <b:Person>
            <b:Last>Rumbaugh</b:Last>
            <b:First>J.</b:First>
          </b:Person>
          <b:Person>
            <b:Last>Jacobson</b:Last>
            <b:First>I.</b:First>
          </b:Person>
          <b:Person>
            <b:Last>Martínez</b:Last>
            <b:First>J.</b:First>
          </b:Person>
          <b:Person>
            <b:Last>Molina</b:Last>
            <b:First>J.</b:First>
          </b:Person>
        </b:NameList>
      </b:Author>
    </b:Author>
    <b:RefOrder>50</b:RefOrder>
  </b:Source>
  <b:Source>
    <b:Tag>OMG18</b:Tag>
    <b:SourceType>InternetSite</b:SourceType>
    <b:Guid>{FF6AD790-2221-4242-8D69-E5464A18040A}</b:Guid>
    <b:Title>Objet management Group OMG</b:Title>
    <b:Year>2018</b:Year>
    <b:Month>12</b:Month>
    <b:Day>6</b:Day>
    <b:URL>https://www.omg.org/</b:URL>
    <b:Author>
      <b:Author>
        <b:NameList>
          <b:Person>
            <b:Last>OMG</b:Last>
            <b:First>The Object Management Group</b:First>
          </b:Person>
        </b:NameList>
      </b:Author>
    </b:Author>
    <b:RefOrder>52</b:RefOrder>
  </b:Source>
  <b:Source>
    <b:Tag>Rod16</b:Tag>
    <b:SourceType>Report</b:SourceType>
    <b:Guid>{0F505277-A083-48A8-ADDE-2EE489F5F0D9}</b:Guid>
    <b:Title>Propuesta de notación para el modelado de elementos de programación funcional en UML</b:Title>
    <b:Year>2016</b:Year>
    <b:Publisher>Computing Science</b:Publisher>
    <b:City>México</b:City>
    <b:Author>
      <b:Author>
        <b:NameList>
          <b:Person>
            <b:Last>Rodríguez</b:Last>
            <b:First>N.</b:First>
          </b:Person>
          <b:Person>
            <b:Last>Juárez</b:Last>
            <b:First>U.</b:First>
          </b:Person>
          <b:Person>
            <b:Last>Peláez</b:Last>
            <b:First>S.</b:First>
          </b:Person>
          <b:Person>
            <b:Last>García</b:Last>
            <b:First>A.</b:First>
          </b:Person>
        </b:NameList>
      </b:Author>
    </b:Author>
    <b:RefOrder>51</b:RefOrder>
  </b:Source>
  <b:Source>
    <b:Tag>Bar16</b:Tag>
    <b:SourceType>Report</b:SourceType>
    <b:Guid>{5D3A848A-CD28-4DEA-943D-D01229CFADC4}</b:Guid>
    <b:Title>Lenguaje de modelamiento unificado UML para modelado de embotelladora</b:Title>
    <b:Year>2016</b:Year>
    <b:Publisher>Scientia et technica</b:Publisher>
    <b:City>Bogotá</b:City>
    <b:Author>
      <b:Author>
        <b:NameList>
          <b:Person>
            <b:Last>Barragan</b:Last>
            <b:First>Luis</b:First>
          </b:Person>
        </b:NameList>
      </b:Author>
    </b:Author>
    <b:RefOrder>53</b:RefOrder>
  </b:Source>
  <b:Source>
    <b:Tag>Qui11</b:Tag>
    <b:SourceType>Report</b:SourceType>
    <b:Guid>{6ADA062A-8BD9-4545-BF96-859C80329DE8}</b:Guid>
    <b:Title>Metodología RUP</b:Title>
    <b:Year>2011</b:Year>
    <b:City>Ecuador</b:City>
    <b:Author>
      <b:Author>
        <b:NameList>
          <b:Person>
            <b:Last>Quishpe</b:Last>
            <b:First>C.</b:First>
          </b:Person>
          <b:Person>
            <b:Last>Vargas</b:Last>
            <b:First>J.</b:First>
          </b:Person>
        </b:NameList>
      </b:Author>
    </b:Author>
    <b:RefOrder>54</b:RefOrder>
  </b:Source>
  <b:Source>
    <b:Tag>Gui16</b:Tag>
    <b:SourceType>Report</b:SourceType>
    <b:Guid>{0CDCD7EA-EC71-4A9B-A8A4-520A499073B9}</b:Guid>
    <b:Title>Arquitectura para una red de sensores web basada en SWE (Sensor Web Enablement)</b:Title>
    <b:Year>2016</b:Year>
    <b:Publisher>Maskana</b:Publisher>
    <b:Author>
      <b:Author>
        <b:NameList>
          <b:Person>
            <b:Last>Guillén</b:Last>
            <b:First>Lissette</b:First>
          </b:Person>
          <b:Person>
            <b:Last>Cartuche</b:Last>
            <b:First>J.</b:First>
          </b:Person>
          <b:Person>
            <b:Last>Aunguisaca</b:Last>
            <b:First>J.</b:First>
          </b:Person>
          <b:Person>
            <b:Last>Reyes</b:Last>
            <b:First>J.</b:First>
          </b:Person>
        </b:NameList>
      </b:Author>
    </b:Author>
    <b:RefOrder>55</b:RefOrder>
  </b:Source>
  <b:Source>
    <b:Tag>Ari17</b:Tag>
    <b:SourceType>Book</b:SourceType>
    <b:Guid>{7911A04D-5DC7-4D04-A529-532B40F39151}</b:Guid>
    <b:Title>Aprende Programación Web con PHP y MySQL</b:Title>
    <b:Year>2017</b:Year>
    <b:Publisher>IT Campus Academy</b:Publisher>
    <b:Author>
      <b:Author>
        <b:NameList>
          <b:Person>
            <b:Last>Arias</b:Last>
            <b:First>Miguel</b:First>
          </b:Person>
        </b:NameList>
      </b:Author>
    </b:Author>
    <b:RefOrder>56</b:RefOrder>
  </b:Source>
  <b:Source>
    <b:Tag>Roj16</b:Tag>
    <b:SourceType>Report</b:SourceType>
    <b:Guid>{65C9C96C-3DF5-4AF8-BFDC-8310EB0340B5}</b:Guid>
    <b:Title>Implementación de un sistema de información de servicio al cliente para las pymes del sector metalmecánico del Perú</b:Title>
    <b:Year>2016</b:Year>
    <b:City>Lima</b:City>
    <b:Publisher>Universidad San Martín de Porres</b:Publisher>
    <b:Author>
      <b:Author>
        <b:NameList>
          <b:Person>
            <b:Last>Rojas</b:Last>
            <b:First>Claudio</b:First>
          </b:Person>
          <b:Person>
            <b:Last>Tafur</b:Last>
            <b:First>Jose</b:First>
          </b:Person>
        </b:NameList>
      </b:Author>
    </b:Author>
    <b:RefOrder>57</b:RefOrder>
  </b:Source>
  <b:Source>
    <b:Tag>Pér07</b:Tag>
    <b:SourceType>Report</b:SourceType>
    <b:Guid>{BA7A4D58-9CF5-4DE8-8499-8BB2106A96B2}</b:Guid>
    <b:Title>CSS avanzado</b:Title>
    <b:Year>2007</b:Year>
    <b:Author>
      <b:Author>
        <b:NameList>
          <b:Person>
            <b:Last>Pérez</b:Last>
            <b:First>J.</b:First>
          </b:Person>
        </b:NameList>
      </b:Author>
    </b:Author>
    <b:RefOrder>59</b:RefOrder>
  </b:Source>
  <b:Source>
    <b:Tag>Fla11</b:Tag>
    <b:SourceType>Book</b:SourceType>
    <b:Guid>{11C67899-846C-4880-838A-A7DD6582AFFB}</b:Guid>
    <b:Title>JavaScript The definitive guide</b:Title>
    <b:Year>2011</b:Year>
    <b:Publisher>O´Reilly Media Inc</b:Publisher>
    <b:City>U.S.A.</b:City>
    <b:Author>
      <b:Author>
        <b:NameList>
          <b:Person>
            <b:Last>Flanagan</b:Last>
            <b:First>David</b:First>
          </b:Person>
        </b:NameList>
      </b:Author>
    </b:Author>
    <b:RefOrder>60</b:RefOrder>
  </b:Source>
  <b:Source>
    <b:Tag>Var14</b:Tag>
    <b:SourceType>Book</b:SourceType>
    <b:Guid>{6F198157-3AA0-4FD1-AB05-8365B5765FD7}</b:Guid>
    <b:Title>Desarrollo web en entorno servidor</b:Title>
    <b:Year>2014</b:Year>
    <b:City>España</b:City>
    <b:Publisher>RA-Ma Editorial</b:Publisher>
    <b:Author>
      <b:Author>
        <b:NameList>
          <b:Person>
            <b:Last>Vara</b:Last>
            <b:First>Juan</b:First>
          </b:Person>
          <b:Person>
            <b:Last>López</b:Last>
            <b:First>Marcos</b:First>
          </b:Person>
          <b:Person>
            <b:Last>Verde</b:Last>
            <b:First>Jénifer</b:First>
          </b:Person>
        </b:NameList>
      </b:Author>
    </b:Author>
    <b:RefOrder>61</b:RefOrder>
  </b:Source>
  <b:Source>
    <b:Tag>Pol17</b:Tag>
    <b:SourceType>Report</b:SourceType>
    <b:Guid>{B6B80063-89CD-4AB3-AC1C-6C1F0A220CEC}</b:Guid>
    <b:Title>La vida de efrain</b:Title>
    <b:Year>2017</b:Year>
    <b:City>Lima</b:City>
    <b:Publisher>Mar</b:Publisher>
    <b:Author>
      <b:Author>
        <b:NameList>
          <b:Person>
            <b:Last>Polo</b:Last>
            <b:First>Jasson</b:First>
          </b:Person>
          <b:Person>
            <b:Last>Vega</b:Last>
            <b:First>Marcos</b:First>
          </b:Person>
        </b:NameList>
      </b:Author>
    </b:Author>
    <b:RefOrder>74</b:RefOrder>
  </b:Source>
  <b:Source>
    <b:Tag>Wor18</b:Tag>
    <b:SourceType>InternetSite</b:SourceType>
    <b:Guid>{0E7B681A-88BA-4CDE-8614-7544264B4DE6}</b:Guid>
    <b:Title>W3C</b:Title>
    <b:Year>2018</b:Year>
    <b:URL>https://www.w3.org/TR/html52/introduction.html#introduction</b:URL>
    <b:Author>
      <b:Author>
        <b:NameList>
          <b:Person>
            <b:Last>World Wide Web Consortium</b:Last>
          </b:Person>
        </b:NameList>
      </b:Author>
    </b:Author>
    <b:RefOrder>58</b:RefOrder>
  </b:Source>
  <b:Source>
    <b:Tag>Hol15</b:Tag>
    <b:SourceType>Book</b:SourceType>
    <b:Guid>{414B4F21-301F-4802-A569-693125E1D55B}</b:Guid>
    <b:Title>Getting MEAN with Mongo, Express, Angular, and Node</b:Title>
    <b:Year>2015</b:Year>
    <b:City>USA</b:City>
    <b:Publisher>Manning Publications Co.</b:Publisher>
    <b:Author>
      <b:Author>
        <b:NameList>
          <b:Person>
            <b:Last>Holmes</b:Last>
            <b:First>Simon</b:First>
          </b:Person>
        </b:NameList>
      </b:Author>
    </b:Author>
    <b:RefOrder>62</b:RefOrder>
  </b:Source>
  <b:Source>
    <b:Tag>Apa17</b:Tag>
    <b:SourceType>InternetSite</b:SourceType>
    <b:Guid>{3FEBEF43-F74C-4227-8FCF-AA9891051B87}</b:Guid>
    <b:Title>The Apache Software Foundation</b:Title>
    <b:Year>2017</b:Year>
    <b:Month>Mayo</b:Month>
    <b:Day>30</b:Day>
    <b:URL>https://apache.org/</b:URL>
    <b:Author>
      <b:Author>
        <b:NameList>
          <b:Person>
            <b:Last>Apache</b:Last>
            <b:First>The Apache Software Foundation</b:First>
          </b:Person>
        </b:NameList>
      </b:Author>
    </b:Author>
    <b:RefOrder>63</b:RefOrder>
  </b:Source>
  <b:Source>
    <b:Tag>Sil94</b:Tag>
    <b:SourceType>Book</b:SourceType>
    <b:Guid>{5482949F-2AFB-46D1-B7E1-D1EAA22D44B9}</b:Guid>
    <b:Title>Sistemas Operativos</b:Title>
    <b:Year>1994</b:Year>
    <b:Publisher>Wilmigton, Delaware :. Addison-Wesley Iberoamericana.</b:Publisher>
    <b:Author>
      <b:Author>
        <b:NameList>
          <b:Person>
            <b:Last>Silberschatz</b:Last>
            <b:First>A.</b:First>
          </b:Person>
          <b:Person>
            <b:Last>Galvin</b:Last>
            <b:First>P.</b:First>
          </b:Person>
          <b:Person>
            <b:Last>Peterson</b:Last>
            <b:First>J.</b:First>
          </b:Person>
        </b:NameList>
      </b:Author>
    </b:Author>
    <b:RefOrder>64</b:RefOrder>
  </b:Source>
  <b:Source>
    <b:Tag>VMa07</b:Tag>
    <b:SourceType>Book</b:SourceType>
    <b:Guid>{CA110BBF-FEA5-43A1-95A8-864037722BE4}</b:Guid>
    <b:Title>Administración de base de datos - Diseño y desarrollo de aplicaciones.</b:Title>
    <b:Year>2007</b:Year>
    <b:City>México D.F.</b:City>
    <b:Publisher>The Mcgraw-Hill Companies</b:Publisher>
    <b:Author>
      <b:Author>
        <b:NameList>
          <b:Person>
            <b:Last>V. Mannino</b:Last>
            <b:First>Michael</b:First>
          </b:Person>
        </b:NameList>
      </b:Author>
    </b:Author>
    <b:RefOrder>65</b:RefOrder>
  </b:Source>
  <b:Source>
    <b:Tag>The19</b:Tag>
    <b:SourceType>InternetSite</b:SourceType>
    <b:Guid>{CC0A2D6C-75DA-4DC5-8A15-25CB928E28DC}</b:Guid>
    <b:Title>TIOBE</b:Title>
    <b:Year>2019</b:Year>
    <b:Month>Febrero</b:Month>
    <b:Day>2</b:Day>
    <b:URL>https://www.tiobe.com/tiobe-index/</b:URL>
    <b:Author>
      <b:Author>
        <b:NameList>
          <b:Person>
            <b:Last>The software quality company</b:Last>
          </b:Person>
        </b:NameList>
      </b:Author>
    </b:Author>
    <b:RefOrder>66</b:RefOrder>
  </b:Source>
  <b:Source>
    <b:Tag>Dei12</b:Tag>
    <b:SourceType>Book</b:SourceType>
    <b:Guid>{52F78932-644A-4922-B9B0-6BBD522F6E63}</b:Guid>
    <b:Title>Java How to Program</b:Title>
    <b:Year>2012</b:Year>
    <b:Author>
      <b:Author>
        <b:NameList>
          <b:Person>
            <b:Last>Deitel</b:Last>
            <b:First>Paul</b:First>
          </b:Person>
          <b:Person>
            <b:Last>Deitel</b:Last>
            <b:First>Harvey</b:First>
          </b:Person>
        </b:NameList>
      </b:Author>
    </b:Author>
    <b:City>México</b:City>
    <b:Publisher>9a. Edition</b:Publisher>
    <b:RefOrder>67</b:RefOrder>
  </b:Source>
  <b:Source>
    <b:Tag>McG10</b:Tag>
    <b:SourceType>Book</b:SourceType>
    <b:Guid>{06731F97-93FB-4680-9ACA-862F8BF58B61}</b:Guid>
    <b:Title>Fundamentos de PHP</b:Title>
    <b:Year>2010</b:Year>
    <b:City>México</b:City>
    <b:Publisher>Interamericana Editores S.A.</b:Publisher>
    <b:Author>
      <b:Author>
        <b:NameList>
          <b:Person>
            <b:Last>McGRAW-HILL</b:Last>
          </b:Person>
        </b:NameList>
      </b:Author>
    </b:Author>
    <b:RefOrder>68</b:RefOrder>
  </b:Source>
  <b:Source>
    <b:Tag>Gon</b:Tag>
    <b:SourceType>InternetSite</b:SourceType>
    <b:Guid>{B9496E4D-B390-4AC5-8165-DA7CFE546AE0}</b:Guid>
    <b:Title>Python para Todos</b:Title>
    <b:Author>
      <b:Author>
        <b:NameList>
          <b:Person>
            <b:Last>González</b:Last>
            <b:First>Raúl</b:First>
          </b:Person>
        </b:NameList>
      </b:Author>
    </b:Author>
    <b:Year>2019</b:Year>
    <b:Month>Febrero</b:Month>
    <b:Day>06</b:Day>
    <b:URL>http://mundogeek.net/tutorial-python/</b:URL>
    <b:RefOrder>69</b:RefOrder>
  </b:Source>
  <b:Source>
    <b:Tag>Río18</b:Tag>
    <b:SourceType>Report</b:SourceType>
    <b:Guid>{F54D71D0-91A0-411F-8041-FB1774F6915D}</b:Guid>
    <b:Title>Comparación de metodologías en aplicaciones web</b:Title>
    <b:Year>2018</b:Year>
    <b:City>Machala - Ecuador</b:City>
    <b:Publisher>Universidad Técnica de Machala</b:Publisher>
    <b:Author>
      <b:Author>
        <b:NameList>
          <b:Person>
            <b:Last>Ríos</b:Last>
            <b:First>J.</b:First>
          </b:Person>
          <b:Person>
            <b:Last>Ordóñez</b:Last>
            <b:First>M.</b:First>
          </b:Person>
          <b:Person>
            <b:Last>Segarra</b:Last>
            <b:First>M.</b:First>
          </b:Person>
          <b:Person>
            <b:Last>Zerda</b:Last>
            <b:First>F.</b:First>
          </b:Person>
        </b:NameList>
      </b:Author>
    </b:Author>
    <b:RefOrder>70</b:RefOrder>
  </b:Source>
  <b:Source>
    <b:Tag>Rod18</b:Tag>
    <b:SourceType>Report</b:SourceType>
    <b:Guid>{074FA34B-21B2-498F-9718-E31DC035AABF}</b:Guid>
    <b:Title>Desarrollo de un cliente web mediante aplicaciones web progresivas</b:Title>
    <b:Year>2018</b:Year>
    <b:Publisher>Universidad de Vigo</b:Publisher>
    <b:City>Gallego</b:City>
    <b:Author>
      <b:Author>
        <b:NameList>
          <b:Person>
            <b:Last>Rodríguez</b:Last>
            <b:First>P.</b:First>
          </b:Person>
        </b:NameList>
      </b:Author>
    </b:Author>
    <b:RefOrder>71</b:RefOrder>
  </b:Source>
  <b:Source>
    <b:Tag>Paz16</b:Tag>
    <b:SourceType>Report</b:SourceType>
    <b:Guid>{CEDBCDB3-7C10-4628-B4BE-B9B609432C09}</b:Guid>
    <b:Title>Propuesta de Protocolos de Seguridad para la Red Inalámbrica Local de La Universidad de Cienfuegos</b:Title>
    <b:Year>2016</b:Year>
    <b:Publisher>Universidad de Cienfuegos</b:Publisher>
    <b:City>Cuba</b:City>
    <b:Author>
      <b:Author>
        <b:NameList>
          <b:Person>
            <b:Last>Paz</b:Last>
            <b:First>A.</b:First>
          </b:Person>
          <b:Person>
            <b:Last>Gari</b:Last>
            <b:First>C.</b:First>
          </b:Person>
        </b:NameList>
      </b:Author>
    </b:Author>
    <b:RefOrder>72</b:RefOrder>
  </b:Source>
</b:Sources>
</file>

<file path=customXml/itemProps1.xml><?xml version="1.0" encoding="utf-8"?>
<ds:datastoreItem xmlns:ds="http://schemas.openxmlformats.org/officeDocument/2006/customXml" ds:itemID="{1DAF142D-BCB6-4A92-9172-EB317FFFD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37439</TotalTime>
  <Pages>68</Pages>
  <Words>19358</Words>
  <Characters>106475</Characters>
  <Application>Microsoft Office Word</Application>
  <DocSecurity>0</DocSecurity>
  <Lines>887</Lines>
  <Paragraphs>251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USER</cp:lastModifiedBy>
  <cp:revision>434</cp:revision>
  <dcterms:created xsi:type="dcterms:W3CDTF">2015-03-23T20:05:00Z</dcterms:created>
  <dcterms:modified xsi:type="dcterms:W3CDTF">2019-02-27T20:03:00Z</dcterms:modified>
</cp:coreProperties>
</file>