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0594705"/>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4A32D2" w:rsidTr="00AB01F7">
            <w:trPr>
              <w:trHeight w:val="1440"/>
            </w:trPr>
            <w:tc>
              <w:tcPr>
                <w:tcW w:w="1440" w:type="dxa"/>
                <w:tcBorders>
                  <w:right w:val="single" w:sz="4" w:space="0" w:color="FFFFFF" w:themeColor="background1"/>
                </w:tcBorders>
                <w:shd w:val="clear" w:color="auto" w:fill="002060"/>
              </w:tcPr>
              <w:p w:rsidR="004A32D2" w:rsidRDefault="004A32D2"/>
            </w:tc>
            <w:sdt>
              <w:sdtPr>
                <w:rPr>
                  <w:rFonts w:asciiTheme="majorHAnsi" w:eastAsiaTheme="majorEastAsia" w:hAnsiTheme="majorHAnsi" w:cstheme="majorBidi"/>
                  <w:b/>
                  <w:bCs/>
                  <w:color w:val="FFFFFF" w:themeColor="background1"/>
                  <w:sz w:val="72"/>
                  <w:szCs w:val="72"/>
                </w:rPr>
                <w:alias w:val="Year"/>
                <w:id w:val="15676118"/>
                <w:placeholder>
                  <w:docPart w:val="F869A8E77C2F496D82B75D599B9C692D"/>
                </w:placeholder>
                <w:dataBinding w:prefixMappings="xmlns:ns0='http://schemas.microsoft.com/office/2006/coverPageProps'" w:xpath="/ns0:CoverPageProperties[1]/ns0:PublishDate[1]" w:storeItemID="{55AF091B-3C7A-41E3-B477-F2FDAA23CFDA}"/>
                <w:date w:fullDate="2017-06-12T00:00:00Z">
                  <w:dateFormat w:val="yyyy"/>
                  <w:lid w:val="en-US"/>
                  <w:storeMappedDataAs w:val="dateTime"/>
                  <w:calendar w:val="gregorian"/>
                </w:date>
              </w:sdtPr>
              <w:sdtContent>
                <w:tc>
                  <w:tcPr>
                    <w:tcW w:w="2520" w:type="dxa"/>
                    <w:tcBorders>
                      <w:left w:val="single" w:sz="4" w:space="0" w:color="FFFFFF" w:themeColor="background1"/>
                    </w:tcBorders>
                    <w:shd w:val="clear" w:color="auto" w:fill="002060"/>
                    <w:vAlign w:val="bottom"/>
                  </w:tcPr>
                  <w:p w:rsidR="004A32D2" w:rsidRDefault="004A32D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4A32D2">
            <w:trPr>
              <w:trHeight w:val="2880"/>
            </w:trPr>
            <w:tc>
              <w:tcPr>
                <w:tcW w:w="1440" w:type="dxa"/>
                <w:tcBorders>
                  <w:right w:val="single" w:sz="4" w:space="0" w:color="000000" w:themeColor="text1"/>
                </w:tcBorders>
              </w:tcPr>
              <w:p w:rsidR="004A32D2" w:rsidRDefault="004A32D2"/>
            </w:tc>
            <w:tc>
              <w:tcPr>
                <w:tcW w:w="2520" w:type="dxa"/>
                <w:tcBorders>
                  <w:left w:val="single" w:sz="4" w:space="0" w:color="000000" w:themeColor="text1"/>
                </w:tcBorders>
                <w:vAlign w:val="center"/>
              </w:tcPr>
              <w:p w:rsidR="004B5E97" w:rsidRDefault="004B5E97">
                <w:pPr>
                  <w:pStyle w:val="NoSpacing"/>
                  <w:rPr>
                    <w:color w:val="76923C" w:themeColor="accent3" w:themeShade="BF"/>
                    <w:lang w:val="es-ES_tradnl"/>
                  </w:rPr>
                </w:pPr>
                <w:r>
                  <w:rPr>
                    <w:noProof/>
                    <w:lang w:eastAsia="ca-ES"/>
                  </w:rPr>
                  <w:drawing>
                    <wp:anchor distT="0" distB="0" distL="114300" distR="114300" simplePos="0" relativeHeight="251662336" behindDoc="0" locked="0" layoutInCell="1" allowOverlap="1" wp14:anchorId="47022B61" wp14:editId="3946F02C">
                      <wp:simplePos x="0" y="0"/>
                      <wp:positionH relativeFrom="column">
                        <wp:posOffset>4445</wp:posOffset>
                      </wp:positionH>
                      <wp:positionV relativeFrom="paragraph">
                        <wp:posOffset>-16510</wp:posOffset>
                      </wp:positionV>
                      <wp:extent cx="1333500" cy="335915"/>
                      <wp:effectExtent l="0" t="0" r="0" b="6985"/>
                      <wp:wrapSquare wrapText="bothSides"/>
                      <wp:docPr id="2" name="Picture 2" descr="Resultat d'imatges de liu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liu univers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3500" cy="335915"/>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0" w:name="OLE_LINK1"/>
              <w:p w:rsidR="004A32D2" w:rsidRPr="00AB01F7" w:rsidRDefault="004A32D2">
                <w:pPr>
                  <w:pStyle w:val="NoSpacing"/>
                  <w:rPr>
                    <w:sz w:val="24"/>
                    <w:lang w:val="en-CA"/>
                  </w:rPr>
                </w:pPr>
                <w:sdt>
                  <w:sdtPr>
                    <w:rPr>
                      <w:sz w:val="24"/>
                      <w:lang w:val="en-CA"/>
                    </w:rPr>
                    <w:alias w:val="Author"/>
                    <w:id w:val="15676130"/>
                    <w:placeholder>
                      <w:docPart w:val="71DF4911CD9C4EB5B66B655A62041CF9"/>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AB01F7">
                      <w:rPr>
                        <w:sz w:val="24"/>
                        <w:lang w:val="en-CA"/>
                      </w:rPr>
                      <w:t>Carles</w:t>
                    </w:r>
                    <w:proofErr w:type="spellEnd"/>
                    <w:r w:rsidRPr="00AB01F7">
                      <w:rPr>
                        <w:sz w:val="24"/>
                        <w:lang w:val="en-CA"/>
                      </w:rPr>
                      <w:t xml:space="preserve"> Sans Fuentes</w:t>
                    </w:r>
                  </w:sdtContent>
                </w:sdt>
              </w:p>
              <w:bookmarkEnd w:id="0"/>
              <w:p w:rsidR="004A32D2" w:rsidRPr="004B5E97" w:rsidRDefault="004A32D2">
                <w:pPr>
                  <w:pStyle w:val="NoSpacing"/>
                  <w:rPr>
                    <w:color w:val="76923C" w:themeColor="accent3" w:themeShade="BF"/>
                    <w:lang w:val="ca-ES"/>
                  </w:rPr>
                </w:pPr>
              </w:p>
            </w:tc>
          </w:tr>
        </w:tbl>
        <w:p w:rsidR="004A32D2" w:rsidRDefault="004A32D2"/>
        <w:p w:rsidR="004A32D2" w:rsidRDefault="004A32D2"/>
        <w:tbl>
          <w:tblPr>
            <w:tblpPr w:leftFromText="187" w:rightFromText="187" w:horzAnchor="margin" w:tblpXSpec="center" w:tblpYSpec="bottom"/>
            <w:tblW w:w="5000" w:type="pct"/>
            <w:tblLook w:val="04A0" w:firstRow="1" w:lastRow="0" w:firstColumn="1" w:lastColumn="0" w:noHBand="0" w:noVBand="1"/>
          </w:tblPr>
          <w:tblGrid>
            <w:gridCol w:w="8720"/>
          </w:tblGrid>
          <w:tr w:rsidR="004A32D2">
            <w:tc>
              <w:tcPr>
                <w:tcW w:w="0" w:type="auto"/>
              </w:tcPr>
              <w:p w:rsidR="004A32D2" w:rsidRDefault="004A32D2" w:rsidP="004A32D2">
                <w:pPr>
                  <w:pStyle w:val="NoSpacing"/>
                  <w:rPr>
                    <w:b/>
                    <w:bCs/>
                    <w:caps/>
                    <w:sz w:val="72"/>
                    <w:szCs w:val="72"/>
                  </w:rPr>
                </w:pPr>
                <w:r w:rsidRPr="00AB01F7">
                  <w:rPr>
                    <w:b/>
                    <w:bCs/>
                    <w:caps/>
                    <w:color w:val="1F497D" w:themeColor="text2"/>
                    <w:sz w:val="72"/>
                    <w:szCs w:val="72"/>
                  </w:rPr>
                  <w:t>[</w:t>
                </w:r>
                <w:sdt>
                  <w:sdtPr>
                    <w:rPr>
                      <w:b/>
                      <w:bCs/>
                      <w:caps/>
                      <w:sz w:val="72"/>
                      <w:szCs w:val="72"/>
                    </w:rPr>
                    <w:alias w:val="Title"/>
                    <w:id w:val="15676137"/>
                    <w:placeholder>
                      <w:docPart w:val="24AFA2689E7A405D84EF262BCA0C71CE"/>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main features affecting earnings on population</w:t>
                    </w:r>
                  </w:sdtContent>
                </w:sdt>
                <w:r w:rsidRPr="00AB01F7">
                  <w:rPr>
                    <w:b/>
                    <w:bCs/>
                    <w:caps/>
                    <w:color w:val="1F497D" w:themeColor="text2"/>
                    <w:sz w:val="72"/>
                    <w:szCs w:val="72"/>
                  </w:rPr>
                  <w:t>]</w:t>
                </w:r>
              </w:p>
            </w:tc>
          </w:tr>
          <w:tr w:rsidR="004A32D2">
            <w:sdt>
              <w:sdtPr>
                <w:rPr>
                  <w:color w:val="808080" w:themeColor="background1" w:themeShade="80"/>
                </w:rPr>
                <w:alias w:val="Abstract"/>
                <w:id w:val="15676143"/>
                <w:placeholder>
                  <w:docPart w:val="38FA6A2D73AE4285A815A5A6B12C79E4"/>
                </w:placeholder>
                <w:dataBinding w:prefixMappings="xmlns:ns0='http://schemas.microsoft.com/office/2006/coverPageProps'" w:xpath="/ns0:CoverPageProperties[1]/ns0:Abstract[1]" w:storeItemID="{55AF091B-3C7A-41E3-B477-F2FDAA23CFDA}"/>
                <w:text/>
              </w:sdtPr>
              <w:sdtContent>
                <w:tc>
                  <w:tcPr>
                    <w:tcW w:w="0" w:type="auto"/>
                  </w:tcPr>
                  <w:p w:rsidR="004A32D2" w:rsidRDefault="004A32D2" w:rsidP="004A32D2">
                    <w:pPr>
                      <w:pStyle w:val="NoSpacing"/>
                      <w:rPr>
                        <w:color w:val="808080" w:themeColor="background1" w:themeShade="80"/>
                      </w:rPr>
                    </w:pPr>
                    <w:r>
                      <w:rPr>
                        <w:color w:val="808080" w:themeColor="background1" w:themeShade="80"/>
                      </w:rPr>
                      <w:t xml:space="preserve">The project tries to identify the main features on the population to earn more than 50K dollars per year. Those features are identified using a very </w:t>
                    </w:r>
                    <w:r w:rsidR="00962608">
                      <w:rPr>
                        <w:color w:val="808080" w:themeColor="background1" w:themeShade="80"/>
                      </w:rPr>
                      <w:t>well-known</w:t>
                    </w:r>
                    <w:r>
                      <w:rPr>
                        <w:color w:val="808080" w:themeColor="background1" w:themeShade="80"/>
                      </w:rPr>
                      <w:t xml:space="preserve"> rule based algorithm called a priori algorithm, based on confidence, support and lift </w:t>
                    </w:r>
                  </w:p>
                </w:tc>
              </w:sdtContent>
            </w:sdt>
          </w:tr>
        </w:tbl>
        <w:p w:rsidR="004A32D2" w:rsidRDefault="004A32D2"/>
        <w:p w:rsidR="004A32D2" w:rsidRDefault="004A32D2">
          <w:r>
            <w:br w:type="page"/>
          </w:r>
        </w:p>
      </w:sdtContent>
    </w:sdt>
    <w:p w:rsidR="00BE772B" w:rsidRPr="00BF48CD" w:rsidRDefault="006E38D9" w:rsidP="00BF48CD">
      <w:pPr>
        <w:rPr>
          <w:color w:val="1F497D" w:themeColor="text2"/>
          <w:lang w:val="en-CA"/>
        </w:rPr>
      </w:pPr>
      <w:r w:rsidRPr="00BF48CD">
        <w:rPr>
          <w:color w:val="1F497D" w:themeColor="text2"/>
          <w:lang w:val="en-CA"/>
        </w:rPr>
        <w:lastRenderedPageBreak/>
        <w:t>MOTIVATION</w:t>
      </w:r>
    </w:p>
    <w:p w:rsidR="00687B18" w:rsidRPr="00262D02" w:rsidRDefault="00B71EDD" w:rsidP="00262D02">
      <w:pPr>
        <w:jc w:val="both"/>
        <w:rPr>
          <w:lang w:val="en-CA"/>
        </w:rPr>
      </w:pPr>
      <w:r w:rsidRPr="00262D02">
        <w:rPr>
          <w:lang w:val="en-CA"/>
        </w:rPr>
        <w:t>Inequality in salaries due to</w:t>
      </w:r>
      <w:r w:rsidR="00330C02" w:rsidRPr="00262D02">
        <w:rPr>
          <w:lang w:val="en-CA"/>
        </w:rPr>
        <w:t xml:space="preserve"> inequality of opportunities </w:t>
      </w:r>
      <w:r w:rsidRPr="00262D02">
        <w:rPr>
          <w:lang w:val="en-CA"/>
        </w:rPr>
        <w:t xml:space="preserve">together </w:t>
      </w:r>
      <w:r w:rsidR="00211139" w:rsidRPr="00262D02">
        <w:rPr>
          <w:lang w:val="en-CA"/>
        </w:rPr>
        <w:t>and discrimination</w:t>
      </w:r>
      <w:r w:rsidR="00330C02" w:rsidRPr="00262D02">
        <w:rPr>
          <w:lang w:val="en-CA"/>
        </w:rPr>
        <w:t xml:space="preserve"> has always been one of the major issues that </w:t>
      </w:r>
      <w:proofErr w:type="gramStart"/>
      <w:r w:rsidR="00330C02" w:rsidRPr="00262D02">
        <w:rPr>
          <w:lang w:val="en-CA"/>
        </w:rPr>
        <w:t>has</w:t>
      </w:r>
      <w:proofErr w:type="gramEnd"/>
      <w:r w:rsidR="00330C02" w:rsidRPr="00262D02">
        <w:rPr>
          <w:lang w:val="en-CA"/>
        </w:rPr>
        <w:t xml:space="preserve"> concerned the population </w:t>
      </w:r>
      <w:r w:rsidR="00262D02" w:rsidRPr="00262D02">
        <w:rPr>
          <w:lang w:val="en-CA"/>
        </w:rPr>
        <w:t>among</w:t>
      </w:r>
      <w:r w:rsidR="00330C02" w:rsidRPr="00262D02">
        <w:rPr>
          <w:lang w:val="en-CA"/>
        </w:rPr>
        <w:t xml:space="preserve"> different countries.</w:t>
      </w:r>
      <w:r w:rsidRPr="00262D02">
        <w:rPr>
          <w:lang w:val="en-CA"/>
        </w:rPr>
        <w:t xml:space="preserve">  There is always though (unless there is direct evidence from the discrimination) some background to reason upon the election of the best candidate</w:t>
      </w:r>
      <w:r w:rsidR="00262D02" w:rsidRPr="00262D02">
        <w:rPr>
          <w:lang w:val="en-CA"/>
        </w:rPr>
        <w:t xml:space="preserve"> for a position</w:t>
      </w:r>
      <w:r w:rsidRPr="00262D02">
        <w:rPr>
          <w:lang w:val="en-CA"/>
        </w:rPr>
        <w:t xml:space="preserve">: experience, education and </w:t>
      </w:r>
      <w:r w:rsidR="00262D02" w:rsidRPr="00262D02">
        <w:rPr>
          <w:lang w:val="en-CA"/>
        </w:rPr>
        <w:t>several other</w:t>
      </w:r>
      <w:r w:rsidRPr="00262D02">
        <w:rPr>
          <w:lang w:val="en-CA"/>
        </w:rPr>
        <w:t xml:space="preserve"> aspects (</w:t>
      </w:r>
      <w:r w:rsidR="00262D02" w:rsidRPr="00262D02">
        <w:rPr>
          <w:lang w:val="en-CA"/>
        </w:rPr>
        <w:t>e.g.</w:t>
      </w:r>
      <w:r w:rsidRPr="00262D02">
        <w:rPr>
          <w:lang w:val="en-CA"/>
        </w:rPr>
        <w:t xml:space="preserve"> the physical appearance in an interview)</w:t>
      </w:r>
      <w:r w:rsidR="00687B18" w:rsidRPr="00262D02">
        <w:rPr>
          <w:lang w:val="en-CA"/>
        </w:rPr>
        <w:t xml:space="preserve"> define a lot of </w:t>
      </w:r>
      <w:r w:rsidR="00262D02" w:rsidRPr="00262D02">
        <w:rPr>
          <w:lang w:val="en-CA"/>
        </w:rPr>
        <w:t>times</w:t>
      </w:r>
      <w:r w:rsidRPr="00262D02">
        <w:rPr>
          <w:lang w:val="en-CA"/>
        </w:rPr>
        <w:t xml:space="preserve"> why is one candidate chosen over </w:t>
      </w:r>
      <w:r w:rsidR="00687B18" w:rsidRPr="00262D02">
        <w:rPr>
          <w:lang w:val="en-CA"/>
        </w:rPr>
        <w:t xml:space="preserve">another. Nevertheless, are there </w:t>
      </w:r>
      <w:r w:rsidR="00262D02" w:rsidRPr="00262D02">
        <w:rPr>
          <w:lang w:val="en-CA"/>
        </w:rPr>
        <w:t>intrinsic</w:t>
      </w:r>
      <w:r w:rsidR="00687B18" w:rsidRPr="00262D02">
        <w:rPr>
          <w:lang w:val="en-CA"/>
        </w:rPr>
        <w:t xml:space="preserve"> variables that can make someone being discriminated </w:t>
      </w:r>
      <w:r w:rsidR="00262D02" w:rsidRPr="00262D02">
        <w:rPr>
          <w:lang w:val="en-CA"/>
        </w:rPr>
        <w:t>indirectly</w:t>
      </w:r>
      <w:r w:rsidR="00687B18" w:rsidRPr="00262D02">
        <w:rPr>
          <w:lang w:val="en-CA"/>
        </w:rPr>
        <w:t xml:space="preserve"> or directly given some prejudices of the population? It is alleged and acknowledged by different countries, for instance, that there is clear evidence of discrimination for the female gender on their job</w:t>
      </w:r>
      <w:r w:rsidR="00262D02">
        <w:rPr>
          <w:lang w:val="en-CA"/>
        </w:rPr>
        <w:t>s;</w:t>
      </w:r>
      <w:r w:rsidR="00262D02" w:rsidRPr="00262D02">
        <w:rPr>
          <w:lang w:val="en-CA"/>
        </w:rPr>
        <w:t xml:space="preserve"> </w:t>
      </w:r>
      <w:r w:rsidR="00687B18" w:rsidRPr="00262D02">
        <w:rPr>
          <w:lang w:val="en-CA"/>
        </w:rPr>
        <w:t xml:space="preserve">not only about the </w:t>
      </w:r>
      <w:r w:rsidR="00262D02" w:rsidRPr="00262D02">
        <w:rPr>
          <w:lang w:val="en-CA"/>
        </w:rPr>
        <w:t>difference</w:t>
      </w:r>
      <w:r w:rsidR="00687B18" w:rsidRPr="00262D02">
        <w:rPr>
          <w:lang w:val="en-CA"/>
        </w:rPr>
        <w:t xml:space="preserve"> on salaries for a similar or equal position than a man, but rather also about the chances to get to a higher position given its capabilities and hence earning more money</w:t>
      </w:r>
      <w:r w:rsidR="00262D02">
        <w:rPr>
          <w:lang w:val="en-CA"/>
        </w:rPr>
        <w:t xml:space="preserve"> in the public and private sector</w:t>
      </w:r>
      <w:r w:rsidR="00687B18" w:rsidRPr="00262D02">
        <w:rPr>
          <w:lang w:val="en-CA"/>
        </w:rPr>
        <w:t>.</w:t>
      </w:r>
    </w:p>
    <w:p w:rsidR="00504C71" w:rsidRDefault="00687B18" w:rsidP="00262D02">
      <w:pPr>
        <w:jc w:val="both"/>
        <w:rPr>
          <w:lang w:val="en-CA"/>
        </w:rPr>
      </w:pPr>
      <w:r w:rsidRPr="00262D02">
        <w:rPr>
          <w:lang w:val="en-CA"/>
        </w:rPr>
        <w:t>In order to evaluate and assess objectively how large</w:t>
      </w:r>
      <w:r w:rsidR="00262D02">
        <w:rPr>
          <w:lang w:val="en-CA"/>
        </w:rPr>
        <w:t xml:space="preserve"> the</w:t>
      </w:r>
      <w:r w:rsidRPr="00262D02">
        <w:rPr>
          <w:lang w:val="en-CA"/>
        </w:rPr>
        <w:t>s</w:t>
      </w:r>
      <w:r w:rsidR="00262D02">
        <w:rPr>
          <w:lang w:val="en-CA"/>
        </w:rPr>
        <w:t>e</w:t>
      </w:r>
      <w:r w:rsidRPr="00262D02">
        <w:rPr>
          <w:lang w:val="en-CA"/>
        </w:rPr>
        <w:t xml:space="preserve"> issue</w:t>
      </w:r>
      <w:r w:rsidR="00262D02">
        <w:rPr>
          <w:lang w:val="en-CA"/>
        </w:rPr>
        <w:t>s</w:t>
      </w:r>
      <w:r w:rsidRPr="00262D02">
        <w:rPr>
          <w:lang w:val="en-CA"/>
        </w:rPr>
        <w:t xml:space="preserve"> </w:t>
      </w:r>
      <w:r w:rsidR="00262D02">
        <w:rPr>
          <w:lang w:val="en-CA"/>
        </w:rPr>
        <w:t xml:space="preserve">are </w:t>
      </w:r>
      <w:r w:rsidRPr="00262D02">
        <w:rPr>
          <w:lang w:val="en-CA"/>
        </w:rPr>
        <w:t xml:space="preserve">and also </w:t>
      </w:r>
      <w:r w:rsidR="00262D02">
        <w:rPr>
          <w:lang w:val="en-CA"/>
        </w:rPr>
        <w:t xml:space="preserve">several other ones </w:t>
      </w:r>
      <w:r w:rsidR="00950DC7">
        <w:rPr>
          <w:lang w:val="en-CA"/>
        </w:rPr>
        <w:t xml:space="preserve">(e.g. </w:t>
      </w:r>
      <w:r w:rsidR="00262D02">
        <w:rPr>
          <w:lang w:val="en-CA"/>
        </w:rPr>
        <w:t xml:space="preserve">gender discrimination by </w:t>
      </w:r>
      <w:r w:rsidR="00950DC7">
        <w:rPr>
          <w:lang w:val="en-CA"/>
        </w:rPr>
        <w:t>origin</w:t>
      </w:r>
      <w:r w:rsidR="00262D02">
        <w:rPr>
          <w:lang w:val="en-CA"/>
        </w:rPr>
        <w:t xml:space="preserve"> or color</w:t>
      </w:r>
      <w:r w:rsidR="00950DC7">
        <w:rPr>
          <w:lang w:val="en-CA"/>
        </w:rPr>
        <w:t>)</w:t>
      </w:r>
      <w:r w:rsidRPr="00262D02">
        <w:rPr>
          <w:lang w:val="en-CA"/>
        </w:rPr>
        <w:t xml:space="preserve">, </w:t>
      </w:r>
      <w:r w:rsidR="00950DC7">
        <w:rPr>
          <w:lang w:val="en-CA"/>
        </w:rPr>
        <w:t xml:space="preserve">the usage of computer and its incremental power and speed </w:t>
      </w:r>
      <w:r w:rsidRPr="00262D02">
        <w:rPr>
          <w:lang w:val="en-CA"/>
        </w:rPr>
        <w:t xml:space="preserve">during the last decades </w:t>
      </w:r>
      <w:r w:rsidR="00950DC7">
        <w:rPr>
          <w:lang w:val="en-CA"/>
        </w:rPr>
        <w:t xml:space="preserve">have been key to </w:t>
      </w:r>
      <w:r w:rsidR="00950DC7" w:rsidRPr="00262D02">
        <w:rPr>
          <w:lang w:val="en-CA"/>
        </w:rPr>
        <w:t>be</w:t>
      </w:r>
      <w:r w:rsidR="00950DC7">
        <w:rPr>
          <w:lang w:val="en-CA"/>
        </w:rPr>
        <w:t xml:space="preserve"> able to analyze the issue. Thus, the evaluation of </w:t>
      </w:r>
      <w:r w:rsidR="00950DC7" w:rsidRPr="00262D02">
        <w:rPr>
          <w:lang w:val="en-CA"/>
        </w:rPr>
        <w:t>large</w:t>
      </w:r>
      <w:r w:rsidR="00FE0CF8" w:rsidRPr="00262D02">
        <w:rPr>
          <w:lang w:val="en-CA"/>
        </w:rPr>
        <w:t xml:space="preserve"> amounts of data (called </w:t>
      </w:r>
      <w:r w:rsidR="00950DC7">
        <w:rPr>
          <w:lang w:val="en-CA"/>
        </w:rPr>
        <w:t>today Big D</w:t>
      </w:r>
      <w:r w:rsidR="00FE0CF8" w:rsidRPr="00262D02">
        <w:rPr>
          <w:lang w:val="en-CA"/>
        </w:rPr>
        <w:t xml:space="preserve">ata) </w:t>
      </w:r>
      <w:r w:rsidR="00950DC7">
        <w:rPr>
          <w:lang w:val="en-CA"/>
        </w:rPr>
        <w:t xml:space="preserve">using </w:t>
      </w:r>
      <w:r w:rsidR="00FE0CF8" w:rsidRPr="00262D02">
        <w:rPr>
          <w:lang w:val="en-CA"/>
        </w:rPr>
        <w:t>algorithms</w:t>
      </w:r>
      <w:r w:rsidR="00B71EDD" w:rsidRPr="00262D02">
        <w:rPr>
          <w:lang w:val="en-CA"/>
        </w:rPr>
        <w:t xml:space="preserve"> </w:t>
      </w:r>
      <w:r w:rsidR="00950DC7">
        <w:rPr>
          <w:lang w:val="en-CA"/>
        </w:rPr>
        <w:t>that</w:t>
      </w:r>
      <w:r w:rsidR="00FE0CF8" w:rsidRPr="00262D02">
        <w:rPr>
          <w:lang w:val="en-CA"/>
        </w:rPr>
        <w:t xml:space="preserve"> evaluate and assess information </w:t>
      </w:r>
      <w:r w:rsidR="00950DC7">
        <w:rPr>
          <w:lang w:val="en-CA"/>
        </w:rPr>
        <w:t xml:space="preserve">efficiently in almost no time has been able to show to the society </w:t>
      </w:r>
      <w:r w:rsidR="00950DC7" w:rsidRPr="00262D02">
        <w:rPr>
          <w:lang w:val="en-CA"/>
        </w:rPr>
        <w:t>the dimension of certain problem</w:t>
      </w:r>
      <w:r w:rsidR="00950DC7">
        <w:rPr>
          <w:lang w:val="en-CA"/>
        </w:rPr>
        <w:t>s</w:t>
      </w:r>
      <w:r w:rsidR="00950DC7" w:rsidRPr="00262D02">
        <w:rPr>
          <w:lang w:val="en-CA"/>
        </w:rPr>
        <w:t xml:space="preserve"> with clear proof to discuss and argument the subject that matters. </w:t>
      </w:r>
      <w:r w:rsidR="00B71EDD" w:rsidRPr="00262D02">
        <w:rPr>
          <w:lang w:val="en-CA"/>
        </w:rPr>
        <w:t>Nevertheless</w:t>
      </w:r>
      <w:r w:rsidR="00950DC7" w:rsidRPr="00262D02">
        <w:rPr>
          <w:lang w:val="en-CA"/>
        </w:rPr>
        <w:t>, when</w:t>
      </w:r>
      <w:r w:rsidR="00950DC7">
        <w:rPr>
          <w:lang w:val="en-CA"/>
        </w:rPr>
        <w:t xml:space="preserve"> the analysis of data is done, it is always crucial </w:t>
      </w:r>
      <w:r w:rsidR="00FE0CF8" w:rsidRPr="00262D02">
        <w:rPr>
          <w:lang w:val="en-CA"/>
        </w:rPr>
        <w:t xml:space="preserve">that when you run algorithms and establish models, all variables </w:t>
      </w:r>
      <w:r w:rsidR="00950DC7">
        <w:rPr>
          <w:lang w:val="en-CA"/>
        </w:rPr>
        <w:t>available should be included in the first instance</w:t>
      </w:r>
      <w:r w:rsidR="00FE0CF8" w:rsidRPr="00262D02">
        <w:rPr>
          <w:lang w:val="en-CA"/>
        </w:rPr>
        <w:t xml:space="preserve"> for the purpose of seeing the maximum evidence and the true cause of the issue</w:t>
      </w:r>
      <w:r w:rsidR="00B71EDD" w:rsidRPr="00262D02">
        <w:rPr>
          <w:lang w:val="en-CA"/>
        </w:rPr>
        <w:t xml:space="preserve">. </w:t>
      </w:r>
      <w:r w:rsidR="00ED7A33">
        <w:rPr>
          <w:lang w:val="en-CA"/>
        </w:rPr>
        <w:t>Thus, it is important to be aware that information can be presented and shown from a lot of perspectives, and that some of them may lack of a good evaluation, the good data or a wrong model. Thus, it is always important to be able to show in a clear matter your findings making them reproducible.</w:t>
      </w: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E72DA4" w:rsidRDefault="00E72DA4" w:rsidP="00262D02">
      <w:pPr>
        <w:jc w:val="both"/>
        <w:rPr>
          <w:lang w:val="en-CA"/>
        </w:rPr>
      </w:pPr>
    </w:p>
    <w:p w:rsidR="001B5515" w:rsidRPr="00BF48CD" w:rsidRDefault="001B5515" w:rsidP="00BF48CD">
      <w:pPr>
        <w:rPr>
          <w:color w:val="1F497D" w:themeColor="text2"/>
          <w:lang w:val="en-CA"/>
        </w:rPr>
      </w:pPr>
      <w:r w:rsidRPr="00BF48CD">
        <w:rPr>
          <w:color w:val="1F497D" w:themeColor="text2"/>
          <w:lang w:val="en-CA"/>
        </w:rPr>
        <w:lastRenderedPageBreak/>
        <w:t>DATASET EXPLANATION</w:t>
      </w:r>
    </w:p>
    <w:p w:rsidR="00844392" w:rsidRDefault="00E72DA4" w:rsidP="00262D02">
      <w:pPr>
        <w:jc w:val="both"/>
        <w:rPr>
          <w:lang w:val="en-CA"/>
        </w:rPr>
      </w:pPr>
      <w:r>
        <w:rPr>
          <w:lang w:val="en-CA"/>
        </w:rPr>
        <w:t>The dataset used for this data mining a project is a well-known dataset called adults</w:t>
      </w:r>
      <w:r w:rsidR="00844392">
        <w:rPr>
          <w:rStyle w:val="FootnoteReference"/>
          <w:lang w:val="en-CA"/>
        </w:rPr>
        <w:footnoteReference w:id="1"/>
      </w:r>
      <w:r>
        <w:rPr>
          <w:lang w:val="en-CA"/>
        </w:rPr>
        <w:t xml:space="preserve">, implemented in several </w:t>
      </w:r>
      <w:proofErr w:type="spellStart"/>
      <w:r>
        <w:rPr>
          <w:lang w:val="en-CA"/>
        </w:rPr>
        <w:t>software</w:t>
      </w:r>
      <w:r w:rsidR="00AB49D9">
        <w:rPr>
          <w:lang w:val="en-CA"/>
        </w:rPr>
        <w:t>s</w:t>
      </w:r>
      <w:proofErr w:type="spellEnd"/>
      <w:r>
        <w:rPr>
          <w:lang w:val="en-CA"/>
        </w:rPr>
        <w:t xml:space="preserve"> and </w:t>
      </w:r>
      <w:r w:rsidR="00026925">
        <w:rPr>
          <w:lang w:val="en-CA"/>
        </w:rPr>
        <w:t>evaluated</w:t>
      </w:r>
      <w:r w:rsidR="00AB49D9">
        <w:rPr>
          <w:lang w:val="en-CA"/>
        </w:rPr>
        <w:t xml:space="preserve"> with</w:t>
      </w:r>
      <w:r>
        <w:rPr>
          <w:lang w:val="en-CA"/>
        </w:rPr>
        <w:t xml:space="preserve"> </w:t>
      </w:r>
      <w:r w:rsidR="00AB49D9">
        <w:rPr>
          <w:lang w:val="en-CA"/>
        </w:rPr>
        <w:t>different</w:t>
      </w:r>
      <w:r>
        <w:rPr>
          <w:lang w:val="en-CA"/>
        </w:rPr>
        <w:t xml:space="preserve"> algorithms. </w:t>
      </w:r>
      <w:r w:rsidR="00AB49D9">
        <w:rPr>
          <w:lang w:val="en-CA"/>
        </w:rPr>
        <w:t xml:space="preserve"> </w:t>
      </w:r>
      <w:r w:rsidR="00844392">
        <w:rPr>
          <w:lang w:val="en-CA"/>
        </w:rPr>
        <w:t>The dataset, extracted</w:t>
      </w:r>
      <w:r w:rsidR="00844392" w:rsidRPr="00844392">
        <w:rPr>
          <w:lang w:val="en-CA"/>
        </w:rPr>
        <w:t xml:space="preserve"> by Barry Becker</w:t>
      </w:r>
      <w:r w:rsidR="00844392">
        <w:rPr>
          <w:lang w:val="en-CA"/>
        </w:rPr>
        <w:t xml:space="preserve">, contains information about the </w:t>
      </w:r>
      <w:r w:rsidR="00844392" w:rsidRPr="00844392">
        <w:rPr>
          <w:lang w:val="en-CA"/>
        </w:rPr>
        <w:t>1994 Census</w:t>
      </w:r>
      <w:r w:rsidR="00844392">
        <w:rPr>
          <w:lang w:val="en-CA"/>
        </w:rPr>
        <w:t xml:space="preserve"> </w:t>
      </w:r>
      <w:proofErr w:type="spellStart"/>
      <w:r w:rsidR="00844392">
        <w:rPr>
          <w:lang w:val="en-CA"/>
        </w:rPr>
        <w:t>Boreau</w:t>
      </w:r>
      <w:proofErr w:type="spellEnd"/>
      <w:r w:rsidR="00844392" w:rsidRPr="00844392">
        <w:rPr>
          <w:lang w:val="en-CA"/>
        </w:rPr>
        <w:t xml:space="preserve"> database</w:t>
      </w:r>
      <w:r w:rsidR="00844392">
        <w:rPr>
          <w:lang w:val="en-CA"/>
        </w:rPr>
        <w:t xml:space="preserve"> in the US. More specifically, it contains </w:t>
      </w:r>
      <w:r w:rsidR="00844392" w:rsidRPr="00844392">
        <w:rPr>
          <w:lang w:val="en-CA"/>
        </w:rPr>
        <w:t>48842</w:t>
      </w:r>
      <w:r w:rsidR="00844392">
        <w:rPr>
          <w:lang w:val="en-CA"/>
        </w:rPr>
        <w:t xml:space="preserve"> </w:t>
      </w:r>
      <w:r w:rsidR="00F17F03">
        <w:rPr>
          <w:lang w:val="en-CA"/>
        </w:rPr>
        <w:t>observations from people with 15</w:t>
      </w:r>
      <w:r w:rsidR="00844392">
        <w:rPr>
          <w:lang w:val="en-CA"/>
        </w:rPr>
        <w:t xml:space="preserve"> attributes to take into consideration with its following classes:</w:t>
      </w:r>
    </w:p>
    <w:p w:rsidR="00F17F03" w:rsidRDefault="00844392" w:rsidP="00F17F03">
      <w:pPr>
        <w:pStyle w:val="normal0"/>
        <w:numPr>
          <w:ilvl w:val="0"/>
          <w:numId w:val="1"/>
        </w:numPr>
        <w:rPr>
          <w:rFonts w:asciiTheme="minorHAnsi" w:hAnsiTheme="minorHAnsi" w:cs="Arial"/>
          <w:sz w:val="20"/>
          <w:szCs w:val="20"/>
        </w:rPr>
      </w:pPr>
      <w:r>
        <w:rPr>
          <w:rFonts w:asciiTheme="minorHAnsi" w:hAnsiTheme="minorHAnsi" w:cs="Arial"/>
          <w:sz w:val="20"/>
          <w:szCs w:val="20"/>
          <w:lang w:val="en-CA"/>
        </w:rPr>
        <w:t>A</w:t>
      </w:r>
      <w:r>
        <w:rPr>
          <w:rFonts w:asciiTheme="minorHAnsi" w:hAnsiTheme="minorHAnsi" w:cs="Arial"/>
          <w:sz w:val="20"/>
          <w:szCs w:val="20"/>
        </w:rPr>
        <w:t>ge: continuous variable</w:t>
      </w:r>
      <w:r w:rsidR="00F17F03">
        <w:rPr>
          <w:rFonts w:asciiTheme="minorHAnsi" w:hAnsiTheme="minorHAnsi" w:cs="Arial"/>
          <w:sz w:val="20"/>
          <w:szCs w:val="20"/>
        </w:rPr>
        <w:t xml:space="preserve"> related to the observations.</w:t>
      </w:r>
    </w:p>
    <w:p w:rsidR="00F17F03" w:rsidRDefault="00844392" w:rsidP="00F17F03">
      <w:pPr>
        <w:pStyle w:val="normal0"/>
        <w:numPr>
          <w:ilvl w:val="0"/>
          <w:numId w:val="1"/>
        </w:numPr>
        <w:rPr>
          <w:rFonts w:asciiTheme="minorHAnsi" w:hAnsiTheme="minorHAnsi" w:cs="Arial"/>
          <w:sz w:val="20"/>
          <w:szCs w:val="20"/>
        </w:rPr>
      </w:pPr>
      <w:r>
        <w:rPr>
          <w:rFonts w:asciiTheme="minorHAnsi" w:hAnsiTheme="minorHAnsi" w:cs="Arial"/>
          <w:sz w:val="20"/>
          <w:szCs w:val="20"/>
        </w:rPr>
        <w:t>W</w:t>
      </w:r>
      <w:r w:rsidRPr="00844392">
        <w:rPr>
          <w:rFonts w:asciiTheme="minorHAnsi" w:hAnsiTheme="minorHAnsi" w:cs="Arial"/>
          <w:sz w:val="20"/>
          <w:szCs w:val="20"/>
        </w:rPr>
        <w:t>orkclass: Private, Self-emp-not-inc, Self-emp-inc, Federal-gov, Local-gov, State</w:t>
      </w:r>
      <w:r w:rsidR="00F17F03">
        <w:rPr>
          <w:rFonts w:asciiTheme="minorHAnsi" w:hAnsiTheme="minorHAnsi" w:cs="Arial"/>
          <w:sz w:val="20"/>
          <w:szCs w:val="20"/>
        </w:rPr>
        <w:t>-gov, Without-pay, Never-worked.</w:t>
      </w:r>
    </w:p>
    <w:p w:rsidR="00F17F03" w:rsidRDefault="00F17F03" w:rsidP="00F17F03">
      <w:pPr>
        <w:pStyle w:val="normal0"/>
        <w:numPr>
          <w:ilvl w:val="0"/>
          <w:numId w:val="1"/>
        </w:numPr>
        <w:rPr>
          <w:rFonts w:asciiTheme="minorHAnsi" w:hAnsiTheme="minorHAnsi" w:cs="Arial"/>
          <w:sz w:val="20"/>
          <w:szCs w:val="20"/>
        </w:rPr>
      </w:pPr>
      <w:r>
        <w:rPr>
          <w:rFonts w:asciiTheme="minorHAnsi" w:hAnsiTheme="minorHAnsi" w:cs="Arial"/>
          <w:sz w:val="20"/>
          <w:szCs w:val="20"/>
        </w:rPr>
        <w:t>F</w:t>
      </w:r>
      <w:r w:rsidR="00844392" w:rsidRPr="00844392">
        <w:rPr>
          <w:rFonts w:asciiTheme="minorHAnsi" w:hAnsiTheme="minorHAnsi" w:cs="Arial"/>
          <w:sz w:val="20"/>
          <w:szCs w:val="20"/>
        </w:rPr>
        <w:t xml:space="preserve">nlwgt: </w:t>
      </w:r>
      <w:r w:rsidR="00844392" w:rsidRPr="00F17F03">
        <w:rPr>
          <w:rFonts w:asciiTheme="minorHAnsi" w:hAnsiTheme="minorHAnsi" w:cs="Arial"/>
          <w:color w:val="FF0000"/>
          <w:sz w:val="20"/>
          <w:szCs w:val="20"/>
        </w:rPr>
        <w:t>continuous</w:t>
      </w:r>
      <w:r w:rsidR="00844392" w:rsidRPr="00844392">
        <w:rPr>
          <w:rFonts w:asciiTheme="minorHAnsi" w:hAnsiTheme="minorHAnsi" w:cs="Arial"/>
          <w:sz w:val="20"/>
          <w:szCs w:val="20"/>
        </w:rPr>
        <w:t>.</w:t>
      </w:r>
      <w:r w:rsidR="00844392"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education: Bachelors, Some-college, 11th, HS-grad, Prof-school, Assoc-acdm, Assoc-voc, 9th, 7th-8th, 12th, Masters, 1st-4th, 10th, Doctorate, 5th-6th, Preschool.</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education-num: continuous.</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marital-status: Married-civ-spouse, Divorced, Never-married, Separated, Widowed, Married-spouse-absent, Married-AF-spouse.</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occupation: Tech-support, Craft-repair, Other-service, Sales, Exec-managerial, Prof-specialty, Handlers-cleaners, Machine-op-inspct, Adm-clerical, Farming-fishing, Transport-moving, Priv-house-serv, Protective-serv, Armed-Forces.</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relationship: Wife, Own-child, Husband, Not-in-family, Other-relative, Unmarried.</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race: White, Asian-Pac-Islander, Amer-Indian-Eskimo, Other, Black.</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sex: Female, Male.</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capital-gain: continuous.</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capital-loss: continuous.</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hours-per-week: continuous.</w:t>
      </w:r>
      <w:r w:rsidRPr="00844392">
        <w:rPr>
          <w:rStyle w:val="apple-converted-space"/>
          <w:rFonts w:asciiTheme="minorHAnsi" w:hAnsiTheme="minorHAnsi" w:cs="Arial"/>
          <w:sz w:val="20"/>
          <w:szCs w:val="20"/>
        </w:rPr>
        <w:t> </w:t>
      </w:r>
    </w:p>
    <w:p w:rsidR="00F17F03" w:rsidRDefault="00844392" w:rsidP="00F17F03">
      <w:pPr>
        <w:pStyle w:val="normal0"/>
        <w:numPr>
          <w:ilvl w:val="0"/>
          <w:numId w:val="1"/>
        </w:numPr>
        <w:rPr>
          <w:rFonts w:asciiTheme="minorHAnsi" w:hAnsiTheme="minorHAnsi" w:cs="Arial"/>
          <w:sz w:val="20"/>
          <w:szCs w:val="20"/>
        </w:rPr>
      </w:pPr>
      <w:r w:rsidRPr="00844392">
        <w:rPr>
          <w:rFonts w:asciiTheme="minorHAnsi" w:hAnsiTheme="minorHAnsi" w:cs="Arial"/>
          <w:sz w:val="20"/>
          <w:szCs w:val="20"/>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E72DA4" w:rsidRPr="00E173BB" w:rsidRDefault="00F17F03" w:rsidP="006D6907">
      <w:pPr>
        <w:pStyle w:val="normal0"/>
        <w:numPr>
          <w:ilvl w:val="0"/>
          <w:numId w:val="1"/>
        </w:numPr>
        <w:rPr>
          <w:rFonts w:asciiTheme="minorHAnsi" w:hAnsiTheme="minorHAnsi" w:cs="Arial"/>
          <w:sz w:val="20"/>
          <w:szCs w:val="20"/>
        </w:rPr>
      </w:pPr>
      <w:r>
        <w:rPr>
          <w:rFonts w:asciiTheme="minorHAnsi" w:hAnsiTheme="minorHAnsi" w:cs="Arial"/>
          <w:sz w:val="20"/>
          <w:szCs w:val="20"/>
        </w:rPr>
        <w:t>Whether the observati</w:t>
      </w:r>
      <w:r w:rsidR="006D6907">
        <w:rPr>
          <w:rFonts w:asciiTheme="minorHAnsi" w:hAnsiTheme="minorHAnsi" w:cs="Arial"/>
          <w:sz w:val="20"/>
          <w:szCs w:val="20"/>
        </w:rPr>
        <w:t xml:space="preserve">ons win more than 50000$ or not: </w:t>
      </w:r>
      <w:r w:rsidR="006D6907" w:rsidRPr="006D6907">
        <w:rPr>
          <w:rFonts w:asciiTheme="minorHAnsi" w:hAnsiTheme="minorHAnsi" w:cs="Arial"/>
          <w:sz w:val="20"/>
          <w:szCs w:val="20"/>
        </w:rPr>
        <w:t>&gt;50K, &lt;=50K.</w:t>
      </w:r>
      <w:r w:rsidR="00E173BB">
        <w:t xml:space="preserve"> </w:t>
      </w:r>
    </w:p>
    <w:p w:rsidR="00E173BB" w:rsidRDefault="00483C95" w:rsidP="00483C95">
      <w:pPr>
        <w:pStyle w:val="normal0"/>
        <w:rPr>
          <w:rFonts w:asciiTheme="minorHAnsi" w:hAnsiTheme="minorHAnsi" w:cs="Arial"/>
          <w:sz w:val="20"/>
          <w:szCs w:val="20"/>
        </w:rPr>
      </w:pPr>
      <w:r>
        <w:rPr>
          <w:rFonts w:asciiTheme="minorHAnsi" w:hAnsiTheme="minorHAnsi" w:cs="Arial"/>
          <w:sz w:val="20"/>
          <w:szCs w:val="20"/>
        </w:rPr>
        <w:t xml:space="preserve">The idea for this data set is to find relations and importance of variables to whether the variable of winning more than 50000$ or not. Having that said, the dataset shows that </w:t>
      </w:r>
      <w:r w:rsidR="0096682E">
        <w:rPr>
          <w:rFonts w:asciiTheme="minorHAnsi" w:hAnsiTheme="minorHAnsi" w:cs="Arial"/>
          <w:sz w:val="20"/>
          <w:szCs w:val="20"/>
        </w:rPr>
        <w:t xml:space="preserve">the </w:t>
      </w:r>
      <w:r w:rsidRPr="0096682E">
        <w:rPr>
          <w:rFonts w:asciiTheme="minorHAnsi" w:hAnsiTheme="minorHAnsi" w:cs="Arial"/>
          <w:sz w:val="20"/>
          <w:szCs w:val="20"/>
        </w:rPr>
        <w:t xml:space="preserve">Probability for the label '&gt;50K' </w:t>
      </w:r>
      <w:r w:rsidR="0096682E" w:rsidRPr="0096682E">
        <w:rPr>
          <w:rFonts w:asciiTheme="minorHAnsi" w:hAnsiTheme="minorHAnsi" w:cs="Arial"/>
          <w:sz w:val="20"/>
          <w:szCs w:val="20"/>
        </w:rPr>
        <w:t>is</w:t>
      </w:r>
      <w:r w:rsidRPr="0096682E">
        <w:rPr>
          <w:rFonts w:asciiTheme="minorHAnsi" w:hAnsiTheme="minorHAnsi" w:cs="Arial"/>
          <w:sz w:val="20"/>
          <w:szCs w:val="20"/>
        </w:rPr>
        <w:t xml:space="preserve"> 24.78% </w:t>
      </w:r>
      <w:r w:rsidR="0096682E" w:rsidRPr="0096682E">
        <w:rPr>
          <w:rFonts w:asciiTheme="minorHAnsi" w:hAnsiTheme="minorHAnsi" w:cs="Arial"/>
          <w:sz w:val="20"/>
          <w:szCs w:val="20"/>
        </w:rPr>
        <w:t xml:space="preserve"> and  </w:t>
      </w:r>
      <w:r w:rsidRPr="0096682E">
        <w:rPr>
          <w:rFonts w:asciiTheme="minorHAnsi" w:hAnsiTheme="minorHAnsi" w:cs="Arial"/>
          <w:sz w:val="20"/>
          <w:szCs w:val="20"/>
        </w:rPr>
        <w:t xml:space="preserve">Probability for the label '&lt;=50K' : 75.22% </w:t>
      </w:r>
      <w:r w:rsidR="0096682E">
        <w:rPr>
          <w:rFonts w:asciiTheme="minorHAnsi" w:hAnsiTheme="minorHAnsi" w:cs="Arial"/>
          <w:sz w:val="20"/>
          <w:szCs w:val="20"/>
        </w:rPr>
        <w:t xml:space="preserve"> </w:t>
      </w:r>
      <w:r w:rsidR="0096682E" w:rsidRPr="0096682E">
        <w:rPr>
          <w:rFonts w:asciiTheme="minorHAnsi" w:hAnsiTheme="minorHAnsi" w:cs="Arial"/>
          <w:sz w:val="20"/>
          <w:szCs w:val="20"/>
        </w:rPr>
        <w:t>(</w:t>
      </w:r>
      <w:r w:rsidR="0096682E">
        <w:rPr>
          <w:rFonts w:asciiTheme="minorHAnsi" w:hAnsiTheme="minorHAnsi" w:cs="Arial"/>
          <w:sz w:val="20"/>
          <w:szCs w:val="20"/>
        </w:rPr>
        <w:t>once unknowns are cleaned up on the data base</w:t>
      </w:r>
      <w:r w:rsidR="0012283D">
        <w:rPr>
          <w:rFonts w:asciiTheme="minorHAnsi" w:hAnsiTheme="minorHAnsi" w:cs="Arial"/>
          <w:sz w:val="20"/>
          <w:szCs w:val="20"/>
        </w:rPr>
        <w:t xml:space="preserve"> provided</w:t>
      </w:r>
      <w:r w:rsidR="00CD324E">
        <w:rPr>
          <w:rStyle w:val="FootnoteReference"/>
          <w:rFonts w:asciiTheme="minorHAnsi" w:hAnsiTheme="minorHAnsi" w:cs="Arial"/>
          <w:sz w:val="20"/>
          <w:szCs w:val="20"/>
        </w:rPr>
        <w:footnoteReference w:id="2"/>
      </w:r>
      <w:r w:rsidR="0096682E" w:rsidRPr="0096682E">
        <w:rPr>
          <w:rFonts w:asciiTheme="minorHAnsi" w:hAnsiTheme="minorHAnsi" w:cs="Arial"/>
          <w:sz w:val="20"/>
          <w:szCs w:val="20"/>
        </w:rPr>
        <w:t>)</w:t>
      </w: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99742A" w:rsidRDefault="0099742A" w:rsidP="0099742A">
      <w:pPr>
        <w:pStyle w:val="normal0"/>
        <w:rPr>
          <w:rFonts w:asciiTheme="minorHAnsi" w:hAnsiTheme="minorHAnsi" w:cs="Arial"/>
          <w:color w:val="1F497D" w:themeColor="text2"/>
          <w:sz w:val="20"/>
          <w:szCs w:val="20"/>
        </w:rPr>
      </w:pPr>
      <w:r>
        <w:rPr>
          <w:rFonts w:asciiTheme="minorHAnsi" w:hAnsiTheme="minorHAnsi" w:cs="Arial"/>
          <w:color w:val="1F497D" w:themeColor="text2"/>
          <w:sz w:val="20"/>
          <w:szCs w:val="20"/>
        </w:rPr>
        <w:lastRenderedPageBreak/>
        <w:t>THE A PRIORI ALGORITHM</w:t>
      </w:r>
    </w:p>
    <w:p w:rsidR="0099742A" w:rsidRDefault="00A73253" w:rsidP="00483C95">
      <w:pPr>
        <w:pStyle w:val="normal0"/>
        <w:rPr>
          <w:rFonts w:asciiTheme="minorHAnsi" w:hAnsiTheme="minorHAnsi" w:cs="Arial"/>
          <w:color w:val="1F497D" w:themeColor="text2"/>
          <w:sz w:val="20"/>
          <w:szCs w:val="20"/>
        </w:rPr>
      </w:pPr>
      <w:r>
        <w:rPr>
          <w:rFonts w:asciiTheme="minorHAnsi" w:hAnsiTheme="minorHAnsi" w:cs="Arial"/>
          <w:color w:val="1F497D" w:themeColor="text2"/>
          <w:sz w:val="20"/>
          <w:szCs w:val="20"/>
        </w:rPr>
        <w:t>The apriori algorithm is a fr</w:t>
      </w:r>
      <w:r w:rsidR="00E50A1C">
        <w:rPr>
          <w:rFonts w:asciiTheme="minorHAnsi" w:hAnsiTheme="minorHAnsi" w:cs="Arial"/>
          <w:color w:val="1F497D" w:themeColor="text2"/>
          <w:sz w:val="20"/>
          <w:szCs w:val="20"/>
        </w:rPr>
        <w:t>e</w:t>
      </w:r>
      <w:r>
        <w:rPr>
          <w:rFonts w:asciiTheme="minorHAnsi" w:hAnsiTheme="minorHAnsi" w:cs="Arial"/>
          <w:color w:val="1F497D" w:themeColor="text2"/>
          <w:sz w:val="20"/>
          <w:szCs w:val="20"/>
        </w:rPr>
        <w:t>quent items set algorithm used to find association rules over transactional databases. It is reall</w:t>
      </w:r>
      <w:r w:rsidR="00EC2838">
        <w:rPr>
          <w:rFonts w:asciiTheme="minorHAnsi" w:hAnsiTheme="minorHAnsi" w:cs="Arial"/>
          <w:color w:val="1F497D" w:themeColor="text2"/>
          <w:sz w:val="20"/>
          <w:szCs w:val="20"/>
        </w:rPr>
        <w:t>y</w:t>
      </w:r>
      <w:r>
        <w:rPr>
          <w:rFonts w:asciiTheme="minorHAnsi" w:hAnsiTheme="minorHAnsi" w:cs="Arial"/>
          <w:color w:val="1F497D" w:themeColor="text2"/>
          <w:sz w:val="20"/>
          <w:szCs w:val="20"/>
        </w:rPr>
        <w:t xml:space="preserve"> used in areas such as the food industry or the banking industry in order to understand costumer behavior and elaborate bundles and reccomed products to clients. The working procedure of the algorithm is starting with individual item sets and then enlarging them under some constraints, being the most typical ones the follwoing ones: </w:t>
      </w:r>
    </w:p>
    <w:p w:rsidR="00A73253" w:rsidRDefault="00A73253" w:rsidP="00AE621E">
      <w:pPr>
        <w:pStyle w:val="normal0"/>
        <w:numPr>
          <w:ilvl w:val="0"/>
          <w:numId w:val="3"/>
        </w:numPr>
        <w:rPr>
          <w:rFonts w:asciiTheme="minorHAnsi" w:hAnsiTheme="minorHAnsi" w:cs="Arial"/>
          <w:color w:val="1F497D" w:themeColor="text2"/>
          <w:sz w:val="20"/>
          <w:szCs w:val="20"/>
        </w:rPr>
      </w:pPr>
      <w:r w:rsidRPr="00AE621E">
        <w:rPr>
          <w:rFonts w:asciiTheme="minorHAnsi" w:hAnsiTheme="minorHAnsi" w:cs="Arial"/>
          <w:b/>
          <w:color w:val="1F497D" w:themeColor="text2"/>
          <w:sz w:val="20"/>
          <w:szCs w:val="20"/>
        </w:rPr>
        <w:t>Minimum</w:t>
      </w:r>
      <w:r>
        <w:rPr>
          <w:rFonts w:asciiTheme="minorHAnsi" w:hAnsiTheme="minorHAnsi" w:cs="Arial"/>
          <w:color w:val="1F497D" w:themeColor="text2"/>
          <w:sz w:val="20"/>
          <w:szCs w:val="20"/>
        </w:rPr>
        <w:t xml:space="preserve"> support: </w:t>
      </w:r>
      <w:r>
        <w:rPr>
          <w:rFonts w:asciiTheme="minorHAnsi" w:hAnsiTheme="minorHAnsi" w:cs="Arial"/>
          <w:color w:val="1F497D" w:themeColor="text2"/>
          <w:sz w:val="20"/>
          <w:szCs w:val="20"/>
        </w:rPr>
        <w:t>Probability that a transaction contains product X and Y given all transactions</w:t>
      </w:r>
      <w:r w:rsidR="00E46F52">
        <w:rPr>
          <w:rFonts w:asciiTheme="minorHAnsi" w:hAnsiTheme="minorHAnsi" w:cs="Arial"/>
          <w:color w:val="1F497D" w:themeColor="text2"/>
          <w:sz w:val="20"/>
          <w:szCs w:val="20"/>
        </w:rPr>
        <w:t xml:space="preserve">. </w:t>
      </w:r>
    </w:p>
    <w:p w:rsidR="00A73253" w:rsidRDefault="00A73253" w:rsidP="00AE621E">
      <w:pPr>
        <w:pStyle w:val="normal0"/>
        <w:numPr>
          <w:ilvl w:val="0"/>
          <w:numId w:val="3"/>
        </w:numPr>
        <w:rPr>
          <w:rFonts w:asciiTheme="minorHAnsi" w:hAnsiTheme="minorHAnsi" w:cs="Arial"/>
          <w:color w:val="1F497D" w:themeColor="text2"/>
          <w:sz w:val="20"/>
          <w:szCs w:val="20"/>
        </w:rPr>
      </w:pPr>
      <w:r w:rsidRPr="00AE621E">
        <w:rPr>
          <w:rFonts w:asciiTheme="minorHAnsi" w:hAnsiTheme="minorHAnsi" w:cs="Arial"/>
          <w:b/>
          <w:color w:val="1F497D" w:themeColor="text2"/>
          <w:sz w:val="20"/>
          <w:szCs w:val="20"/>
        </w:rPr>
        <w:t>Confidence</w:t>
      </w:r>
      <w:r>
        <w:rPr>
          <w:rFonts w:asciiTheme="minorHAnsi" w:hAnsiTheme="minorHAnsi" w:cs="Arial"/>
          <w:color w:val="1F497D" w:themeColor="text2"/>
          <w:sz w:val="20"/>
          <w:szCs w:val="20"/>
        </w:rPr>
        <w:t xml:space="preserve">: Probablity of Y for all transactions containing  X. </w:t>
      </w:r>
    </w:p>
    <w:p w:rsidR="003E7D5F" w:rsidRDefault="003E7D5F" w:rsidP="00AE621E">
      <w:pPr>
        <w:pStyle w:val="normal0"/>
        <w:numPr>
          <w:ilvl w:val="0"/>
          <w:numId w:val="3"/>
        </w:numPr>
        <w:rPr>
          <w:rFonts w:asciiTheme="minorHAnsi" w:hAnsiTheme="minorHAnsi" w:cs="Arial"/>
          <w:color w:val="1F497D" w:themeColor="text2"/>
          <w:sz w:val="20"/>
          <w:szCs w:val="20"/>
        </w:rPr>
      </w:pPr>
      <w:r w:rsidRPr="00AE621E">
        <w:rPr>
          <w:rFonts w:asciiTheme="minorHAnsi" w:hAnsiTheme="minorHAnsi" w:cs="Arial"/>
          <w:b/>
          <w:color w:val="1F497D" w:themeColor="text2"/>
          <w:sz w:val="20"/>
          <w:szCs w:val="20"/>
        </w:rPr>
        <w:t>Lift</w:t>
      </w:r>
      <w:r>
        <w:rPr>
          <w:rFonts w:asciiTheme="minorHAnsi" w:hAnsiTheme="minorHAnsi" w:cs="Arial"/>
          <w:color w:val="1F497D" w:themeColor="text2"/>
          <w:sz w:val="20"/>
          <w:szCs w:val="20"/>
        </w:rPr>
        <w:t>: measure that identifies the probbility of a rule given the total possibility of that rule in the model. It is given by the formula lift (X) =Prob(X|Y) /Prob(X)</w:t>
      </w:r>
    </w:p>
    <w:p w:rsidR="00A73253" w:rsidRDefault="001F1F03" w:rsidP="00AE621E">
      <w:pPr>
        <w:pStyle w:val="normal0"/>
        <w:numPr>
          <w:ilvl w:val="0"/>
          <w:numId w:val="3"/>
        </w:numPr>
        <w:rPr>
          <w:rFonts w:asciiTheme="minorHAnsi" w:hAnsiTheme="minorHAnsi" w:cs="Arial"/>
          <w:color w:val="1F497D" w:themeColor="text2"/>
          <w:sz w:val="20"/>
          <w:szCs w:val="20"/>
        </w:rPr>
      </w:pPr>
      <w:r>
        <w:rPr>
          <w:noProof/>
        </w:rPr>
        <mc:AlternateContent>
          <mc:Choice Requires="wps">
            <w:drawing>
              <wp:anchor distT="0" distB="0" distL="114300" distR="114300" simplePos="0" relativeHeight="251665408" behindDoc="0" locked="0" layoutInCell="1" allowOverlap="1" wp14:anchorId="7500A525" wp14:editId="34CC7EE4">
                <wp:simplePos x="0" y="0"/>
                <wp:positionH relativeFrom="column">
                  <wp:posOffset>0</wp:posOffset>
                </wp:positionH>
                <wp:positionV relativeFrom="paragraph">
                  <wp:posOffset>3501390</wp:posOffset>
                </wp:positionV>
                <wp:extent cx="54000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1F1F03" w:rsidRPr="006D6344" w:rsidRDefault="001F1F03" w:rsidP="001F1F03">
                            <w:pPr>
                              <w:pStyle w:val="Caption"/>
                              <w:rPr>
                                <w:rFonts w:eastAsia="Times New Roman" w:cs="Arial"/>
                                <w:color w:val="1F497D" w:themeColor="text2"/>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PseudoCode from the apriori algorithm in </w:t>
                            </w:r>
                            <w:r w:rsidRPr="001F1F03">
                              <w:t xml:space="preserve">Han - Data Mining Concepts and Techniques 3rd Edition </w:t>
                            </w:r>
                            <w:r>
                              <w:t>–</w:t>
                            </w:r>
                            <w:r w:rsidRPr="001F1F03">
                              <w:t xml:space="preserve"> 2012</w:t>
                            </w:r>
                            <w:r>
                              <w:t>, page 253.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275.7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" stroked="f">
                <v:textbox style="mso-fit-shape-to-text:t" inset="0,0,0,0">
                  <w:txbxContent>
                    <w:p w:rsidR="001F1F03" w:rsidRPr="006D6344" w:rsidRDefault="001F1F03" w:rsidP="001F1F03">
                      <w:pPr>
                        <w:pStyle w:val="Caption"/>
                        <w:rPr>
                          <w:rFonts w:eastAsia="Times New Roman" w:cs="Arial"/>
                          <w:color w:val="1F497D" w:themeColor="text2"/>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PseudoCode from the apriori algorithm in </w:t>
                      </w:r>
                      <w:r w:rsidRPr="001F1F03">
                        <w:t xml:space="preserve">Han - Data Mining Concepts and Techniques 3rd Edition </w:t>
                      </w:r>
                      <w:r>
                        <w:t>–</w:t>
                      </w:r>
                      <w:r w:rsidRPr="001F1F03">
                        <w:t xml:space="preserve"> 2012</w:t>
                      </w:r>
                      <w:r>
                        <w:t>, page 253.</w:t>
                      </w:r>
                    </w:p>
                  </w:txbxContent>
                </v:textbox>
                <w10:wrap type="square"/>
              </v:shape>
            </w:pict>
          </mc:Fallback>
        </mc:AlternateContent>
      </w:r>
      <w:r w:rsidR="006B607D" w:rsidRPr="006B607D">
        <w:rPr>
          <w:rFonts w:asciiTheme="minorHAnsi" w:hAnsiTheme="minorHAnsi" w:cs="Arial"/>
          <w:color w:val="1F497D" w:themeColor="text2"/>
          <w:sz w:val="20"/>
          <w:szCs w:val="20"/>
        </w:rPr>
        <w:drawing>
          <wp:anchor distT="0" distB="0" distL="114300" distR="114300" simplePos="0" relativeHeight="251663360" behindDoc="0" locked="0" layoutInCell="1" allowOverlap="1" wp14:anchorId="266EDA7C" wp14:editId="05C097D3">
            <wp:simplePos x="0" y="0"/>
            <wp:positionH relativeFrom="column">
              <wp:posOffset>0</wp:posOffset>
            </wp:positionH>
            <wp:positionV relativeFrom="paragraph">
              <wp:posOffset>890905</wp:posOffset>
            </wp:positionV>
            <wp:extent cx="5400040" cy="2553335"/>
            <wp:effectExtent l="0" t="0" r="0" b="0"/>
            <wp:wrapSquare wrapText="bothSides"/>
            <wp:docPr id="3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FD14B8">
        <w:rPr>
          <w:rFonts w:asciiTheme="minorHAnsi" w:hAnsiTheme="minorHAnsi" w:cs="Arial"/>
          <w:b/>
          <w:color w:val="1F497D" w:themeColor="text2"/>
          <w:sz w:val="20"/>
          <w:szCs w:val="20"/>
        </w:rPr>
        <w:t>Tar</w:t>
      </w:r>
      <w:r w:rsidR="00AE621E" w:rsidRPr="00AE621E">
        <w:rPr>
          <w:rFonts w:asciiTheme="minorHAnsi" w:hAnsiTheme="minorHAnsi" w:cs="Arial"/>
          <w:b/>
          <w:color w:val="1F497D" w:themeColor="text2"/>
          <w:sz w:val="20"/>
          <w:szCs w:val="20"/>
        </w:rPr>
        <w:t>get</w:t>
      </w:r>
      <w:r w:rsidR="00AE621E">
        <w:rPr>
          <w:rFonts w:asciiTheme="minorHAnsi" w:hAnsiTheme="minorHAnsi" w:cs="Arial"/>
          <w:color w:val="1F497D" w:themeColor="text2"/>
          <w:sz w:val="20"/>
          <w:szCs w:val="20"/>
        </w:rPr>
        <w:t xml:space="preserve"> </w:t>
      </w:r>
      <w:r w:rsidR="00AE621E" w:rsidRPr="00AE621E">
        <w:rPr>
          <w:rFonts w:asciiTheme="minorHAnsi" w:hAnsiTheme="minorHAnsi" w:cs="Arial"/>
          <w:b/>
          <w:color w:val="1F497D" w:themeColor="text2"/>
          <w:sz w:val="20"/>
          <w:szCs w:val="20"/>
        </w:rPr>
        <w:t>feature</w:t>
      </w:r>
      <w:r w:rsidR="00AE621E">
        <w:rPr>
          <w:rFonts w:asciiTheme="minorHAnsi" w:hAnsiTheme="minorHAnsi" w:cs="Arial"/>
          <w:color w:val="1F497D" w:themeColor="text2"/>
          <w:sz w:val="20"/>
          <w:szCs w:val="20"/>
        </w:rPr>
        <w:t xml:space="preserve">: </w:t>
      </w:r>
      <w:r w:rsidR="006174EF">
        <w:rPr>
          <w:rFonts w:asciiTheme="minorHAnsi" w:hAnsiTheme="minorHAnsi" w:cs="Arial"/>
          <w:color w:val="1F497D" w:themeColor="text2"/>
          <w:sz w:val="20"/>
          <w:szCs w:val="20"/>
        </w:rPr>
        <w:t xml:space="preserve">It is also typical to use some target features or products contained in the dataset as a constrain in order to assess rules based on this feature or product. </w:t>
      </w:r>
    </w:p>
    <w:p w:rsidR="006B607D" w:rsidRDefault="006B607D" w:rsidP="006B607D">
      <w:pPr>
        <w:pStyle w:val="normal0"/>
        <w:rPr>
          <w:rFonts w:asciiTheme="minorHAnsi" w:hAnsiTheme="minorHAnsi" w:cs="Arial"/>
          <w:color w:val="1F497D" w:themeColor="text2"/>
          <w:sz w:val="20"/>
          <w:szCs w:val="20"/>
        </w:rPr>
      </w:pPr>
      <w:r>
        <w:rPr>
          <w:rFonts w:asciiTheme="minorHAnsi" w:hAnsiTheme="minorHAnsi" w:cs="Arial"/>
          <w:color w:val="1F497D" w:themeColor="text2"/>
          <w:sz w:val="20"/>
          <w:szCs w:val="20"/>
        </w:rPr>
        <w:t>The pseudocode for the algorithm can be found in the following picture</w:t>
      </w:r>
      <w:r>
        <w:rPr>
          <w:rStyle w:val="FootnoteReference"/>
          <w:rFonts w:asciiTheme="minorHAnsi" w:hAnsiTheme="minorHAnsi" w:cs="Arial"/>
          <w:color w:val="1F497D" w:themeColor="text2"/>
          <w:sz w:val="20"/>
          <w:szCs w:val="20"/>
        </w:rPr>
        <w:footnoteReference w:id="3"/>
      </w:r>
      <w:r>
        <w:rPr>
          <w:rFonts w:asciiTheme="minorHAnsi" w:hAnsiTheme="minorHAnsi" w:cs="Arial"/>
          <w:color w:val="1F497D" w:themeColor="text2"/>
          <w:sz w:val="20"/>
          <w:szCs w:val="20"/>
        </w:rPr>
        <w:t xml:space="preserve">: </w:t>
      </w:r>
    </w:p>
    <w:p w:rsidR="006B607D" w:rsidRDefault="006174EF" w:rsidP="00483C95">
      <w:pPr>
        <w:pStyle w:val="normal0"/>
        <w:rPr>
          <w:rFonts w:asciiTheme="minorHAnsi" w:hAnsiTheme="minorHAnsi" w:cs="Arial"/>
          <w:color w:val="1F497D" w:themeColor="text2"/>
          <w:sz w:val="20"/>
          <w:szCs w:val="20"/>
        </w:rPr>
      </w:pPr>
      <w:r>
        <w:rPr>
          <w:rFonts w:asciiTheme="minorHAnsi" w:hAnsiTheme="minorHAnsi" w:cs="Arial"/>
          <w:color w:val="1F497D" w:themeColor="text2"/>
          <w:sz w:val="20"/>
          <w:szCs w:val="20"/>
        </w:rPr>
        <w:t xml:space="preserve">One of the limitations of the algorithm is that it requires data to be </w:t>
      </w:r>
      <w:r w:rsidR="00350F8D">
        <w:rPr>
          <w:rFonts w:asciiTheme="minorHAnsi" w:hAnsiTheme="minorHAnsi" w:cs="Arial"/>
          <w:color w:val="1F497D" w:themeColor="text2"/>
          <w:sz w:val="20"/>
          <w:szCs w:val="20"/>
        </w:rPr>
        <w:t>discrete</w:t>
      </w:r>
      <w:r w:rsidR="00EC2838">
        <w:rPr>
          <w:rFonts w:asciiTheme="minorHAnsi" w:hAnsiTheme="minorHAnsi" w:cs="Arial"/>
          <w:color w:val="1F497D" w:themeColor="text2"/>
          <w:sz w:val="20"/>
          <w:szCs w:val="20"/>
        </w:rPr>
        <w:t>. Also, it can generate a huge amount of  inefficientrules, so good constraints must be designed in order to be optimal.</w:t>
      </w:r>
      <w:r w:rsidR="006B607D">
        <w:rPr>
          <w:rFonts w:asciiTheme="minorHAnsi" w:hAnsiTheme="minorHAnsi" w:cs="Arial"/>
          <w:color w:val="1F497D" w:themeColor="text2"/>
          <w:sz w:val="20"/>
          <w:szCs w:val="20"/>
        </w:rPr>
        <w:t xml:space="preserve"> </w:t>
      </w:r>
    </w:p>
    <w:p w:rsidR="006B607D" w:rsidRDefault="006B607D" w:rsidP="00483C95">
      <w:pPr>
        <w:pStyle w:val="normal0"/>
        <w:rPr>
          <w:rFonts w:asciiTheme="minorHAnsi" w:hAnsiTheme="minorHAnsi" w:cs="Arial"/>
          <w:color w:val="1F497D" w:themeColor="text2"/>
          <w:sz w:val="20"/>
          <w:szCs w:val="20"/>
        </w:rPr>
      </w:pPr>
    </w:p>
    <w:p w:rsidR="006B607D" w:rsidRDefault="006B607D" w:rsidP="00483C95">
      <w:pPr>
        <w:pStyle w:val="normal0"/>
        <w:rPr>
          <w:rFonts w:asciiTheme="minorHAnsi" w:hAnsiTheme="minorHAnsi" w:cs="Arial"/>
          <w:color w:val="1F497D" w:themeColor="text2"/>
          <w:sz w:val="20"/>
          <w:szCs w:val="20"/>
        </w:rPr>
      </w:pPr>
    </w:p>
    <w:p w:rsidR="00887B56" w:rsidRDefault="00887B56" w:rsidP="00483C95">
      <w:pPr>
        <w:pStyle w:val="normal0"/>
        <w:rPr>
          <w:rFonts w:asciiTheme="minorHAnsi" w:hAnsiTheme="minorHAnsi" w:cs="Arial"/>
          <w:color w:val="1F497D" w:themeColor="text2"/>
          <w:sz w:val="20"/>
          <w:szCs w:val="20"/>
        </w:rPr>
      </w:pPr>
      <w:r w:rsidRPr="00F073F3">
        <w:rPr>
          <w:rFonts w:asciiTheme="minorHAnsi" w:hAnsiTheme="minorHAnsi" w:cs="Arial"/>
          <w:color w:val="1F497D" w:themeColor="text2"/>
          <w:sz w:val="20"/>
          <w:szCs w:val="20"/>
        </w:rPr>
        <w:t>DATASET CLEANING</w:t>
      </w:r>
      <w:bookmarkStart w:id="1" w:name="_GoBack"/>
      <w:bookmarkEnd w:id="1"/>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r>
        <w:rPr>
          <w:rFonts w:asciiTheme="minorHAnsi" w:hAnsiTheme="minorHAnsi" w:cs="Arial"/>
          <w:color w:val="1F497D" w:themeColor="text2"/>
          <w:sz w:val="20"/>
          <w:szCs w:val="20"/>
        </w:rPr>
        <w:t>TEST RESULTS</w:t>
      </w: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3E5DFD">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F073F3" w:rsidRDefault="00F073F3" w:rsidP="00483C95">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r w:rsidRPr="00550208">
        <w:rPr>
          <w:rFonts w:asciiTheme="minorHAnsi" w:hAnsiTheme="minorHAnsi" w:cs="Arial"/>
          <w:color w:val="1F497D" w:themeColor="text2"/>
          <w:sz w:val="20"/>
          <w:szCs w:val="20"/>
        </w:rPr>
        <w:t>tes</w:t>
      </w:r>
      <w:r>
        <w:rPr>
          <w:rFonts w:asciiTheme="minorHAnsi" w:hAnsiTheme="minorHAnsi" w:cs="Arial"/>
          <w:color w:val="1F497D" w:themeColor="text2"/>
          <w:sz w:val="20"/>
          <w:szCs w:val="20"/>
        </w:rPr>
        <w:t xml:space="preserve">t results: describe the results. </w:t>
      </w: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550208" w:rsidRDefault="00550208" w:rsidP="00550208">
      <w:pPr>
        <w:pStyle w:val="normal0"/>
        <w:rPr>
          <w:rFonts w:asciiTheme="minorHAnsi" w:hAnsiTheme="minorHAnsi" w:cs="Arial"/>
          <w:color w:val="1F497D" w:themeColor="text2"/>
          <w:sz w:val="20"/>
          <w:szCs w:val="20"/>
        </w:rPr>
      </w:pPr>
    </w:p>
    <w:p w:rsidR="003E5DFD" w:rsidRDefault="00550208" w:rsidP="00550208">
      <w:pPr>
        <w:pStyle w:val="normal0"/>
        <w:rPr>
          <w:rFonts w:asciiTheme="minorHAnsi" w:hAnsiTheme="minorHAnsi" w:cs="Arial"/>
          <w:color w:val="1F497D" w:themeColor="text2"/>
          <w:sz w:val="20"/>
          <w:szCs w:val="20"/>
        </w:rPr>
      </w:pPr>
      <w:r w:rsidRPr="00550208">
        <w:rPr>
          <w:rFonts w:asciiTheme="minorHAnsi" w:hAnsiTheme="minorHAnsi" w:cs="Arial"/>
          <w:color w:val="1F497D" w:themeColor="text2"/>
          <w:sz w:val="20"/>
          <w:szCs w:val="20"/>
        </w:rPr>
        <w:t>discussion: analyze the results, compare with what was done before, did you get good/bad results?, were these results expected? discuss</w:t>
      </w: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3E5DFD" w:rsidRDefault="003E5DFD" w:rsidP="00483C95">
      <w:pPr>
        <w:pStyle w:val="normal0"/>
        <w:rPr>
          <w:rFonts w:asciiTheme="minorHAnsi" w:hAnsiTheme="minorHAnsi" w:cs="Arial"/>
          <w:color w:val="1F497D" w:themeColor="text2"/>
          <w:sz w:val="20"/>
          <w:szCs w:val="20"/>
        </w:rPr>
      </w:pPr>
    </w:p>
    <w:p w:rsidR="00F073F3" w:rsidRPr="00F073F3" w:rsidRDefault="00550208" w:rsidP="00483C95">
      <w:pPr>
        <w:pStyle w:val="normal0"/>
        <w:rPr>
          <w:rFonts w:asciiTheme="minorHAnsi" w:hAnsiTheme="minorHAnsi" w:cs="Arial"/>
          <w:color w:val="1F497D" w:themeColor="text2"/>
          <w:sz w:val="20"/>
          <w:szCs w:val="20"/>
        </w:rPr>
      </w:pPr>
      <w:r w:rsidRPr="00550208">
        <w:rPr>
          <w:rFonts w:asciiTheme="minorHAnsi" w:hAnsiTheme="minorHAnsi" w:cs="Arial"/>
          <w:color w:val="1F497D" w:themeColor="text2"/>
          <w:sz w:val="20"/>
          <w:szCs w:val="20"/>
        </w:rPr>
        <w:t>future: ideas for how to improve? other things that could be done?</w:t>
      </w:r>
    </w:p>
    <w:sectPr w:rsidR="00F073F3" w:rsidRPr="00F073F3" w:rsidSect="004A32D2">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0D6" w:rsidRDefault="00D510D6" w:rsidP="00262D02">
      <w:pPr>
        <w:spacing w:after="0" w:line="240" w:lineRule="auto"/>
      </w:pPr>
      <w:r>
        <w:separator/>
      </w:r>
    </w:p>
  </w:endnote>
  <w:endnote w:type="continuationSeparator" w:id="0">
    <w:p w:rsidR="00D510D6" w:rsidRDefault="00D510D6" w:rsidP="0026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57237"/>
      <w:docPartObj>
        <w:docPartGallery w:val="Page Numbers (Bottom of Page)"/>
        <w:docPartUnique/>
      </w:docPartObj>
    </w:sdtPr>
    <w:sdtEndPr>
      <w:rPr>
        <w:noProof/>
      </w:rPr>
    </w:sdtEndPr>
    <w:sdtContent>
      <w:p w:rsidR="004B5E97" w:rsidRDefault="008C0A17">
        <w:pPr>
          <w:pStyle w:val="Footer"/>
          <w:jc w:val="right"/>
        </w:pPr>
        <w:r w:rsidRPr="004B5E97">
          <w:rPr>
            <w:noProof/>
            <w:lang w:eastAsia="ca-ES"/>
          </w:rPr>
          <w:drawing>
            <wp:anchor distT="0" distB="0" distL="114300" distR="114300" simplePos="0" relativeHeight="251658240" behindDoc="0" locked="0" layoutInCell="1" allowOverlap="1" wp14:anchorId="1241EC4C" wp14:editId="0612E18D">
              <wp:simplePos x="0" y="0"/>
              <wp:positionH relativeFrom="column">
                <wp:posOffset>-165735</wp:posOffset>
              </wp:positionH>
              <wp:positionV relativeFrom="paragraph">
                <wp:posOffset>23495</wp:posOffset>
              </wp:positionV>
              <wp:extent cx="1139825" cy="286385"/>
              <wp:effectExtent l="0" t="0" r="3175" b="0"/>
              <wp:wrapSquare wrapText="bothSides"/>
              <wp:docPr id="1" name="Picture 1" descr="Resultat d'imatges de liu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liu universit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4B5E97">
          <w:fldChar w:fldCharType="begin"/>
        </w:r>
        <w:r w:rsidR="004B5E97">
          <w:instrText xml:space="preserve"> PAGE   \* MERGEFORMAT </w:instrText>
        </w:r>
        <w:r w:rsidR="004B5E97">
          <w:fldChar w:fldCharType="separate"/>
        </w:r>
        <w:r w:rsidR="005516AE">
          <w:rPr>
            <w:noProof/>
          </w:rPr>
          <w:t>3</w:t>
        </w:r>
        <w:r w:rsidR="004B5E97">
          <w:rPr>
            <w:noProof/>
          </w:rPr>
          <w:fldChar w:fldCharType="end"/>
        </w:r>
      </w:p>
    </w:sdtContent>
  </w:sdt>
  <w:p w:rsidR="004B5E97" w:rsidRDefault="004B5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0D6" w:rsidRDefault="00D510D6" w:rsidP="00262D02">
      <w:pPr>
        <w:spacing w:after="0" w:line="240" w:lineRule="auto"/>
      </w:pPr>
      <w:r>
        <w:separator/>
      </w:r>
    </w:p>
  </w:footnote>
  <w:footnote w:type="continuationSeparator" w:id="0">
    <w:p w:rsidR="00D510D6" w:rsidRDefault="00D510D6" w:rsidP="00262D02">
      <w:pPr>
        <w:spacing w:after="0" w:line="240" w:lineRule="auto"/>
      </w:pPr>
      <w:r>
        <w:continuationSeparator/>
      </w:r>
    </w:p>
  </w:footnote>
  <w:footnote w:id="1">
    <w:p w:rsidR="00844392" w:rsidRDefault="00844392">
      <w:pPr>
        <w:pStyle w:val="FootnoteText"/>
      </w:pPr>
      <w:r>
        <w:rPr>
          <w:rStyle w:val="FootnoteReference"/>
        </w:rPr>
        <w:footnoteRef/>
      </w:r>
      <w:r>
        <w:t xml:space="preserve"> More information about the data set </w:t>
      </w:r>
      <w:r w:rsidR="00E173BB">
        <w:t xml:space="preserve">as well as the possibility of downloading it </w:t>
      </w:r>
      <w:r>
        <w:t xml:space="preserve">can be found in </w:t>
      </w:r>
      <w:hyperlink r:id="rId1" w:history="1">
        <w:r w:rsidRPr="008B4EE6">
          <w:rPr>
            <w:rStyle w:val="Hyperlink"/>
          </w:rPr>
          <w:t>https://archive.ics.uci.edu/ml/datasets/adult</w:t>
        </w:r>
      </w:hyperlink>
    </w:p>
    <w:p w:rsidR="00844392" w:rsidRDefault="00844392">
      <w:pPr>
        <w:pStyle w:val="FootnoteText"/>
      </w:pPr>
    </w:p>
  </w:footnote>
  <w:footnote w:id="2">
    <w:p w:rsidR="00CD324E" w:rsidRDefault="00CD324E">
      <w:pPr>
        <w:pStyle w:val="FootnoteText"/>
      </w:pPr>
      <w:r>
        <w:rPr>
          <w:rStyle w:val="FootnoteReference"/>
        </w:rPr>
        <w:footnoteRef/>
      </w:r>
      <w:r>
        <w:t xml:space="preserve"> </w:t>
      </w:r>
      <w:r>
        <w:t xml:space="preserve">Evaluation and information just explained is found in </w:t>
      </w:r>
      <w:hyperlink r:id="rId2" w:history="1">
        <w:r w:rsidRPr="008B4EE6">
          <w:rPr>
            <w:rStyle w:val="Hyperlink"/>
          </w:rPr>
          <w:t>http://www.cs.toronto.edu/~delve/data/adult/adultDetail.html</w:t>
        </w:r>
      </w:hyperlink>
    </w:p>
    <w:p w:rsidR="00CD324E" w:rsidRDefault="00CD324E">
      <w:pPr>
        <w:pStyle w:val="FootnoteText"/>
      </w:pPr>
    </w:p>
  </w:footnote>
  <w:footnote w:id="3">
    <w:p w:rsidR="006B607D" w:rsidRDefault="006B607D">
      <w:pPr>
        <w:pStyle w:val="FootnoteText"/>
      </w:pPr>
      <w:r>
        <w:rPr>
          <w:rStyle w:val="FootnoteReference"/>
        </w:rPr>
        <w:footnoteRef/>
      </w:r>
      <w:r>
        <w:t xml:space="preserve"> </w:t>
      </w:r>
      <w:r>
        <w:t>Since it is an algorithm explained in class, only  the main idea of it is given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2D2" w:rsidRPr="004B5E97" w:rsidRDefault="004B5E97">
    <w:pPr>
      <w:pStyle w:val="Header"/>
    </w:pPr>
    <w:r w:rsidRPr="004B5E97">
      <w:rPr>
        <w:lang w:val="en-CA"/>
      </w:rPr>
      <w:t>732A61 Data Mining - Clustering and Association Analysis</w:t>
    </w:r>
    <w:r w:rsidRPr="004B5E97">
      <w:rPr>
        <w:noProof/>
        <w:lang w:eastAsia="ca-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774"/>
    <w:multiLevelType w:val="hybridMultilevel"/>
    <w:tmpl w:val="555868E4"/>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328605E7"/>
    <w:multiLevelType w:val="hybridMultilevel"/>
    <w:tmpl w:val="5EB6E5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45C42EB3"/>
    <w:multiLevelType w:val="hybridMultilevel"/>
    <w:tmpl w:val="65C0F12A"/>
    <w:lvl w:ilvl="0" w:tplc="950EB1C2">
      <w:start w:val="1"/>
      <w:numFmt w:val="bullet"/>
      <w:lvlText w:val=""/>
      <w:lvlJc w:val="left"/>
      <w:pPr>
        <w:tabs>
          <w:tab w:val="num" w:pos="720"/>
        </w:tabs>
        <w:ind w:left="720" w:hanging="360"/>
      </w:pPr>
      <w:rPr>
        <w:rFonts w:ascii="Wingdings" w:hAnsi="Wingdings" w:hint="default"/>
      </w:rPr>
    </w:lvl>
    <w:lvl w:ilvl="1" w:tplc="CF544F04">
      <w:start w:val="1"/>
      <w:numFmt w:val="bullet"/>
      <w:lvlText w:val=""/>
      <w:lvlJc w:val="left"/>
      <w:pPr>
        <w:tabs>
          <w:tab w:val="num" w:pos="1440"/>
        </w:tabs>
        <w:ind w:left="1440" w:hanging="360"/>
      </w:pPr>
      <w:rPr>
        <w:rFonts w:ascii="Wingdings" w:hAnsi="Wingdings" w:hint="default"/>
      </w:rPr>
    </w:lvl>
    <w:lvl w:ilvl="2" w:tplc="C728F4F0" w:tentative="1">
      <w:start w:val="1"/>
      <w:numFmt w:val="bullet"/>
      <w:lvlText w:val=""/>
      <w:lvlJc w:val="left"/>
      <w:pPr>
        <w:tabs>
          <w:tab w:val="num" w:pos="2160"/>
        </w:tabs>
        <w:ind w:left="2160" w:hanging="360"/>
      </w:pPr>
      <w:rPr>
        <w:rFonts w:ascii="Wingdings" w:hAnsi="Wingdings" w:hint="default"/>
      </w:rPr>
    </w:lvl>
    <w:lvl w:ilvl="3" w:tplc="3B78E616" w:tentative="1">
      <w:start w:val="1"/>
      <w:numFmt w:val="bullet"/>
      <w:lvlText w:val=""/>
      <w:lvlJc w:val="left"/>
      <w:pPr>
        <w:tabs>
          <w:tab w:val="num" w:pos="2880"/>
        </w:tabs>
        <w:ind w:left="2880" w:hanging="360"/>
      </w:pPr>
      <w:rPr>
        <w:rFonts w:ascii="Wingdings" w:hAnsi="Wingdings" w:hint="default"/>
      </w:rPr>
    </w:lvl>
    <w:lvl w:ilvl="4" w:tplc="6A32601E" w:tentative="1">
      <w:start w:val="1"/>
      <w:numFmt w:val="bullet"/>
      <w:lvlText w:val=""/>
      <w:lvlJc w:val="left"/>
      <w:pPr>
        <w:tabs>
          <w:tab w:val="num" w:pos="3600"/>
        </w:tabs>
        <w:ind w:left="3600" w:hanging="360"/>
      </w:pPr>
      <w:rPr>
        <w:rFonts w:ascii="Wingdings" w:hAnsi="Wingdings" w:hint="default"/>
      </w:rPr>
    </w:lvl>
    <w:lvl w:ilvl="5" w:tplc="C64608E8" w:tentative="1">
      <w:start w:val="1"/>
      <w:numFmt w:val="bullet"/>
      <w:lvlText w:val=""/>
      <w:lvlJc w:val="left"/>
      <w:pPr>
        <w:tabs>
          <w:tab w:val="num" w:pos="4320"/>
        </w:tabs>
        <w:ind w:left="4320" w:hanging="360"/>
      </w:pPr>
      <w:rPr>
        <w:rFonts w:ascii="Wingdings" w:hAnsi="Wingdings" w:hint="default"/>
      </w:rPr>
    </w:lvl>
    <w:lvl w:ilvl="6" w:tplc="E6F87F28" w:tentative="1">
      <w:start w:val="1"/>
      <w:numFmt w:val="bullet"/>
      <w:lvlText w:val=""/>
      <w:lvlJc w:val="left"/>
      <w:pPr>
        <w:tabs>
          <w:tab w:val="num" w:pos="5040"/>
        </w:tabs>
        <w:ind w:left="5040" w:hanging="360"/>
      </w:pPr>
      <w:rPr>
        <w:rFonts w:ascii="Wingdings" w:hAnsi="Wingdings" w:hint="default"/>
      </w:rPr>
    </w:lvl>
    <w:lvl w:ilvl="7" w:tplc="832CC816" w:tentative="1">
      <w:start w:val="1"/>
      <w:numFmt w:val="bullet"/>
      <w:lvlText w:val=""/>
      <w:lvlJc w:val="left"/>
      <w:pPr>
        <w:tabs>
          <w:tab w:val="num" w:pos="5760"/>
        </w:tabs>
        <w:ind w:left="5760" w:hanging="360"/>
      </w:pPr>
      <w:rPr>
        <w:rFonts w:ascii="Wingdings" w:hAnsi="Wingdings" w:hint="default"/>
      </w:rPr>
    </w:lvl>
    <w:lvl w:ilvl="8" w:tplc="968E474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7E"/>
    <w:rsid w:val="00026925"/>
    <w:rsid w:val="0012283D"/>
    <w:rsid w:val="001B5515"/>
    <w:rsid w:val="001E4244"/>
    <w:rsid w:val="001F1F03"/>
    <w:rsid w:val="00206E23"/>
    <w:rsid w:val="00211139"/>
    <w:rsid w:val="00233000"/>
    <w:rsid w:val="00262D02"/>
    <w:rsid w:val="00301623"/>
    <w:rsid w:val="00330C02"/>
    <w:rsid w:val="00350F8D"/>
    <w:rsid w:val="003E5070"/>
    <w:rsid w:val="003E5DFD"/>
    <w:rsid w:val="003E7D5F"/>
    <w:rsid w:val="00483C95"/>
    <w:rsid w:val="004A32D2"/>
    <w:rsid w:val="004B5E97"/>
    <w:rsid w:val="00550208"/>
    <w:rsid w:val="005516AE"/>
    <w:rsid w:val="00601FA9"/>
    <w:rsid w:val="006174EF"/>
    <w:rsid w:val="00687B18"/>
    <w:rsid w:val="006B607D"/>
    <w:rsid w:val="006D6907"/>
    <w:rsid w:val="006E38D9"/>
    <w:rsid w:val="00775777"/>
    <w:rsid w:val="00844392"/>
    <w:rsid w:val="00857E7A"/>
    <w:rsid w:val="00887B56"/>
    <w:rsid w:val="008C0A17"/>
    <w:rsid w:val="00950DC7"/>
    <w:rsid w:val="00962608"/>
    <w:rsid w:val="0096682E"/>
    <w:rsid w:val="0099742A"/>
    <w:rsid w:val="00A73253"/>
    <w:rsid w:val="00AB01F7"/>
    <w:rsid w:val="00AB49D9"/>
    <w:rsid w:val="00AE621E"/>
    <w:rsid w:val="00B71EDD"/>
    <w:rsid w:val="00B748D9"/>
    <w:rsid w:val="00BE567E"/>
    <w:rsid w:val="00BE772B"/>
    <w:rsid w:val="00BF48CD"/>
    <w:rsid w:val="00CA36B5"/>
    <w:rsid w:val="00CD324E"/>
    <w:rsid w:val="00D510D6"/>
    <w:rsid w:val="00E173BB"/>
    <w:rsid w:val="00E46F52"/>
    <w:rsid w:val="00E50A1C"/>
    <w:rsid w:val="00E72DA4"/>
    <w:rsid w:val="00EC2838"/>
    <w:rsid w:val="00ED7A33"/>
    <w:rsid w:val="00F073F3"/>
    <w:rsid w:val="00F17F03"/>
    <w:rsid w:val="00FD14B8"/>
    <w:rsid w:val="00FE0CF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D0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D02"/>
  </w:style>
  <w:style w:type="paragraph" w:styleId="Footer">
    <w:name w:val="footer"/>
    <w:basedOn w:val="Normal"/>
    <w:link w:val="FooterChar"/>
    <w:uiPriority w:val="99"/>
    <w:unhideWhenUsed/>
    <w:rsid w:val="00262D0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D02"/>
  </w:style>
  <w:style w:type="paragraph" w:styleId="FootnoteText">
    <w:name w:val="footnote text"/>
    <w:basedOn w:val="Normal"/>
    <w:link w:val="FootnoteTextChar"/>
    <w:uiPriority w:val="99"/>
    <w:semiHidden/>
    <w:unhideWhenUsed/>
    <w:rsid w:val="008443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392"/>
    <w:rPr>
      <w:sz w:val="20"/>
      <w:szCs w:val="20"/>
    </w:rPr>
  </w:style>
  <w:style w:type="character" w:styleId="FootnoteReference">
    <w:name w:val="footnote reference"/>
    <w:basedOn w:val="DefaultParagraphFont"/>
    <w:uiPriority w:val="99"/>
    <w:semiHidden/>
    <w:unhideWhenUsed/>
    <w:rsid w:val="00844392"/>
    <w:rPr>
      <w:vertAlign w:val="superscript"/>
    </w:rPr>
  </w:style>
  <w:style w:type="character" w:styleId="Hyperlink">
    <w:name w:val="Hyperlink"/>
    <w:basedOn w:val="DefaultParagraphFont"/>
    <w:uiPriority w:val="99"/>
    <w:unhideWhenUsed/>
    <w:rsid w:val="00844392"/>
    <w:rPr>
      <w:color w:val="0000FF" w:themeColor="hyperlink"/>
      <w:u w:val="single"/>
    </w:rPr>
  </w:style>
  <w:style w:type="paragraph" w:customStyle="1" w:styleId="normal0">
    <w:name w:val="normal"/>
    <w:basedOn w:val="Normal"/>
    <w:rsid w:val="00844392"/>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apple-converted-space">
    <w:name w:val="apple-converted-space"/>
    <w:basedOn w:val="DefaultParagraphFont"/>
    <w:rsid w:val="00844392"/>
  </w:style>
  <w:style w:type="paragraph" w:styleId="BalloonText">
    <w:name w:val="Balloon Text"/>
    <w:basedOn w:val="Normal"/>
    <w:link w:val="BalloonTextChar"/>
    <w:uiPriority w:val="99"/>
    <w:semiHidden/>
    <w:unhideWhenUsed/>
    <w:rsid w:val="004A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D2"/>
    <w:rPr>
      <w:rFonts w:ascii="Tahoma" w:hAnsi="Tahoma" w:cs="Tahoma"/>
      <w:sz w:val="16"/>
      <w:szCs w:val="16"/>
    </w:rPr>
  </w:style>
  <w:style w:type="paragraph" w:styleId="NoSpacing">
    <w:name w:val="No Spacing"/>
    <w:link w:val="NoSpacingChar"/>
    <w:uiPriority w:val="1"/>
    <w:qFormat/>
    <w:rsid w:val="004A32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A32D2"/>
    <w:rPr>
      <w:rFonts w:eastAsiaTheme="minorEastAsia"/>
      <w:lang w:val="en-US" w:eastAsia="ja-JP"/>
    </w:rPr>
  </w:style>
  <w:style w:type="character" w:customStyle="1" w:styleId="Heading1Char">
    <w:name w:val="Heading 1 Char"/>
    <w:basedOn w:val="DefaultParagraphFont"/>
    <w:link w:val="Heading1"/>
    <w:uiPriority w:val="9"/>
    <w:rsid w:val="0023300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F1F0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D0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D02"/>
  </w:style>
  <w:style w:type="paragraph" w:styleId="Footer">
    <w:name w:val="footer"/>
    <w:basedOn w:val="Normal"/>
    <w:link w:val="FooterChar"/>
    <w:uiPriority w:val="99"/>
    <w:unhideWhenUsed/>
    <w:rsid w:val="00262D0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D02"/>
  </w:style>
  <w:style w:type="paragraph" w:styleId="FootnoteText">
    <w:name w:val="footnote text"/>
    <w:basedOn w:val="Normal"/>
    <w:link w:val="FootnoteTextChar"/>
    <w:uiPriority w:val="99"/>
    <w:semiHidden/>
    <w:unhideWhenUsed/>
    <w:rsid w:val="008443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392"/>
    <w:rPr>
      <w:sz w:val="20"/>
      <w:szCs w:val="20"/>
    </w:rPr>
  </w:style>
  <w:style w:type="character" w:styleId="FootnoteReference">
    <w:name w:val="footnote reference"/>
    <w:basedOn w:val="DefaultParagraphFont"/>
    <w:uiPriority w:val="99"/>
    <w:semiHidden/>
    <w:unhideWhenUsed/>
    <w:rsid w:val="00844392"/>
    <w:rPr>
      <w:vertAlign w:val="superscript"/>
    </w:rPr>
  </w:style>
  <w:style w:type="character" w:styleId="Hyperlink">
    <w:name w:val="Hyperlink"/>
    <w:basedOn w:val="DefaultParagraphFont"/>
    <w:uiPriority w:val="99"/>
    <w:unhideWhenUsed/>
    <w:rsid w:val="00844392"/>
    <w:rPr>
      <w:color w:val="0000FF" w:themeColor="hyperlink"/>
      <w:u w:val="single"/>
    </w:rPr>
  </w:style>
  <w:style w:type="paragraph" w:customStyle="1" w:styleId="normal0">
    <w:name w:val="normal"/>
    <w:basedOn w:val="Normal"/>
    <w:rsid w:val="00844392"/>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apple-converted-space">
    <w:name w:val="apple-converted-space"/>
    <w:basedOn w:val="DefaultParagraphFont"/>
    <w:rsid w:val="00844392"/>
  </w:style>
  <w:style w:type="paragraph" w:styleId="BalloonText">
    <w:name w:val="Balloon Text"/>
    <w:basedOn w:val="Normal"/>
    <w:link w:val="BalloonTextChar"/>
    <w:uiPriority w:val="99"/>
    <w:semiHidden/>
    <w:unhideWhenUsed/>
    <w:rsid w:val="004A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D2"/>
    <w:rPr>
      <w:rFonts w:ascii="Tahoma" w:hAnsi="Tahoma" w:cs="Tahoma"/>
      <w:sz w:val="16"/>
      <w:szCs w:val="16"/>
    </w:rPr>
  </w:style>
  <w:style w:type="paragraph" w:styleId="NoSpacing">
    <w:name w:val="No Spacing"/>
    <w:link w:val="NoSpacingChar"/>
    <w:uiPriority w:val="1"/>
    <w:qFormat/>
    <w:rsid w:val="004A32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A32D2"/>
    <w:rPr>
      <w:rFonts w:eastAsiaTheme="minorEastAsia"/>
      <w:lang w:val="en-US" w:eastAsia="ja-JP"/>
    </w:rPr>
  </w:style>
  <w:style w:type="character" w:customStyle="1" w:styleId="Heading1Char">
    <w:name w:val="Heading 1 Char"/>
    <w:basedOn w:val="DefaultParagraphFont"/>
    <w:link w:val="Heading1"/>
    <w:uiPriority w:val="9"/>
    <w:rsid w:val="0023300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1F1F0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212">
      <w:bodyDiv w:val="1"/>
      <w:marLeft w:val="0"/>
      <w:marRight w:val="0"/>
      <w:marTop w:val="0"/>
      <w:marBottom w:val="0"/>
      <w:divBdr>
        <w:top w:val="none" w:sz="0" w:space="0" w:color="auto"/>
        <w:left w:val="none" w:sz="0" w:space="0" w:color="auto"/>
        <w:bottom w:val="none" w:sz="0" w:space="0" w:color="auto"/>
        <w:right w:val="none" w:sz="0" w:space="0" w:color="auto"/>
      </w:divBdr>
    </w:div>
    <w:div w:id="30689029">
      <w:bodyDiv w:val="1"/>
      <w:marLeft w:val="0"/>
      <w:marRight w:val="0"/>
      <w:marTop w:val="0"/>
      <w:marBottom w:val="0"/>
      <w:divBdr>
        <w:top w:val="none" w:sz="0" w:space="0" w:color="auto"/>
        <w:left w:val="none" w:sz="0" w:space="0" w:color="auto"/>
        <w:bottom w:val="none" w:sz="0" w:space="0" w:color="auto"/>
        <w:right w:val="none" w:sz="0" w:space="0" w:color="auto"/>
      </w:divBdr>
      <w:divsChild>
        <w:div w:id="1082868544">
          <w:marLeft w:val="1166"/>
          <w:marRight w:val="0"/>
          <w:marTop w:val="115"/>
          <w:marBottom w:val="0"/>
          <w:divBdr>
            <w:top w:val="none" w:sz="0" w:space="0" w:color="auto"/>
            <w:left w:val="none" w:sz="0" w:space="0" w:color="auto"/>
            <w:bottom w:val="none" w:sz="0" w:space="0" w:color="auto"/>
            <w:right w:val="none" w:sz="0" w:space="0" w:color="auto"/>
          </w:divBdr>
        </w:div>
        <w:div w:id="1441604684">
          <w:marLeft w:val="1166"/>
          <w:marRight w:val="0"/>
          <w:marTop w:val="115"/>
          <w:marBottom w:val="0"/>
          <w:divBdr>
            <w:top w:val="none" w:sz="0" w:space="0" w:color="auto"/>
            <w:left w:val="none" w:sz="0" w:space="0" w:color="auto"/>
            <w:bottom w:val="none" w:sz="0" w:space="0" w:color="auto"/>
            <w:right w:val="none" w:sz="0" w:space="0" w:color="auto"/>
          </w:divBdr>
        </w:div>
      </w:divsChild>
    </w:div>
    <w:div w:id="630089283">
      <w:bodyDiv w:val="1"/>
      <w:marLeft w:val="0"/>
      <w:marRight w:val="0"/>
      <w:marTop w:val="0"/>
      <w:marBottom w:val="0"/>
      <w:divBdr>
        <w:top w:val="none" w:sz="0" w:space="0" w:color="auto"/>
        <w:left w:val="none" w:sz="0" w:space="0" w:color="auto"/>
        <w:bottom w:val="none" w:sz="0" w:space="0" w:color="auto"/>
        <w:right w:val="none" w:sz="0" w:space="0" w:color="auto"/>
      </w:divBdr>
    </w:div>
    <w:div w:id="16374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www.cs.toronto.edu/~delve/data/adult/adultDetail.html" TargetMode="External"/><Relationship Id="rId1" Type="http://schemas.openxmlformats.org/officeDocument/2006/relationships/hyperlink" Target="https://archive.ics.uci.edu/ml/datasets/adul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69A8E77C2F496D82B75D599B9C692D"/>
        <w:category>
          <w:name w:val="General"/>
          <w:gallery w:val="placeholder"/>
        </w:category>
        <w:types>
          <w:type w:val="bbPlcHdr"/>
        </w:types>
        <w:behaviors>
          <w:behavior w:val="content"/>
        </w:behaviors>
        <w:guid w:val="{A931ED10-FB6B-4780-BA3A-9EB512D26363}"/>
      </w:docPartPr>
      <w:docPartBody>
        <w:p w:rsidR="00000000" w:rsidRDefault="00AC313C" w:rsidP="00AC313C">
          <w:pPr>
            <w:pStyle w:val="F869A8E77C2F496D82B75D599B9C692D"/>
          </w:pPr>
          <w:r>
            <w:rPr>
              <w:rFonts w:asciiTheme="majorHAnsi" w:eastAsiaTheme="majorEastAsia" w:hAnsiTheme="majorHAnsi" w:cstheme="majorBidi"/>
              <w:b/>
              <w:bCs/>
              <w:color w:val="FFFFFF" w:themeColor="background1"/>
              <w:sz w:val="72"/>
              <w:szCs w:val="72"/>
            </w:rPr>
            <w:t>[Year]</w:t>
          </w:r>
        </w:p>
      </w:docPartBody>
    </w:docPart>
    <w:docPart>
      <w:docPartPr>
        <w:name w:val="71DF4911CD9C4EB5B66B655A62041CF9"/>
        <w:category>
          <w:name w:val="General"/>
          <w:gallery w:val="placeholder"/>
        </w:category>
        <w:types>
          <w:type w:val="bbPlcHdr"/>
        </w:types>
        <w:behaviors>
          <w:behavior w:val="content"/>
        </w:behaviors>
        <w:guid w:val="{9F42B075-77AA-491E-8939-B884BD182934}"/>
      </w:docPartPr>
      <w:docPartBody>
        <w:p w:rsidR="00000000" w:rsidRDefault="00AC313C" w:rsidP="00AC313C">
          <w:pPr>
            <w:pStyle w:val="71DF4911CD9C4EB5B66B655A62041CF9"/>
          </w:pPr>
          <w:r>
            <w:rPr>
              <w:color w:val="76923C" w:themeColor="accent3" w:themeShade="BF"/>
            </w:rPr>
            <w:t>[Type the author name]</w:t>
          </w:r>
        </w:p>
      </w:docPartBody>
    </w:docPart>
    <w:docPart>
      <w:docPartPr>
        <w:name w:val="24AFA2689E7A405D84EF262BCA0C71CE"/>
        <w:category>
          <w:name w:val="General"/>
          <w:gallery w:val="placeholder"/>
        </w:category>
        <w:types>
          <w:type w:val="bbPlcHdr"/>
        </w:types>
        <w:behaviors>
          <w:behavior w:val="content"/>
        </w:behaviors>
        <w:guid w:val="{550F1332-83D4-42F5-AEFB-0479AFC66691}"/>
      </w:docPartPr>
      <w:docPartBody>
        <w:p w:rsidR="00000000" w:rsidRDefault="00AC313C" w:rsidP="00AC313C">
          <w:pPr>
            <w:pStyle w:val="24AFA2689E7A405D84EF262BCA0C71CE"/>
          </w:pPr>
          <w:r>
            <w:rPr>
              <w:b/>
              <w:bCs/>
              <w:caps/>
              <w:sz w:val="72"/>
              <w:szCs w:val="72"/>
            </w:rPr>
            <w:t>Type the document title</w:t>
          </w:r>
        </w:p>
      </w:docPartBody>
    </w:docPart>
    <w:docPart>
      <w:docPartPr>
        <w:name w:val="38FA6A2D73AE4285A815A5A6B12C79E4"/>
        <w:category>
          <w:name w:val="General"/>
          <w:gallery w:val="placeholder"/>
        </w:category>
        <w:types>
          <w:type w:val="bbPlcHdr"/>
        </w:types>
        <w:behaviors>
          <w:behavior w:val="content"/>
        </w:behaviors>
        <w:guid w:val="{69FB8B6E-B0F7-4D0F-8035-B2AC69785F25}"/>
      </w:docPartPr>
      <w:docPartBody>
        <w:p w:rsidR="00000000" w:rsidRDefault="00AC313C" w:rsidP="00AC313C">
          <w:pPr>
            <w:pStyle w:val="38FA6A2D73AE4285A815A5A6B12C79E4"/>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3C"/>
    <w:rsid w:val="00AC313C"/>
    <w:rsid w:val="00F955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9A8E77C2F496D82B75D599B9C692D">
    <w:name w:val="F869A8E77C2F496D82B75D599B9C692D"/>
    <w:rsid w:val="00AC313C"/>
  </w:style>
  <w:style w:type="paragraph" w:customStyle="1" w:styleId="988F79D5EF4A476D9BCCA6FE29217559">
    <w:name w:val="988F79D5EF4A476D9BCCA6FE29217559"/>
    <w:rsid w:val="00AC313C"/>
  </w:style>
  <w:style w:type="paragraph" w:customStyle="1" w:styleId="71DF4911CD9C4EB5B66B655A62041CF9">
    <w:name w:val="71DF4911CD9C4EB5B66B655A62041CF9"/>
    <w:rsid w:val="00AC313C"/>
  </w:style>
  <w:style w:type="paragraph" w:customStyle="1" w:styleId="24AFA2689E7A405D84EF262BCA0C71CE">
    <w:name w:val="24AFA2689E7A405D84EF262BCA0C71CE"/>
    <w:rsid w:val="00AC313C"/>
  </w:style>
  <w:style w:type="paragraph" w:customStyle="1" w:styleId="38FA6A2D73AE4285A815A5A6B12C79E4">
    <w:name w:val="38FA6A2D73AE4285A815A5A6B12C79E4"/>
    <w:rsid w:val="00AC313C"/>
  </w:style>
  <w:style w:type="paragraph" w:customStyle="1" w:styleId="177FB9AFDE914595BCFD2B52952B4EC9">
    <w:name w:val="177FB9AFDE914595BCFD2B52952B4EC9"/>
    <w:rsid w:val="00AC31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9A8E77C2F496D82B75D599B9C692D">
    <w:name w:val="F869A8E77C2F496D82B75D599B9C692D"/>
    <w:rsid w:val="00AC313C"/>
  </w:style>
  <w:style w:type="paragraph" w:customStyle="1" w:styleId="988F79D5EF4A476D9BCCA6FE29217559">
    <w:name w:val="988F79D5EF4A476D9BCCA6FE29217559"/>
    <w:rsid w:val="00AC313C"/>
  </w:style>
  <w:style w:type="paragraph" w:customStyle="1" w:styleId="71DF4911CD9C4EB5B66B655A62041CF9">
    <w:name w:val="71DF4911CD9C4EB5B66B655A62041CF9"/>
    <w:rsid w:val="00AC313C"/>
  </w:style>
  <w:style w:type="paragraph" w:customStyle="1" w:styleId="24AFA2689E7A405D84EF262BCA0C71CE">
    <w:name w:val="24AFA2689E7A405D84EF262BCA0C71CE"/>
    <w:rsid w:val="00AC313C"/>
  </w:style>
  <w:style w:type="paragraph" w:customStyle="1" w:styleId="38FA6A2D73AE4285A815A5A6B12C79E4">
    <w:name w:val="38FA6A2D73AE4285A815A5A6B12C79E4"/>
    <w:rsid w:val="00AC313C"/>
  </w:style>
  <w:style w:type="paragraph" w:customStyle="1" w:styleId="177FB9AFDE914595BCFD2B52952B4EC9">
    <w:name w:val="177FB9AFDE914595BCFD2B52952B4EC9"/>
    <w:rsid w:val="00AC3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2017-06-12T00:00:00</PublishDate>
  <Abstract>The project tries to identify the main features on the population to earn more than 50K dollars per year. Those features are identified using a very well-known rule based algorithm called a priori algorithm, based on confidence, support and lift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329D1-C831-4AB1-96E7-CD32E454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Linköping’s university</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features affecting earnings on population</dc:title>
  <dc:creator>Carles Sans Fuentes</dc:creator>
  <cp:lastModifiedBy>M N</cp:lastModifiedBy>
  <cp:revision>49</cp:revision>
  <dcterms:created xsi:type="dcterms:W3CDTF">2017-06-12T13:02:00Z</dcterms:created>
  <dcterms:modified xsi:type="dcterms:W3CDTF">2017-06-12T17:36:00Z</dcterms:modified>
</cp:coreProperties>
</file>