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8"/>
          <w:lang w:val="en-US"/>
        </w:rPr>
        <w:id w:val="1222479271"/>
        <w:docPartObj>
          <w:docPartGallery w:val="Cover Pages"/>
          <w:docPartUnique/>
        </w:docPartObj>
      </w:sdtPr>
      <w:sdtContent>
        <w:p w:rsidR="00471D4F" w:rsidRDefault="00DB0D54">
          <w:pPr>
            <w:rPr>
              <w:rFonts w:asciiTheme="majorHAnsi" w:eastAsiaTheme="majorEastAsia" w:hAnsiTheme="majorHAnsi" w:cstheme="majorBidi"/>
              <w:b/>
              <w:color w:val="1F3864" w:themeColor="accent1" w:themeShade="80"/>
              <w:sz w:val="28"/>
              <w:szCs w:val="32"/>
              <w:lang w:val="en-US"/>
            </w:rPr>
          </w:pPr>
          <w:r>
            <w:rPr>
              <w:noProof/>
            </w:rPr>
            <w:drawing>
              <wp:anchor distT="0" distB="0" distL="114300" distR="114300" simplePos="0" relativeHeight="251669504" behindDoc="0" locked="0" layoutInCell="1" allowOverlap="1" wp14:anchorId="44F36CB4" wp14:editId="499E0EA1">
                <wp:simplePos x="0" y="0"/>
                <wp:positionH relativeFrom="column">
                  <wp:posOffset>1866900</wp:posOffset>
                </wp:positionH>
                <wp:positionV relativeFrom="paragraph">
                  <wp:posOffset>6597650</wp:posOffset>
                </wp:positionV>
                <wp:extent cx="1743075" cy="439420"/>
                <wp:effectExtent l="0" t="0" r="9525" b="0"/>
                <wp:wrapSquare wrapText="bothSides"/>
                <wp:docPr id="12" name="Imagen 12" descr="Resultat d'imatges de liu universit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t d'imatges de liu universita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43075" cy="439420"/>
                        </a:xfrm>
                        <a:prstGeom prst="rect">
                          <a:avLst/>
                        </a:prstGeom>
                        <a:noFill/>
                        <a:ln>
                          <a:noFill/>
                        </a:ln>
                      </pic:spPr>
                    </pic:pic>
                  </a:graphicData>
                </a:graphic>
                <wp14:sizeRelH relativeFrom="page">
                  <wp14:pctWidth>0</wp14:pctWidth>
                </wp14:sizeRelH>
                <wp14:sizeRelV relativeFrom="page">
                  <wp14:pctHeight>0</wp14:pctHeight>
                </wp14:sizeRelV>
              </wp:anchor>
            </w:drawing>
          </w:r>
          <w:r w:rsidR="00471D4F" w:rsidRPr="00471D4F">
            <w:rPr>
              <w:noProof/>
              <w:sz w:val="28"/>
              <w:lang w:val="en-US"/>
            </w:rPr>
            <mc:AlternateContent>
              <mc:Choice Requires="wps">
                <w:drawing>
                  <wp:anchor distT="0" distB="0" distL="114300" distR="114300" simplePos="0" relativeHeight="251666432" behindDoc="0" locked="0" layoutInCell="1" allowOverlap="1">
                    <wp:simplePos x="0" y="0"/>
                    <wp:positionH relativeFrom="page">
                      <wp:align>center</wp:align>
                    </wp:positionH>
                    <wp:positionV relativeFrom="page">
                      <wp:align>center</wp:align>
                    </wp:positionV>
                    <wp:extent cx="1712890" cy="3840480"/>
                    <wp:effectExtent l="0" t="0" r="1270" b="0"/>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309" w:type="pct"/>
                                  <w:jc w:val="center"/>
                                  <w:tblBorders>
                                    <w:insideH w:val="single" w:sz="12" w:space="0" w:color="ED7D31" w:themeColor="accent2"/>
                                    <w:insideV w:val="single" w:sz="4" w:space="0" w:color="auto"/>
                                  </w:tblBorders>
                                  <w:tblCellMar>
                                    <w:top w:w="1296" w:type="dxa"/>
                                    <w:left w:w="360" w:type="dxa"/>
                                    <w:bottom w:w="1296" w:type="dxa"/>
                                    <w:right w:w="360" w:type="dxa"/>
                                  </w:tblCellMar>
                                  <w:tblLook w:val="04A0" w:firstRow="1" w:lastRow="0" w:firstColumn="1" w:lastColumn="0" w:noHBand="0" w:noVBand="1"/>
                                </w:tblPr>
                                <w:tblGrid>
                                  <w:gridCol w:w="7183"/>
                                  <w:gridCol w:w="4701"/>
                                </w:tblGrid>
                                <w:tr w:rsidR="004D2E80" w:rsidRPr="00435B6E" w:rsidTr="00DB0D54">
                                  <w:trPr>
                                    <w:jc w:val="center"/>
                                  </w:trPr>
                                  <w:tc>
                                    <w:tcPr>
                                      <w:tcW w:w="3022" w:type="pct"/>
                                      <w:vAlign w:val="center"/>
                                    </w:tcPr>
                                    <w:p w:rsidR="004D2E80" w:rsidRPr="00471D4F" w:rsidRDefault="004D2E80">
                                      <w:pPr>
                                        <w:jc w:val="right"/>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14:anchorId="21E490A3" wp14:editId="73A8AB16">
                                            <wp:extent cx="2701055" cy="1800000"/>
                                            <wp:effectExtent l="0" t="0" r="0" b="0"/>
                                            <wp:docPr id="10" name="Imagen 10" descr="Imatge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tge relacionad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1055" cy="1800000"/>
                                                    </a:xfrm>
                                                    <a:prstGeom prst="rect">
                                                      <a:avLst/>
                                                    </a:prstGeom>
                                                    <a:noFill/>
                                                    <a:ln>
                                                      <a:noFill/>
                                                    </a:ln>
                                                  </pic:spPr>
                                                </pic:pic>
                                              </a:graphicData>
                                            </a:graphic>
                                          </wp:inline>
                                        </w:drawing>
                                      </w:r>
                                    </w:p>
                                    <w:sdt>
                                      <w:sdtPr>
                                        <w:rPr>
                                          <w:caps/>
                                          <w:color w:val="191919" w:themeColor="text1" w:themeTint="E6"/>
                                          <w:sz w:val="52"/>
                                          <w:szCs w:val="72"/>
                                          <w:lang w:val="en-US"/>
                                        </w:rPr>
                                        <w:alias w:val="Título"/>
                                        <w:tag w:val=""/>
                                        <w:id w:val="1718779989"/>
                                        <w:dataBinding w:prefixMappings="xmlns:ns0='http://purl.org/dc/elements/1.1/' xmlns:ns1='http://schemas.openxmlformats.org/package/2006/metadata/core-properties' " w:xpath="/ns1:coreProperties[1]/ns0:title[1]" w:storeItemID="{6C3C8BC8-F283-45AE-878A-BAB7291924A1}"/>
                                        <w:text/>
                                      </w:sdtPr>
                                      <w:sdtContent>
                                        <w:p w:rsidR="004D2E80" w:rsidRPr="002D6624" w:rsidRDefault="004D2E80" w:rsidP="002D6624">
                                          <w:pPr>
                                            <w:pStyle w:val="Sinespaciado"/>
                                            <w:jc w:val="right"/>
                                            <w:rPr>
                                              <w:caps/>
                                              <w:color w:val="191919" w:themeColor="text1" w:themeTint="E6"/>
                                              <w:sz w:val="72"/>
                                              <w:szCs w:val="72"/>
                                              <w:lang w:val="en-US"/>
                                            </w:rPr>
                                          </w:pPr>
                                          <w:r w:rsidRPr="002D6624">
                                            <w:rPr>
                                              <w:caps/>
                                              <w:color w:val="191919" w:themeColor="text1" w:themeTint="E6"/>
                                              <w:sz w:val="52"/>
                                              <w:szCs w:val="72"/>
                                              <w:lang w:val="en-US"/>
                                            </w:rPr>
                                            <w:t>The automatization of the candidate choice for projects in a consulting firm</w:t>
                                          </w:r>
                                        </w:p>
                                      </w:sdtContent>
                                    </w:sdt>
                                    <w:sdt>
                                      <w:sdtPr>
                                        <w:rPr>
                                          <w:color w:val="000000" w:themeColor="text1"/>
                                          <w:sz w:val="24"/>
                                          <w:szCs w:val="24"/>
                                          <w:lang w:val="en-US"/>
                                        </w:rPr>
                                        <w:alias w:val="Subtítulo"/>
                                        <w:tag w:val=""/>
                                        <w:id w:val="-1947067637"/>
                                        <w:dataBinding w:prefixMappings="xmlns:ns0='http://purl.org/dc/elements/1.1/' xmlns:ns1='http://schemas.openxmlformats.org/package/2006/metadata/core-properties' " w:xpath="/ns1:coreProperties[1]/ns0:subject[1]" w:storeItemID="{6C3C8BC8-F283-45AE-878A-BAB7291924A1}"/>
                                        <w:text/>
                                      </w:sdtPr>
                                      <w:sdtContent>
                                        <w:p w:rsidR="004D2E80" w:rsidRPr="002D6624" w:rsidRDefault="004D2E80">
                                          <w:pPr>
                                            <w:jc w:val="right"/>
                                            <w:rPr>
                                              <w:sz w:val="24"/>
                                              <w:szCs w:val="24"/>
                                              <w:lang w:val="en-US"/>
                                            </w:rPr>
                                          </w:pPr>
                                          <w:r w:rsidRPr="002D6624">
                                            <w:rPr>
                                              <w:color w:val="000000" w:themeColor="text1"/>
                                              <w:sz w:val="24"/>
                                              <w:szCs w:val="24"/>
                                              <w:lang w:val="en-US"/>
                                            </w:rPr>
                                            <w:t>An extended framework for t</w:t>
                                          </w:r>
                                          <w:r>
                                            <w:rPr>
                                              <w:color w:val="000000" w:themeColor="text1"/>
                                              <w:sz w:val="24"/>
                                              <w:szCs w:val="24"/>
                                              <w:lang w:val="en-US"/>
                                            </w:rPr>
                                            <w:t>he tf-idf</w:t>
                                          </w:r>
                                        </w:p>
                                      </w:sdtContent>
                                    </w:sdt>
                                  </w:tc>
                                  <w:tc>
                                    <w:tcPr>
                                      <w:tcW w:w="1978" w:type="pct"/>
                                      <w:vAlign w:val="center"/>
                                    </w:tcPr>
                                    <w:p w:rsidR="004D2E80" w:rsidRPr="002D6624" w:rsidRDefault="004D2E80">
                                      <w:pPr>
                                        <w:pStyle w:val="Sinespaciado"/>
                                        <w:rPr>
                                          <w:caps/>
                                          <w:color w:val="4472C4" w:themeColor="accent1"/>
                                          <w:sz w:val="26"/>
                                          <w:szCs w:val="26"/>
                                          <w:lang w:val="en-US"/>
                                        </w:rPr>
                                      </w:pPr>
                                      <w:r w:rsidRPr="002D6624">
                                        <w:rPr>
                                          <w:caps/>
                                          <w:color w:val="4472C4" w:themeColor="accent1"/>
                                          <w:sz w:val="26"/>
                                          <w:szCs w:val="26"/>
                                          <w:lang w:val="en-US"/>
                                        </w:rPr>
                                        <w:t>Description</w:t>
                                      </w:r>
                                    </w:p>
                                    <w:sdt>
                                      <w:sdtPr>
                                        <w:rPr>
                                          <w:color w:val="000000" w:themeColor="text1"/>
                                          <w:sz w:val="24"/>
                                          <w:lang w:val="en-US"/>
                                        </w:rPr>
                                        <w:alias w:val="Descripción breve"/>
                                        <w:tag w:val=""/>
                                        <w:id w:val="-1354485956"/>
                                        <w:dataBinding w:prefixMappings="xmlns:ns0='http://schemas.microsoft.com/office/2006/coverPageProps' " w:xpath="/ns0:CoverPageProperties[1]/ns0:Abstract[1]" w:storeItemID="{55AF091B-3C7A-41E3-B477-F2FDAA23CFDA}"/>
                                        <w:text/>
                                      </w:sdtPr>
                                      <w:sdtContent>
                                        <w:p w:rsidR="004D2E80" w:rsidRPr="002D6624" w:rsidRDefault="004D2E80">
                                          <w:pPr>
                                            <w:rPr>
                                              <w:color w:val="000000" w:themeColor="text1"/>
                                              <w:lang w:val="en-US"/>
                                            </w:rPr>
                                          </w:pPr>
                                          <w:r w:rsidRPr="00016403">
                                            <w:rPr>
                                              <w:color w:val="000000" w:themeColor="text1"/>
                                              <w:sz w:val="24"/>
                                              <w:lang w:val="en-US"/>
                                            </w:rPr>
                                            <w:t>Application of the tf-idf algorithm to automatically recommend employee</w:t>
                                          </w:r>
                                          <w:r>
                                            <w:rPr>
                                              <w:color w:val="000000" w:themeColor="text1"/>
                                              <w:sz w:val="24"/>
                                              <w:lang w:val="en-US"/>
                                            </w:rPr>
                                            <w:t>s for</w:t>
                                          </w:r>
                                          <w:r w:rsidRPr="00016403">
                                            <w:rPr>
                                              <w:color w:val="000000" w:themeColor="text1"/>
                                              <w:sz w:val="24"/>
                                              <w:lang w:val="en-US"/>
                                            </w:rPr>
                                            <w:t xml:space="preserve"> project</w:t>
                                          </w:r>
                                          <w:r>
                                            <w:rPr>
                                              <w:color w:val="000000" w:themeColor="text1"/>
                                              <w:sz w:val="24"/>
                                              <w:lang w:val="en-US"/>
                                            </w:rPr>
                                            <w:t xml:space="preserve"> offers. This project offers are</w:t>
                                          </w:r>
                                          <w:r w:rsidRPr="00016403">
                                            <w:rPr>
                                              <w:color w:val="000000" w:themeColor="text1"/>
                                              <w:sz w:val="24"/>
                                              <w:lang w:val="en-US"/>
                                            </w:rPr>
                                            <w:t xml:space="preserve"> </w:t>
                                          </w:r>
                                          <w:r>
                                            <w:rPr>
                                              <w:color w:val="000000" w:themeColor="text1"/>
                                              <w:sz w:val="24"/>
                                              <w:lang w:val="en-US"/>
                                            </w:rPr>
                                            <w:t xml:space="preserve">described in the e-mails a HHRR employee </w:t>
                                          </w:r>
                                          <w:r w:rsidRPr="009F1BC5">
                                            <w:rPr>
                                              <w:color w:val="000000" w:themeColor="text1"/>
                                              <w:sz w:val="24"/>
                                              <w:lang w:val="en-US"/>
                                            </w:rPr>
                                            <w:t>receive</w:t>
                                          </w:r>
                                          <w:r>
                                            <w:rPr>
                                              <w:color w:val="000000" w:themeColor="text1"/>
                                              <w:sz w:val="24"/>
                                              <w:lang w:val="en-US"/>
                                            </w:rPr>
                                            <w:t>s</w:t>
                                          </w:r>
                                        </w:p>
                                      </w:sdtContent>
                                    </w:sdt>
                                    <w:sdt>
                                      <w:sdtPr>
                                        <w:rPr>
                                          <w:color w:val="4472C4" w:themeColor="accent1"/>
                                          <w:sz w:val="26"/>
                                          <w:szCs w:val="26"/>
                                          <w:lang w:val="en-US"/>
                                        </w:rPr>
                                        <w:alias w:val="Autor"/>
                                        <w:tag w:val=""/>
                                        <w:id w:val="1791155143"/>
                                        <w:dataBinding w:prefixMappings="xmlns:ns0='http://purl.org/dc/elements/1.1/' xmlns:ns1='http://schemas.openxmlformats.org/package/2006/metadata/core-properties' " w:xpath="/ns1:coreProperties[1]/ns0:creator[1]" w:storeItemID="{6C3C8BC8-F283-45AE-878A-BAB7291924A1}"/>
                                        <w:text/>
                                      </w:sdtPr>
                                      <w:sdtContent>
                                        <w:p w:rsidR="004D2E80" w:rsidRPr="00435B6E" w:rsidRDefault="004D2E80">
                                          <w:pPr>
                                            <w:pStyle w:val="Sinespaciado"/>
                                            <w:rPr>
                                              <w:color w:val="ED7D31" w:themeColor="accent2"/>
                                              <w:sz w:val="26"/>
                                              <w:szCs w:val="26"/>
                                              <w:lang w:val="en-US"/>
                                            </w:rPr>
                                          </w:pPr>
                                          <w:r w:rsidRPr="00435B6E">
                                            <w:rPr>
                                              <w:color w:val="4472C4" w:themeColor="accent1"/>
                                              <w:sz w:val="26"/>
                                              <w:szCs w:val="26"/>
                                              <w:lang w:val="en-US"/>
                                            </w:rPr>
                                            <w:t>Carles Sans Fuentes</w:t>
                                          </w:r>
                                        </w:p>
                                      </w:sdtContent>
                                    </w:sdt>
                                    <w:p w:rsidR="004D2E80" w:rsidRPr="00435B6E" w:rsidRDefault="004D2E80">
                                      <w:pPr>
                                        <w:pStyle w:val="Sinespaciado"/>
                                        <w:rPr>
                                          <w:lang w:val="en-US"/>
                                        </w:rPr>
                                      </w:pPr>
                                      <w:sdt>
                                        <w:sdtPr>
                                          <w:rPr>
                                            <w:color w:val="44546A" w:themeColor="text2"/>
                                            <w:lang w:val="en-US"/>
                                          </w:rPr>
                                          <w:alias w:val="Curso"/>
                                          <w:tag w:val="Curso"/>
                                          <w:id w:val="-1069724338"/>
                                          <w:dataBinding w:prefixMappings="xmlns:ns0='http://purl.org/dc/elements/1.1/' xmlns:ns1='http://schemas.openxmlformats.org/package/2006/metadata/core-properties' " w:xpath="/ns1:coreProperties[1]/ns1:category[1]" w:storeItemID="{6C3C8BC8-F283-45AE-878A-BAB7291924A1}"/>
                                          <w:text/>
                                        </w:sdtPr>
                                        <w:sdtContent>
                                          <w:r w:rsidRPr="00435B6E">
                                            <w:rPr>
                                              <w:color w:val="44546A" w:themeColor="text2"/>
                                              <w:lang w:val="en-US"/>
                                            </w:rPr>
                                            <w:t>Text Mining 732A92</w:t>
                                          </w:r>
                                        </w:sdtContent>
                                      </w:sdt>
                                    </w:p>
                                  </w:tc>
                                </w:tr>
                              </w:tbl>
                              <w:p w:rsidR="004D2E80" w:rsidRPr="00435B6E" w:rsidRDefault="004D2E80">
                                <w:pPr>
                                  <w:rPr>
                                    <w:lang w:val="en-US"/>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Cuadro de texto 138" o:spid="_x0000_s1026" type="#_x0000_t202" style="position:absolute;margin-left:0;margin-top:0;width:134.85pt;height:302.4pt;z-index:251666432;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J7dPlmJAgAAiAUAAA4AAAAAAAAAAAAAAAAALgIAAGRycy9lMm9Eb2MueG1sUEsBAi0AFAAGAAgA&#10;AAAhAMb966PcAAAABQEAAA8AAAAAAAAAAAAAAAAA4wQAAGRycy9kb3ducmV2LnhtbFBLBQYAAAAA&#10;BAAEAPMAAADsBQAAAAA=&#10;" fillcolor="white [3201]" stroked="f" strokeweight=".5pt">
                    <v:textbox inset="0,0,0,0">
                      <w:txbxContent>
                        <w:tbl>
                          <w:tblPr>
                            <w:tblW w:w="5309" w:type="pct"/>
                            <w:jc w:val="center"/>
                            <w:tblBorders>
                              <w:insideH w:val="single" w:sz="12" w:space="0" w:color="ED7D31" w:themeColor="accent2"/>
                              <w:insideV w:val="single" w:sz="4" w:space="0" w:color="auto"/>
                            </w:tblBorders>
                            <w:tblCellMar>
                              <w:top w:w="1296" w:type="dxa"/>
                              <w:left w:w="360" w:type="dxa"/>
                              <w:bottom w:w="1296" w:type="dxa"/>
                              <w:right w:w="360" w:type="dxa"/>
                            </w:tblCellMar>
                            <w:tblLook w:val="04A0" w:firstRow="1" w:lastRow="0" w:firstColumn="1" w:lastColumn="0" w:noHBand="0" w:noVBand="1"/>
                          </w:tblPr>
                          <w:tblGrid>
                            <w:gridCol w:w="7183"/>
                            <w:gridCol w:w="4701"/>
                          </w:tblGrid>
                          <w:tr w:rsidR="004D2E80" w:rsidRPr="00435B6E" w:rsidTr="00DB0D54">
                            <w:trPr>
                              <w:jc w:val="center"/>
                            </w:trPr>
                            <w:tc>
                              <w:tcPr>
                                <w:tcW w:w="3022" w:type="pct"/>
                                <w:vAlign w:val="center"/>
                              </w:tcPr>
                              <w:p w:rsidR="004D2E80" w:rsidRPr="00471D4F" w:rsidRDefault="004D2E80">
                                <w:pPr>
                                  <w:jc w:val="right"/>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14:anchorId="21E490A3" wp14:editId="73A8AB16">
                                      <wp:extent cx="2701055" cy="1800000"/>
                                      <wp:effectExtent l="0" t="0" r="0" b="0"/>
                                      <wp:docPr id="10" name="Imagen 10" descr="Imatge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tge relacionad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1055" cy="1800000"/>
                                              </a:xfrm>
                                              <a:prstGeom prst="rect">
                                                <a:avLst/>
                                              </a:prstGeom>
                                              <a:noFill/>
                                              <a:ln>
                                                <a:noFill/>
                                              </a:ln>
                                            </pic:spPr>
                                          </pic:pic>
                                        </a:graphicData>
                                      </a:graphic>
                                    </wp:inline>
                                  </w:drawing>
                                </w:r>
                              </w:p>
                              <w:sdt>
                                <w:sdtPr>
                                  <w:rPr>
                                    <w:caps/>
                                    <w:color w:val="191919" w:themeColor="text1" w:themeTint="E6"/>
                                    <w:sz w:val="52"/>
                                    <w:szCs w:val="72"/>
                                    <w:lang w:val="en-US"/>
                                  </w:rPr>
                                  <w:alias w:val="Título"/>
                                  <w:tag w:val=""/>
                                  <w:id w:val="1718779989"/>
                                  <w:dataBinding w:prefixMappings="xmlns:ns0='http://purl.org/dc/elements/1.1/' xmlns:ns1='http://schemas.openxmlformats.org/package/2006/metadata/core-properties' " w:xpath="/ns1:coreProperties[1]/ns0:title[1]" w:storeItemID="{6C3C8BC8-F283-45AE-878A-BAB7291924A1}"/>
                                  <w:text/>
                                </w:sdtPr>
                                <w:sdtContent>
                                  <w:p w:rsidR="004D2E80" w:rsidRPr="002D6624" w:rsidRDefault="004D2E80" w:rsidP="002D6624">
                                    <w:pPr>
                                      <w:pStyle w:val="Sinespaciado"/>
                                      <w:jc w:val="right"/>
                                      <w:rPr>
                                        <w:caps/>
                                        <w:color w:val="191919" w:themeColor="text1" w:themeTint="E6"/>
                                        <w:sz w:val="72"/>
                                        <w:szCs w:val="72"/>
                                        <w:lang w:val="en-US"/>
                                      </w:rPr>
                                    </w:pPr>
                                    <w:r w:rsidRPr="002D6624">
                                      <w:rPr>
                                        <w:caps/>
                                        <w:color w:val="191919" w:themeColor="text1" w:themeTint="E6"/>
                                        <w:sz w:val="52"/>
                                        <w:szCs w:val="72"/>
                                        <w:lang w:val="en-US"/>
                                      </w:rPr>
                                      <w:t>The automatization of the candidate choice for projects in a consulting firm</w:t>
                                    </w:r>
                                  </w:p>
                                </w:sdtContent>
                              </w:sdt>
                              <w:sdt>
                                <w:sdtPr>
                                  <w:rPr>
                                    <w:color w:val="000000" w:themeColor="text1"/>
                                    <w:sz w:val="24"/>
                                    <w:szCs w:val="24"/>
                                    <w:lang w:val="en-US"/>
                                  </w:rPr>
                                  <w:alias w:val="Subtítulo"/>
                                  <w:tag w:val=""/>
                                  <w:id w:val="-1947067637"/>
                                  <w:dataBinding w:prefixMappings="xmlns:ns0='http://purl.org/dc/elements/1.1/' xmlns:ns1='http://schemas.openxmlformats.org/package/2006/metadata/core-properties' " w:xpath="/ns1:coreProperties[1]/ns0:subject[1]" w:storeItemID="{6C3C8BC8-F283-45AE-878A-BAB7291924A1}"/>
                                  <w:text/>
                                </w:sdtPr>
                                <w:sdtContent>
                                  <w:p w:rsidR="004D2E80" w:rsidRPr="002D6624" w:rsidRDefault="004D2E80">
                                    <w:pPr>
                                      <w:jc w:val="right"/>
                                      <w:rPr>
                                        <w:sz w:val="24"/>
                                        <w:szCs w:val="24"/>
                                        <w:lang w:val="en-US"/>
                                      </w:rPr>
                                    </w:pPr>
                                    <w:r w:rsidRPr="002D6624">
                                      <w:rPr>
                                        <w:color w:val="000000" w:themeColor="text1"/>
                                        <w:sz w:val="24"/>
                                        <w:szCs w:val="24"/>
                                        <w:lang w:val="en-US"/>
                                      </w:rPr>
                                      <w:t>An extended framework for t</w:t>
                                    </w:r>
                                    <w:r>
                                      <w:rPr>
                                        <w:color w:val="000000" w:themeColor="text1"/>
                                        <w:sz w:val="24"/>
                                        <w:szCs w:val="24"/>
                                        <w:lang w:val="en-US"/>
                                      </w:rPr>
                                      <w:t>he tf-idf</w:t>
                                    </w:r>
                                  </w:p>
                                </w:sdtContent>
                              </w:sdt>
                            </w:tc>
                            <w:tc>
                              <w:tcPr>
                                <w:tcW w:w="1978" w:type="pct"/>
                                <w:vAlign w:val="center"/>
                              </w:tcPr>
                              <w:p w:rsidR="004D2E80" w:rsidRPr="002D6624" w:rsidRDefault="004D2E80">
                                <w:pPr>
                                  <w:pStyle w:val="Sinespaciado"/>
                                  <w:rPr>
                                    <w:caps/>
                                    <w:color w:val="4472C4" w:themeColor="accent1"/>
                                    <w:sz w:val="26"/>
                                    <w:szCs w:val="26"/>
                                    <w:lang w:val="en-US"/>
                                  </w:rPr>
                                </w:pPr>
                                <w:r w:rsidRPr="002D6624">
                                  <w:rPr>
                                    <w:caps/>
                                    <w:color w:val="4472C4" w:themeColor="accent1"/>
                                    <w:sz w:val="26"/>
                                    <w:szCs w:val="26"/>
                                    <w:lang w:val="en-US"/>
                                  </w:rPr>
                                  <w:t>Description</w:t>
                                </w:r>
                              </w:p>
                              <w:sdt>
                                <w:sdtPr>
                                  <w:rPr>
                                    <w:color w:val="000000" w:themeColor="text1"/>
                                    <w:sz w:val="24"/>
                                    <w:lang w:val="en-US"/>
                                  </w:rPr>
                                  <w:alias w:val="Descripción breve"/>
                                  <w:tag w:val=""/>
                                  <w:id w:val="-1354485956"/>
                                  <w:dataBinding w:prefixMappings="xmlns:ns0='http://schemas.microsoft.com/office/2006/coverPageProps' " w:xpath="/ns0:CoverPageProperties[1]/ns0:Abstract[1]" w:storeItemID="{55AF091B-3C7A-41E3-B477-F2FDAA23CFDA}"/>
                                  <w:text/>
                                </w:sdtPr>
                                <w:sdtContent>
                                  <w:p w:rsidR="004D2E80" w:rsidRPr="002D6624" w:rsidRDefault="004D2E80">
                                    <w:pPr>
                                      <w:rPr>
                                        <w:color w:val="000000" w:themeColor="text1"/>
                                        <w:lang w:val="en-US"/>
                                      </w:rPr>
                                    </w:pPr>
                                    <w:r w:rsidRPr="00016403">
                                      <w:rPr>
                                        <w:color w:val="000000" w:themeColor="text1"/>
                                        <w:sz w:val="24"/>
                                        <w:lang w:val="en-US"/>
                                      </w:rPr>
                                      <w:t>Application of the tf-idf algorithm to automatically recommend employee</w:t>
                                    </w:r>
                                    <w:r>
                                      <w:rPr>
                                        <w:color w:val="000000" w:themeColor="text1"/>
                                        <w:sz w:val="24"/>
                                        <w:lang w:val="en-US"/>
                                      </w:rPr>
                                      <w:t>s for</w:t>
                                    </w:r>
                                    <w:r w:rsidRPr="00016403">
                                      <w:rPr>
                                        <w:color w:val="000000" w:themeColor="text1"/>
                                        <w:sz w:val="24"/>
                                        <w:lang w:val="en-US"/>
                                      </w:rPr>
                                      <w:t xml:space="preserve"> project</w:t>
                                    </w:r>
                                    <w:r>
                                      <w:rPr>
                                        <w:color w:val="000000" w:themeColor="text1"/>
                                        <w:sz w:val="24"/>
                                        <w:lang w:val="en-US"/>
                                      </w:rPr>
                                      <w:t xml:space="preserve"> offers. This project offers are</w:t>
                                    </w:r>
                                    <w:r w:rsidRPr="00016403">
                                      <w:rPr>
                                        <w:color w:val="000000" w:themeColor="text1"/>
                                        <w:sz w:val="24"/>
                                        <w:lang w:val="en-US"/>
                                      </w:rPr>
                                      <w:t xml:space="preserve"> </w:t>
                                    </w:r>
                                    <w:r>
                                      <w:rPr>
                                        <w:color w:val="000000" w:themeColor="text1"/>
                                        <w:sz w:val="24"/>
                                        <w:lang w:val="en-US"/>
                                      </w:rPr>
                                      <w:t xml:space="preserve">described in the e-mails a HHRR employee </w:t>
                                    </w:r>
                                    <w:r w:rsidRPr="009F1BC5">
                                      <w:rPr>
                                        <w:color w:val="000000" w:themeColor="text1"/>
                                        <w:sz w:val="24"/>
                                        <w:lang w:val="en-US"/>
                                      </w:rPr>
                                      <w:t>receive</w:t>
                                    </w:r>
                                    <w:r>
                                      <w:rPr>
                                        <w:color w:val="000000" w:themeColor="text1"/>
                                        <w:sz w:val="24"/>
                                        <w:lang w:val="en-US"/>
                                      </w:rPr>
                                      <w:t>s</w:t>
                                    </w:r>
                                  </w:p>
                                </w:sdtContent>
                              </w:sdt>
                              <w:sdt>
                                <w:sdtPr>
                                  <w:rPr>
                                    <w:color w:val="4472C4" w:themeColor="accent1"/>
                                    <w:sz w:val="26"/>
                                    <w:szCs w:val="26"/>
                                    <w:lang w:val="en-US"/>
                                  </w:rPr>
                                  <w:alias w:val="Autor"/>
                                  <w:tag w:val=""/>
                                  <w:id w:val="1791155143"/>
                                  <w:dataBinding w:prefixMappings="xmlns:ns0='http://purl.org/dc/elements/1.1/' xmlns:ns1='http://schemas.openxmlformats.org/package/2006/metadata/core-properties' " w:xpath="/ns1:coreProperties[1]/ns0:creator[1]" w:storeItemID="{6C3C8BC8-F283-45AE-878A-BAB7291924A1}"/>
                                  <w:text/>
                                </w:sdtPr>
                                <w:sdtContent>
                                  <w:p w:rsidR="004D2E80" w:rsidRPr="00435B6E" w:rsidRDefault="004D2E80">
                                    <w:pPr>
                                      <w:pStyle w:val="Sinespaciado"/>
                                      <w:rPr>
                                        <w:color w:val="ED7D31" w:themeColor="accent2"/>
                                        <w:sz w:val="26"/>
                                        <w:szCs w:val="26"/>
                                        <w:lang w:val="en-US"/>
                                      </w:rPr>
                                    </w:pPr>
                                    <w:r w:rsidRPr="00435B6E">
                                      <w:rPr>
                                        <w:color w:val="4472C4" w:themeColor="accent1"/>
                                        <w:sz w:val="26"/>
                                        <w:szCs w:val="26"/>
                                        <w:lang w:val="en-US"/>
                                      </w:rPr>
                                      <w:t>Carles Sans Fuentes</w:t>
                                    </w:r>
                                  </w:p>
                                </w:sdtContent>
                              </w:sdt>
                              <w:p w:rsidR="004D2E80" w:rsidRPr="00435B6E" w:rsidRDefault="004D2E80">
                                <w:pPr>
                                  <w:pStyle w:val="Sinespaciado"/>
                                  <w:rPr>
                                    <w:lang w:val="en-US"/>
                                  </w:rPr>
                                </w:pPr>
                                <w:sdt>
                                  <w:sdtPr>
                                    <w:rPr>
                                      <w:color w:val="44546A" w:themeColor="text2"/>
                                      <w:lang w:val="en-US"/>
                                    </w:rPr>
                                    <w:alias w:val="Curso"/>
                                    <w:tag w:val="Curso"/>
                                    <w:id w:val="-1069724338"/>
                                    <w:dataBinding w:prefixMappings="xmlns:ns0='http://purl.org/dc/elements/1.1/' xmlns:ns1='http://schemas.openxmlformats.org/package/2006/metadata/core-properties' " w:xpath="/ns1:coreProperties[1]/ns1:category[1]" w:storeItemID="{6C3C8BC8-F283-45AE-878A-BAB7291924A1}"/>
                                    <w:text/>
                                  </w:sdtPr>
                                  <w:sdtContent>
                                    <w:r w:rsidRPr="00435B6E">
                                      <w:rPr>
                                        <w:color w:val="44546A" w:themeColor="text2"/>
                                        <w:lang w:val="en-US"/>
                                      </w:rPr>
                                      <w:t>Text Mining 732A92</w:t>
                                    </w:r>
                                  </w:sdtContent>
                                </w:sdt>
                              </w:p>
                            </w:tc>
                          </w:tr>
                        </w:tbl>
                        <w:p w:rsidR="004D2E80" w:rsidRPr="00435B6E" w:rsidRDefault="004D2E80">
                          <w:pPr>
                            <w:rPr>
                              <w:lang w:val="en-US"/>
                            </w:rPr>
                          </w:pPr>
                        </w:p>
                      </w:txbxContent>
                    </v:textbox>
                    <w10:wrap anchorx="page" anchory="page"/>
                  </v:shape>
                </w:pict>
              </mc:Fallback>
            </mc:AlternateContent>
          </w:r>
          <w:r w:rsidR="00471D4F">
            <w:rPr>
              <w:sz w:val="28"/>
              <w:lang w:val="en-US"/>
            </w:rPr>
            <w:br w:type="page"/>
          </w:r>
        </w:p>
      </w:sdtContent>
    </w:sdt>
    <w:p w:rsidR="003243D2" w:rsidRPr="003243D2" w:rsidRDefault="003243D2" w:rsidP="003243D2">
      <w:pPr>
        <w:rPr>
          <w:b/>
          <w:color w:val="44546A" w:themeColor="text2"/>
          <w:sz w:val="32"/>
          <w:lang w:val="en-US"/>
        </w:rPr>
      </w:pPr>
      <w:r w:rsidRPr="003243D2">
        <w:rPr>
          <w:b/>
          <w:color w:val="44546A" w:themeColor="text2"/>
          <w:sz w:val="32"/>
          <w:lang w:val="en-US"/>
        </w:rPr>
        <w:lastRenderedPageBreak/>
        <w:t xml:space="preserve">Acknowledgments </w:t>
      </w:r>
    </w:p>
    <w:p w:rsidR="003243D2" w:rsidRPr="003243D2" w:rsidRDefault="003243D2" w:rsidP="00CF34EE">
      <w:pPr>
        <w:pStyle w:val="TtuloTDC"/>
        <w:jc w:val="both"/>
        <w:rPr>
          <w:rFonts w:asciiTheme="minorHAnsi" w:eastAsiaTheme="minorHAnsi" w:hAnsiTheme="minorHAnsi" w:cstheme="minorHAnsi"/>
          <w:b w:val="0"/>
          <w:color w:val="auto"/>
          <w:sz w:val="18"/>
          <w:szCs w:val="22"/>
          <w:lang w:val="en-US" w:eastAsia="en-US"/>
        </w:rPr>
      </w:pPr>
      <w:r w:rsidRPr="003243D2">
        <w:rPr>
          <w:rFonts w:asciiTheme="minorHAnsi" w:hAnsiTheme="minorHAnsi" w:cstheme="minorHAnsi"/>
          <w:b w:val="0"/>
          <w:color w:val="auto"/>
          <w:sz w:val="24"/>
          <w:lang w:val="en-US"/>
        </w:rPr>
        <w:t xml:space="preserve">My greatest gratitude to Urban Jonsson, Salesman and Consultant at </w:t>
      </w:r>
      <w:r w:rsidRPr="003243D2">
        <w:rPr>
          <w:rFonts w:asciiTheme="minorHAnsi" w:hAnsiTheme="minorHAnsi" w:cstheme="minorHAnsi"/>
          <w:b w:val="0"/>
          <w:i/>
          <w:color w:val="auto"/>
          <w:sz w:val="24"/>
          <w:lang w:val="en-US"/>
        </w:rPr>
        <w:t>Knowit Decision Linköping AB</w:t>
      </w:r>
      <w:r w:rsidRPr="003243D2">
        <w:rPr>
          <w:rFonts w:asciiTheme="minorHAnsi" w:hAnsiTheme="minorHAnsi" w:cstheme="minorHAnsi"/>
          <w:b w:val="0"/>
          <w:color w:val="auto"/>
          <w:sz w:val="24"/>
          <w:lang w:val="en-US"/>
        </w:rPr>
        <w:t xml:space="preserve"> for spending time on the creation and the evaluation of the Gold Standard file and the data provided to do this project.</w:t>
      </w:r>
    </w:p>
    <w:p w:rsidR="003243D2" w:rsidRPr="003243D2" w:rsidRDefault="003243D2" w:rsidP="00CF34EE">
      <w:pPr>
        <w:pStyle w:val="TtuloTDC"/>
        <w:jc w:val="both"/>
        <w:rPr>
          <w:rFonts w:asciiTheme="minorHAnsi" w:eastAsiaTheme="minorHAnsi" w:hAnsiTheme="minorHAnsi" w:cstheme="minorBidi"/>
          <w:b w:val="0"/>
          <w:color w:val="auto"/>
          <w:sz w:val="22"/>
          <w:szCs w:val="22"/>
          <w:lang w:val="en-US" w:eastAsia="en-US"/>
        </w:rPr>
      </w:pPr>
    </w:p>
    <w:sdt>
      <w:sdtPr>
        <w:rPr>
          <w:rFonts w:asciiTheme="minorHAnsi" w:eastAsiaTheme="minorHAnsi" w:hAnsiTheme="minorHAnsi" w:cstheme="minorBidi"/>
          <w:b w:val="0"/>
          <w:color w:val="auto"/>
          <w:sz w:val="22"/>
          <w:szCs w:val="22"/>
          <w:lang w:val="es-ES" w:eastAsia="en-US"/>
        </w:rPr>
        <w:id w:val="-613284173"/>
        <w:docPartObj>
          <w:docPartGallery w:val="Table of Contents"/>
          <w:docPartUnique/>
        </w:docPartObj>
      </w:sdtPr>
      <w:sdtEndPr>
        <w:rPr>
          <w:bCs/>
        </w:rPr>
      </w:sdtEndPr>
      <w:sdtContent>
        <w:p w:rsidR="003F63E0" w:rsidRDefault="00665102" w:rsidP="00CF34EE">
          <w:pPr>
            <w:pStyle w:val="TtuloTDC"/>
            <w:jc w:val="both"/>
          </w:pPr>
          <w:r>
            <w:rPr>
              <w:lang w:val="es-ES"/>
            </w:rPr>
            <w:t>Index</w:t>
          </w:r>
        </w:p>
        <w:p w:rsidR="00120388" w:rsidRDefault="003F63E0" w:rsidP="00CF34EE">
          <w:pPr>
            <w:pStyle w:val="TDC1"/>
            <w:tabs>
              <w:tab w:val="left" w:pos="440"/>
              <w:tab w:val="right" w:leader="dot" w:pos="9736"/>
            </w:tabs>
            <w:jc w:val="both"/>
            <w:rPr>
              <w:rFonts w:eastAsiaTheme="minorEastAsia"/>
              <w:noProof/>
              <w:lang w:eastAsia="es-ES_tradnl"/>
            </w:rPr>
          </w:pPr>
          <w:r>
            <w:fldChar w:fldCharType="begin"/>
          </w:r>
          <w:r>
            <w:instrText xml:space="preserve"> TOC \o "1-3" \h \z \u </w:instrText>
          </w:r>
          <w:r>
            <w:fldChar w:fldCharType="separate"/>
          </w:r>
          <w:hyperlink w:anchor="_Toc508806923" w:history="1">
            <w:r w:rsidR="00120388" w:rsidRPr="003B1202">
              <w:rPr>
                <w:rStyle w:val="Hipervnculo"/>
                <w:noProof/>
                <w:lang w:val="en-US"/>
              </w:rPr>
              <w:t>1.</w:t>
            </w:r>
            <w:r w:rsidR="00120388">
              <w:rPr>
                <w:rFonts w:eastAsiaTheme="minorEastAsia"/>
                <w:noProof/>
                <w:lang w:eastAsia="es-ES_tradnl"/>
              </w:rPr>
              <w:tab/>
            </w:r>
            <w:r w:rsidR="00120388" w:rsidRPr="003B1202">
              <w:rPr>
                <w:rStyle w:val="Hipervnculo"/>
                <w:noProof/>
                <w:lang w:val="en-US"/>
              </w:rPr>
              <w:t>Introduction</w:t>
            </w:r>
            <w:r w:rsidR="00120388">
              <w:rPr>
                <w:noProof/>
                <w:webHidden/>
              </w:rPr>
              <w:tab/>
            </w:r>
            <w:r w:rsidR="00120388">
              <w:rPr>
                <w:noProof/>
                <w:webHidden/>
              </w:rPr>
              <w:fldChar w:fldCharType="begin"/>
            </w:r>
            <w:r w:rsidR="00120388">
              <w:rPr>
                <w:noProof/>
                <w:webHidden/>
              </w:rPr>
              <w:instrText xml:space="preserve"> PAGEREF _Toc508806923 \h </w:instrText>
            </w:r>
            <w:r w:rsidR="00120388">
              <w:rPr>
                <w:noProof/>
                <w:webHidden/>
              </w:rPr>
            </w:r>
            <w:r w:rsidR="00120388">
              <w:rPr>
                <w:noProof/>
                <w:webHidden/>
              </w:rPr>
              <w:fldChar w:fldCharType="separate"/>
            </w:r>
            <w:r w:rsidR="004D13C9">
              <w:rPr>
                <w:noProof/>
                <w:webHidden/>
              </w:rPr>
              <w:t>2</w:t>
            </w:r>
            <w:r w:rsidR="00120388">
              <w:rPr>
                <w:noProof/>
                <w:webHidden/>
              </w:rPr>
              <w:fldChar w:fldCharType="end"/>
            </w:r>
          </w:hyperlink>
        </w:p>
        <w:p w:rsidR="00120388" w:rsidRDefault="004D2E80" w:rsidP="00CF34EE">
          <w:pPr>
            <w:pStyle w:val="TDC1"/>
            <w:tabs>
              <w:tab w:val="left" w:pos="440"/>
              <w:tab w:val="right" w:leader="dot" w:pos="9736"/>
            </w:tabs>
            <w:jc w:val="both"/>
            <w:rPr>
              <w:rFonts w:eastAsiaTheme="minorEastAsia"/>
              <w:noProof/>
              <w:lang w:eastAsia="es-ES_tradnl"/>
            </w:rPr>
          </w:pPr>
          <w:hyperlink w:anchor="_Toc508806924" w:history="1">
            <w:r w:rsidR="00120388" w:rsidRPr="003B1202">
              <w:rPr>
                <w:rStyle w:val="Hipervnculo"/>
                <w:noProof/>
              </w:rPr>
              <w:t>2.</w:t>
            </w:r>
            <w:r w:rsidR="00120388">
              <w:rPr>
                <w:rFonts w:eastAsiaTheme="minorEastAsia"/>
                <w:noProof/>
                <w:lang w:eastAsia="es-ES_tradnl"/>
              </w:rPr>
              <w:tab/>
            </w:r>
            <w:r w:rsidR="00120388" w:rsidRPr="003B1202">
              <w:rPr>
                <w:rStyle w:val="Hipervnculo"/>
                <w:noProof/>
                <w:lang w:val="en-US"/>
              </w:rPr>
              <w:t>Theory: Information Retrieval Systems</w:t>
            </w:r>
            <w:r w:rsidR="00120388">
              <w:rPr>
                <w:noProof/>
                <w:webHidden/>
              </w:rPr>
              <w:tab/>
            </w:r>
            <w:r w:rsidR="00120388">
              <w:rPr>
                <w:noProof/>
                <w:webHidden/>
              </w:rPr>
              <w:fldChar w:fldCharType="begin"/>
            </w:r>
            <w:r w:rsidR="00120388">
              <w:rPr>
                <w:noProof/>
                <w:webHidden/>
              </w:rPr>
              <w:instrText xml:space="preserve"> PAGEREF _Toc508806924 \h </w:instrText>
            </w:r>
            <w:r w:rsidR="00120388">
              <w:rPr>
                <w:noProof/>
                <w:webHidden/>
              </w:rPr>
            </w:r>
            <w:r w:rsidR="00120388">
              <w:rPr>
                <w:noProof/>
                <w:webHidden/>
              </w:rPr>
              <w:fldChar w:fldCharType="separate"/>
            </w:r>
            <w:r w:rsidR="004D13C9">
              <w:rPr>
                <w:noProof/>
                <w:webHidden/>
              </w:rPr>
              <w:t>2</w:t>
            </w:r>
            <w:r w:rsidR="00120388">
              <w:rPr>
                <w:noProof/>
                <w:webHidden/>
              </w:rPr>
              <w:fldChar w:fldCharType="end"/>
            </w:r>
          </w:hyperlink>
        </w:p>
        <w:p w:rsidR="00120388" w:rsidRDefault="004D2E80" w:rsidP="00CF34EE">
          <w:pPr>
            <w:pStyle w:val="TDC2"/>
            <w:tabs>
              <w:tab w:val="right" w:leader="dot" w:pos="9736"/>
            </w:tabs>
            <w:jc w:val="both"/>
            <w:rPr>
              <w:rFonts w:eastAsiaTheme="minorEastAsia"/>
              <w:noProof/>
              <w:lang w:eastAsia="es-ES_tradnl"/>
            </w:rPr>
          </w:pPr>
          <w:hyperlink w:anchor="_Toc508806925" w:history="1">
            <w:r w:rsidR="00120388" w:rsidRPr="003B1202">
              <w:rPr>
                <w:rStyle w:val="Hipervnculo"/>
                <w:noProof/>
                <w:lang w:val="en-US"/>
              </w:rPr>
              <w:t>The tf-idf</w:t>
            </w:r>
            <w:r w:rsidR="00120388">
              <w:rPr>
                <w:noProof/>
                <w:webHidden/>
              </w:rPr>
              <w:tab/>
            </w:r>
            <w:r w:rsidR="00120388">
              <w:rPr>
                <w:noProof/>
                <w:webHidden/>
              </w:rPr>
              <w:fldChar w:fldCharType="begin"/>
            </w:r>
            <w:r w:rsidR="00120388">
              <w:rPr>
                <w:noProof/>
                <w:webHidden/>
              </w:rPr>
              <w:instrText xml:space="preserve"> PAGEREF _Toc508806925 \h </w:instrText>
            </w:r>
            <w:r w:rsidR="00120388">
              <w:rPr>
                <w:noProof/>
                <w:webHidden/>
              </w:rPr>
            </w:r>
            <w:r w:rsidR="00120388">
              <w:rPr>
                <w:noProof/>
                <w:webHidden/>
              </w:rPr>
              <w:fldChar w:fldCharType="separate"/>
            </w:r>
            <w:r w:rsidR="004D13C9">
              <w:rPr>
                <w:noProof/>
                <w:webHidden/>
              </w:rPr>
              <w:t>2</w:t>
            </w:r>
            <w:r w:rsidR="00120388">
              <w:rPr>
                <w:noProof/>
                <w:webHidden/>
              </w:rPr>
              <w:fldChar w:fldCharType="end"/>
            </w:r>
          </w:hyperlink>
        </w:p>
        <w:p w:rsidR="00120388" w:rsidRDefault="004D2E80" w:rsidP="00CF34EE">
          <w:pPr>
            <w:pStyle w:val="TDC2"/>
            <w:tabs>
              <w:tab w:val="right" w:leader="dot" w:pos="9736"/>
            </w:tabs>
            <w:jc w:val="both"/>
            <w:rPr>
              <w:rFonts w:eastAsiaTheme="minorEastAsia"/>
              <w:noProof/>
              <w:lang w:eastAsia="es-ES_tradnl"/>
            </w:rPr>
          </w:pPr>
          <w:hyperlink w:anchor="_Toc508806926" w:history="1">
            <w:r w:rsidR="00120388" w:rsidRPr="003B1202">
              <w:rPr>
                <w:rStyle w:val="Hipervnculo"/>
                <w:noProof/>
                <w:lang w:val="en-US"/>
              </w:rPr>
              <w:t>The tf-idf for the query</w:t>
            </w:r>
            <w:r w:rsidR="00120388">
              <w:rPr>
                <w:noProof/>
                <w:webHidden/>
              </w:rPr>
              <w:tab/>
            </w:r>
            <w:r w:rsidR="00120388">
              <w:rPr>
                <w:noProof/>
                <w:webHidden/>
              </w:rPr>
              <w:fldChar w:fldCharType="begin"/>
            </w:r>
            <w:r w:rsidR="00120388">
              <w:rPr>
                <w:noProof/>
                <w:webHidden/>
              </w:rPr>
              <w:instrText xml:space="preserve"> PAGEREF _Toc508806926 \h </w:instrText>
            </w:r>
            <w:r w:rsidR="00120388">
              <w:rPr>
                <w:noProof/>
                <w:webHidden/>
              </w:rPr>
            </w:r>
            <w:r w:rsidR="00120388">
              <w:rPr>
                <w:noProof/>
                <w:webHidden/>
              </w:rPr>
              <w:fldChar w:fldCharType="separate"/>
            </w:r>
            <w:r w:rsidR="004D13C9">
              <w:rPr>
                <w:noProof/>
                <w:webHidden/>
              </w:rPr>
              <w:t>2</w:t>
            </w:r>
            <w:r w:rsidR="00120388">
              <w:rPr>
                <w:noProof/>
                <w:webHidden/>
              </w:rPr>
              <w:fldChar w:fldCharType="end"/>
            </w:r>
          </w:hyperlink>
        </w:p>
        <w:p w:rsidR="00120388" w:rsidRDefault="004D2E80" w:rsidP="00CF34EE">
          <w:pPr>
            <w:pStyle w:val="TDC1"/>
            <w:tabs>
              <w:tab w:val="left" w:pos="440"/>
              <w:tab w:val="right" w:leader="dot" w:pos="9736"/>
            </w:tabs>
            <w:jc w:val="both"/>
            <w:rPr>
              <w:rFonts w:eastAsiaTheme="minorEastAsia"/>
              <w:noProof/>
              <w:lang w:eastAsia="es-ES_tradnl"/>
            </w:rPr>
          </w:pPr>
          <w:hyperlink w:anchor="_Toc508806927" w:history="1">
            <w:r w:rsidR="00120388" w:rsidRPr="003B1202">
              <w:rPr>
                <w:rStyle w:val="Hipervnculo"/>
                <w:noProof/>
              </w:rPr>
              <w:t>3.</w:t>
            </w:r>
            <w:r w:rsidR="00120388">
              <w:rPr>
                <w:rFonts w:eastAsiaTheme="minorEastAsia"/>
                <w:noProof/>
                <w:lang w:eastAsia="es-ES_tradnl"/>
              </w:rPr>
              <w:tab/>
            </w:r>
            <w:r w:rsidR="00120388" w:rsidRPr="003B1202">
              <w:rPr>
                <w:rStyle w:val="Hipervnculo"/>
                <w:noProof/>
                <w:lang w:val="en-US"/>
              </w:rPr>
              <w:t>Data of the project</w:t>
            </w:r>
            <w:r w:rsidR="00120388">
              <w:rPr>
                <w:noProof/>
                <w:webHidden/>
              </w:rPr>
              <w:tab/>
            </w:r>
            <w:r w:rsidR="00120388">
              <w:rPr>
                <w:noProof/>
                <w:webHidden/>
              </w:rPr>
              <w:fldChar w:fldCharType="begin"/>
            </w:r>
            <w:r w:rsidR="00120388">
              <w:rPr>
                <w:noProof/>
                <w:webHidden/>
              </w:rPr>
              <w:instrText xml:space="preserve"> PAGEREF _Toc508806927 \h </w:instrText>
            </w:r>
            <w:r w:rsidR="00120388">
              <w:rPr>
                <w:noProof/>
                <w:webHidden/>
              </w:rPr>
            </w:r>
            <w:r w:rsidR="00120388">
              <w:rPr>
                <w:noProof/>
                <w:webHidden/>
              </w:rPr>
              <w:fldChar w:fldCharType="separate"/>
            </w:r>
            <w:r w:rsidR="004D13C9">
              <w:rPr>
                <w:noProof/>
                <w:webHidden/>
              </w:rPr>
              <w:t>3</w:t>
            </w:r>
            <w:r w:rsidR="00120388">
              <w:rPr>
                <w:noProof/>
                <w:webHidden/>
              </w:rPr>
              <w:fldChar w:fldCharType="end"/>
            </w:r>
          </w:hyperlink>
        </w:p>
        <w:p w:rsidR="00120388" w:rsidRDefault="004D2E80" w:rsidP="00CF34EE">
          <w:pPr>
            <w:pStyle w:val="TDC2"/>
            <w:tabs>
              <w:tab w:val="right" w:leader="dot" w:pos="9736"/>
            </w:tabs>
            <w:jc w:val="both"/>
            <w:rPr>
              <w:rFonts w:eastAsiaTheme="minorEastAsia"/>
              <w:noProof/>
              <w:lang w:eastAsia="es-ES_tradnl"/>
            </w:rPr>
          </w:pPr>
          <w:hyperlink w:anchor="_Toc508806928" w:history="1">
            <w:r w:rsidR="00120388" w:rsidRPr="003B1202">
              <w:rPr>
                <w:rStyle w:val="Hipervnculo"/>
                <w:noProof/>
                <w:lang w:val="en-US"/>
              </w:rPr>
              <w:t>Information details</w:t>
            </w:r>
            <w:r w:rsidR="00120388">
              <w:rPr>
                <w:noProof/>
                <w:webHidden/>
              </w:rPr>
              <w:tab/>
            </w:r>
            <w:r w:rsidR="00120388">
              <w:rPr>
                <w:noProof/>
                <w:webHidden/>
              </w:rPr>
              <w:fldChar w:fldCharType="begin"/>
            </w:r>
            <w:r w:rsidR="00120388">
              <w:rPr>
                <w:noProof/>
                <w:webHidden/>
              </w:rPr>
              <w:instrText xml:space="preserve"> PAGEREF _Toc508806928 \h </w:instrText>
            </w:r>
            <w:r w:rsidR="00120388">
              <w:rPr>
                <w:noProof/>
                <w:webHidden/>
              </w:rPr>
            </w:r>
            <w:r w:rsidR="00120388">
              <w:rPr>
                <w:noProof/>
                <w:webHidden/>
              </w:rPr>
              <w:fldChar w:fldCharType="separate"/>
            </w:r>
            <w:r w:rsidR="004D13C9">
              <w:rPr>
                <w:noProof/>
                <w:webHidden/>
              </w:rPr>
              <w:t>3</w:t>
            </w:r>
            <w:r w:rsidR="00120388">
              <w:rPr>
                <w:noProof/>
                <w:webHidden/>
              </w:rPr>
              <w:fldChar w:fldCharType="end"/>
            </w:r>
          </w:hyperlink>
        </w:p>
        <w:p w:rsidR="00120388" w:rsidRDefault="004D2E80" w:rsidP="00CF34EE">
          <w:pPr>
            <w:pStyle w:val="TDC3"/>
            <w:tabs>
              <w:tab w:val="right" w:leader="dot" w:pos="9736"/>
            </w:tabs>
            <w:jc w:val="both"/>
            <w:rPr>
              <w:rFonts w:eastAsiaTheme="minorEastAsia"/>
              <w:noProof/>
              <w:lang w:eastAsia="es-ES_tradnl"/>
            </w:rPr>
          </w:pPr>
          <w:hyperlink w:anchor="_Toc508806929" w:history="1">
            <w:r w:rsidR="00120388" w:rsidRPr="003B1202">
              <w:rPr>
                <w:rStyle w:val="Hipervnculo"/>
                <w:noProof/>
                <w:lang w:val="en-US"/>
              </w:rPr>
              <w:t>CV information</w:t>
            </w:r>
            <w:r w:rsidR="00120388">
              <w:rPr>
                <w:noProof/>
                <w:webHidden/>
              </w:rPr>
              <w:tab/>
            </w:r>
            <w:r w:rsidR="00120388">
              <w:rPr>
                <w:noProof/>
                <w:webHidden/>
              </w:rPr>
              <w:fldChar w:fldCharType="begin"/>
            </w:r>
            <w:r w:rsidR="00120388">
              <w:rPr>
                <w:noProof/>
                <w:webHidden/>
              </w:rPr>
              <w:instrText xml:space="preserve"> PAGEREF _Toc508806929 \h </w:instrText>
            </w:r>
            <w:r w:rsidR="00120388">
              <w:rPr>
                <w:noProof/>
                <w:webHidden/>
              </w:rPr>
            </w:r>
            <w:r w:rsidR="00120388">
              <w:rPr>
                <w:noProof/>
                <w:webHidden/>
              </w:rPr>
              <w:fldChar w:fldCharType="separate"/>
            </w:r>
            <w:r w:rsidR="004D13C9">
              <w:rPr>
                <w:noProof/>
                <w:webHidden/>
              </w:rPr>
              <w:t>3</w:t>
            </w:r>
            <w:r w:rsidR="00120388">
              <w:rPr>
                <w:noProof/>
                <w:webHidden/>
              </w:rPr>
              <w:fldChar w:fldCharType="end"/>
            </w:r>
          </w:hyperlink>
        </w:p>
        <w:p w:rsidR="00120388" w:rsidRDefault="004D2E80" w:rsidP="00CF34EE">
          <w:pPr>
            <w:pStyle w:val="TDC3"/>
            <w:tabs>
              <w:tab w:val="right" w:leader="dot" w:pos="9736"/>
            </w:tabs>
            <w:jc w:val="both"/>
            <w:rPr>
              <w:rFonts w:eastAsiaTheme="minorEastAsia"/>
              <w:noProof/>
              <w:lang w:eastAsia="es-ES_tradnl"/>
            </w:rPr>
          </w:pPr>
          <w:hyperlink w:anchor="_Toc508806930" w:history="1">
            <w:r w:rsidR="00120388" w:rsidRPr="003B1202">
              <w:rPr>
                <w:rStyle w:val="Hipervnculo"/>
                <w:noProof/>
                <w:lang w:val="en-US"/>
              </w:rPr>
              <w:t>Emails</w:t>
            </w:r>
            <w:r w:rsidR="00120388">
              <w:rPr>
                <w:noProof/>
                <w:webHidden/>
              </w:rPr>
              <w:tab/>
            </w:r>
            <w:r w:rsidR="00120388">
              <w:rPr>
                <w:noProof/>
                <w:webHidden/>
              </w:rPr>
              <w:fldChar w:fldCharType="begin"/>
            </w:r>
            <w:r w:rsidR="00120388">
              <w:rPr>
                <w:noProof/>
                <w:webHidden/>
              </w:rPr>
              <w:instrText xml:space="preserve"> PAGEREF _Toc508806930 \h </w:instrText>
            </w:r>
            <w:r w:rsidR="00120388">
              <w:rPr>
                <w:noProof/>
                <w:webHidden/>
              </w:rPr>
            </w:r>
            <w:r w:rsidR="00120388">
              <w:rPr>
                <w:noProof/>
                <w:webHidden/>
              </w:rPr>
              <w:fldChar w:fldCharType="separate"/>
            </w:r>
            <w:r w:rsidR="004D13C9">
              <w:rPr>
                <w:noProof/>
                <w:webHidden/>
              </w:rPr>
              <w:t>3</w:t>
            </w:r>
            <w:r w:rsidR="00120388">
              <w:rPr>
                <w:noProof/>
                <w:webHidden/>
              </w:rPr>
              <w:fldChar w:fldCharType="end"/>
            </w:r>
          </w:hyperlink>
        </w:p>
        <w:p w:rsidR="00120388" w:rsidRDefault="004D2E80" w:rsidP="00CF34EE">
          <w:pPr>
            <w:pStyle w:val="TDC3"/>
            <w:tabs>
              <w:tab w:val="right" w:leader="dot" w:pos="9736"/>
            </w:tabs>
            <w:jc w:val="both"/>
            <w:rPr>
              <w:rFonts w:eastAsiaTheme="minorEastAsia"/>
              <w:noProof/>
              <w:lang w:eastAsia="es-ES_tradnl"/>
            </w:rPr>
          </w:pPr>
          <w:hyperlink w:anchor="_Toc508806931" w:history="1">
            <w:r w:rsidR="00120388" w:rsidRPr="003B1202">
              <w:rPr>
                <w:rStyle w:val="Hipervnculo"/>
                <w:noProof/>
                <w:lang w:val="en-US"/>
              </w:rPr>
              <w:t>Gold Standard file</w:t>
            </w:r>
            <w:r w:rsidR="00120388">
              <w:rPr>
                <w:noProof/>
                <w:webHidden/>
              </w:rPr>
              <w:tab/>
            </w:r>
            <w:r w:rsidR="00120388">
              <w:rPr>
                <w:noProof/>
                <w:webHidden/>
              </w:rPr>
              <w:fldChar w:fldCharType="begin"/>
            </w:r>
            <w:r w:rsidR="00120388">
              <w:rPr>
                <w:noProof/>
                <w:webHidden/>
              </w:rPr>
              <w:instrText xml:space="preserve"> PAGEREF _Toc508806931 \h </w:instrText>
            </w:r>
            <w:r w:rsidR="00120388">
              <w:rPr>
                <w:noProof/>
                <w:webHidden/>
              </w:rPr>
            </w:r>
            <w:r w:rsidR="00120388">
              <w:rPr>
                <w:noProof/>
                <w:webHidden/>
              </w:rPr>
              <w:fldChar w:fldCharType="separate"/>
            </w:r>
            <w:r w:rsidR="004D13C9">
              <w:rPr>
                <w:noProof/>
                <w:webHidden/>
              </w:rPr>
              <w:t>3</w:t>
            </w:r>
            <w:r w:rsidR="00120388">
              <w:rPr>
                <w:noProof/>
                <w:webHidden/>
              </w:rPr>
              <w:fldChar w:fldCharType="end"/>
            </w:r>
          </w:hyperlink>
        </w:p>
        <w:p w:rsidR="00120388" w:rsidRDefault="004D2E80" w:rsidP="00CF34EE">
          <w:pPr>
            <w:pStyle w:val="TDC2"/>
            <w:tabs>
              <w:tab w:val="right" w:leader="dot" w:pos="9736"/>
            </w:tabs>
            <w:jc w:val="both"/>
            <w:rPr>
              <w:rFonts w:eastAsiaTheme="minorEastAsia"/>
              <w:noProof/>
              <w:lang w:eastAsia="es-ES_tradnl"/>
            </w:rPr>
          </w:pPr>
          <w:hyperlink w:anchor="_Toc508806932" w:history="1">
            <w:r w:rsidR="00120388" w:rsidRPr="003B1202">
              <w:rPr>
                <w:rStyle w:val="Hipervnculo"/>
                <w:noProof/>
                <w:lang w:val="en-US"/>
              </w:rPr>
              <w:t>Preprocess of the data</w:t>
            </w:r>
            <w:r w:rsidR="00120388">
              <w:rPr>
                <w:noProof/>
                <w:webHidden/>
              </w:rPr>
              <w:tab/>
            </w:r>
            <w:r w:rsidR="00120388">
              <w:rPr>
                <w:noProof/>
                <w:webHidden/>
              </w:rPr>
              <w:fldChar w:fldCharType="begin"/>
            </w:r>
            <w:r w:rsidR="00120388">
              <w:rPr>
                <w:noProof/>
                <w:webHidden/>
              </w:rPr>
              <w:instrText xml:space="preserve"> PAGEREF _Toc508806932 \h </w:instrText>
            </w:r>
            <w:r w:rsidR="00120388">
              <w:rPr>
                <w:noProof/>
                <w:webHidden/>
              </w:rPr>
            </w:r>
            <w:r w:rsidR="00120388">
              <w:rPr>
                <w:noProof/>
                <w:webHidden/>
              </w:rPr>
              <w:fldChar w:fldCharType="separate"/>
            </w:r>
            <w:r w:rsidR="004D13C9">
              <w:rPr>
                <w:noProof/>
                <w:webHidden/>
              </w:rPr>
              <w:t>3</w:t>
            </w:r>
            <w:r w:rsidR="00120388">
              <w:rPr>
                <w:noProof/>
                <w:webHidden/>
              </w:rPr>
              <w:fldChar w:fldCharType="end"/>
            </w:r>
          </w:hyperlink>
        </w:p>
        <w:p w:rsidR="00120388" w:rsidRDefault="004D2E80" w:rsidP="00CF34EE">
          <w:pPr>
            <w:pStyle w:val="TDC1"/>
            <w:tabs>
              <w:tab w:val="left" w:pos="440"/>
              <w:tab w:val="right" w:leader="dot" w:pos="9736"/>
            </w:tabs>
            <w:jc w:val="both"/>
            <w:rPr>
              <w:rFonts w:eastAsiaTheme="minorEastAsia"/>
              <w:noProof/>
              <w:lang w:eastAsia="es-ES_tradnl"/>
            </w:rPr>
          </w:pPr>
          <w:hyperlink w:anchor="_Toc508806933" w:history="1">
            <w:r w:rsidR="00120388" w:rsidRPr="003B1202">
              <w:rPr>
                <w:rStyle w:val="Hipervnculo"/>
                <w:noProof/>
              </w:rPr>
              <w:t>4.</w:t>
            </w:r>
            <w:r w:rsidR="00120388">
              <w:rPr>
                <w:rFonts w:eastAsiaTheme="minorEastAsia"/>
                <w:noProof/>
                <w:lang w:eastAsia="es-ES_tradnl"/>
              </w:rPr>
              <w:tab/>
            </w:r>
            <w:r w:rsidR="00120388" w:rsidRPr="003B1202">
              <w:rPr>
                <w:rStyle w:val="Hipervnculo"/>
                <w:noProof/>
                <w:lang w:val="en-US"/>
              </w:rPr>
              <w:t>Methodology</w:t>
            </w:r>
            <w:r w:rsidR="00120388">
              <w:rPr>
                <w:noProof/>
                <w:webHidden/>
              </w:rPr>
              <w:tab/>
            </w:r>
            <w:r w:rsidR="00120388">
              <w:rPr>
                <w:noProof/>
                <w:webHidden/>
              </w:rPr>
              <w:fldChar w:fldCharType="begin"/>
            </w:r>
            <w:r w:rsidR="00120388">
              <w:rPr>
                <w:noProof/>
                <w:webHidden/>
              </w:rPr>
              <w:instrText xml:space="preserve"> PAGEREF _Toc508806933 \h </w:instrText>
            </w:r>
            <w:r w:rsidR="00120388">
              <w:rPr>
                <w:noProof/>
                <w:webHidden/>
              </w:rPr>
            </w:r>
            <w:r w:rsidR="00120388">
              <w:rPr>
                <w:noProof/>
                <w:webHidden/>
              </w:rPr>
              <w:fldChar w:fldCharType="separate"/>
            </w:r>
            <w:r w:rsidR="004D13C9">
              <w:rPr>
                <w:noProof/>
                <w:webHidden/>
              </w:rPr>
              <w:t>4</w:t>
            </w:r>
            <w:r w:rsidR="00120388">
              <w:rPr>
                <w:noProof/>
                <w:webHidden/>
              </w:rPr>
              <w:fldChar w:fldCharType="end"/>
            </w:r>
          </w:hyperlink>
        </w:p>
        <w:p w:rsidR="00120388" w:rsidRDefault="004D2E80" w:rsidP="00CF34EE">
          <w:pPr>
            <w:pStyle w:val="TDC2"/>
            <w:tabs>
              <w:tab w:val="right" w:leader="dot" w:pos="9736"/>
            </w:tabs>
            <w:jc w:val="both"/>
            <w:rPr>
              <w:rFonts w:eastAsiaTheme="minorEastAsia"/>
              <w:noProof/>
              <w:lang w:eastAsia="es-ES_tradnl"/>
            </w:rPr>
          </w:pPr>
          <w:hyperlink w:anchor="_Toc508806934" w:history="1">
            <w:r w:rsidR="00120388" w:rsidRPr="003B1202">
              <w:rPr>
                <w:rStyle w:val="Hipervnculo"/>
                <w:noProof/>
                <w:lang w:val="en-US"/>
              </w:rPr>
              <w:t>The treatment of the CV data</w:t>
            </w:r>
            <w:r w:rsidR="00120388">
              <w:rPr>
                <w:noProof/>
                <w:webHidden/>
              </w:rPr>
              <w:tab/>
            </w:r>
            <w:r w:rsidR="00120388">
              <w:rPr>
                <w:noProof/>
                <w:webHidden/>
              </w:rPr>
              <w:fldChar w:fldCharType="begin"/>
            </w:r>
            <w:r w:rsidR="00120388">
              <w:rPr>
                <w:noProof/>
                <w:webHidden/>
              </w:rPr>
              <w:instrText xml:space="preserve"> PAGEREF _Toc508806934 \h </w:instrText>
            </w:r>
            <w:r w:rsidR="00120388">
              <w:rPr>
                <w:noProof/>
                <w:webHidden/>
              </w:rPr>
            </w:r>
            <w:r w:rsidR="00120388">
              <w:rPr>
                <w:noProof/>
                <w:webHidden/>
              </w:rPr>
              <w:fldChar w:fldCharType="separate"/>
            </w:r>
            <w:r w:rsidR="004D13C9">
              <w:rPr>
                <w:noProof/>
                <w:webHidden/>
              </w:rPr>
              <w:t>4</w:t>
            </w:r>
            <w:r w:rsidR="00120388">
              <w:rPr>
                <w:noProof/>
                <w:webHidden/>
              </w:rPr>
              <w:fldChar w:fldCharType="end"/>
            </w:r>
          </w:hyperlink>
        </w:p>
        <w:p w:rsidR="00120388" w:rsidRDefault="004D2E80" w:rsidP="00CF34EE">
          <w:pPr>
            <w:pStyle w:val="TDC2"/>
            <w:tabs>
              <w:tab w:val="right" w:leader="dot" w:pos="9736"/>
            </w:tabs>
            <w:jc w:val="both"/>
            <w:rPr>
              <w:rFonts w:eastAsiaTheme="minorEastAsia"/>
              <w:noProof/>
              <w:lang w:eastAsia="es-ES_tradnl"/>
            </w:rPr>
          </w:pPr>
          <w:hyperlink w:anchor="_Toc508806935" w:history="1">
            <w:r w:rsidR="00120388" w:rsidRPr="003B1202">
              <w:rPr>
                <w:rStyle w:val="Hipervnculo"/>
                <w:noProof/>
                <w:lang w:val="en-US"/>
              </w:rPr>
              <w:t>The retrieving process</w:t>
            </w:r>
            <w:r w:rsidR="00120388">
              <w:rPr>
                <w:noProof/>
                <w:webHidden/>
              </w:rPr>
              <w:tab/>
            </w:r>
            <w:r w:rsidR="00120388">
              <w:rPr>
                <w:noProof/>
                <w:webHidden/>
              </w:rPr>
              <w:fldChar w:fldCharType="begin"/>
            </w:r>
            <w:r w:rsidR="00120388">
              <w:rPr>
                <w:noProof/>
                <w:webHidden/>
              </w:rPr>
              <w:instrText xml:space="preserve"> PAGEREF _Toc508806935 \h </w:instrText>
            </w:r>
            <w:r w:rsidR="00120388">
              <w:rPr>
                <w:noProof/>
                <w:webHidden/>
              </w:rPr>
            </w:r>
            <w:r w:rsidR="00120388">
              <w:rPr>
                <w:noProof/>
                <w:webHidden/>
              </w:rPr>
              <w:fldChar w:fldCharType="separate"/>
            </w:r>
            <w:r w:rsidR="004D13C9">
              <w:rPr>
                <w:noProof/>
                <w:webHidden/>
              </w:rPr>
              <w:t>4</w:t>
            </w:r>
            <w:r w:rsidR="00120388">
              <w:rPr>
                <w:noProof/>
                <w:webHidden/>
              </w:rPr>
              <w:fldChar w:fldCharType="end"/>
            </w:r>
          </w:hyperlink>
        </w:p>
        <w:p w:rsidR="00120388" w:rsidRDefault="004D2E80" w:rsidP="00CF34EE">
          <w:pPr>
            <w:pStyle w:val="TDC2"/>
            <w:tabs>
              <w:tab w:val="right" w:leader="dot" w:pos="9736"/>
            </w:tabs>
            <w:jc w:val="both"/>
            <w:rPr>
              <w:rFonts w:eastAsiaTheme="minorEastAsia"/>
              <w:noProof/>
              <w:lang w:eastAsia="es-ES_tradnl"/>
            </w:rPr>
          </w:pPr>
          <w:hyperlink w:anchor="_Toc508806936" w:history="1">
            <w:r w:rsidR="00120388" w:rsidRPr="003B1202">
              <w:rPr>
                <w:rStyle w:val="Hipervnculo"/>
                <w:noProof/>
                <w:lang w:val="en-US"/>
              </w:rPr>
              <w:t>The optimization of the parameter variable</w:t>
            </w:r>
            <w:r w:rsidR="00120388">
              <w:rPr>
                <w:noProof/>
                <w:webHidden/>
              </w:rPr>
              <w:tab/>
            </w:r>
            <w:r w:rsidR="00120388">
              <w:rPr>
                <w:noProof/>
                <w:webHidden/>
              </w:rPr>
              <w:fldChar w:fldCharType="begin"/>
            </w:r>
            <w:r w:rsidR="00120388">
              <w:rPr>
                <w:noProof/>
                <w:webHidden/>
              </w:rPr>
              <w:instrText xml:space="preserve"> PAGEREF _Toc508806936 \h </w:instrText>
            </w:r>
            <w:r w:rsidR="00120388">
              <w:rPr>
                <w:noProof/>
                <w:webHidden/>
              </w:rPr>
            </w:r>
            <w:r w:rsidR="00120388">
              <w:rPr>
                <w:noProof/>
                <w:webHidden/>
              </w:rPr>
              <w:fldChar w:fldCharType="separate"/>
            </w:r>
            <w:r w:rsidR="004D13C9">
              <w:rPr>
                <w:noProof/>
                <w:webHidden/>
              </w:rPr>
              <w:t>5</w:t>
            </w:r>
            <w:r w:rsidR="00120388">
              <w:rPr>
                <w:noProof/>
                <w:webHidden/>
              </w:rPr>
              <w:fldChar w:fldCharType="end"/>
            </w:r>
          </w:hyperlink>
        </w:p>
        <w:p w:rsidR="00120388" w:rsidRDefault="004D2E80" w:rsidP="00CF34EE">
          <w:pPr>
            <w:pStyle w:val="TDC1"/>
            <w:tabs>
              <w:tab w:val="left" w:pos="440"/>
              <w:tab w:val="right" w:leader="dot" w:pos="9736"/>
            </w:tabs>
            <w:jc w:val="both"/>
            <w:rPr>
              <w:rFonts w:eastAsiaTheme="minorEastAsia"/>
              <w:noProof/>
              <w:lang w:eastAsia="es-ES_tradnl"/>
            </w:rPr>
          </w:pPr>
          <w:hyperlink w:anchor="_Toc508806937" w:history="1">
            <w:r w:rsidR="00120388" w:rsidRPr="003B1202">
              <w:rPr>
                <w:rStyle w:val="Hipervnculo"/>
                <w:noProof/>
                <w:lang w:val="en-US"/>
              </w:rPr>
              <w:t>5.</w:t>
            </w:r>
            <w:r w:rsidR="00120388">
              <w:rPr>
                <w:rFonts w:eastAsiaTheme="minorEastAsia"/>
                <w:noProof/>
                <w:lang w:eastAsia="es-ES_tradnl"/>
              </w:rPr>
              <w:tab/>
            </w:r>
            <w:r w:rsidR="00120388" w:rsidRPr="003B1202">
              <w:rPr>
                <w:rStyle w:val="Hipervnculo"/>
                <w:noProof/>
                <w:lang w:val="en-US"/>
              </w:rPr>
              <w:t>Results</w:t>
            </w:r>
            <w:r w:rsidR="00120388">
              <w:rPr>
                <w:noProof/>
                <w:webHidden/>
              </w:rPr>
              <w:tab/>
            </w:r>
            <w:r w:rsidR="00120388">
              <w:rPr>
                <w:noProof/>
                <w:webHidden/>
              </w:rPr>
              <w:fldChar w:fldCharType="begin"/>
            </w:r>
            <w:r w:rsidR="00120388">
              <w:rPr>
                <w:noProof/>
                <w:webHidden/>
              </w:rPr>
              <w:instrText xml:space="preserve"> PAGEREF _Toc508806937 \h </w:instrText>
            </w:r>
            <w:r w:rsidR="00120388">
              <w:rPr>
                <w:noProof/>
                <w:webHidden/>
              </w:rPr>
            </w:r>
            <w:r w:rsidR="00120388">
              <w:rPr>
                <w:noProof/>
                <w:webHidden/>
              </w:rPr>
              <w:fldChar w:fldCharType="separate"/>
            </w:r>
            <w:r w:rsidR="004D13C9">
              <w:rPr>
                <w:noProof/>
                <w:webHidden/>
              </w:rPr>
              <w:t>5</w:t>
            </w:r>
            <w:r w:rsidR="00120388">
              <w:rPr>
                <w:noProof/>
                <w:webHidden/>
              </w:rPr>
              <w:fldChar w:fldCharType="end"/>
            </w:r>
          </w:hyperlink>
        </w:p>
        <w:p w:rsidR="00120388" w:rsidRDefault="004D2E80" w:rsidP="00CF34EE">
          <w:pPr>
            <w:pStyle w:val="TDC1"/>
            <w:tabs>
              <w:tab w:val="left" w:pos="440"/>
              <w:tab w:val="right" w:leader="dot" w:pos="9736"/>
            </w:tabs>
            <w:jc w:val="both"/>
            <w:rPr>
              <w:rFonts w:eastAsiaTheme="minorEastAsia"/>
              <w:noProof/>
              <w:lang w:eastAsia="es-ES_tradnl"/>
            </w:rPr>
          </w:pPr>
          <w:hyperlink w:anchor="_Toc508806938" w:history="1">
            <w:r w:rsidR="00120388" w:rsidRPr="003B1202">
              <w:rPr>
                <w:rStyle w:val="Hipervnculo"/>
                <w:noProof/>
                <w:lang w:val="en-US"/>
              </w:rPr>
              <w:t>6.</w:t>
            </w:r>
            <w:r w:rsidR="00120388">
              <w:rPr>
                <w:rFonts w:eastAsiaTheme="minorEastAsia"/>
                <w:noProof/>
                <w:lang w:eastAsia="es-ES_tradnl"/>
              </w:rPr>
              <w:tab/>
            </w:r>
            <w:r w:rsidR="00120388" w:rsidRPr="003B1202">
              <w:rPr>
                <w:rStyle w:val="Hipervnculo"/>
                <w:noProof/>
                <w:lang w:val="en-US"/>
              </w:rPr>
              <w:t>Discussion</w:t>
            </w:r>
            <w:r w:rsidR="00120388">
              <w:rPr>
                <w:noProof/>
                <w:webHidden/>
              </w:rPr>
              <w:tab/>
            </w:r>
            <w:r w:rsidR="00120388">
              <w:rPr>
                <w:noProof/>
                <w:webHidden/>
              </w:rPr>
              <w:fldChar w:fldCharType="begin"/>
            </w:r>
            <w:r w:rsidR="00120388">
              <w:rPr>
                <w:noProof/>
                <w:webHidden/>
              </w:rPr>
              <w:instrText xml:space="preserve"> PAGEREF _Toc508806938 \h </w:instrText>
            </w:r>
            <w:r w:rsidR="00120388">
              <w:rPr>
                <w:noProof/>
                <w:webHidden/>
              </w:rPr>
            </w:r>
            <w:r w:rsidR="00120388">
              <w:rPr>
                <w:noProof/>
                <w:webHidden/>
              </w:rPr>
              <w:fldChar w:fldCharType="separate"/>
            </w:r>
            <w:r w:rsidR="004D13C9">
              <w:rPr>
                <w:noProof/>
                <w:webHidden/>
              </w:rPr>
              <w:t>6</w:t>
            </w:r>
            <w:r w:rsidR="00120388">
              <w:rPr>
                <w:noProof/>
                <w:webHidden/>
              </w:rPr>
              <w:fldChar w:fldCharType="end"/>
            </w:r>
          </w:hyperlink>
        </w:p>
        <w:p w:rsidR="00120388" w:rsidRDefault="004D2E80" w:rsidP="00CF34EE">
          <w:pPr>
            <w:pStyle w:val="TDC1"/>
            <w:tabs>
              <w:tab w:val="left" w:pos="440"/>
              <w:tab w:val="right" w:leader="dot" w:pos="9736"/>
            </w:tabs>
            <w:jc w:val="both"/>
            <w:rPr>
              <w:rFonts w:eastAsiaTheme="minorEastAsia"/>
              <w:noProof/>
              <w:lang w:eastAsia="es-ES_tradnl"/>
            </w:rPr>
          </w:pPr>
          <w:hyperlink w:anchor="_Toc508806939" w:history="1">
            <w:r w:rsidR="00120388" w:rsidRPr="003B1202">
              <w:rPr>
                <w:rStyle w:val="Hipervnculo"/>
                <w:noProof/>
                <w:lang w:val="en-US"/>
              </w:rPr>
              <w:t>7.</w:t>
            </w:r>
            <w:r w:rsidR="00120388">
              <w:rPr>
                <w:rFonts w:eastAsiaTheme="minorEastAsia"/>
                <w:noProof/>
                <w:lang w:eastAsia="es-ES_tradnl"/>
              </w:rPr>
              <w:tab/>
            </w:r>
            <w:r w:rsidR="00120388" w:rsidRPr="003B1202">
              <w:rPr>
                <w:rStyle w:val="Hipervnculo"/>
                <w:noProof/>
                <w:lang w:val="en-US"/>
              </w:rPr>
              <w:t>Conclusion</w:t>
            </w:r>
            <w:r w:rsidR="00120388">
              <w:rPr>
                <w:noProof/>
                <w:webHidden/>
              </w:rPr>
              <w:tab/>
            </w:r>
            <w:r w:rsidR="00120388">
              <w:rPr>
                <w:noProof/>
                <w:webHidden/>
              </w:rPr>
              <w:fldChar w:fldCharType="begin"/>
            </w:r>
            <w:r w:rsidR="00120388">
              <w:rPr>
                <w:noProof/>
                <w:webHidden/>
              </w:rPr>
              <w:instrText xml:space="preserve"> PAGEREF _Toc508806939 \h </w:instrText>
            </w:r>
            <w:r w:rsidR="00120388">
              <w:rPr>
                <w:noProof/>
                <w:webHidden/>
              </w:rPr>
            </w:r>
            <w:r w:rsidR="00120388">
              <w:rPr>
                <w:noProof/>
                <w:webHidden/>
              </w:rPr>
              <w:fldChar w:fldCharType="separate"/>
            </w:r>
            <w:r w:rsidR="004D13C9">
              <w:rPr>
                <w:noProof/>
                <w:webHidden/>
              </w:rPr>
              <w:t>6</w:t>
            </w:r>
            <w:r w:rsidR="00120388">
              <w:rPr>
                <w:noProof/>
                <w:webHidden/>
              </w:rPr>
              <w:fldChar w:fldCharType="end"/>
            </w:r>
          </w:hyperlink>
        </w:p>
        <w:p w:rsidR="00120388" w:rsidRDefault="004D2E80" w:rsidP="00CF34EE">
          <w:pPr>
            <w:pStyle w:val="TDC1"/>
            <w:tabs>
              <w:tab w:val="left" w:pos="440"/>
              <w:tab w:val="right" w:leader="dot" w:pos="9736"/>
            </w:tabs>
            <w:jc w:val="both"/>
            <w:rPr>
              <w:rFonts w:eastAsiaTheme="minorEastAsia"/>
              <w:noProof/>
              <w:lang w:eastAsia="es-ES_tradnl"/>
            </w:rPr>
          </w:pPr>
          <w:hyperlink w:anchor="_Toc508806940" w:history="1">
            <w:r w:rsidR="00120388" w:rsidRPr="003B1202">
              <w:rPr>
                <w:rStyle w:val="Hipervnculo"/>
                <w:noProof/>
                <w:lang w:val="en-US"/>
              </w:rPr>
              <w:t>8.</w:t>
            </w:r>
            <w:r w:rsidR="00120388">
              <w:rPr>
                <w:rFonts w:eastAsiaTheme="minorEastAsia"/>
                <w:noProof/>
                <w:lang w:eastAsia="es-ES_tradnl"/>
              </w:rPr>
              <w:tab/>
            </w:r>
            <w:r w:rsidR="00120388" w:rsidRPr="003B1202">
              <w:rPr>
                <w:rStyle w:val="Hipervnculo"/>
                <w:noProof/>
                <w:lang w:val="en-US"/>
              </w:rPr>
              <w:t>Appendix</w:t>
            </w:r>
            <w:r w:rsidR="00120388">
              <w:rPr>
                <w:noProof/>
                <w:webHidden/>
              </w:rPr>
              <w:tab/>
            </w:r>
            <w:r w:rsidR="00120388">
              <w:rPr>
                <w:noProof/>
                <w:webHidden/>
              </w:rPr>
              <w:fldChar w:fldCharType="begin"/>
            </w:r>
            <w:r w:rsidR="00120388">
              <w:rPr>
                <w:noProof/>
                <w:webHidden/>
              </w:rPr>
              <w:instrText xml:space="preserve"> PAGEREF _Toc508806940 \h </w:instrText>
            </w:r>
            <w:r w:rsidR="00120388">
              <w:rPr>
                <w:noProof/>
                <w:webHidden/>
              </w:rPr>
            </w:r>
            <w:r w:rsidR="00120388">
              <w:rPr>
                <w:noProof/>
                <w:webHidden/>
              </w:rPr>
              <w:fldChar w:fldCharType="separate"/>
            </w:r>
            <w:r w:rsidR="004D13C9">
              <w:rPr>
                <w:noProof/>
                <w:webHidden/>
              </w:rPr>
              <w:t>7</w:t>
            </w:r>
            <w:r w:rsidR="00120388">
              <w:rPr>
                <w:noProof/>
                <w:webHidden/>
              </w:rPr>
              <w:fldChar w:fldCharType="end"/>
            </w:r>
          </w:hyperlink>
        </w:p>
        <w:p w:rsidR="00120388" w:rsidRDefault="004D2E80" w:rsidP="00CF34EE">
          <w:pPr>
            <w:pStyle w:val="TDC2"/>
            <w:tabs>
              <w:tab w:val="right" w:leader="dot" w:pos="9736"/>
            </w:tabs>
            <w:jc w:val="both"/>
            <w:rPr>
              <w:rFonts w:eastAsiaTheme="minorEastAsia"/>
              <w:noProof/>
              <w:lang w:eastAsia="es-ES_tradnl"/>
            </w:rPr>
          </w:pPr>
          <w:hyperlink w:anchor="_Toc508806941" w:history="1">
            <w:r w:rsidR="00120388" w:rsidRPr="003B1202">
              <w:rPr>
                <w:rStyle w:val="Hipervnculo"/>
                <w:noProof/>
                <w:lang w:val="en-US"/>
              </w:rPr>
              <w:t>Python Code</w:t>
            </w:r>
            <w:r w:rsidR="00120388">
              <w:rPr>
                <w:noProof/>
                <w:webHidden/>
              </w:rPr>
              <w:tab/>
            </w:r>
            <w:r w:rsidR="00120388">
              <w:rPr>
                <w:noProof/>
                <w:webHidden/>
              </w:rPr>
              <w:fldChar w:fldCharType="begin"/>
            </w:r>
            <w:r w:rsidR="00120388">
              <w:rPr>
                <w:noProof/>
                <w:webHidden/>
              </w:rPr>
              <w:instrText xml:space="preserve"> PAGEREF _Toc508806941 \h </w:instrText>
            </w:r>
            <w:r w:rsidR="00120388">
              <w:rPr>
                <w:noProof/>
                <w:webHidden/>
              </w:rPr>
            </w:r>
            <w:r w:rsidR="00120388">
              <w:rPr>
                <w:noProof/>
                <w:webHidden/>
              </w:rPr>
              <w:fldChar w:fldCharType="separate"/>
            </w:r>
            <w:r w:rsidR="004D13C9">
              <w:rPr>
                <w:noProof/>
                <w:webHidden/>
              </w:rPr>
              <w:t>7</w:t>
            </w:r>
            <w:r w:rsidR="00120388">
              <w:rPr>
                <w:noProof/>
                <w:webHidden/>
              </w:rPr>
              <w:fldChar w:fldCharType="end"/>
            </w:r>
          </w:hyperlink>
        </w:p>
        <w:p w:rsidR="00120388" w:rsidRDefault="004D2E80" w:rsidP="00CF34EE">
          <w:pPr>
            <w:pStyle w:val="TDC2"/>
            <w:tabs>
              <w:tab w:val="right" w:leader="dot" w:pos="9736"/>
            </w:tabs>
            <w:jc w:val="both"/>
            <w:rPr>
              <w:rFonts w:eastAsiaTheme="minorEastAsia"/>
              <w:noProof/>
              <w:lang w:eastAsia="es-ES_tradnl"/>
            </w:rPr>
          </w:pPr>
          <w:hyperlink w:anchor="_Toc508806942" w:history="1">
            <w:r w:rsidR="00120388" w:rsidRPr="003B1202">
              <w:rPr>
                <w:rStyle w:val="Hipervnculo"/>
                <w:noProof/>
                <w:lang w:val="en-US"/>
              </w:rPr>
              <w:t>R Code (graphic display)</w:t>
            </w:r>
            <w:r w:rsidR="00120388">
              <w:rPr>
                <w:noProof/>
                <w:webHidden/>
              </w:rPr>
              <w:tab/>
            </w:r>
            <w:r w:rsidR="00120388">
              <w:rPr>
                <w:noProof/>
                <w:webHidden/>
              </w:rPr>
              <w:fldChar w:fldCharType="begin"/>
            </w:r>
            <w:r w:rsidR="00120388">
              <w:rPr>
                <w:noProof/>
                <w:webHidden/>
              </w:rPr>
              <w:instrText xml:space="preserve"> PAGEREF _Toc508806942 \h </w:instrText>
            </w:r>
            <w:r w:rsidR="00120388">
              <w:rPr>
                <w:noProof/>
                <w:webHidden/>
              </w:rPr>
            </w:r>
            <w:r w:rsidR="00120388">
              <w:rPr>
                <w:noProof/>
                <w:webHidden/>
              </w:rPr>
              <w:fldChar w:fldCharType="separate"/>
            </w:r>
            <w:r w:rsidR="004D13C9">
              <w:rPr>
                <w:noProof/>
                <w:webHidden/>
              </w:rPr>
              <w:t>17</w:t>
            </w:r>
            <w:r w:rsidR="00120388">
              <w:rPr>
                <w:noProof/>
                <w:webHidden/>
              </w:rPr>
              <w:fldChar w:fldCharType="end"/>
            </w:r>
          </w:hyperlink>
        </w:p>
        <w:p w:rsidR="003F63E0" w:rsidRDefault="003F63E0" w:rsidP="00CF34EE">
          <w:pPr>
            <w:jc w:val="both"/>
          </w:pPr>
          <w:r>
            <w:rPr>
              <w:b/>
              <w:bCs/>
              <w:lang w:val="es-ES"/>
            </w:rPr>
            <w:fldChar w:fldCharType="end"/>
          </w:r>
        </w:p>
      </w:sdtContent>
    </w:sdt>
    <w:p w:rsidR="00A52476" w:rsidRDefault="00A52476" w:rsidP="00CF34EE">
      <w:pPr>
        <w:jc w:val="both"/>
        <w:rPr>
          <w:lang w:val="en-US"/>
        </w:rPr>
      </w:pPr>
    </w:p>
    <w:p w:rsidR="004F517F" w:rsidRDefault="004F517F" w:rsidP="00CF34EE">
      <w:pPr>
        <w:jc w:val="both"/>
        <w:rPr>
          <w:lang w:val="en-US"/>
        </w:rPr>
      </w:pPr>
    </w:p>
    <w:p w:rsidR="004F517F" w:rsidRDefault="004F517F" w:rsidP="00CF34EE">
      <w:pPr>
        <w:jc w:val="both"/>
        <w:rPr>
          <w:lang w:val="en-US"/>
        </w:rPr>
      </w:pPr>
    </w:p>
    <w:p w:rsidR="004F517F" w:rsidRDefault="004F517F" w:rsidP="00CF34EE">
      <w:pPr>
        <w:jc w:val="both"/>
        <w:rPr>
          <w:lang w:val="en-US"/>
        </w:rPr>
      </w:pPr>
    </w:p>
    <w:p w:rsidR="004F517F" w:rsidRDefault="004F517F" w:rsidP="00CF34EE">
      <w:pPr>
        <w:jc w:val="both"/>
        <w:rPr>
          <w:lang w:val="en-US"/>
        </w:rPr>
      </w:pPr>
    </w:p>
    <w:p w:rsidR="004F517F" w:rsidRDefault="004F517F" w:rsidP="00CF34EE">
      <w:pPr>
        <w:jc w:val="both"/>
        <w:rPr>
          <w:lang w:val="en-US"/>
        </w:rPr>
      </w:pPr>
    </w:p>
    <w:p w:rsidR="004F517F" w:rsidRDefault="004F517F" w:rsidP="00CF34EE">
      <w:pPr>
        <w:jc w:val="both"/>
        <w:rPr>
          <w:lang w:val="en-US"/>
        </w:rPr>
      </w:pPr>
    </w:p>
    <w:p w:rsidR="00793889" w:rsidRDefault="003243D2" w:rsidP="00CF34EE">
      <w:pPr>
        <w:pStyle w:val="Ttulo1"/>
        <w:rPr>
          <w:lang w:val="en-US"/>
        </w:rPr>
      </w:pPr>
      <w:bookmarkStart w:id="0" w:name="_Toc508806923"/>
      <w:r>
        <w:rPr>
          <w:lang w:val="en-US"/>
        </w:rPr>
        <w:t>I</w:t>
      </w:r>
      <w:r w:rsidR="00793889" w:rsidRPr="00793889">
        <w:rPr>
          <w:lang w:val="en-US"/>
        </w:rPr>
        <w:t>ntroduction</w:t>
      </w:r>
      <w:bookmarkEnd w:id="0"/>
    </w:p>
    <w:p w:rsidR="00793889" w:rsidRPr="00793889" w:rsidRDefault="00793889" w:rsidP="00CF34EE">
      <w:pPr>
        <w:jc w:val="both"/>
        <w:rPr>
          <w:lang w:val="en-US"/>
        </w:rPr>
      </w:pPr>
      <w:r>
        <w:rPr>
          <w:lang w:val="en-US"/>
        </w:rPr>
        <w:t xml:space="preserve">All consulting firms, without exception, have the need to know </w:t>
      </w:r>
      <w:r w:rsidR="00ED5B29">
        <w:rPr>
          <w:lang w:val="en-US"/>
        </w:rPr>
        <w:t xml:space="preserve">which </w:t>
      </w:r>
      <w:r w:rsidR="00141055">
        <w:rPr>
          <w:lang w:val="en-US"/>
        </w:rPr>
        <w:t xml:space="preserve">skills their workers </w:t>
      </w:r>
      <w:r w:rsidR="0091519A">
        <w:rPr>
          <w:lang w:val="en-US"/>
        </w:rPr>
        <w:t>have to</w:t>
      </w:r>
      <w:r w:rsidR="00141055">
        <w:rPr>
          <w:lang w:val="en-US"/>
        </w:rPr>
        <w:t xml:space="preserve"> provide them with a suited project as fast as possible when the opportunity of a project arises.</w:t>
      </w:r>
      <w:r>
        <w:rPr>
          <w:lang w:val="en-US"/>
        </w:rPr>
        <w:t xml:space="preserve"> </w:t>
      </w:r>
      <w:r w:rsidR="0004774A">
        <w:rPr>
          <w:lang w:val="en-US"/>
        </w:rPr>
        <w:t xml:space="preserve">Thus, </w:t>
      </w:r>
      <w:r>
        <w:rPr>
          <w:lang w:val="en-US"/>
        </w:rPr>
        <w:t xml:space="preserve">it is essential to </w:t>
      </w:r>
      <w:r w:rsidR="00141055">
        <w:rPr>
          <w:lang w:val="en-US"/>
        </w:rPr>
        <w:t xml:space="preserve">have updated the </w:t>
      </w:r>
      <w:r>
        <w:rPr>
          <w:lang w:val="en-US"/>
        </w:rPr>
        <w:t xml:space="preserve">skills </w:t>
      </w:r>
      <w:r w:rsidR="00141055">
        <w:rPr>
          <w:lang w:val="en-US"/>
        </w:rPr>
        <w:t xml:space="preserve">of </w:t>
      </w:r>
      <w:r w:rsidR="00ED5B29">
        <w:rPr>
          <w:lang w:val="en-US"/>
        </w:rPr>
        <w:t xml:space="preserve">the employees </w:t>
      </w:r>
      <w:r w:rsidR="00141055">
        <w:rPr>
          <w:lang w:val="en-US"/>
        </w:rPr>
        <w:t>in a CV to match the market</w:t>
      </w:r>
      <w:r w:rsidR="008A70E6">
        <w:rPr>
          <w:lang w:val="en-US"/>
        </w:rPr>
        <w:t>.</w:t>
      </w:r>
      <w:r w:rsidR="00141055">
        <w:rPr>
          <w:lang w:val="en-US"/>
        </w:rPr>
        <w:t xml:space="preserve"> </w:t>
      </w:r>
      <w:r w:rsidR="00593A53">
        <w:rPr>
          <w:lang w:val="en-US"/>
        </w:rPr>
        <w:t xml:space="preserve">By doing that the </w:t>
      </w:r>
      <w:r>
        <w:rPr>
          <w:lang w:val="en-US"/>
        </w:rPr>
        <w:t>first-mover advantage</w:t>
      </w:r>
      <w:r w:rsidR="00593A53">
        <w:rPr>
          <w:lang w:val="en-US"/>
        </w:rPr>
        <w:t xml:space="preserve"> in the view of a project is reachable</w:t>
      </w:r>
      <w:r>
        <w:rPr>
          <w:lang w:val="en-US"/>
        </w:rPr>
        <w:t xml:space="preserve">, which stands for a raise in </w:t>
      </w:r>
      <w:r w:rsidR="00593A53">
        <w:rPr>
          <w:lang w:val="en-US"/>
        </w:rPr>
        <w:t xml:space="preserve">the </w:t>
      </w:r>
      <w:r>
        <w:rPr>
          <w:lang w:val="en-US"/>
        </w:rPr>
        <w:t>contracts</w:t>
      </w:r>
      <w:r w:rsidR="00ED0929">
        <w:rPr>
          <w:lang w:val="en-US"/>
        </w:rPr>
        <w:t xml:space="preserve"> and</w:t>
      </w:r>
      <w:r>
        <w:rPr>
          <w:lang w:val="en-US"/>
        </w:rPr>
        <w:t xml:space="preserve"> </w:t>
      </w:r>
      <w:r w:rsidR="00141055">
        <w:rPr>
          <w:lang w:val="en-US"/>
        </w:rPr>
        <w:t xml:space="preserve">a higher utilization of your </w:t>
      </w:r>
      <w:r w:rsidR="00593A53">
        <w:rPr>
          <w:lang w:val="en-US"/>
        </w:rPr>
        <w:t xml:space="preserve">employee </w:t>
      </w:r>
      <w:r w:rsidR="00141055">
        <w:rPr>
          <w:lang w:val="en-US"/>
        </w:rPr>
        <w:t>resources, translated in more inflows for the firm and thus the possibility of growing and getting a larger portion of the niche of the desired market</w:t>
      </w:r>
      <w:r>
        <w:rPr>
          <w:lang w:val="en-US"/>
        </w:rPr>
        <w:t xml:space="preserve">. </w:t>
      </w:r>
      <w:r w:rsidR="00F876BB">
        <w:rPr>
          <w:lang w:val="en-US"/>
        </w:rPr>
        <w:t xml:space="preserve">That is when I spoke with Urban Johnson, salesman in Linköping for the consulting firm </w:t>
      </w:r>
      <w:r w:rsidR="00F876BB" w:rsidRPr="00ED0929">
        <w:rPr>
          <w:i/>
          <w:lang w:val="en-US"/>
        </w:rPr>
        <w:t>Knowit</w:t>
      </w:r>
      <w:r w:rsidR="00F876BB">
        <w:rPr>
          <w:lang w:val="en-US"/>
        </w:rPr>
        <w:t xml:space="preserve">, specialized in </w:t>
      </w:r>
      <w:r w:rsidR="0080281B">
        <w:rPr>
          <w:lang w:val="en-US"/>
        </w:rPr>
        <w:t>technological solutions</w:t>
      </w:r>
      <w:r w:rsidR="00F876BB">
        <w:rPr>
          <w:lang w:val="en-US"/>
        </w:rPr>
        <w:t xml:space="preserve">.  On a visit to evaluate possible topics for my master thesis, he claimed that </w:t>
      </w:r>
      <w:r w:rsidR="0004774A">
        <w:rPr>
          <w:lang w:val="en-US"/>
        </w:rPr>
        <w:t>evaluating</w:t>
      </w:r>
      <w:r w:rsidR="00F876BB">
        <w:rPr>
          <w:lang w:val="en-US"/>
        </w:rPr>
        <w:t xml:space="preserve"> daily about 20 e-mails concerning </w:t>
      </w:r>
      <w:r w:rsidR="00DB6291">
        <w:rPr>
          <w:lang w:val="en-US"/>
        </w:rPr>
        <w:t>project</w:t>
      </w:r>
      <w:r w:rsidR="00F876BB">
        <w:rPr>
          <w:lang w:val="en-US"/>
        </w:rPr>
        <w:t xml:space="preserve"> opportunities for the </w:t>
      </w:r>
      <w:r w:rsidR="0004774A" w:rsidRPr="00141055">
        <w:rPr>
          <w:lang w:val="en-US"/>
        </w:rPr>
        <w:t>consultants</w:t>
      </w:r>
      <w:r w:rsidR="0004774A">
        <w:rPr>
          <w:lang w:val="en-US"/>
        </w:rPr>
        <w:t xml:space="preserve"> </w:t>
      </w:r>
      <w:r w:rsidR="00BE0000">
        <w:rPr>
          <w:lang w:val="en-US"/>
        </w:rPr>
        <w:t>in</w:t>
      </w:r>
      <w:r w:rsidR="00F876BB">
        <w:rPr>
          <w:lang w:val="en-US"/>
        </w:rPr>
        <w:t xml:space="preserve"> </w:t>
      </w:r>
      <w:r w:rsidR="002920A9">
        <w:rPr>
          <w:lang w:val="en-US"/>
        </w:rPr>
        <w:t xml:space="preserve">Linköping </w:t>
      </w:r>
      <w:r w:rsidR="005D15D8">
        <w:rPr>
          <w:lang w:val="en-US"/>
        </w:rPr>
        <w:t xml:space="preserve">was </w:t>
      </w:r>
      <w:r w:rsidR="00F876BB">
        <w:rPr>
          <w:lang w:val="en-US"/>
        </w:rPr>
        <w:t xml:space="preserve">highly time consuming. For this reason, I thought I could try to automatize this part of </w:t>
      </w:r>
      <w:r w:rsidR="005D15D8">
        <w:rPr>
          <w:lang w:val="en-US"/>
        </w:rPr>
        <w:t>his</w:t>
      </w:r>
      <w:r w:rsidR="00F876BB">
        <w:rPr>
          <w:lang w:val="en-US"/>
        </w:rPr>
        <w:t xml:space="preserve"> job</w:t>
      </w:r>
      <w:r w:rsidR="005D15D8">
        <w:rPr>
          <w:lang w:val="en-US"/>
        </w:rPr>
        <w:t xml:space="preserve"> in my text mining project</w:t>
      </w:r>
      <w:r w:rsidR="00F876BB">
        <w:rPr>
          <w:lang w:val="en-US"/>
        </w:rPr>
        <w:t>, try</w:t>
      </w:r>
      <w:r w:rsidR="005D15D8">
        <w:rPr>
          <w:lang w:val="en-US"/>
        </w:rPr>
        <w:t>ing</w:t>
      </w:r>
      <w:r w:rsidR="00F876BB">
        <w:rPr>
          <w:lang w:val="en-US"/>
        </w:rPr>
        <w:t xml:space="preserve"> to </w:t>
      </w:r>
      <w:r w:rsidR="00ED0929">
        <w:rPr>
          <w:lang w:val="en-US"/>
        </w:rPr>
        <w:t xml:space="preserve">produce </w:t>
      </w:r>
      <w:r w:rsidR="00F876BB">
        <w:rPr>
          <w:lang w:val="en-US"/>
        </w:rPr>
        <w:t xml:space="preserve">a </w:t>
      </w:r>
      <w:r w:rsidR="00ED0929">
        <w:rPr>
          <w:lang w:val="en-US"/>
        </w:rPr>
        <w:t>retrieving</w:t>
      </w:r>
      <w:r w:rsidR="00F876BB">
        <w:rPr>
          <w:lang w:val="en-US"/>
        </w:rPr>
        <w:t xml:space="preserve"> algorithm </w:t>
      </w:r>
      <w:r w:rsidR="005D15D8">
        <w:rPr>
          <w:lang w:val="en-US"/>
        </w:rPr>
        <w:t xml:space="preserve">that matches </w:t>
      </w:r>
      <w:r w:rsidR="00ED0929">
        <w:rPr>
          <w:lang w:val="en-US"/>
        </w:rPr>
        <w:t xml:space="preserve">emails with projects </w:t>
      </w:r>
      <w:r w:rsidR="009C2D0C">
        <w:rPr>
          <w:lang w:val="en-US"/>
        </w:rPr>
        <w:t>to</w:t>
      </w:r>
      <w:r w:rsidR="00ED0929">
        <w:rPr>
          <w:lang w:val="en-US"/>
        </w:rPr>
        <w:t xml:space="preserve"> consultants with certain skills </w:t>
      </w:r>
      <w:r w:rsidR="009C2D0C">
        <w:rPr>
          <w:lang w:val="en-US"/>
        </w:rPr>
        <w:t>gathered on their</w:t>
      </w:r>
      <w:r w:rsidR="005D15D8">
        <w:rPr>
          <w:lang w:val="en-US"/>
        </w:rPr>
        <w:t xml:space="preserve"> CVs</w:t>
      </w:r>
      <w:r w:rsidR="00ED0929">
        <w:rPr>
          <w:lang w:val="en-US"/>
        </w:rPr>
        <w:t xml:space="preserve">, </w:t>
      </w:r>
      <w:r w:rsidR="005D15D8">
        <w:rPr>
          <w:lang w:val="en-US"/>
        </w:rPr>
        <w:t>giving out the 3 best candidates</w:t>
      </w:r>
      <w:r w:rsidR="00655541">
        <w:rPr>
          <w:lang w:val="en-US"/>
        </w:rPr>
        <w:t xml:space="preserve"> for </w:t>
      </w:r>
      <w:r w:rsidR="00ED0929">
        <w:rPr>
          <w:lang w:val="en-US"/>
        </w:rPr>
        <w:t>a specific offer</w:t>
      </w:r>
      <w:r w:rsidR="0004774A">
        <w:rPr>
          <w:lang w:val="en-US"/>
        </w:rPr>
        <w:t>.</w:t>
      </w:r>
    </w:p>
    <w:p w:rsidR="00793889" w:rsidRDefault="00A81049" w:rsidP="00CF34EE">
      <w:pPr>
        <w:pStyle w:val="Ttulo1"/>
      </w:pPr>
      <w:bookmarkStart w:id="1" w:name="_Toc508806924"/>
      <w:r>
        <w:rPr>
          <w:lang w:val="en-US"/>
        </w:rPr>
        <w:t xml:space="preserve">Theory: </w:t>
      </w:r>
      <w:r w:rsidR="00291F62">
        <w:rPr>
          <w:lang w:val="en-US"/>
        </w:rPr>
        <w:t>Information Retrieval Systems</w:t>
      </w:r>
      <w:bookmarkEnd w:id="1"/>
      <w:r w:rsidR="00793889" w:rsidRPr="00EA4F4A">
        <w:t xml:space="preserve"> </w:t>
      </w:r>
    </w:p>
    <w:p w:rsidR="00E94AAC" w:rsidRDefault="000549ED" w:rsidP="00CF34EE">
      <w:pPr>
        <w:jc w:val="both"/>
        <w:rPr>
          <w:lang w:val="en-US"/>
        </w:rPr>
      </w:pPr>
      <w:r>
        <w:rPr>
          <w:lang w:val="en-US"/>
        </w:rPr>
        <w:t>I</w:t>
      </w:r>
      <w:r w:rsidR="000F7E8B">
        <w:rPr>
          <w:lang w:val="en-US"/>
        </w:rPr>
        <w:t>nformation retrieval</w:t>
      </w:r>
      <w:r w:rsidR="00A339A9">
        <w:rPr>
          <w:lang w:val="en-US"/>
        </w:rPr>
        <w:t xml:space="preserve"> is the</w:t>
      </w:r>
      <w:r>
        <w:rPr>
          <w:lang w:val="en-US"/>
        </w:rPr>
        <w:t xml:space="preserve"> </w:t>
      </w:r>
      <w:r w:rsidRPr="00947587">
        <w:rPr>
          <w:lang w:val="en-US"/>
        </w:rPr>
        <w:t>science of searching for information in a document</w:t>
      </w:r>
      <w:r w:rsidR="00A339A9" w:rsidRPr="00947587">
        <w:rPr>
          <w:lang w:val="en-US"/>
        </w:rPr>
        <w:t xml:space="preserve"> or </w:t>
      </w:r>
      <w:r w:rsidRPr="00947587">
        <w:rPr>
          <w:lang w:val="en-US"/>
        </w:rPr>
        <w:t>for documents themselves</w:t>
      </w:r>
      <w:r w:rsidR="00A339A9" w:rsidRPr="00947587">
        <w:rPr>
          <w:lang w:val="en-US"/>
        </w:rPr>
        <w:t xml:space="preserve">. </w:t>
      </w:r>
      <w:r w:rsidR="00F94884">
        <w:rPr>
          <w:lang w:val="en-US"/>
        </w:rPr>
        <w:t xml:space="preserve"> The art of automate such </w:t>
      </w:r>
      <w:r w:rsidR="00D27901">
        <w:rPr>
          <w:lang w:val="en-US"/>
        </w:rPr>
        <w:t xml:space="preserve">a task has been crucial during this century, enabling the </w:t>
      </w:r>
      <w:r w:rsidR="009C2D0C">
        <w:rPr>
          <w:lang w:val="en-US"/>
        </w:rPr>
        <w:t xml:space="preserve">possibility of dealing </w:t>
      </w:r>
      <w:r w:rsidR="00D27901">
        <w:rPr>
          <w:lang w:val="en-US"/>
        </w:rPr>
        <w:t xml:space="preserve">with an overload of information. Thus, automated information retrieval systems such as search engines (e.g. Google, Yahoo search engines) has made huge impact in our daily life. </w:t>
      </w:r>
      <w:r w:rsidR="00FE40C3">
        <w:rPr>
          <w:lang w:val="en-US"/>
        </w:rPr>
        <w:t>For that, the exact algorithm behind these well performing searchers is</w:t>
      </w:r>
      <w:r w:rsidR="009C2D0C">
        <w:rPr>
          <w:lang w:val="en-US"/>
        </w:rPr>
        <w:t xml:space="preserve"> a</w:t>
      </w:r>
      <w:r w:rsidR="00FE40C3">
        <w:rPr>
          <w:lang w:val="en-US"/>
        </w:rPr>
        <w:t xml:space="preserve"> </w:t>
      </w:r>
      <w:r w:rsidR="00E94AAC">
        <w:rPr>
          <w:lang w:val="en-US"/>
        </w:rPr>
        <w:t>secret worth millions of dollars</w:t>
      </w:r>
      <w:r w:rsidR="00FE40C3">
        <w:rPr>
          <w:lang w:val="en-US"/>
        </w:rPr>
        <w:t>.</w:t>
      </w:r>
    </w:p>
    <w:p w:rsidR="00113B95" w:rsidRDefault="00E94AAC" w:rsidP="00CF34EE">
      <w:pPr>
        <w:jc w:val="both"/>
        <w:rPr>
          <w:lang w:val="en-US"/>
        </w:rPr>
      </w:pPr>
      <w:r w:rsidRPr="00E94AAC">
        <w:rPr>
          <w:lang w:val="en-US"/>
        </w:rPr>
        <w:t>The theory behind automated retrieval information systems</w:t>
      </w:r>
      <w:r w:rsidR="00FE40C3" w:rsidRPr="00E94AAC">
        <w:rPr>
          <w:lang w:val="en-US"/>
        </w:rPr>
        <w:t xml:space="preserve"> </w:t>
      </w:r>
      <w:r w:rsidRPr="00E94AAC">
        <w:rPr>
          <w:lang w:val="en-US"/>
        </w:rPr>
        <w:t xml:space="preserve">is quite wide and diverse. For that reason, I will only explain the one used in this project: </w:t>
      </w:r>
      <w:r w:rsidR="00AF5E46" w:rsidRPr="00E94AAC">
        <w:rPr>
          <w:lang w:val="en-US"/>
        </w:rPr>
        <w:t>The</w:t>
      </w:r>
      <w:r w:rsidRPr="00E94AAC">
        <w:rPr>
          <w:lang w:val="en-US"/>
        </w:rPr>
        <w:t xml:space="preserve"> Term Frequency–Inverse Document Frequency retrieval model (tf-idf).  The tf-idf is a numerical statistic number that is intended to reflect how important a word is to a </w:t>
      </w:r>
      <w:hyperlink r:id="rId11" w:tooltip="Document" w:history="1">
        <w:r w:rsidRPr="00E94AAC">
          <w:rPr>
            <w:lang w:val="en-US"/>
          </w:rPr>
          <w:t>document</w:t>
        </w:r>
      </w:hyperlink>
      <w:r w:rsidRPr="00E94AAC">
        <w:rPr>
          <w:lang w:val="en-US"/>
        </w:rPr>
        <w:t> in a collection or </w:t>
      </w:r>
      <w:hyperlink r:id="rId12" w:tooltip="Text corpus" w:history="1">
        <w:r w:rsidRPr="00E94AAC">
          <w:rPr>
            <w:lang w:val="en-US"/>
          </w:rPr>
          <w:t>corpus</w:t>
        </w:r>
      </w:hyperlink>
      <w:r w:rsidRPr="00E94AAC">
        <w:rPr>
          <w:lang w:val="en-US"/>
        </w:rPr>
        <w:t>.</w:t>
      </w:r>
      <w:r w:rsidR="00AF5E46">
        <w:rPr>
          <w:lang w:val="en-US"/>
        </w:rPr>
        <w:t xml:space="preserve"> </w:t>
      </w:r>
      <w:r w:rsidR="009A0A21" w:rsidRPr="009A0A21">
        <w:rPr>
          <w:lang w:val="en-US"/>
        </w:rPr>
        <w:t>The tf-idf value increases </w:t>
      </w:r>
      <w:hyperlink r:id="rId13" w:tooltip="Proportionality (mathematics)" w:history="1">
        <w:r w:rsidR="009A0A21" w:rsidRPr="009A0A21">
          <w:rPr>
            <w:lang w:val="en-US"/>
          </w:rPr>
          <w:t>proportionally</w:t>
        </w:r>
      </w:hyperlink>
      <w:r w:rsidR="009A0A21" w:rsidRPr="009A0A21">
        <w:rPr>
          <w:lang w:val="en-US"/>
        </w:rPr>
        <w:t xml:space="preserve"> to the number of times a word appears in the document, </w:t>
      </w:r>
      <w:r w:rsidR="00527C52">
        <w:rPr>
          <w:lang w:val="en-US"/>
        </w:rPr>
        <w:t>and it is</w:t>
      </w:r>
      <w:r w:rsidR="009A0A21" w:rsidRPr="009A0A21">
        <w:rPr>
          <w:lang w:val="en-US"/>
        </w:rPr>
        <w:t xml:space="preserve"> often offset by </w:t>
      </w:r>
      <w:r w:rsidR="00527C52">
        <w:rPr>
          <w:lang w:val="en-US"/>
        </w:rPr>
        <w:t>the most frequent</w:t>
      </w:r>
      <w:r w:rsidR="009A0A21" w:rsidRPr="009A0A21">
        <w:rPr>
          <w:lang w:val="en-US"/>
        </w:rPr>
        <w:t xml:space="preserve"> word in the corpus, which helps to adjust for the fact that some words appear more frequently in general</w:t>
      </w:r>
      <w:r w:rsidR="00527C52">
        <w:rPr>
          <w:lang w:val="en-US"/>
        </w:rPr>
        <w:t xml:space="preserve"> terms</w:t>
      </w:r>
      <w:r w:rsidR="009A0A21" w:rsidRPr="009A0A21">
        <w:rPr>
          <w:lang w:val="en-US"/>
        </w:rPr>
        <w:t xml:space="preserve">. </w:t>
      </w:r>
    </w:p>
    <w:p w:rsidR="00113B95" w:rsidRDefault="00593A53" w:rsidP="00CF34EE">
      <w:pPr>
        <w:pStyle w:val="Ttulo2"/>
        <w:rPr>
          <w:lang w:val="en-US"/>
        </w:rPr>
      </w:pPr>
      <w:bookmarkStart w:id="2" w:name="_Toc508806925"/>
      <w:r>
        <w:rPr>
          <w:lang w:val="en-US"/>
        </w:rPr>
        <w:t>The tf-idf</w:t>
      </w:r>
      <w:bookmarkEnd w:id="2"/>
      <w:r>
        <w:rPr>
          <w:lang w:val="en-US"/>
        </w:rPr>
        <w:t xml:space="preserve"> </w:t>
      </w:r>
    </w:p>
    <w:p w:rsidR="000A04EA" w:rsidRDefault="00113B95" w:rsidP="00CF34EE">
      <w:pPr>
        <w:jc w:val="both"/>
        <w:rPr>
          <w:lang w:val="en-US"/>
        </w:rPr>
      </w:pPr>
      <w:r>
        <w:rPr>
          <w:lang w:val="en-US"/>
        </w:rPr>
        <w:t>T</w:t>
      </w:r>
      <w:r w:rsidR="000A04EA">
        <w:rPr>
          <w:lang w:val="en-US"/>
        </w:rPr>
        <w:t xml:space="preserve">he tf part (term frequency) </w:t>
      </w:r>
      <w:r w:rsidR="00C055B6">
        <w:rPr>
          <w:lang w:val="en-US"/>
        </w:rPr>
        <w:t xml:space="preserve">classifies each word in each document by how </w:t>
      </w:r>
      <w:r w:rsidR="000A04EA" w:rsidRPr="000A04EA">
        <w:rPr>
          <w:lang w:val="en-US"/>
        </w:rPr>
        <w:t xml:space="preserve">often does term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oMath>
      <w:r w:rsidR="000A04EA" w:rsidRPr="000A04EA">
        <w:rPr>
          <w:lang w:val="en-US"/>
        </w:rPr>
        <w:t xml:space="preserve"> occur</w:t>
      </w:r>
      <w:r w:rsidR="000A04EA">
        <w:rPr>
          <w:lang w:val="en-US"/>
        </w:rPr>
        <w:t>s</w:t>
      </w:r>
      <w:r w:rsidR="000A04EA" w:rsidRPr="000A04EA">
        <w:rPr>
          <w:lang w:val="en-US"/>
        </w:rPr>
        <w:t xml:space="preserve"> in document</w:t>
      </w:r>
      <w:r w:rsidR="008A3D25">
        <w:rPr>
          <w:lang w:val="en-US"/>
        </w:rPr>
        <w:t xml:space="preserve">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oMath>
      <w:r w:rsidR="00C055B6">
        <w:rPr>
          <w:lang w:val="en-US"/>
        </w:rPr>
        <w:t xml:space="preserve">, normalizing </w:t>
      </w:r>
      <w:r w:rsidR="00E71F3F">
        <w:rPr>
          <w:lang w:val="en-US"/>
        </w:rPr>
        <w:t>by maximum term frequency in that document</w:t>
      </w:r>
      <w:r w:rsidR="00C055B6">
        <w:rPr>
          <w:lang w:val="en-US"/>
        </w:rPr>
        <w:t>:</w:t>
      </w:r>
      <m:oMath>
        <m:r>
          <w:rPr>
            <w:rFonts w:ascii="Cambria Math" w:hAnsi="Cambria Math"/>
            <w:lang w:val="en-US"/>
          </w:rPr>
          <m:t> </m:t>
        </m:r>
        <m:sSub>
          <m:sSubPr>
            <m:ctrlPr>
              <w:rPr>
                <w:rFonts w:ascii="Cambria Math" w:hAnsi="Cambria Math"/>
                <w:lang w:val="en-US"/>
              </w:rPr>
            </m:ctrlPr>
          </m:sSubPr>
          <m:e>
            <m:r>
              <m:rPr>
                <m:sty m:val="p"/>
              </m:rPr>
              <w:rPr>
                <w:rFonts w:ascii="Cambria Math" w:hAnsi="Cambria Math"/>
                <w:lang w:val="en-US"/>
              </w:rPr>
              <m:t>f</m:t>
            </m:r>
            <m:ctrlPr>
              <w:rPr>
                <w:rFonts w:ascii="Cambria Math" w:hAnsi="Cambria Math"/>
                <w:i/>
                <w:lang w:val="en-US"/>
              </w:rPr>
            </m:ctrlPr>
          </m:e>
          <m:sub>
            <m:d>
              <m:dPr>
                <m:ctrlPr>
                  <w:rPr>
                    <w:rFonts w:ascii="Cambria Math" w:hAnsi="Cambria Math"/>
                    <w:lang w:val="en-US"/>
                  </w:rPr>
                </m:ctrlPr>
              </m:dPr>
              <m:e>
                <m:r>
                  <m:rPr>
                    <m:sty m:val="p"/>
                  </m:rPr>
                  <w:rPr>
                    <w:rFonts w:ascii="Cambria Math" w:hAnsi="Cambria Math"/>
                    <w:lang w:val="en-US"/>
                  </w:rPr>
                  <m:t>i,j</m:t>
                </m:r>
              </m:e>
            </m:d>
          </m:sub>
        </m:sSub>
        <m:r>
          <m:rPr>
            <m:sty m:val="p"/>
          </m:rPr>
          <w:rPr>
            <w:rFonts w:ascii="Cambria Math" w:hAnsi="Cambria Math"/>
            <w:lang w:val="en-US"/>
          </w:rPr>
          <m:t>  =  fre</m:t>
        </m:r>
        <m:sSub>
          <m:sSubPr>
            <m:ctrlPr>
              <w:rPr>
                <w:rFonts w:ascii="Cambria Math" w:hAnsi="Cambria Math"/>
                <w:lang w:val="en-US"/>
              </w:rPr>
            </m:ctrlPr>
          </m:sSubPr>
          <m:e>
            <m:r>
              <m:rPr>
                <m:sty m:val="p"/>
              </m:rPr>
              <w:rPr>
                <w:rFonts w:ascii="Cambria Math" w:hAnsi="Cambria Math"/>
                <w:lang w:val="en-US"/>
              </w:rPr>
              <m:t>q</m:t>
            </m:r>
          </m:e>
          <m:sub>
            <m:d>
              <m:dPr>
                <m:ctrlPr>
                  <w:rPr>
                    <w:rFonts w:ascii="Cambria Math" w:hAnsi="Cambria Math"/>
                    <w:lang w:val="en-US"/>
                  </w:rPr>
                </m:ctrlPr>
              </m:dPr>
              <m:e>
                <m:r>
                  <m:rPr>
                    <m:sty m:val="p"/>
                  </m:rPr>
                  <w:rPr>
                    <w:rFonts w:ascii="Cambria Math" w:hAnsi="Cambria Math"/>
                    <w:lang w:val="en-US"/>
                  </w:rPr>
                  <m:t>i,j</m:t>
                </m:r>
              </m:e>
            </m:d>
          </m:sub>
        </m:sSub>
        <m:r>
          <m:rPr>
            <m:lit/>
            <m:sty m:val="p"/>
          </m:rPr>
          <w:rPr>
            <w:rFonts w:ascii="Cambria Math" w:hAnsi="Cambria Math"/>
            <w:lang w:val="en-US"/>
          </w:rPr>
          <m:t>/</m:t>
        </m:r>
        <m:r>
          <m:rPr>
            <m:sty m:val="p"/>
          </m:rPr>
          <w:rPr>
            <w:rFonts w:ascii="Cambria Math" w:hAnsi="Cambria Math"/>
            <w:lang w:val="en-US"/>
          </w:rPr>
          <m:t> </m:t>
        </m:r>
        <m:sSub>
          <m:sSubPr>
            <m:ctrlPr>
              <w:rPr>
                <w:rFonts w:ascii="Cambria Math" w:hAnsi="Cambria Math"/>
                <w:lang w:val="en-US"/>
              </w:rPr>
            </m:ctrlPr>
          </m:sSubPr>
          <m:e>
            <m:r>
              <m:rPr>
                <m:sty m:val="p"/>
              </m:rPr>
              <w:rPr>
                <w:rFonts w:ascii="Cambria Math" w:hAnsi="Cambria Math"/>
                <w:lang w:val="en-US"/>
              </w:rPr>
              <m:t>max</m:t>
            </m:r>
          </m:e>
          <m:sub>
            <m:r>
              <m:rPr>
                <m:sty m:val="p"/>
              </m:rPr>
              <w:rPr>
                <w:rFonts w:ascii="Cambria Math" w:hAnsi="Cambria Math"/>
                <w:lang w:val="en-US"/>
              </w:rPr>
              <m:t>l</m:t>
            </m:r>
          </m:sub>
        </m:sSub>
        <m:r>
          <m:rPr>
            <m:sty m:val="p"/>
          </m:rPr>
          <w:rPr>
            <w:rFonts w:ascii="Cambria Math" w:hAnsi="Cambria Math"/>
            <w:lang w:val="en-US"/>
          </w:rPr>
          <m:t> fre</m:t>
        </m:r>
        <m:sSub>
          <m:sSubPr>
            <m:ctrlPr>
              <w:rPr>
                <w:rFonts w:ascii="Cambria Math" w:hAnsi="Cambria Math"/>
                <w:lang w:val="en-US"/>
              </w:rPr>
            </m:ctrlPr>
          </m:sSubPr>
          <m:e>
            <m:r>
              <m:rPr>
                <m:sty m:val="p"/>
              </m:rPr>
              <w:rPr>
                <w:rFonts w:ascii="Cambria Math" w:hAnsi="Cambria Math"/>
                <w:lang w:val="en-US"/>
              </w:rPr>
              <m:t>q</m:t>
            </m:r>
          </m:e>
          <m:sub>
            <m:d>
              <m:dPr>
                <m:ctrlPr>
                  <w:rPr>
                    <w:rFonts w:ascii="Cambria Math" w:hAnsi="Cambria Math"/>
                    <w:lang w:val="en-US"/>
                  </w:rPr>
                </m:ctrlPr>
              </m:dPr>
              <m:e>
                <m:r>
                  <m:rPr>
                    <m:sty m:val="p"/>
                  </m:rPr>
                  <w:rPr>
                    <w:rFonts w:ascii="Cambria Math" w:hAnsi="Cambria Math"/>
                    <w:lang w:val="en-US"/>
                  </w:rPr>
                  <m:t>l,j</m:t>
                </m:r>
              </m:e>
            </m:d>
          </m:sub>
        </m:sSub>
      </m:oMath>
      <w:r w:rsidR="00E71F3F">
        <w:rPr>
          <w:lang w:val="en-US"/>
        </w:rPr>
        <w:t xml:space="preserve">. The idf part (inverse document </w:t>
      </w:r>
      <w:r w:rsidR="00320EE2">
        <w:rPr>
          <w:lang w:val="en-US"/>
        </w:rPr>
        <w:t>frequency)</w:t>
      </w:r>
      <w:r w:rsidR="00E71F3F">
        <w:rPr>
          <w:lang w:val="en-US"/>
        </w:rPr>
        <w:t xml:space="preserve"> accounts for the number of times the term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oMath>
      <w:r w:rsidR="00E71F3F">
        <w:rPr>
          <w:lang w:val="en-US"/>
        </w:rPr>
        <w:t xml:space="preserve"> appears in each document, making this be </w:t>
      </w:r>
      <w:r w:rsidR="00527C52">
        <w:rPr>
          <w:lang w:val="en-US"/>
        </w:rPr>
        <w:t xml:space="preserve">to </w:t>
      </w:r>
      <w:r w:rsidR="00E71F3F">
        <w:rPr>
          <w:lang w:val="en-US"/>
        </w:rPr>
        <w:t>a measure of importance of the word</w:t>
      </w:r>
      <w:r w:rsidR="00527C52">
        <w:rPr>
          <w:lang w:val="en-US"/>
        </w:rPr>
        <w:t>:</w:t>
      </w:r>
      <w:r w:rsidR="00E71F3F">
        <w:rPr>
          <w:lang w:val="en-US"/>
        </w:rPr>
        <w:t xml:space="preserve"> the less times you find that word in different documents</w:t>
      </w:r>
      <w:r w:rsidR="00527C52">
        <w:rPr>
          <w:lang w:val="en-US"/>
        </w:rPr>
        <w:t>, the more important that word is</w:t>
      </w:r>
      <w:r w:rsidR="00E71F3F">
        <w:rPr>
          <w:lang w:val="en-US"/>
        </w:rPr>
        <w:t xml:space="preserve">. The mathematical expression stands for: </w:t>
      </w:r>
      <m:oMath>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r>
                  <w:rPr>
                    <w:rFonts w:ascii="Cambria Math" w:hAnsi="Cambria Math"/>
                    <w:lang w:val="en-US"/>
                  </w:rPr>
                  <m:t>N</m:t>
                </m:r>
                <m:r>
                  <m:rPr>
                    <m:lit/>
                  </m:rP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e>
            </m:d>
          </m:e>
        </m:func>
      </m:oMath>
      <w:r w:rsidR="00E71F3F">
        <w:rPr>
          <w:lang w:val="en-US"/>
        </w:rPr>
        <w:t xml:space="preserve"> where </w:t>
      </w:r>
      <w:r w:rsidR="00E71F3F" w:rsidRPr="00E71F3F">
        <w:rPr>
          <w:lang w:val="en-US"/>
        </w:rPr>
        <w:t xml:space="preserve">N = total number of documents </w:t>
      </w:r>
      <w:r w:rsidR="00E71F3F">
        <w:rPr>
          <w:lang w:val="en-US"/>
        </w:rPr>
        <w:t xml:space="preserve">and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oMath>
      <w:r w:rsidR="00E71F3F" w:rsidRPr="00E71F3F">
        <w:rPr>
          <w:lang w:val="en-US"/>
        </w:rPr>
        <w:t xml:space="preserve"> = number of documents in which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oMath>
      <w:r w:rsidR="00E71F3F" w:rsidRPr="00E71F3F">
        <w:rPr>
          <w:lang w:val="en-US"/>
        </w:rPr>
        <w:t xml:space="preserve"> occurs</w:t>
      </w:r>
      <w:r w:rsidR="00E71F3F">
        <w:rPr>
          <w:lang w:val="en-US"/>
        </w:rPr>
        <w:t xml:space="preserve">. </w:t>
      </w:r>
    </w:p>
    <w:p w:rsidR="00113B95" w:rsidRPr="009A0A21" w:rsidRDefault="00113B95" w:rsidP="00CF34EE">
      <w:pPr>
        <w:jc w:val="both"/>
        <w:rPr>
          <w:lang w:val="en-US"/>
        </w:rPr>
      </w:pPr>
      <w:r w:rsidRPr="009A0A21">
        <w:rPr>
          <w:lang w:val="en-US"/>
        </w:rPr>
        <w:t>Nowadays, tf-idf is one of the most popular term-weighting schemes</w:t>
      </w:r>
      <w:r>
        <w:rPr>
          <w:lang w:val="en-US"/>
        </w:rPr>
        <w:t xml:space="preserve"> and 83% of the </w:t>
      </w:r>
      <w:r w:rsidRPr="009A0A21">
        <w:rPr>
          <w:lang w:val="en-US"/>
        </w:rPr>
        <w:t>text-based recommender systems in the domain of digital libraries use tf-idf</w:t>
      </w:r>
      <w:r>
        <w:rPr>
          <w:rStyle w:val="Refdenotaalpie"/>
          <w:lang w:val="en-US"/>
        </w:rPr>
        <w:footnoteReference w:id="1"/>
      </w:r>
      <w:r w:rsidRPr="009A0A21">
        <w:rPr>
          <w:lang w:val="en-US"/>
        </w:rPr>
        <w:t>.</w:t>
      </w:r>
      <w:r>
        <w:rPr>
          <w:lang w:val="en-US"/>
        </w:rPr>
        <w:t xml:space="preserve"> </w:t>
      </w:r>
    </w:p>
    <w:p w:rsidR="00A52476" w:rsidRDefault="00A52476" w:rsidP="00CF34EE">
      <w:pPr>
        <w:pStyle w:val="Ttulo2"/>
        <w:rPr>
          <w:lang w:val="en-US"/>
        </w:rPr>
      </w:pPr>
      <w:bookmarkStart w:id="3" w:name="_Toc508806926"/>
      <w:r>
        <w:rPr>
          <w:lang w:val="en-US"/>
        </w:rPr>
        <w:t>The tf-idf for the query</w:t>
      </w:r>
      <w:bookmarkEnd w:id="3"/>
    </w:p>
    <w:p w:rsidR="008A3D25" w:rsidRDefault="00CB0397" w:rsidP="00CF34EE">
      <w:pPr>
        <w:jc w:val="both"/>
        <w:rPr>
          <w:lang w:val="en-US"/>
        </w:rPr>
      </w:pPr>
      <w:r>
        <w:rPr>
          <w:lang w:val="en-US"/>
        </w:rPr>
        <w:t>When creating the vector value for the query, the system used is normally slightly different to the tf</w:t>
      </w:r>
      <w:r w:rsidR="00E73C4A">
        <w:rPr>
          <w:lang w:val="en-US"/>
        </w:rPr>
        <w:t>-</w:t>
      </w:r>
      <w:r>
        <w:rPr>
          <w:lang w:val="en-US"/>
        </w:rPr>
        <w:t>idf explained before</w:t>
      </w:r>
      <w:r w:rsidR="00527C52">
        <w:rPr>
          <w:lang w:val="en-US"/>
        </w:rPr>
        <w:t>. There exist several variants related to tf-idf</w:t>
      </w:r>
      <w:r w:rsidR="004B556A">
        <w:rPr>
          <w:lang w:val="en-US"/>
        </w:rPr>
        <w:t>, the most typical one</w:t>
      </w:r>
      <w:r>
        <w:rPr>
          <w:lang w:val="en-US"/>
        </w:rPr>
        <w:t xml:space="preserve"> illustrated below</w:t>
      </w:r>
      <w:r w:rsidR="006525FA">
        <w:rPr>
          <w:lang w:val="en-US"/>
        </w:rPr>
        <w:t xml:space="preserve"> as number 1</w:t>
      </w:r>
      <w:r>
        <w:rPr>
          <w:lang w:val="en-US"/>
        </w:rPr>
        <w:t>:</w:t>
      </w:r>
      <w:r w:rsidR="001C4034">
        <w:rPr>
          <w:lang w:val="en-US"/>
        </w:rPr>
        <w:t xml:space="preserve"> </w:t>
      </w:r>
    </w:p>
    <w:p w:rsidR="009938DC" w:rsidRDefault="009938DC" w:rsidP="00CF34EE">
      <w:pPr>
        <w:jc w:val="both"/>
        <w:rPr>
          <w:lang w:val="en-US"/>
        </w:rPr>
      </w:pPr>
    </w:p>
    <w:tbl>
      <w:tblPr>
        <w:tblStyle w:val="Tablaconcuadrcula"/>
        <w:tblW w:w="9736" w:type="dxa"/>
        <w:tblLook w:val="04A0" w:firstRow="1" w:lastRow="0" w:firstColumn="1" w:lastColumn="0" w:noHBand="0" w:noVBand="1"/>
      </w:tblPr>
      <w:tblGrid>
        <w:gridCol w:w="1271"/>
        <w:gridCol w:w="3686"/>
        <w:gridCol w:w="4779"/>
      </w:tblGrid>
      <w:tr w:rsidR="007C7195" w:rsidTr="00CC1F59">
        <w:trPr>
          <w:trHeight w:val="240"/>
        </w:trPr>
        <w:tc>
          <w:tcPr>
            <w:tcW w:w="1271" w:type="dxa"/>
            <w:vAlign w:val="center"/>
          </w:tcPr>
          <w:p w:rsidR="007C7195" w:rsidRPr="00CC1F59" w:rsidRDefault="007C7195" w:rsidP="00CF34EE">
            <w:pPr>
              <w:jc w:val="both"/>
              <w:rPr>
                <w:b/>
                <w:lang w:val="en-US"/>
              </w:rPr>
            </w:pPr>
            <w:r w:rsidRPr="00CC1F59">
              <w:rPr>
                <w:b/>
                <w:lang w:val="en-US"/>
              </w:rPr>
              <w:t>Weighting scheme</w:t>
            </w:r>
          </w:p>
        </w:tc>
        <w:tc>
          <w:tcPr>
            <w:tcW w:w="3686" w:type="dxa"/>
            <w:vAlign w:val="center"/>
          </w:tcPr>
          <w:p w:rsidR="007C7195" w:rsidRPr="00CC1F59" w:rsidRDefault="007C7195" w:rsidP="00CF34EE">
            <w:pPr>
              <w:jc w:val="both"/>
              <w:rPr>
                <w:b/>
                <w:lang w:val="en-US"/>
              </w:rPr>
            </w:pPr>
            <w:r w:rsidRPr="00CC1F59">
              <w:rPr>
                <w:b/>
                <w:lang w:val="en-US"/>
              </w:rPr>
              <w:t>Document term weight</w:t>
            </w:r>
          </w:p>
        </w:tc>
        <w:tc>
          <w:tcPr>
            <w:tcW w:w="4779" w:type="dxa"/>
            <w:vAlign w:val="center"/>
          </w:tcPr>
          <w:p w:rsidR="007C7195" w:rsidRPr="00CC1F59" w:rsidRDefault="007C7195" w:rsidP="00CF34EE">
            <w:pPr>
              <w:jc w:val="both"/>
              <w:rPr>
                <w:b/>
                <w:lang w:val="en-US"/>
              </w:rPr>
            </w:pPr>
            <w:r w:rsidRPr="00CC1F59">
              <w:rPr>
                <w:b/>
                <w:lang w:val="en-US"/>
              </w:rPr>
              <w:t>Query term weight</w:t>
            </w:r>
          </w:p>
        </w:tc>
      </w:tr>
      <w:tr w:rsidR="005E3B85" w:rsidRPr="005E3B85" w:rsidTr="00CC1F59">
        <w:trPr>
          <w:trHeight w:val="467"/>
        </w:trPr>
        <w:tc>
          <w:tcPr>
            <w:tcW w:w="1271" w:type="dxa"/>
            <w:vAlign w:val="center"/>
          </w:tcPr>
          <w:p w:rsidR="005E3B85" w:rsidRPr="00A13A71" w:rsidRDefault="005E3B85" w:rsidP="00CF34EE">
            <w:pPr>
              <w:jc w:val="both"/>
              <w:rPr>
                <w:rFonts w:ascii="Calibri" w:eastAsia="Calibri" w:hAnsi="Calibri" w:cs="Times New Roman"/>
                <w:lang w:val="en-US"/>
              </w:rPr>
            </w:pPr>
            <w:r>
              <w:rPr>
                <w:rFonts w:ascii="Calibri" w:eastAsia="Calibri" w:hAnsi="Calibri" w:cs="Times New Roman"/>
                <w:lang w:val="en-US"/>
              </w:rPr>
              <w:t>1</w:t>
            </w:r>
          </w:p>
        </w:tc>
        <w:tc>
          <w:tcPr>
            <w:tcW w:w="3686" w:type="dxa"/>
            <w:vAlign w:val="center"/>
          </w:tcPr>
          <w:p w:rsidR="005E3B85" w:rsidRPr="008A3D25" w:rsidRDefault="004D2E80" w:rsidP="00CF34EE">
            <w:pPr>
              <w:jc w:val="both"/>
              <w:rPr>
                <w:lang w:val="en-US"/>
              </w:rPr>
            </w:pPr>
            <m:oMathPara>
              <m:oMath>
                <m:sSub>
                  <m:sSubPr>
                    <m:ctrlPr>
                      <w:rPr>
                        <w:rFonts w:ascii="Cambria Math" w:hAnsi="Cambria Math"/>
                        <w:i/>
                        <w:lang w:val="en-US"/>
                      </w:rPr>
                    </m:ctrlPr>
                  </m:sSubPr>
                  <m:e>
                    <m:r>
                      <m:rPr>
                        <m:sty m:val="p"/>
                      </m:rPr>
                      <w:rPr>
                        <w:rFonts w:ascii="Cambria Math" w:hAnsi="Cambria Math"/>
                        <w:lang w:val="en-US"/>
                      </w:rPr>
                      <m:t>f</m:t>
                    </m:r>
                    <m:ctrlPr>
                      <w:rPr>
                        <w:rFonts w:ascii="Cambria Math" w:hAnsi="Cambria Math"/>
                        <w:lang w:val="en-US"/>
                      </w:rPr>
                    </m:ctrlPr>
                  </m:e>
                  <m:sub>
                    <m:r>
                      <m:rPr>
                        <m:sty m:val="p"/>
                      </m:rPr>
                      <w:rPr>
                        <w:rFonts w:ascii="Cambria Math" w:hAnsi="Cambria Math"/>
                        <w:lang w:val="en-US"/>
                      </w:rPr>
                      <m:t>i</m:t>
                    </m:r>
                    <m:r>
                      <w:rPr>
                        <w:rFonts w:ascii="Cambria Math" w:hAnsi="Cambria Math"/>
                        <w:lang w:val="en-US"/>
                      </w:rPr>
                      <m:t>,</m:t>
                    </m:r>
                    <m:r>
                      <m:rPr>
                        <m:sty m:val="p"/>
                      </m:rPr>
                      <w:rPr>
                        <w:rFonts w:ascii="Cambria Math" w:hAnsi="Cambria Math"/>
                        <w:lang w:val="en-US"/>
                      </w:rPr>
                      <m:t>j</m:t>
                    </m:r>
                  </m:sub>
                </m:sSub>
                <m:r>
                  <m:rPr>
                    <m:sty m:val="p"/>
                  </m:rP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lang w:val="en-US"/>
                          </w:rPr>
                        </m:ctrlPr>
                      </m:dPr>
                      <m:e>
                        <m:r>
                          <m:rPr>
                            <m:sty m:val="p"/>
                          </m:rPr>
                          <w:rPr>
                            <w:rFonts w:ascii="Cambria Math" w:hAnsi="Cambria Math"/>
                            <w:lang w:val="en-US"/>
                          </w:rPr>
                          <m:t>N</m:t>
                        </m:r>
                        <m:r>
                          <m:rPr>
                            <m:lit/>
                          </m:rP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n</m:t>
                            </m:r>
                            <m:ctrlPr>
                              <w:rPr>
                                <w:rFonts w:ascii="Cambria Math" w:hAnsi="Cambria Math"/>
                                <w:lang w:val="en-US"/>
                              </w:rPr>
                            </m:ctrlPr>
                          </m:e>
                          <m:sub>
                            <m:r>
                              <m:rPr>
                                <m:sty m:val="p"/>
                              </m:rPr>
                              <w:rPr>
                                <w:rFonts w:ascii="Cambria Math" w:hAnsi="Cambria Math"/>
                                <w:lang w:val="en-US"/>
                              </w:rPr>
                              <m:t>i</m:t>
                            </m:r>
                          </m:sub>
                        </m:sSub>
                        <m:ctrlPr>
                          <w:rPr>
                            <w:rFonts w:ascii="Cambria Math" w:hAnsi="Cambria Math"/>
                            <w:i/>
                            <w:lang w:val="en-US"/>
                          </w:rPr>
                        </m:ctrlPr>
                      </m:e>
                    </m:d>
                  </m:e>
                </m:func>
              </m:oMath>
            </m:oMathPara>
          </w:p>
        </w:tc>
        <w:tc>
          <w:tcPr>
            <w:tcW w:w="4779" w:type="dxa"/>
            <w:vAlign w:val="center"/>
          </w:tcPr>
          <w:p w:rsidR="005E3B85" w:rsidRPr="007C7195" w:rsidRDefault="004D2E80" w:rsidP="00CF34EE">
            <w:pPr>
              <w:jc w:val="both"/>
              <w:rPr>
                <w:rFonts w:eastAsiaTheme="minorEastAsia"/>
                <w:lang w:val="en-US"/>
              </w:rPr>
            </w:pPr>
            <m:oMathPara>
              <m:oMath>
                <m:d>
                  <m:dPr>
                    <m:ctrlPr>
                      <w:rPr>
                        <w:rFonts w:ascii="Cambria Math" w:eastAsiaTheme="minorEastAsia" w:hAnsi="Cambria Math"/>
                        <w:lang w:val="en-US"/>
                      </w:rPr>
                    </m:ctrlPr>
                  </m:dPr>
                  <m:e>
                    <m:r>
                      <m:rPr>
                        <m:sty m:val="p"/>
                      </m:rPr>
                      <w:rPr>
                        <w:rFonts w:ascii="Cambria Math" w:eastAsiaTheme="minorEastAsia" w:hAnsi="Cambria Math"/>
                        <w:lang w:val="en-US"/>
                      </w:rPr>
                      <m:t>0.5+0.5</m:t>
                    </m:r>
                    <m:d>
                      <m:dPr>
                        <m:ctrlPr>
                          <w:rPr>
                            <w:rFonts w:ascii="Cambria Math" w:eastAsiaTheme="minorEastAsia" w:hAnsi="Cambria Math"/>
                            <w:lang w:val="en-US"/>
                          </w:rPr>
                        </m:ctrlPr>
                      </m:dPr>
                      <m:e>
                        <m:sSub>
                          <m:sSubPr>
                            <m:ctrlPr>
                              <w:rPr>
                                <w:rFonts w:ascii="Cambria Math" w:eastAsiaTheme="minorEastAsia" w:hAnsi="Cambria Math"/>
                                <w:lang w:val="en-US"/>
                              </w:rPr>
                            </m:ctrlPr>
                          </m:sSubPr>
                          <m:e>
                            <m:r>
                              <m:rPr>
                                <m:sty m:val="p"/>
                              </m:rPr>
                              <w:rPr>
                                <w:rFonts w:ascii="Cambria Math" w:eastAsiaTheme="minorEastAsia" w:hAnsi="Cambria Math"/>
                                <w:lang w:val="en-US"/>
                              </w:rPr>
                              <m:t>f</m:t>
                            </m:r>
                          </m:e>
                          <m:sub>
                            <m:r>
                              <m:rPr>
                                <m:sty m:val="p"/>
                              </m:rPr>
                              <w:rPr>
                                <w:rFonts w:ascii="Cambria Math" w:eastAsiaTheme="minorEastAsia" w:hAnsi="Cambria Math"/>
                                <w:lang w:val="en-US"/>
                              </w:rPr>
                              <m:t>t,q</m:t>
                            </m:r>
                          </m:sub>
                        </m:sSub>
                        <m:r>
                          <m:rPr>
                            <m:lit/>
                            <m:sty m:val="p"/>
                          </m:rPr>
                          <w:rPr>
                            <w:rFonts w:ascii="Cambria Math" w:eastAsiaTheme="minorEastAsia" w:hAnsi="Cambria Math"/>
                            <w:lang w:val="en-US"/>
                          </w:rPr>
                          <m:t>/</m:t>
                        </m:r>
                        <m:r>
                          <m:rPr>
                            <m:sty m:val="p"/>
                          </m:rPr>
                          <w:rPr>
                            <w:rFonts w:ascii="Cambria Math" w:eastAsiaTheme="minorEastAsia" w:hAnsi="Cambria Math"/>
                            <w:lang w:val="en-US"/>
                          </w:rPr>
                          <m:t>ma</m:t>
                        </m:r>
                        <m:sSub>
                          <m:sSubPr>
                            <m:ctrlPr>
                              <w:rPr>
                                <w:rFonts w:ascii="Cambria Math" w:eastAsiaTheme="minorEastAsia" w:hAnsi="Cambria Math"/>
                                <w:lang w:val="en-US"/>
                              </w:rPr>
                            </m:ctrlPr>
                          </m:sSubPr>
                          <m:e>
                            <m:r>
                              <m:rPr>
                                <m:sty m:val="p"/>
                              </m:rPr>
                              <w:rPr>
                                <w:rFonts w:ascii="Cambria Math" w:eastAsiaTheme="minorEastAsia" w:hAnsi="Cambria Math"/>
                                <w:lang w:val="en-US"/>
                              </w:rPr>
                              <m:t>x</m:t>
                            </m:r>
                          </m:e>
                          <m:sub>
                            <m:r>
                              <m:rPr>
                                <m:sty m:val="p"/>
                              </m:rPr>
                              <w:rPr>
                                <w:rFonts w:ascii="Cambria Math" w:eastAsiaTheme="minorEastAsia" w:hAnsi="Cambria Math"/>
                                <w:lang w:val="en-US"/>
                              </w:rPr>
                              <m:t>t</m:t>
                            </m:r>
                          </m:sub>
                        </m:sSub>
                        <m:sSub>
                          <m:sSubPr>
                            <m:ctrlPr>
                              <w:rPr>
                                <w:rFonts w:ascii="Cambria Math" w:eastAsiaTheme="minorEastAsia" w:hAnsi="Cambria Math"/>
                                <w:lang w:val="en-US"/>
                              </w:rPr>
                            </m:ctrlPr>
                          </m:sSubPr>
                          <m:e>
                            <m:r>
                              <m:rPr>
                                <m:sty m:val="p"/>
                              </m:rPr>
                              <w:rPr>
                                <w:rFonts w:ascii="Cambria Math" w:eastAsiaTheme="minorEastAsia" w:hAnsi="Cambria Math"/>
                                <w:lang w:val="en-US"/>
                              </w:rPr>
                              <m:t>f</m:t>
                            </m:r>
                          </m:e>
                          <m:sub>
                            <m:r>
                              <m:rPr>
                                <m:sty m:val="p"/>
                              </m:rPr>
                              <w:rPr>
                                <w:rFonts w:ascii="Cambria Math" w:eastAsiaTheme="minorEastAsia" w:hAnsi="Cambria Math"/>
                                <w:lang w:val="en-US"/>
                              </w:rPr>
                              <m:t>t,q</m:t>
                            </m:r>
                          </m:sub>
                        </m:sSub>
                      </m:e>
                    </m:d>
                  </m:e>
                </m:d>
                <m:r>
                  <m:rPr>
                    <m:sty m:val="p"/>
                  </m:rPr>
                  <w:rPr>
                    <w:rFonts w:ascii="Cambria Math" w:eastAsiaTheme="minorEastAsia" w:hAnsi="Cambria Math"/>
                    <w:lang w:val="en-US"/>
                  </w:rPr>
                  <m:t>log</m:t>
                </m:r>
                <m:d>
                  <m:dPr>
                    <m:ctrlPr>
                      <w:rPr>
                        <w:rFonts w:ascii="Cambria Math" w:eastAsiaTheme="minorEastAsia" w:hAnsi="Cambria Math"/>
                        <w:lang w:val="en-US"/>
                      </w:rPr>
                    </m:ctrlPr>
                  </m:dPr>
                  <m:e>
                    <m:r>
                      <m:rPr>
                        <m:sty m:val="p"/>
                      </m:rPr>
                      <w:rPr>
                        <w:rFonts w:ascii="Cambria Math" w:eastAsiaTheme="minorEastAsia" w:hAnsi="Cambria Math"/>
                        <w:lang w:val="en-US"/>
                      </w:rPr>
                      <m:t>N</m:t>
                    </m:r>
                    <m:r>
                      <m:rPr>
                        <m:lit/>
                        <m:sty m:val="p"/>
                      </m:rPr>
                      <w:rPr>
                        <w:rFonts w:ascii="Cambria Math" w:eastAsiaTheme="minorEastAsia" w:hAnsi="Cambria Math"/>
                        <w:lang w:val="en-US"/>
                      </w:rPr>
                      <m:t>/</m:t>
                    </m:r>
                    <m:sSub>
                      <m:sSubPr>
                        <m:ctrlPr>
                          <w:rPr>
                            <w:rFonts w:ascii="Cambria Math" w:eastAsiaTheme="minorEastAsia" w:hAnsi="Cambria Math"/>
                            <w:lang w:val="en-US"/>
                          </w:rPr>
                        </m:ctrlPr>
                      </m:sSubPr>
                      <m:e>
                        <m:r>
                          <m:rPr>
                            <m:sty m:val="p"/>
                          </m:rPr>
                          <w:rPr>
                            <w:rFonts w:ascii="Cambria Math" w:eastAsiaTheme="minorEastAsia" w:hAnsi="Cambria Math"/>
                            <w:lang w:val="en-US"/>
                          </w:rPr>
                          <m:t>n</m:t>
                        </m:r>
                      </m:e>
                      <m:sub>
                        <m:r>
                          <m:rPr>
                            <m:sty m:val="p"/>
                          </m:rPr>
                          <w:rPr>
                            <w:rFonts w:ascii="Cambria Math" w:eastAsiaTheme="minorEastAsia" w:hAnsi="Cambria Math"/>
                            <w:lang w:val="en-US"/>
                          </w:rPr>
                          <m:t>t</m:t>
                        </m:r>
                      </m:sub>
                    </m:sSub>
                  </m:e>
                </m:d>
              </m:oMath>
            </m:oMathPara>
          </w:p>
        </w:tc>
      </w:tr>
      <w:tr w:rsidR="005E3B85" w:rsidRPr="005E3B85" w:rsidTr="00CC1F59">
        <w:trPr>
          <w:trHeight w:val="467"/>
        </w:trPr>
        <w:tc>
          <w:tcPr>
            <w:tcW w:w="1271" w:type="dxa"/>
            <w:vAlign w:val="center"/>
          </w:tcPr>
          <w:p w:rsidR="005E3B85" w:rsidRPr="00A13A71" w:rsidRDefault="005E3B85" w:rsidP="00CF34EE">
            <w:pPr>
              <w:jc w:val="both"/>
              <w:rPr>
                <w:rFonts w:ascii="Calibri" w:eastAsia="Calibri" w:hAnsi="Calibri" w:cs="Times New Roman"/>
                <w:lang w:val="en-US"/>
              </w:rPr>
            </w:pPr>
            <w:r>
              <w:rPr>
                <w:rFonts w:ascii="Calibri" w:eastAsia="Calibri" w:hAnsi="Calibri" w:cs="Times New Roman"/>
                <w:lang w:val="en-US"/>
              </w:rPr>
              <w:t>2</w:t>
            </w:r>
          </w:p>
        </w:tc>
        <w:tc>
          <w:tcPr>
            <w:tcW w:w="3686" w:type="dxa"/>
            <w:vAlign w:val="center"/>
          </w:tcPr>
          <w:p w:rsidR="005E3B85" w:rsidRPr="00A13A71" w:rsidRDefault="004D2E80" w:rsidP="00CF34EE">
            <w:pPr>
              <w:jc w:val="both"/>
              <w:rPr>
                <w:rFonts w:ascii="Calibri" w:eastAsia="Calibri" w:hAnsi="Calibri" w:cs="Times New Roman"/>
                <w:lang w:val="en-US"/>
              </w:rPr>
            </w:pPr>
            <m:oMathPara>
              <m:oMath>
                <m:sSub>
                  <m:sSubPr>
                    <m:ctrlPr>
                      <w:rPr>
                        <w:rFonts w:ascii="Cambria Math" w:hAnsi="Cambria Math"/>
                        <w:i/>
                        <w:lang w:val="en-US"/>
                      </w:rPr>
                    </m:ctrlPr>
                  </m:sSubPr>
                  <m:e>
                    <m:r>
                      <m:rPr>
                        <m:sty m:val="p"/>
                      </m:rPr>
                      <w:rPr>
                        <w:rFonts w:ascii="Cambria Math" w:hAnsi="Cambria Math"/>
                        <w:lang w:val="en-US"/>
                      </w:rPr>
                      <m:t>f</m:t>
                    </m:r>
                    <m:ctrlPr>
                      <w:rPr>
                        <w:rFonts w:ascii="Cambria Math" w:hAnsi="Cambria Math"/>
                        <w:lang w:val="en-US"/>
                      </w:rPr>
                    </m:ctrlPr>
                  </m:e>
                  <m:sub>
                    <m:r>
                      <m:rPr>
                        <m:sty m:val="p"/>
                      </m:rPr>
                      <w:rPr>
                        <w:rFonts w:ascii="Cambria Math" w:hAnsi="Cambria Math"/>
                        <w:lang w:val="en-US"/>
                      </w:rPr>
                      <m:t>i</m:t>
                    </m:r>
                    <m:r>
                      <w:rPr>
                        <w:rFonts w:ascii="Cambria Math" w:hAnsi="Cambria Math"/>
                        <w:lang w:val="en-US"/>
                      </w:rPr>
                      <m:t>,</m:t>
                    </m:r>
                    <m:r>
                      <m:rPr>
                        <m:sty m:val="p"/>
                      </m:rPr>
                      <w:rPr>
                        <w:rFonts w:ascii="Cambria Math" w:hAnsi="Cambria Math"/>
                        <w:lang w:val="en-US"/>
                      </w:rPr>
                      <m:t>j</m:t>
                    </m:r>
                  </m:sub>
                </m:sSub>
                <m:r>
                  <m:rPr>
                    <m:sty m:val="p"/>
                  </m:rP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lang w:val="en-US"/>
                          </w:rPr>
                        </m:ctrlPr>
                      </m:dPr>
                      <m:e>
                        <m:r>
                          <m:rPr>
                            <m:sty m:val="p"/>
                          </m:rPr>
                          <w:rPr>
                            <w:rFonts w:ascii="Cambria Math" w:hAnsi="Cambria Math"/>
                            <w:lang w:val="en-US"/>
                          </w:rPr>
                          <m:t>N</m:t>
                        </m:r>
                        <m:r>
                          <m:rPr>
                            <m:lit/>
                          </m:rP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n</m:t>
                            </m:r>
                            <m:ctrlPr>
                              <w:rPr>
                                <w:rFonts w:ascii="Cambria Math" w:hAnsi="Cambria Math"/>
                                <w:lang w:val="en-US"/>
                              </w:rPr>
                            </m:ctrlPr>
                          </m:e>
                          <m:sub>
                            <m:r>
                              <m:rPr>
                                <m:sty m:val="p"/>
                              </m:rPr>
                              <w:rPr>
                                <w:rFonts w:ascii="Cambria Math" w:hAnsi="Cambria Math"/>
                                <w:lang w:val="en-US"/>
                              </w:rPr>
                              <m:t>i</m:t>
                            </m:r>
                          </m:sub>
                        </m:sSub>
                        <m:ctrlPr>
                          <w:rPr>
                            <w:rFonts w:ascii="Cambria Math" w:hAnsi="Cambria Math"/>
                            <w:i/>
                            <w:lang w:val="en-US"/>
                          </w:rPr>
                        </m:ctrlPr>
                      </m:e>
                    </m:d>
                  </m:e>
                </m:func>
              </m:oMath>
            </m:oMathPara>
          </w:p>
        </w:tc>
        <w:tc>
          <w:tcPr>
            <w:tcW w:w="4779" w:type="dxa"/>
            <w:vAlign w:val="center"/>
          </w:tcPr>
          <w:p w:rsidR="005E3B85" w:rsidRDefault="004D2E80" w:rsidP="00CF34EE">
            <w:pPr>
              <w:jc w:val="both"/>
              <w:rPr>
                <w:rFonts w:ascii="Calibri" w:eastAsia="Calibri" w:hAnsi="Calibri" w:cs="Times New Roman"/>
                <w:lang w:val="en-US"/>
              </w:rPr>
            </w:pPr>
            <m:oMathPara>
              <m:oMath>
                <m:d>
                  <m:dPr>
                    <m:ctrlPr>
                      <w:rPr>
                        <w:rFonts w:ascii="Cambria Math" w:eastAsia="Calibri" w:hAnsi="Cambria Math" w:cs="Times New Roman"/>
                        <w:lang w:val="en-US"/>
                      </w:rPr>
                    </m:ctrlPr>
                  </m:dPr>
                  <m:e>
                    <m:sSub>
                      <m:sSubPr>
                        <m:ctrlPr>
                          <w:rPr>
                            <w:rFonts w:ascii="Cambria Math" w:eastAsia="Calibri" w:hAnsi="Cambria Math" w:cs="Times New Roman"/>
                            <w:lang w:val="en-US"/>
                          </w:rPr>
                        </m:ctrlPr>
                      </m:sSubPr>
                      <m:e>
                        <m:r>
                          <m:rPr>
                            <m:sty m:val="p"/>
                          </m:rPr>
                          <w:rPr>
                            <w:rFonts w:ascii="Cambria Math" w:eastAsia="Calibri" w:hAnsi="Cambria Math" w:cs="Times New Roman"/>
                            <w:lang w:val="en-US"/>
                          </w:rPr>
                          <m:t>f</m:t>
                        </m:r>
                      </m:e>
                      <m:sub>
                        <m:r>
                          <m:rPr>
                            <m:sty m:val="p"/>
                          </m:rPr>
                          <w:rPr>
                            <w:rFonts w:ascii="Cambria Math" w:eastAsia="Calibri" w:hAnsi="Cambria Math" w:cs="Times New Roman"/>
                            <w:lang w:val="en-US"/>
                          </w:rPr>
                          <m:t>i,j</m:t>
                        </m:r>
                      </m:sub>
                    </m:sSub>
                    <m:r>
                      <m:rPr>
                        <m:sty m:val="p"/>
                      </m:rPr>
                      <w:rPr>
                        <w:rFonts w:ascii="Cambria Math" w:eastAsia="Calibri" w:hAnsi="Cambria Math" w:cs="Times New Roman"/>
                        <w:lang w:val="en-US"/>
                      </w:rPr>
                      <m:t>+fun</m:t>
                    </m:r>
                    <m:sSub>
                      <m:sSubPr>
                        <m:ctrlPr>
                          <w:rPr>
                            <w:rFonts w:ascii="Cambria Math" w:eastAsia="Calibri" w:hAnsi="Cambria Math" w:cs="Times New Roman"/>
                            <w:lang w:val="en-US"/>
                          </w:rPr>
                        </m:ctrlPr>
                      </m:sSubPr>
                      <m:e>
                        <m:r>
                          <m:rPr>
                            <m:sty m:val="p"/>
                          </m:rPr>
                          <w:rPr>
                            <w:rFonts w:ascii="Cambria Math" w:eastAsia="Calibri" w:hAnsi="Cambria Math" w:cs="Times New Roman"/>
                            <w:lang w:val="en-US"/>
                          </w:rPr>
                          <m:t>c</m:t>
                        </m:r>
                      </m:e>
                      <m:sub>
                        <m:r>
                          <m:rPr>
                            <m:sty m:val="p"/>
                          </m:rPr>
                          <w:rPr>
                            <w:rFonts w:ascii="Cambria Math" w:eastAsia="Calibri" w:hAnsi="Cambria Math" w:cs="Times New Roman"/>
                            <w:lang w:val="en-US"/>
                          </w:rPr>
                          <m:t>i,j</m:t>
                        </m:r>
                      </m:sub>
                    </m:sSub>
                    <m:d>
                      <m:dPr>
                        <m:ctrlPr>
                          <w:rPr>
                            <w:rFonts w:ascii="Cambria Math" w:eastAsia="Calibri" w:hAnsi="Cambria Math" w:cs="Times New Roman"/>
                            <w:lang w:val="en-US"/>
                          </w:rPr>
                        </m:ctrlPr>
                      </m:dPr>
                      <m:e>
                        <m:r>
                          <m:rPr>
                            <m:sty m:val="p"/>
                          </m:rPr>
                          <w:rPr>
                            <w:rFonts w:ascii="Cambria Math" w:eastAsia="Calibri" w:hAnsi="Cambria Math" w:cs="Times New Roman"/>
                            <w:lang w:val="en-US"/>
                          </w:rPr>
                          <m:t>param</m:t>
                        </m:r>
                      </m:e>
                    </m:d>
                  </m:e>
                </m:d>
                <m:r>
                  <m:rPr>
                    <m:lit/>
                    <m:sty m:val="p"/>
                  </m:rPr>
                  <w:rPr>
                    <w:rFonts w:ascii="Cambria Math" w:eastAsia="Calibri" w:hAnsi="Cambria Math" w:cs="Times New Roman"/>
                    <w:lang w:val="en-US"/>
                  </w:rPr>
                  <m:t>/</m:t>
                </m:r>
                <m:r>
                  <m:rPr>
                    <m:sty m:val="p"/>
                  </m:rPr>
                  <w:rPr>
                    <w:rFonts w:ascii="Cambria Math" w:eastAsia="Calibri" w:hAnsi="Cambria Math" w:cs="Times New Roman"/>
                    <w:lang w:val="en-US"/>
                  </w:rPr>
                  <m:t>ma</m:t>
                </m:r>
                <m:sSub>
                  <m:sSubPr>
                    <m:ctrlPr>
                      <w:rPr>
                        <w:rFonts w:ascii="Cambria Math" w:eastAsia="Calibri" w:hAnsi="Cambria Math" w:cs="Times New Roman"/>
                        <w:lang w:val="en-US"/>
                      </w:rPr>
                    </m:ctrlPr>
                  </m:sSubPr>
                  <m:e>
                    <m:r>
                      <m:rPr>
                        <m:sty m:val="p"/>
                      </m:rPr>
                      <w:rPr>
                        <w:rFonts w:ascii="Cambria Math" w:eastAsia="Calibri" w:hAnsi="Cambria Math" w:cs="Times New Roman"/>
                        <w:lang w:val="en-US"/>
                      </w:rPr>
                      <m:t>x</m:t>
                    </m:r>
                  </m:e>
                  <m:sub>
                    <m:r>
                      <m:rPr>
                        <m:sty m:val="p"/>
                      </m:rPr>
                      <w:rPr>
                        <w:rFonts w:ascii="Cambria Math" w:eastAsia="Calibri" w:hAnsi="Cambria Math" w:cs="Times New Roman"/>
                        <w:lang w:val="en-US"/>
                      </w:rPr>
                      <m:t>i</m:t>
                    </m:r>
                  </m:sub>
                </m:sSub>
                <m:r>
                  <m:rPr>
                    <m:sty m:val="p"/>
                  </m:rPr>
                  <w:rPr>
                    <w:rFonts w:ascii="Cambria Math" w:eastAsia="Calibri" w:hAnsi="Cambria Math" w:cs="Times New Roman"/>
                    <w:lang w:val="en-US"/>
                  </w:rPr>
                  <m:t>fre</m:t>
                </m:r>
                <m:sSub>
                  <m:sSubPr>
                    <m:ctrlPr>
                      <w:rPr>
                        <w:rFonts w:ascii="Cambria Math" w:eastAsia="Calibri" w:hAnsi="Cambria Math" w:cs="Times New Roman"/>
                        <w:lang w:val="en-US"/>
                      </w:rPr>
                    </m:ctrlPr>
                  </m:sSubPr>
                  <m:e>
                    <m:r>
                      <m:rPr>
                        <m:sty m:val="p"/>
                      </m:rPr>
                      <w:rPr>
                        <w:rFonts w:ascii="Cambria Math" w:eastAsia="Calibri" w:hAnsi="Cambria Math" w:cs="Times New Roman"/>
                        <w:lang w:val="en-US"/>
                      </w:rPr>
                      <m:t>q</m:t>
                    </m:r>
                  </m:e>
                  <m:sub>
                    <m:r>
                      <m:rPr>
                        <m:sty m:val="p"/>
                      </m:rPr>
                      <w:rPr>
                        <w:rFonts w:ascii="Cambria Math" w:eastAsia="Calibri" w:hAnsi="Cambria Math" w:cs="Times New Roman"/>
                        <w:lang w:val="en-US"/>
                      </w:rPr>
                      <m:t>i,j</m:t>
                    </m:r>
                  </m:sub>
                </m:sSub>
                <m:r>
                  <m:rPr>
                    <m:sty m:val="p"/>
                  </m:rPr>
                  <w:rPr>
                    <w:rFonts w:ascii="Cambria Math" w:eastAsia="Calibri" w:hAnsi="Cambria Math" w:cs="Times New Roman"/>
                    <w:lang w:val="en-US"/>
                  </w:rPr>
                  <m:t>log</m:t>
                </m:r>
                <m:d>
                  <m:dPr>
                    <m:ctrlPr>
                      <w:rPr>
                        <w:rFonts w:ascii="Cambria Math" w:eastAsia="Calibri" w:hAnsi="Cambria Math" w:cs="Times New Roman"/>
                        <w:lang w:val="en-US"/>
                      </w:rPr>
                    </m:ctrlPr>
                  </m:dPr>
                  <m:e>
                    <m:r>
                      <m:rPr>
                        <m:sty m:val="p"/>
                      </m:rPr>
                      <w:rPr>
                        <w:rFonts w:ascii="Cambria Math" w:eastAsia="Calibri" w:hAnsi="Cambria Math" w:cs="Times New Roman"/>
                        <w:lang w:val="en-US"/>
                      </w:rPr>
                      <m:t>N</m:t>
                    </m:r>
                    <m:r>
                      <m:rPr>
                        <m:lit/>
                        <m:sty m:val="p"/>
                      </m:rPr>
                      <w:rPr>
                        <w:rFonts w:ascii="Cambria Math" w:eastAsia="Calibri" w:hAnsi="Cambria Math" w:cs="Times New Roman"/>
                        <w:lang w:val="en-US"/>
                      </w:rPr>
                      <m:t>/</m:t>
                    </m:r>
                    <m:sSub>
                      <m:sSubPr>
                        <m:ctrlPr>
                          <w:rPr>
                            <w:rFonts w:ascii="Cambria Math" w:eastAsia="Calibri" w:hAnsi="Cambria Math" w:cs="Times New Roman"/>
                            <w:lang w:val="en-US"/>
                          </w:rPr>
                        </m:ctrlPr>
                      </m:sSubPr>
                      <m:e>
                        <m:r>
                          <m:rPr>
                            <m:sty m:val="p"/>
                          </m:rPr>
                          <w:rPr>
                            <w:rFonts w:ascii="Cambria Math" w:eastAsia="Calibri" w:hAnsi="Cambria Math" w:cs="Times New Roman"/>
                            <w:lang w:val="en-US"/>
                          </w:rPr>
                          <m:t>n</m:t>
                        </m:r>
                      </m:e>
                      <m:sub>
                        <m:r>
                          <m:rPr>
                            <m:sty m:val="p"/>
                          </m:rPr>
                          <w:rPr>
                            <w:rFonts w:ascii="Cambria Math" w:eastAsia="Calibri" w:hAnsi="Cambria Math" w:cs="Times New Roman"/>
                            <w:lang w:val="en-US"/>
                          </w:rPr>
                          <m:t>i</m:t>
                        </m:r>
                      </m:sub>
                    </m:sSub>
                  </m:e>
                </m:d>
              </m:oMath>
            </m:oMathPara>
          </w:p>
        </w:tc>
      </w:tr>
    </w:tbl>
    <w:p w:rsidR="007C7195" w:rsidRDefault="007C7195" w:rsidP="00CF34EE">
      <w:pPr>
        <w:jc w:val="both"/>
        <w:rPr>
          <w:lang w:val="en-US"/>
        </w:rPr>
      </w:pPr>
    </w:p>
    <w:p w:rsidR="000B3C80" w:rsidRDefault="007C7195" w:rsidP="00CF34EE">
      <w:pPr>
        <w:jc w:val="both"/>
        <w:rPr>
          <w:lang w:val="en-US"/>
        </w:rPr>
      </w:pPr>
      <w:r>
        <w:rPr>
          <w:lang w:val="en-US"/>
        </w:rPr>
        <w:t>However, this typical schema does not work well in our case since it is thought to base our answer on almost no words. For that</w:t>
      </w:r>
      <w:r w:rsidR="00D831E4">
        <w:rPr>
          <w:lang w:val="en-US"/>
        </w:rPr>
        <w:t>, I have tried a new approach</w:t>
      </w:r>
      <w:r w:rsidR="000C0FD0">
        <w:rPr>
          <w:lang w:val="en-US"/>
        </w:rPr>
        <w:t xml:space="preserve"> (see number 2 in the table)</w:t>
      </w:r>
      <w:r w:rsidR="00D831E4">
        <w:rPr>
          <w:lang w:val="en-US"/>
        </w:rPr>
        <w:t xml:space="preserve">, which </w:t>
      </w:r>
      <w:r w:rsidR="008C60C5">
        <w:rPr>
          <w:lang w:val="en-US"/>
        </w:rPr>
        <w:t>sets additional</w:t>
      </w:r>
      <w:r w:rsidR="00D831E4">
        <w:rPr>
          <w:lang w:val="en-US"/>
        </w:rPr>
        <w:t xml:space="preserve"> weight </w:t>
      </w:r>
      <w:r w:rsidR="008C60C5">
        <w:rPr>
          <w:lang w:val="en-US"/>
        </w:rPr>
        <w:t xml:space="preserve">to </w:t>
      </w:r>
      <w:r w:rsidR="00D831E4">
        <w:rPr>
          <w:lang w:val="en-US"/>
        </w:rPr>
        <w:t xml:space="preserve">important words </w:t>
      </w:r>
      <w:r w:rsidR="00CE79EF">
        <w:rPr>
          <w:lang w:val="en-US"/>
        </w:rPr>
        <w:t xml:space="preserve">in the query </w:t>
      </w:r>
      <w:r w:rsidR="000C0FD0">
        <w:rPr>
          <w:lang w:val="en-US"/>
        </w:rPr>
        <w:t>by the</w:t>
      </w:r>
      <w:r w:rsidR="00CE79EF">
        <w:rPr>
          <w:lang w:val="en-US"/>
        </w:rPr>
        <w:t xml:space="preserve"> </w:t>
      </w:r>
      <w:r w:rsidR="00CE79EF" w:rsidRPr="0021204F">
        <w:rPr>
          <w:i/>
          <w:lang w:val="en-US"/>
        </w:rPr>
        <w:t>param</w:t>
      </w:r>
      <w:r w:rsidR="00CE79EF">
        <w:rPr>
          <w:lang w:val="en-US"/>
        </w:rPr>
        <w:t xml:space="preserve"> variable</w:t>
      </w:r>
      <w:r w:rsidR="008645DA">
        <w:rPr>
          <w:lang w:val="en-US"/>
        </w:rPr>
        <w:t xml:space="preserve">. These </w:t>
      </w:r>
      <w:r w:rsidR="008C60C5">
        <w:rPr>
          <w:lang w:val="en-US"/>
        </w:rPr>
        <w:t xml:space="preserve">important </w:t>
      </w:r>
      <w:r w:rsidR="008645DA">
        <w:rPr>
          <w:lang w:val="en-US"/>
        </w:rPr>
        <w:t xml:space="preserve">words, selected by Urban Johnson, account for relevant words he may find in the </w:t>
      </w:r>
      <w:r w:rsidR="000C0FD0">
        <w:rPr>
          <w:lang w:val="en-US"/>
        </w:rPr>
        <w:t>query</w:t>
      </w:r>
      <w:r w:rsidR="008645DA">
        <w:rPr>
          <w:lang w:val="en-US"/>
        </w:rPr>
        <w:t xml:space="preserve"> (e.g. skills, programs that people in the firm uses). </w:t>
      </w:r>
      <w:r w:rsidR="008C60C5">
        <w:rPr>
          <w:lang w:val="en-US"/>
        </w:rPr>
        <w:t xml:space="preserve">The </w:t>
      </w:r>
      <w:r w:rsidR="008645DA">
        <w:rPr>
          <w:lang w:val="en-US"/>
        </w:rPr>
        <w:t>parameter</w:t>
      </w:r>
      <w:r w:rsidR="00552A14">
        <w:rPr>
          <w:lang w:val="en-US"/>
        </w:rPr>
        <w:t xml:space="preserve"> </w:t>
      </w:r>
      <w:r w:rsidR="00ED4589">
        <w:rPr>
          <w:lang w:val="en-US"/>
        </w:rPr>
        <w:t>value</w:t>
      </w:r>
      <w:r w:rsidR="00527C52">
        <w:rPr>
          <w:lang w:val="en-US"/>
        </w:rPr>
        <w:t>, which stands for extra weight given to important words found in the email that matches also their CVs, is</w:t>
      </w:r>
      <w:r w:rsidR="008645DA">
        <w:rPr>
          <w:lang w:val="en-US"/>
        </w:rPr>
        <w:t xml:space="preserve"> optimized over a gold standard file (file </w:t>
      </w:r>
      <w:r w:rsidR="004309F2">
        <w:rPr>
          <w:lang w:val="en-US"/>
        </w:rPr>
        <w:t xml:space="preserve">of classification of </w:t>
      </w:r>
      <w:r w:rsidR="008645DA">
        <w:rPr>
          <w:lang w:val="en-US"/>
        </w:rPr>
        <w:t>10</w:t>
      </w:r>
      <w:r w:rsidR="004309F2">
        <w:rPr>
          <w:lang w:val="en-US"/>
        </w:rPr>
        <w:t xml:space="preserve">8 </w:t>
      </w:r>
      <w:r w:rsidR="008645DA">
        <w:rPr>
          <w:lang w:val="en-US"/>
        </w:rPr>
        <w:t>emails with/without attachments</w:t>
      </w:r>
      <w:r w:rsidR="004309F2">
        <w:rPr>
          <w:lang w:val="en-US"/>
        </w:rPr>
        <w:t xml:space="preserve"> against the 18 CVs</w:t>
      </w:r>
      <w:r w:rsidR="008645DA">
        <w:rPr>
          <w:lang w:val="en-US"/>
        </w:rPr>
        <w:t xml:space="preserve"> </w:t>
      </w:r>
      <w:r w:rsidR="004309F2">
        <w:rPr>
          <w:lang w:val="en-US"/>
        </w:rPr>
        <w:t xml:space="preserve">of the firm, outputting as maximum the three most relevant candidates for </w:t>
      </w:r>
      <w:r w:rsidR="00527C52">
        <w:rPr>
          <w:lang w:val="en-US"/>
        </w:rPr>
        <w:t xml:space="preserve">each </w:t>
      </w:r>
      <w:r w:rsidR="004309F2">
        <w:rPr>
          <w:lang w:val="en-US"/>
        </w:rPr>
        <w:t>email</w:t>
      </w:r>
      <w:r w:rsidR="008645DA">
        <w:rPr>
          <w:lang w:val="en-US"/>
        </w:rPr>
        <w:t xml:space="preserve">). </w:t>
      </w:r>
    </w:p>
    <w:p w:rsidR="00793889" w:rsidRPr="00EA4F4A" w:rsidRDefault="00793889" w:rsidP="00CF34EE">
      <w:pPr>
        <w:pStyle w:val="Ttulo1"/>
      </w:pPr>
      <w:bookmarkStart w:id="4" w:name="_Toc508806927"/>
      <w:r w:rsidRPr="00AF644E">
        <w:rPr>
          <w:lang w:val="en-US"/>
        </w:rPr>
        <w:t>Data</w:t>
      </w:r>
      <w:r w:rsidR="00164C67">
        <w:rPr>
          <w:lang w:val="en-US"/>
        </w:rPr>
        <w:t xml:space="preserve"> of the project</w:t>
      </w:r>
      <w:bookmarkEnd w:id="4"/>
      <w:r w:rsidRPr="00EA4F4A">
        <w:t xml:space="preserve"> </w:t>
      </w:r>
    </w:p>
    <w:p w:rsidR="00DB7D32" w:rsidRDefault="00DB7D32" w:rsidP="00CF34EE">
      <w:pPr>
        <w:jc w:val="both"/>
        <w:rPr>
          <w:lang w:val="en-US"/>
        </w:rPr>
      </w:pPr>
      <w:r>
        <w:rPr>
          <w:lang w:val="en-US"/>
        </w:rPr>
        <w:t>The data</w:t>
      </w:r>
      <w:r w:rsidR="005D15D8">
        <w:rPr>
          <w:lang w:val="en-US"/>
        </w:rPr>
        <w:t>,</w:t>
      </w:r>
      <w:r>
        <w:rPr>
          <w:lang w:val="en-US"/>
        </w:rPr>
        <w:t xml:space="preserve"> provided by Urban Jonsson</w:t>
      </w:r>
      <w:r w:rsidR="005D15D8">
        <w:rPr>
          <w:lang w:val="en-US"/>
        </w:rPr>
        <w:t>,</w:t>
      </w:r>
      <w:r>
        <w:rPr>
          <w:lang w:val="en-US"/>
        </w:rPr>
        <w:t xml:space="preserve"> consists of</w:t>
      </w:r>
      <w:r w:rsidR="00776EB2">
        <w:rPr>
          <w:lang w:val="en-US"/>
        </w:rPr>
        <w:t xml:space="preserve"> the</w:t>
      </w:r>
      <w:r>
        <w:rPr>
          <w:lang w:val="en-US"/>
        </w:rPr>
        <w:t xml:space="preserve"> 18 CVs of the employees in Linköping in word format (.docx) and 1</w:t>
      </w:r>
      <w:r w:rsidR="00ED3287">
        <w:rPr>
          <w:lang w:val="en-US"/>
        </w:rPr>
        <w:t>08</w:t>
      </w:r>
      <w:r>
        <w:rPr>
          <w:lang w:val="en-US"/>
        </w:rPr>
        <w:t xml:space="preserve"> -emails</w:t>
      </w:r>
      <w:r w:rsidRPr="00DB7D32">
        <w:rPr>
          <w:lang w:val="en-US"/>
        </w:rPr>
        <w:t xml:space="preserve"> </w:t>
      </w:r>
      <w:r>
        <w:rPr>
          <w:lang w:val="en-US"/>
        </w:rPr>
        <w:t>(approximately between 1-2 weeks of job offers) in outlook format(.eml)</w:t>
      </w:r>
      <w:r w:rsidR="00ED3287">
        <w:rPr>
          <w:lang w:val="en-US"/>
        </w:rPr>
        <w:t xml:space="preserve"> with </w:t>
      </w:r>
      <w:r w:rsidR="00281F81">
        <w:rPr>
          <w:lang w:val="en-US"/>
        </w:rPr>
        <w:t>attachments in</w:t>
      </w:r>
      <w:r w:rsidR="005E11F5">
        <w:rPr>
          <w:lang w:val="en-US"/>
        </w:rPr>
        <w:t xml:space="preserve"> word (</w:t>
      </w:r>
      <w:r w:rsidR="00ED3287">
        <w:rPr>
          <w:lang w:val="en-US"/>
        </w:rPr>
        <w:t>.docx</w:t>
      </w:r>
      <w:r w:rsidR="005E11F5">
        <w:rPr>
          <w:lang w:val="en-US"/>
        </w:rPr>
        <w:t>)</w:t>
      </w:r>
      <w:r w:rsidR="00ED3287">
        <w:rPr>
          <w:lang w:val="en-US"/>
        </w:rPr>
        <w:t xml:space="preserve"> or pdf</w:t>
      </w:r>
      <w:r w:rsidR="005E11F5">
        <w:rPr>
          <w:lang w:val="en-US"/>
        </w:rPr>
        <w:t xml:space="preserve"> (.pdf) format</w:t>
      </w:r>
      <w:r>
        <w:rPr>
          <w:lang w:val="en-US"/>
        </w:rPr>
        <w:t>.</w:t>
      </w:r>
      <w:r w:rsidR="005E11F5">
        <w:rPr>
          <w:lang w:val="en-US"/>
        </w:rPr>
        <w:t xml:space="preserve"> </w:t>
      </w:r>
    </w:p>
    <w:p w:rsidR="00E43A46" w:rsidRPr="006F7371" w:rsidRDefault="00CB3EE2" w:rsidP="00CF34EE">
      <w:pPr>
        <w:pStyle w:val="Ttulo2"/>
        <w:rPr>
          <w:lang w:val="en-US"/>
        </w:rPr>
      </w:pPr>
      <w:bookmarkStart w:id="5" w:name="_Toc508806928"/>
      <w:r w:rsidRPr="006F7371">
        <w:rPr>
          <w:lang w:val="en-US"/>
        </w:rPr>
        <w:t>Information det</w:t>
      </w:r>
      <w:r w:rsidR="00914CBF" w:rsidRPr="006F7371">
        <w:rPr>
          <w:lang w:val="en-US"/>
        </w:rPr>
        <w:t>ails</w:t>
      </w:r>
      <w:bookmarkEnd w:id="5"/>
    </w:p>
    <w:p w:rsidR="00471D3E" w:rsidRDefault="00BC07E7" w:rsidP="00CF34EE">
      <w:pPr>
        <w:pStyle w:val="Ttulo3"/>
        <w:jc w:val="both"/>
        <w:rPr>
          <w:lang w:val="en-US"/>
        </w:rPr>
      </w:pPr>
      <w:bookmarkStart w:id="6" w:name="_Toc508806929"/>
      <w:r>
        <w:rPr>
          <w:lang w:val="en-US"/>
        </w:rPr>
        <w:t>CV</w:t>
      </w:r>
      <w:r w:rsidR="00B75153">
        <w:rPr>
          <w:lang w:val="en-US"/>
        </w:rPr>
        <w:t xml:space="preserve"> information</w:t>
      </w:r>
      <w:bookmarkEnd w:id="6"/>
    </w:p>
    <w:p w:rsidR="00BC07E7" w:rsidRDefault="00B75153" w:rsidP="00CF34EE">
      <w:pPr>
        <w:jc w:val="both"/>
        <w:rPr>
          <w:lang w:val="en-US"/>
        </w:rPr>
      </w:pPr>
      <w:r>
        <w:rPr>
          <w:lang w:val="en-US"/>
        </w:rPr>
        <w:t xml:space="preserve">The </w:t>
      </w:r>
      <w:r w:rsidR="00BC07E7">
        <w:rPr>
          <w:lang w:val="en-US"/>
        </w:rPr>
        <w:t>CVs contain</w:t>
      </w:r>
      <w:r>
        <w:rPr>
          <w:lang w:val="en-US"/>
        </w:rPr>
        <w:t>:</w:t>
      </w:r>
      <w:r w:rsidR="00BC07E7">
        <w:rPr>
          <w:lang w:val="en-US"/>
        </w:rPr>
        <w:t xml:space="preserve"> </w:t>
      </w:r>
    </w:p>
    <w:p w:rsidR="00DB7D32" w:rsidRPr="00B75153" w:rsidRDefault="00527C52" w:rsidP="00CF34EE">
      <w:pPr>
        <w:pStyle w:val="Prrafodelista"/>
        <w:numPr>
          <w:ilvl w:val="0"/>
          <w:numId w:val="4"/>
        </w:numPr>
        <w:jc w:val="both"/>
        <w:rPr>
          <w:lang w:val="en-US"/>
        </w:rPr>
      </w:pPr>
      <w:r>
        <w:rPr>
          <w:lang w:val="en-US"/>
        </w:rPr>
        <w:t>E</w:t>
      </w:r>
      <w:r w:rsidR="00BC07E7" w:rsidRPr="00B75153">
        <w:rPr>
          <w:lang w:val="en-US"/>
        </w:rPr>
        <w:t>xperience people ha</w:t>
      </w:r>
      <w:r>
        <w:rPr>
          <w:lang w:val="en-US"/>
        </w:rPr>
        <w:t>ve</w:t>
      </w:r>
      <w:r w:rsidR="00BC07E7" w:rsidRPr="00B75153">
        <w:rPr>
          <w:lang w:val="en-US"/>
        </w:rPr>
        <w:t xml:space="preserve"> had in previous jobs and projects </w:t>
      </w:r>
    </w:p>
    <w:p w:rsidR="00BC07E7" w:rsidRPr="00B75153" w:rsidRDefault="00BC07E7" w:rsidP="00CF34EE">
      <w:pPr>
        <w:pStyle w:val="Prrafodelista"/>
        <w:numPr>
          <w:ilvl w:val="0"/>
          <w:numId w:val="4"/>
        </w:numPr>
        <w:jc w:val="both"/>
        <w:rPr>
          <w:lang w:val="en-US"/>
        </w:rPr>
      </w:pPr>
      <w:r w:rsidRPr="00B75153">
        <w:rPr>
          <w:lang w:val="en-US"/>
        </w:rPr>
        <w:t>Skills the employees have</w:t>
      </w:r>
    </w:p>
    <w:p w:rsidR="00CB15E5" w:rsidRDefault="00CB15E5" w:rsidP="00CF34EE">
      <w:pPr>
        <w:pStyle w:val="Ttulo3"/>
        <w:jc w:val="both"/>
        <w:rPr>
          <w:lang w:val="en-US"/>
        </w:rPr>
      </w:pPr>
      <w:bookmarkStart w:id="7" w:name="_Toc508806930"/>
      <w:r>
        <w:rPr>
          <w:lang w:val="en-US"/>
        </w:rPr>
        <w:t>Emails</w:t>
      </w:r>
      <w:bookmarkEnd w:id="7"/>
    </w:p>
    <w:p w:rsidR="00BC07E7" w:rsidRDefault="00BC07E7" w:rsidP="00CF34EE">
      <w:pPr>
        <w:jc w:val="both"/>
        <w:rPr>
          <w:lang w:val="en-US"/>
        </w:rPr>
      </w:pPr>
      <w:r>
        <w:rPr>
          <w:lang w:val="en-US"/>
        </w:rPr>
        <w:t>Emails can contain</w:t>
      </w:r>
      <w:r w:rsidR="00D007E3">
        <w:rPr>
          <w:lang w:val="en-US"/>
        </w:rPr>
        <w:t xml:space="preserve"> </w:t>
      </w:r>
      <w:r w:rsidR="00CB15E5">
        <w:rPr>
          <w:lang w:val="en-US"/>
        </w:rPr>
        <w:t>diverse level</w:t>
      </w:r>
      <w:r w:rsidR="00527C52">
        <w:rPr>
          <w:lang w:val="en-US"/>
        </w:rPr>
        <w:t>s</w:t>
      </w:r>
      <w:r w:rsidR="00CB15E5">
        <w:rPr>
          <w:lang w:val="en-US"/>
        </w:rPr>
        <w:t xml:space="preserve"> of information</w:t>
      </w:r>
      <w:r>
        <w:rPr>
          <w:lang w:val="en-US"/>
        </w:rPr>
        <w:t xml:space="preserve">: from a sentence </w:t>
      </w:r>
      <w:r w:rsidR="00CB15E5">
        <w:rPr>
          <w:lang w:val="en-US"/>
        </w:rPr>
        <w:t xml:space="preserve">saying </w:t>
      </w:r>
      <w:r w:rsidR="00E269EB">
        <w:rPr>
          <w:lang w:val="en-US"/>
        </w:rPr>
        <w:t>“</w:t>
      </w:r>
      <w:r w:rsidR="00CB15E5">
        <w:rPr>
          <w:lang w:val="en-US"/>
        </w:rPr>
        <w:t>I</w:t>
      </w:r>
      <w:r>
        <w:rPr>
          <w:lang w:val="en-US"/>
        </w:rPr>
        <w:t xml:space="preserve"> want a project leader</w:t>
      </w:r>
      <w:r w:rsidR="00E269EB">
        <w:rPr>
          <w:lang w:val="en-US"/>
        </w:rPr>
        <w:t>”</w:t>
      </w:r>
      <w:r>
        <w:rPr>
          <w:lang w:val="en-US"/>
        </w:rPr>
        <w:t xml:space="preserve"> since e-mails with characteristics and skills the person should have plus requirements of the job that needs to be developed and information about the firm procedure.</w:t>
      </w:r>
    </w:p>
    <w:p w:rsidR="00535AA3" w:rsidRDefault="00535AA3" w:rsidP="00CF34EE">
      <w:pPr>
        <w:jc w:val="both"/>
        <w:rPr>
          <w:lang w:val="en-US"/>
        </w:rPr>
      </w:pPr>
    </w:p>
    <w:p w:rsidR="004F37B1" w:rsidRDefault="004F37B1" w:rsidP="00CF34EE">
      <w:pPr>
        <w:pStyle w:val="Ttulo3"/>
        <w:jc w:val="both"/>
        <w:rPr>
          <w:lang w:val="en-US"/>
        </w:rPr>
      </w:pPr>
      <w:bookmarkStart w:id="8" w:name="_Toc508806931"/>
      <w:r>
        <w:rPr>
          <w:lang w:val="en-US"/>
        </w:rPr>
        <w:t>Gold Standard file</w:t>
      </w:r>
      <w:bookmarkEnd w:id="8"/>
    </w:p>
    <w:p w:rsidR="00782272" w:rsidRPr="00782272" w:rsidRDefault="00782272" w:rsidP="00CF34EE">
      <w:pPr>
        <w:jc w:val="both"/>
        <w:rPr>
          <w:lang w:val="en-US"/>
        </w:rPr>
      </w:pPr>
      <w:r>
        <w:rPr>
          <w:lang w:val="en-US"/>
        </w:rPr>
        <w:t>The Gold Standard file is an excel file containing in columns the name of the email as variable and 3 extra columns</w:t>
      </w:r>
      <w:r w:rsidR="00D17557">
        <w:rPr>
          <w:lang w:val="en-US"/>
        </w:rPr>
        <w:t xml:space="preserve"> accounting for a manual classification of the </w:t>
      </w:r>
      <w:r w:rsidR="001A0D30">
        <w:rPr>
          <w:lang w:val="en-US"/>
        </w:rPr>
        <w:t>potential employees that could do the project</w:t>
      </w:r>
      <w:r w:rsidR="00D17557">
        <w:rPr>
          <w:lang w:val="en-US"/>
        </w:rPr>
        <w:t>, having as maximum 3 possible candidates.</w:t>
      </w:r>
      <w:r w:rsidR="00527C52">
        <w:rPr>
          <w:lang w:val="en-US"/>
        </w:rPr>
        <w:t xml:space="preserve"> This Gold Standard file can be found in the excel handed in with together with this report. Apart </w:t>
      </w:r>
      <w:r w:rsidR="00DB2F34">
        <w:rPr>
          <w:lang w:val="en-US"/>
        </w:rPr>
        <w:t>from the</w:t>
      </w:r>
      <w:r w:rsidR="00527C52">
        <w:rPr>
          <w:lang w:val="en-US"/>
        </w:rPr>
        <w:t xml:space="preserve"> final Gold Standard file, </w:t>
      </w:r>
      <w:r w:rsidR="00DB2F34">
        <w:rPr>
          <w:lang w:val="en-US"/>
        </w:rPr>
        <w:t>it</w:t>
      </w:r>
      <w:r w:rsidR="00527C52">
        <w:rPr>
          <w:lang w:val="en-US"/>
        </w:rPr>
        <w:t xml:space="preserve"> is also provided the evaluation of the Gold Standard file </w:t>
      </w:r>
      <w:r w:rsidR="00DB2F34">
        <w:rPr>
          <w:lang w:val="en-US"/>
        </w:rPr>
        <w:t>with the predictions got.</w:t>
      </w:r>
    </w:p>
    <w:p w:rsidR="00535AA3" w:rsidRPr="0025080A" w:rsidRDefault="00535AA3" w:rsidP="00CF34EE">
      <w:pPr>
        <w:pStyle w:val="Ttulo2"/>
        <w:rPr>
          <w:lang w:val="en-US"/>
        </w:rPr>
      </w:pPr>
      <w:bookmarkStart w:id="9" w:name="_Ref504393360"/>
      <w:bookmarkStart w:id="10" w:name="_Ref504393362"/>
      <w:bookmarkStart w:id="11" w:name="_Ref504393379"/>
      <w:bookmarkStart w:id="12" w:name="_Ref504394043"/>
      <w:bookmarkStart w:id="13" w:name="_Toc508806932"/>
      <w:r w:rsidRPr="0025080A">
        <w:rPr>
          <w:lang w:val="en-US"/>
        </w:rPr>
        <w:t>Preprocess</w:t>
      </w:r>
      <w:r w:rsidR="00914CBF" w:rsidRPr="0025080A">
        <w:rPr>
          <w:lang w:val="en-US"/>
        </w:rPr>
        <w:t xml:space="preserve"> </w:t>
      </w:r>
      <w:r w:rsidRPr="0025080A">
        <w:rPr>
          <w:lang w:val="en-US"/>
        </w:rPr>
        <w:t>of the data</w:t>
      </w:r>
      <w:bookmarkEnd w:id="9"/>
      <w:bookmarkEnd w:id="10"/>
      <w:bookmarkEnd w:id="11"/>
      <w:bookmarkEnd w:id="12"/>
      <w:bookmarkEnd w:id="13"/>
    </w:p>
    <w:p w:rsidR="00535AA3" w:rsidRDefault="002C726F" w:rsidP="00CF34EE">
      <w:pPr>
        <w:jc w:val="both"/>
        <w:rPr>
          <w:lang w:val="en-US"/>
        </w:rPr>
      </w:pPr>
      <w:r>
        <w:rPr>
          <w:lang w:val="en-US"/>
        </w:rPr>
        <w:t>Both CV and emails has been processed in the following way:</w:t>
      </w:r>
    </w:p>
    <w:p w:rsidR="002C726F" w:rsidRPr="0025080A" w:rsidRDefault="002C726F" w:rsidP="00CF34EE">
      <w:pPr>
        <w:pStyle w:val="Prrafodelista"/>
        <w:numPr>
          <w:ilvl w:val="0"/>
          <w:numId w:val="6"/>
        </w:numPr>
        <w:jc w:val="both"/>
        <w:rPr>
          <w:lang w:val="en-US"/>
        </w:rPr>
      </w:pPr>
      <w:r w:rsidRPr="0025080A">
        <w:rPr>
          <w:b/>
          <w:lang w:val="en-US"/>
        </w:rPr>
        <w:t>T</w:t>
      </w:r>
      <w:r w:rsidR="00535AA3" w:rsidRPr="0025080A">
        <w:rPr>
          <w:b/>
          <w:lang w:val="en-US"/>
        </w:rPr>
        <w:t>okenize</w:t>
      </w:r>
      <w:r w:rsidRPr="0025080A">
        <w:rPr>
          <w:lang w:val="en-US"/>
        </w:rPr>
        <w:t xml:space="preserve">: Extraction and separation of the text into </w:t>
      </w:r>
      <w:r w:rsidR="00527C52" w:rsidRPr="0025080A">
        <w:rPr>
          <w:lang w:val="en-US"/>
        </w:rPr>
        <w:t>words using</w:t>
      </w:r>
      <w:r w:rsidRPr="0025080A">
        <w:rPr>
          <w:lang w:val="en-US"/>
        </w:rPr>
        <w:t xml:space="preserve"> the TweetTokenizer from the nltk.tokenize library.</w:t>
      </w:r>
    </w:p>
    <w:p w:rsidR="002C726F" w:rsidRPr="0025080A" w:rsidRDefault="002C726F" w:rsidP="00CF34EE">
      <w:pPr>
        <w:pStyle w:val="Prrafodelista"/>
        <w:numPr>
          <w:ilvl w:val="0"/>
          <w:numId w:val="6"/>
        </w:numPr>
        <w:jc w:val="both"/>
        <w:rPr>
          <w:lang w:val="en-US"/>
        </w:rPr>
      </w:pPr>
      <w:r w:rsidRPr="0025080A">
        <w:rPr>
          <w:b/>
          <w:lang w:val="en-US"/>
        </w:rPr>
        <w:t>L</w:t>
      </w:r>
      <w:r w:rsidR="00535AA3" w:rsidRPr="0025080A">
        <w:rPr>
          <w:b/>
          <w:lang w:val="en-US"/>
        </w:rPr>
        <w:t>owercase</w:t>
      </w:r>
      <w:r w:rsidRPr="0025080A">
        <w:rPr>
          <w:lang w:val="en-US"/>
        </w:rPr>
        <w:t>:</w:t>
      </w:r>
      <w:r w:rsidR="00535AA3" w:rsidRPr="0025080A">
        <w:rPr>
          <w:lang w:val="en-US"/>
        </w:rPr>
        <w:t xml:space="preserve"> </w:t>
      </w:r>
      <w:r w:rsidR="00C25C0C" w:rsidRPr="0025080A">
        <w:rPr>
          <w:lang w:val="en-US"/>
        </w:rPr>
        <w:t>All words have got replacement of capital letters.</w:t>
      </w:r>
    </w:p>
    <w:p w:rsidR="002C726F" w:rsidRPr="0025080A" w:rsidRDefault="00837B51" w:rsidP="00CF34EE">
      <w:pPr>
        <w:pStyle w:val="Prrafodelista"/>
        <w:numPr>
          <w:ilvl w:val="0"/>
          <w:numId w:val="6"/>
        </w:numPr>
        <w:jc w:val="both"/>
        <w:rPr>
          <w:lang w:val="en-US"/>
        </w:rPr>
      </w:pPr>
      <w:r w:rsidRPr="00837B51">
        <w:rPr>
          <w:b/>
          <w:lang w:val="en-US"/>
        </w:rPr>
        <w:lastRenderedPageBreak/>
        <w:t xml:space="preserve">Removal of </w:t>
      </w:r>
      <w:r w:rsidR="002C726F" w:rsidRPr="00837B51">
        <w:rPr>
          <w:b/>
          <w:lang w:val="en-US"/>
        </w:rPr>
        <w:t>S</w:t>
      </w:r>
      <w:r w:rsidR="00535AA3" w:rsidRPr="00837B51">
        <w:rPr>
          <w:b/>
          <w:lang w:val="en-US"/>
        </w:rPr>
        <w:t>top</w:t>
      </w:r>
      <w:r w:rsidR="002C726F" w:rsidRPr="00837B51">
        <w:rPr>
          <w:b/>
          <w:lang w:val="en-US"/>
        </w:rPr>
        <w:t xml:space="preserve"> </w:t>
      </w:r>
      <w:r w:rsidR="00535AA3" w:rsidRPr="00837B51">
        <w:rPr>
          <w:b/>
          <w:lang w:val="en-US"/>
        </w:rPr>
        <w:t>words</w:t>
      </w:r>
      <w:r w:rsidR="002C726F" w:rsidRPr="0025080A">
        <w:rPr>
          <w:lang w:val="en-US"/>
        </w:rPr>
        <w:t>:</w:t>
      </w:r>
      <w:r w:rsidR="00535AA3" w:rsidRPr="0025080A">
        <w:rPr>
          <w:lang w:val="en-US"/>
        </w:rPr>
        <w:t xml:space="preserve"> </w:t>
      </w:r>
      <w:r w:rsidR="00C25C0C" w:rsidRPr="0025080A">
        <w:rPr>
          <w:lang w:val="en-US"/>
        </w:rPr>
        <w:t>Words that do not contain any relevant meaning has been removed. Those words are accounted in the library nltk from python being called stopwords (“Swedish</w:t>
      </w:r>
      <w:r w:rsidR="008E300E">
        <w:rPr>
          <w:lang w:val="en-US"/>
        </w:rPr>
        <w:t>”</w:t>
      </w:r>
      <w:r w:rsidR="00C25C0C" w:rsidRPr="0025080A">
        <w:rPr>
          <w:lang w:val="en-US"/>
        </w:rPr>
        <w:t>).</w:t>
      </w:r>
    </w:p>
    <w:p w:rsidR="002C726F" w:rsidRPr="0025080A" w:rsidRDefault="002C726F" w:rsidP="00CF34EE">
      <w:pPr>
        <w:pStyle w:val="Prrafodelista"/>
        <w:numPr>
          <w:ilvl w:val="0"/>
          <w:numId w:val="6"/>
        </w:numPr>
        <w:jc w:val="both"/>
        <w:rPr>
          <w:lang w:val="en-US"/>
        </w:rPr>
      </w:pPr>
      <w:r w:rsidRPr="0025080A">
        <w:rPr>
          <w:b/>
          <w:lang w:val="en-US"/>
        </w:rPr>
        <w:t>S</w:t>
      </w:r>
      <w:r w:rsidR="00535AA3" w:rsidRPr="0025080A">
        <w:rPr>
          <w:b/>
          <w:lang w:val="en-US"/>
        </w:rPr>
        <w:t>tem</w:t>
      </w:r>
      <w:r w:rsidRPr="0025080A">
        <w:rPr>
          <w:lang w:val="en-US"/>
        </w:rPr>
        <w:t>:</w:t>
      </w:r>
      <w:r w:rsidR="00C25C0C" w:rsidRPr="0025080A">
        <w:rPr>
          <w:lang w:val="en-US"/>
        </w:rPr>
        <w:t xml:space="preserve"> The remaining words has</w:t>
      </w:r>
      <w:r w:rsidR="006D453B" w:rsidRPr="0025080A">
        <w:rPr>
          <w:lang w:val="en-US"/>
        </w:rPr>
        <w:t xml:space="preserve"> been shortened by the SnowballStemmer from the nltk library, getting just the root of the words.</w:t>
      </w:r>
    </w:p>
    <w:p w:rsidR="002C726F" w:rsidRPr="0025080A" w:rsidRDefault="002C726F" w:rsidP="00CF34EE">
      <w:pPr>
        <w:pStyle w:val="Prrafodelista"/>
        <w:numPr>
          <w:ilvl w:val="0"/>
          <w:numId w:val="6"/>
        </w:numPr>
        <w:jc w:val="both"/>
        <w:rPr>
          <w:lang w:val="en-US"/>
        </w:rPr>
      </w:pPr>
      <w:r w:rsidRPr="0025080A">
        <w:rPr>
          <w:b/>
          <w:lang w:val="en-US"/>
        </w:rPr>
        <w:t>J</w:t>
      </w:r>
      <w:r w:rsidR="00535AA3" w:rsidRPr="0025080A">
        <w:rPr>
          <w:b/>
          <w:lang w:val="en-US"/>
        </w:rPr>
        <w:t>oin</w:t>
      </w:r>
      <w:r w:rsidRPr="0025080A">
        <w:rPr>
          <w:b/>
          <w:lang w:val="en-US"/>
        </w:rPr>
        <w:t>:</w:t>
      </w:r>
      <w:r w:rsidR="006D453B" w:rsidRPr="0025080A">
        <w:rPr>
          <w:lang w:val="en-US"/>
        </w:rPr>
        <w:t xml:space="preserve"> Words has been </w:t>
      </w:r>
      <w:r w:rsidR="00837B51">
        <w:rPr>
          <w:lang w:val="en-US"/>
        </w:rPr>
        <w:t>re</w:t>
      </w:r>
      <w:r w:rsidR="006D453B" w:rsidRPr="0025080A">
        <w:rPr>
          <w:lang w:val="en-US"/>
        </w:rPr>
        <w:t xml:space="preserve">joined </w:t>
      </w:r>
      <w:r w:rsidR="00837B51">
        <w:rPr>
          <w:lang w:val="en-US"/>
        </w:rPr>
        <w:t>using space to create a description text</w:t>
      </w:r>
      <w:r w:rsidR="006D453B" w:rsidRPr="0025080A">
        <w:rPr>
          <w:lang w:val="en-US"/>
        </w:rPr>
        <w:t>.</w:t>
      </w:r>
    </w:p>
    <w:p w:rsidR="00535AA3" w:rsidRPr="0025080A" w:rsidRDefault="00535AA3" w:rsidP="00CF34EE">
      <w:pPr>
        <w:pStyle w:val="Prrafodelista"/>
        <w:numPr>
          <w:ilvl w:val="0"/>
          <w:numId w:val="6"/>
        </w:numPr>
        <w:jc w:val="both"/>
        <w:rPr>
          <w:u w:val="single"/>
          <w:lang w:val="en-US"/>
        </w:rPr>
      </w:pPr>
      <w:r w:rsidRPr="0025080A">
        <w:rPr>
          <w:b/>
          <w:lang w:val="en-US"/>
        </w:rPr>
        <w:t>Word</w:t>
      </w:r>
      <w:r w:rsidR="002C726F" w:rsidRPr="0025080A">
        <w:rPr>
          <w:b/>
          <w:lang w:val="en-US"/>
        </w:rPr>
        <w:t xml:space="preserve"> </w:t>
      </w:r>
      <w:r w:rsidRPr="0025080A">
        <w:rPr>
          <w:b/>
          <w:lang w:val="en-US"/>
        </w:rPr>
        <w:t>Corrections</w:t>
      </w:r>
      <w:r w:rsidR="002C726F" w:rsidRPr="0025080A">
        <w:rPr>
          <w:lang w:val="en-US"/>
        </w:rPr>
        <w:t>:</w:t>
      </w:r>
      <w:r w:rsidR="006D453B" w:rsidRPr="0025080A">
        <w:rPr>
          <w:lang w:val="en-US"/>
        </w:rPr>
        <w:t xml:space="preserve"> Words that appear to be sometimes shortened like projektledare as “pl” has been replaced by the word “projektled” which is the stemmed words for projektledare. On the other hand, pair of words that are important such as data warehouse has been replaced to “dw” to match the important words and deal with potential problems of the algorithm which performs under the assumption of independence of words. This is an interesting improvement since it allows to deal with word dependencies on algorithms that assumes independencies.</w:t>
      </w:r>
    </w:p>
    <w:p w:rsidR="00793889" w:rsidRDefault="00793889" w:rsidP="00CF34EE">
      <w:pPr>
        <w:pStyle w:val="Ttulo1"/>
      </w:pPr>
      <w:bookmarkStart w:id="14" w:name="_Toc508806933"/>
      <w:r w:rsidRPr="002C726F">
        <w:rPr>
          <w:lang w:val="en-US"/>
        </w:rPr>
        <w:t>Method</w:t>
      </w:r>
      <w:r w:rsidR="00645C84">
        <w:rPr>
          <w:lang w:val="en-US"/>
        </w:rPr>
        <w:t>ology</w:t>
      </w:r>
      <w:bookmarkEnd w:id="14"/>
      <w:r w:rsidRPr="00EA4F4A">
        <w:t xml:space="preserve"> </w:t>
      </w:r>
    </w:p>
    <w:p w:rsidR="002B5DF0" w:rsidRPr="002B5DF0" w:rsidRDefault="002B5DF0" w:rsidP="00CF34EE">
      <w:pPr>
        <w:jc w:val="both"/>
        <w:rPr>
          <w:lang w:val="en-US"/>
        </w:rPr>
      </w:pPr>
      <w:r w:rsidRPr="002B5DF0">
        <w:rPr>
          <w:lang w:val="en-US"/>
        </w:rPr>
        <w:t>The methodology of the p</w:t>
      </w:r>
      <w:r>
        <w:rPr>
          <w:lang w:val="en-US"/>
        </w:rPr>
        <w:t>roject can be separated into 3 parts:</w:t>
      </w:r>
    </w:p>
    <w:p w:rsidR="003438F8" w:rsidRDefault="004F314F" w:rsidP="00CF34EE">
      <w:pPr>
        <w:pStyle w:val="Ttulo2"/>
        <w:rPr>
          <w:lang w:val="en-US"/>
        </w:rPr>
      </w:pPr>
      <w:r>
        <w:rPr>
          <w:lang w:val="en-US"/>
        </w:rPr>
        <w:t xml:space="preserve"> </w:t>
      </w:r>
      <w:bookmarkStart w:id="15" w:name="_Toc508806934"/>
      <w:r>
        <w:rPr>
          <w:lang w:val="en-US"/>
        </w:rPr>
        <w:t>The t</w:t>
      </w:r>
      <w:r w:rsidR="00D04233">
        <w:rPr>
          <w:lang w:val="en-US"/>
        </w:rPr>
        <w:t>reatment of the CV data</w:t>
      </w:r>
      <w:bookmarkEnd w:id="15"/>
    </w:p>
    <w:p w:rsidR="00D04233" w:rsidRPr="00D04233" w:rsidRDefault="00D04233" w:rsidP="00CF34EE">
      <w:pPr>
        <w:jc w:val="both"/>
        <w:rPr>
          <w:lang w:val="en-US"/>
        </w:rPr>
      </w:pPr>
      <w:r>
        <w:rPr>
          <w:lang w:val="en-US"/>
        </w:rPr>
        <w:t>Firstly, the text of the CV must be retrieved and put into a dictionary. This can be done using the GetText() function in the script and then using the function zip() of Python to put your text together with the name of word document.</w:t>
      </w:r>
    </w:p>
    <w:p w:rsidR="002B5DF0" w:rsidRPr="00D04233" w:rsidRDefault="00E92F47" w:rsidP="00CF34EE">
      <w:pPr>
        <w:pStyle w:val="Ttulo2"/>
        <w:rPr>
          <w:lang w:val="en-US"/>
        </w:rPr>
      </w:pPr>
      <w:bookmarkStart w:id="16" w:name="_Toc508806935"/>
      <w:r>
        <w:rPr>
          <w:lang w:val="en-US"/>
        </w:rPr>
        <w:t xml:space="preserve">The retrieving </w:t>
      </w:r>
      <w:r w:rsidR="004F314F">
        <w:rPr>
          <w:lang w:val="en-US"/>
        </w:rPr>
        <w:t>p</w:t>
      </w:r>
      <w:r w:rsidR="00D03534">
        <w:rPr>
          <w:lang w:val="en-US"/>
        </w:rPr>
        <w:t>rocess</w:t>
      </w:r>
      <w:bookmarkEnd w:id="16"/>
    </w:p>
    <w:p w:rsidR="00AE48CC" w:rsidRDefault="00AE48CC" w:rsidP="00CF34EE">
      <w:pPr>
        <w:jc w:val="both"/>
        <w:rPr>
          <w:lang w:val="en-US"/>
        </w:rPr>
      </w:pPr>
      <w:r>
        <w:rPr>
          <w:lang w:val="en-US"/>
        </w:rPr>
        <w:t xml:space="preserve">The </w:t>
      </w:r>
      <w:r w:rsidRPr="001A2AF4">
        <w:rPr>
          <w:b/>
          <w:lang w:val="en-US"/>
        </w:rPr>
        <w:t>methodology</w:t>
      </w:r>
      <w:r>
        <w:rPr>
          <w:lang w:val="en-US"/>
        </w:rPr>
        <w:t xml:space="preserve"> of the </w:t>
      </w:r>
      <w:r w:rsidRPr="001A2AF4">
        <w:rPr>
          <w:b/>
          <w:lang w:val="en-US"/>
        </w:rPr>
        <w:t>project</w:t>
      </w:r>
      <w:r>
        <w:rPr>
          <w:lang w:val="en-US"/>
        </w:rPr>
        <w:t xml:space="preserve"> can be </w:t>
      </w:r>
      <w:r w:rsidR="000401D8">
        <w:rPr>
          <w:lang w:val="en-US"/>
        </w:rPr>
        <w:t xml:space="preserve">mainly </w:t>
      </w:r>
      <w:r w:rsidR="001A2AF4">
        <w:rPr>
          <w:b/>
          <w:lang w:val="en-US"/>
        </w:rPr>
        <w:t xml:space="preserve">understood by </w:t>
      </w:r>
      <w:r w:rsidR="001A2AF4" w:rsidRPr="001A2AF4">
        <w:rPr>
          <w:lang w:val="en-US"/>
        </w:rPr>
        <w:t xml:space="preserve">following the </w:t>
      </w:r>
      <w:r w:rsidRPr="001A2AF4">
        <w:rPr>
          <w:b/>
          <w:lang w:val="en-US"/>
        </w:rPr>
        <w:t>QueryProcess</w:t>
      </w:r>
      <w:r>
        <w:rPr>
          <w:lang w:val="en-US"/>
        </w:rPr>
        <w:t>()</w:t>
      </w:r>
      <w:r w:rsidR="001A2AF4">
        <w:rPr>
          <w:lang w:val="en-US"/>
        </w:rPr>
        <w:t xml:space="preserve"> function</w:t>
      </w:r>
      <w:r>
        <w:rPr>
          <w:lang w:val="en-US"/>
        </w:rPr>
        <w:t>, which includes four arguments:</w:t>
      </w:r>
    </w:p>
    <w:p w:rsidR="00AE48CC" w:rsidRDefault="00AE48CC" w:rsidP="00CF34EE">
      <w:pPr>
        <w:pStyle w:val="Prrafodelista"/>
        <w:numPr>
          <w:ilvl w:val="0"/>
          <w:numId w:val="7"/>
        </w:numPr>
        <w:jc w:val="both"/>
        <w:rPr>
          <w:lang w:val="en-US"/>
        </w:rPr>
      </w:pPr>
      <w:r w:rsidRPr="001A2AF4">
        <w:rPr>
          <w:b/>
          <w:lang w:val="en-US"/>
        </w:rPr>
        <w:t>data</w:t>
      </w:r>
      <w:r w:rsidRPr="00AE48CC">
        <w:rPr>
          <w:lang w:val="en-US"/>
        </w:rPr>
        <w:t xml:space="preserve">: </w:t>
      </w:r>
      <w:r>
        <w:rPr>
          <w:lang w:val="en-US"/>
        </w:rPr>
        <w:t xml:space="preserve">an objected oriented set of variables that accounts for the store of the important variables: </w:t>
      </w:r>
    </w:p>
    <w:p w:rsidR="00E10F1D" w:rsidRDefault="00E10F1D" w:rsidP="00CF34EE">
      <w:pPr>
        <w:pStyle w:val="Prrafodelista"/>
        <w:numPr>
          <w:ilvl w:val="1"/>
          <w:numId w:val="8"/>
        </w:numPr>
        <w:jc w:val="both"/>
        <w:rPr>
          <w:lang w:val="en-US"/>
        </w:rPr>
      </w:pPr>
      <w:r w:rsidRPr="001A2AF4">
        <w:rPr>
          <w:i/>
          <w:lang w:val="en-US"/>
        </w:rPr>
        <w:t>Emailpath</w:t>
      </w:r>
      <w:r>
        <w:rPr>
          <w:lang w:val="en-US"/>
        </w:rPr>
        <w:t>: list of emails</w:t>
      </w:r>
      <w:r w:rsidR="00533741">
        <w:rPr>
          <w:lang w:val="en-US"/>
        </w:rPr>
        <w:t xml:space="preserve"> (including the path)</w:t>
      </w:r>
      <w:r w:rsidR="00AA3C6E">
        <w:rPr>
          <w:lang w:val="en-US"/>
        </w:rPr>
        <w:t xml:space="preserve"> that has been passed </w:t>
      </w:r>
      <w:r w:rsidR="00266D71">
        <w:rPr>
          <w:lang w:val="en-US"/>
        </w:rPr>
        <w:t>through</w:t>
      </w:r>
      <w:r w:rsidR="00AA3C6E">
        <w:rPr>
          <w:lang w:val="en-US"/>
        </w:rPr>
        <w:t xml:space="preserve"> the argument </w:t>
      </w:r>
      <w:r w:rsidR="00266D71" w:rsidRPr="00266D71">
        <w:rPr>
          <w:i/>
          <w:lang w:val="en-US"/>
        </w:rPr>
        <w:t>EmailPath</w:t>
      </w:r>
      <w:r w:rsidR="00266D71">
        <w:rPr>
          <w:lang w:val="en-US"/>
        </w:rPr>
        <w:t xml:space="preserve"> </w:t>
      </w:r>
      <w:r w:rsidR="00266D71" w:rsidRPr="00266D71">
        <w:rPr>
          <w:lang w:val="en-US"/>
        </w:rPr>
        <w:t>(explained below)</w:t>
      </w:r>
      <w:r w:rsidR="00266D71">
        <w:rPr>
          <w:lang w:val="en-US"/>
        </w:rPr>
        <w:t xml:space="preserve"> </w:t>
      </w:r>
      <w:r w:rsidR="00AA3C6E">
        <w:rPr>
          <w:lang w:val="en-US"/>
        </w:rPr>
        <w:t>of the QueryProcess</w:t>
      </w:r>
      <w:r w:rsidR="00266D71">
        <w:rPr>
          <w:lang w:val="en-US"/>
        </w:rPr>
        <w:t>()</w:t>
      </w:r>
      <w:r w:rsidR="00AA3C6E">
        <w:rPr>
          <w:lang w:val="en-US"/>
        </w:rPr>
        <w:t xml:space="preserve"> function</w:t>
      </w:r>
      <w:r w:rsidR="00266D71">
        <w:rPr>
          <w:lang w:val="en-US"/>
        </w:rPr>
        <w:t>.</w:t>
      </w:r>
    </w:p>
    <w:p w:rsidR="00AE48CC" w:rsidRPr="00AE48CC" w:rsidRDefault="00AE48CC" w:rsidP="00CF34EE">
      <w:pPr>
        <w:pStyle w:val="Prrafodelista"/>
        <w:numPr>
          <w:ilvl w:val="1"/>
          <w:numId w:val="8"/>
        </w:numPr>
        <w:jc w:val="both"/>
        <w:rPr>
          <w:lang w:val="en-US"/>
        </w:rPr>
      </w:pPr>
      <w:r w:rsidRPr="001A2AF4">
        <w:rPr>
          <w:i/>
          <w:lang w:val="en-US"/>
        </w:rPr>
        <w:t>bestRec</w:t>
      </w:r>
      <w:r>
        <w:rPr>
          <w:lang w:val="en-US"/>
        </w:rPr>
        <w:t xml:space="preserve">:  matrix in which the indexes of the 3 best candidates for a </w:t>
      </w:r>
      <w:r w:rsidR="00266D71">
        <w:rPr>
          <w:lang w:val="en-US"/>
        </w:rPr>
        <w:t>query</w:t>
      </w:r>
      <w:r>
        <w:rPr>
          <w:lang w:val="en-US"/>
        </w:rPr>
        <w:t xml:space="preserve"> are stored</w:t>
      </w:r>
      <w:r w:rsidR="00266D71">
        <w:rPr>
          <w:lang w:val="en-US"/>
        </w:rPr>
        <w:t>.</w:t>
      </w:r>
    </w:p>
    <w:p w:rsidR="00AE48CC" w:rsidRPr="00AE48CC" w:rsidRDefault="00AE48CC" w:rsidP="00CF34EE">
      <w:pPr>
        <w:pStyle w:val="Prrafodelista"/>
        <w:numPr>
          <w:ilvl w:val="1"/>
          <w:numId w:val="8"/>
        </w:numPr>
        <w:jc w:val="both"/>
        <w:rPr>
          <w:lang w:val="en-US"/>
        </w:rPr>
      </w:pPr>
      <w:r w:rsidRPr="001A2AF4">
        <w:rPr>
          <w:i/>
          <w:lang w:val="en-US"/>
        </w:rPr>
        <w:t>cosSim</w:t>
      </w:r>
      <w:r w:rsidR="001A2AF4">
        <w:rPr>
          <w:lang w:val="en-US"/>
        </w:rPr>
        <w:t>:</w:t>
      </w:r>
      <w:r w:rsidRPr="00AE48CC">
        <w:rPr>
          <w:lang w:val="en-US"/>
        </w:rPr>
        <w:t xml:space="preserve">  </w:t>
      </w:r>
      <w:r>
        <w:rPr>
          <w:lang w:val="en-US"/>
        </w:rPr>
        <w:t xml:space="preserve">matrix </w:t>
      </w:r>
      <w:r w:rsidR="00266D71">
        <w:rPr>
          <w:lang w:val="en-US"/>
        </w:rPr>
        <w:t xml:space="preserve">in which </w:t>
      </w:r>
      <w:r>
        <w:rPr>
          <w:lang w:val="en-US"/>
        </w:rPr>
        <w:t xml:space="preserve">the </w:t>
      </w:r>
      <w:r w:rsidR="000B1D7D">
        <w:rPr>
          <w:lang w:val="en-US"/>
        </w:rPr>
        <w:t>cosine</w:t>
      </w:r>
      <w:r>
        <w:rPr>
          <w:lang w:val="en-US"/>
        </w:rPr>
        <w:t xml:space="preserve"> similarity </w:t>
      </w:r>
      <w:r w:rsidR="00266D71">
        <w:rPr>
          <w:lang w:val="en-US"/>
        </w:rPr>
        <w:t xml:space="preserve">of </w:t>
      </w:r>
      <w:r>
        <w:rPr>
          <w:lang w:val="en-US"/>
        </w:rPr>
        <w:t>the 3 best candidates</w:t>
      </w:r>
      <w:r w:rsidR="00266D71">
        <w:rPr>
          <w:lang w:val="en-US"/>
        </w:rPr>
        <w:t xml:space="preserve"> for a query are stored.</w:t>
      </w:r>
    </w:p>
    <w:p w:rsidR="001A2AF4" w:rsidRPr="001A2AF4" w:rsidRDefault="001A2AF4" w:rsidP="00CF34EE">
      <w:pPr>
        <w:pStyle w:val="Prrafodelista"/>
        <w:numPr>
          <w:ilvl w:val="1"/>
          <w:numId w:val="8"/>
        </w:numPr>
        <w:jc w:val="both"/>
        <w:rPr>
          <w:lang w:val="en-US"/>
        </w:rPr>
      </w:pPr>
      <w:r w:rsidRPr="001A2AF4">
        <w:rPr>
          <w:i/>
          <w:lang w:val="en-US"/>
        </w:rPr>
        <w:t>Manip</w:t>
      </w:r>
      <w:r>
        <w:rPr>
          <w:lang w:val="en-US"/>
        </w:rPr>
        <w:t>:</w:t>
      </w:r>
      <w:r w:rsidRPr="00AE48CC">
        <w:rPr>
          <w:lang w:val="en-US"/>
        </w:rPr>
        <w:t xml:space="preserve"> </w:t>
      </w:r>
      <w:r>
        <w:rPr>
          <w:lang w:val="en-US"/>
        </w:rPr>
        <w:t>By default being False. If True, the parameter and the ImpWords variables will be taken into consideration</w:t>
      </w:r>
      <w:r w:rsidR="00AE48CC" w:rsidRPr="001A2AF4">
        <w:rPr>
          <w:lang w:val="en-US"/>
        </w:rPr>
        <w:t xml:space="preserve">      </w:t>
      </w:r>
    </w:p>
    <w:p w:rsidR="00AE48CC" w:rsidRPr="00AE48CC" w:rsidRDefault="00AE48CC" w:rsidP="00CF34EE">
      <w:pPr>
        <w:pStyle w:val="Prrafodelista"/>
        <w:numPr>
          <w:ilvl w:val="1"/>
          <w:numId w:val="8"/>
        </w:numPr>
        <w:jc w:val="both"/>
        <w:rPr>
          <w:lang w:val="en-US"/>
        </w:rPr>
      </w:pPr>
      <w:r w:rsidRPr="00793F59">
        <w:rPr>
          <w:i/>
          <w:lang w:val="en-US"/>
        </w:rPr>
        <w:t>ImpWords</w:t>
      </w:r>
      <w:r w:rsidR="00276DB6">
        <w:rPr>
          <w:lang w:val="en-US"/>
        </w:rPr>
        <w:t xml:space="preserve">: </w:t>
      </w:r>
      <w:r w:rsidR="00964AA8">
        <w:rPr>
          <w:lang w:val="en-US"/>
        </w:rPr>
        <w:t>List of words already processed that result to be important for higher weighting on the tf and improvement</w:t>
      </w:r>
    </w:p>
    <w:p w:rsidR="00AE48CC" w:rsidRPr="00AE48CC" w:rsidRDefault="00276DB6" w:rsidP="00CF34EE">
      <w:pPr>
        <w:pStyle w:val="Prrafodelista"/>
        <w:numPr>
          <w:ilvl w:val="1"/>
          <w:numId w:val="8"/>
        </w:numPr>
        <w:jc w:val="both"/>
        <w:rPr>
          <w:lang w:val="en-US"/>
        </w:rPr>
      </w:pPr>
      <w:r w:rsidRPr="00793F59">
        <w:rPr>
          <w:i/>
          <w:lang w:val="en-US"/>
        </w:rPr>
        <w:t>P</w:t>
      </w:r>
      <w:r w:rsidR="00AE48CC" w:rsidRPr="00793F59">
        <w:rPr>
          <w:i/>
          <w:lang w:val="en-US"/>
        </w:rPr>
        <w:t>arameter</w:t>
      </w:r>
      <w:r>
        <w:rPr>
          <w:lang w:val="en-US"/>
        </w:rPr>
        <w:t xml:space="preserve">: </w:t>
      </w:r>
      <w:r w:rsidR="00AE48CC" w:rsidRPr="00AE48CC">
        <w:rPr>
          <w:lang w:val="en-US"/>
        </w:rPr>
        <w:t xml:space="preserve"> </w:t>
      </w:r>
      <w:r w:rsidR="001A2AF4">
        <w:rPr>
          <w:lang w:val="en-US"/>
        </w:rPr>
        <w:t xml:space="preserve">float value that stands for the additional </w:t>
      </w:r>
      <w:r w:rsidR="007D3310">
        <w:rPr>
          <w:lang w:val="en-US"/>
        </w:rPr>
        <w:t>w</w:t>
      </w:r>
      <w:r w:rsidR="001A2AF4">
        <w:rPr>
          <w:lang w:val="en-US"/>
        </w:rPr>
        <w:t xml:space="preserve">eight of the </w:t>
      </w:r>
      <w:r w:rsidR="00D15628">
        <w:rPr>
          <w:lang w:val="en-US"/>
        </w:rPr>
        <w:t>tf ImpWord in the query</w:t>
      </w:r>
    </w:p>
    <w:p w:rsidR="00AE48CC" w:rsidRPr="00AE48CC" w:rsidRDefault="00AE48CC" w:rsidP="00CF34EE">
      <w:pPr>
        <w:pStyle w:val="Prrafodelista"/>
        <w:jc w:val="both"/>
        <w:rPr>
          <w:lang w:val="en-US"/>
        </w:rPr>
      </w:pPr>
    </w:p>
    <w:p w:rsidR="00AE48CC" w:rsidRPr="00D752BE" w:rsidRDefault="00AE48CC" w:rsidP="00CF34EE">
      <w:pPr>
        <w:pStyle w:val="Prrafodelista"/>
        <w:numPr>
          <w:ilvl w:val="0"/>
          <w:numId w:val="7"/>
        </w:numPr>
        <w:jc w:val="both"/>
        <w:rPr>
          <w:lang w:val="en-US"/>
        </w:rPr>
      </w:pPr>
      <w:r w:rsidRPr="00D2256C">
        <w:rPr>
          <w:b/>
          <w:lang w:val="en-US"/>
        </w:rPr>
        <w:t>Emailpath</w:t>
      </w:r>
      <w:r w:rsidR="00A82B7A">
        <w:rPr>
          <w:lang w:val="en-US"/>
        </w:rPr>
        <w:t>:</w:t>
      </w:r>
      <w:r w:rsidR="00D752BE">
        <w:rPr>
          <w:lang w:val="en-US"/>
        </w:rPr>
        <w:t xml:space="preserve"> string accounting for the query names (including path) of the email that want to be read.</w:t>
      </w:r>
    </w:p>
    <w:p w:rsidR="00AE48CC" w:rsidRPr="00AE48CC" w:rsidRDefault="00AE48CC" w:rsidP="00CF34EE">
      <w:pPr>
        <w:pStyle w:val="Prrafodelista"/>
        <w:numPr>
          <w:ilvl w:val="0"/>
          <w:numId w:val="7"/>
        </w:numPr>
        <w:jc w:val="both"/>
        <w:rPr>
          <w:lang w:val="en-US"/>
        </w:rPr>
      </w:pPr>
      <w:r w:rsidRPr="00D2256C">
        <w:rPr>
          <w:b/>
          <w:lang w:val="en-US"/>
        </w:rPr>
        <w:t>NtopResults</w:t>
      </w:r>
      <w:r w:rsidR="00084E3F">
        <w:rPr>
          <w:lang w:val="en-US"/>
        </w:rPr>
        <w:t xml:space="preserve">: Number of </w:t>
      </w:r>
      <w:r w:rsidR="00B85A18">
        <w:rPr>
          <w:lang w:val="en-US"/>
        </w:rPr>
        <w:t>recommendations</w:t>
      </w:r>
      <w:r w:rsidR="00084E3F">
        <w:rPr>
          <w:lang w:val="en-US"/>
        </w:rPr>
        <w:t xml:space="preserve"> </w:t>
      </w:r>
      <w:r w:rsidR="00071520">
        <w:rPr>
          <w:lang w:val="en-US"/>
        </w:rPr>
        <w:t xml:space="preserve">return for </w:t>
      </w:r>
      <w:r w:rsidR="00103A7C">
        <w:rPr>
          <w:lang w:val="en-US"/>
        </w:rPr>
        <w:t xml:space="preserve">an </w:t>
      </w:r>
      <w:r w:rsidR="00071520">
        <w:rPr>
          <w:lang w:val="en-US"/>
        </w:rPr>
        <w:t>email read</w:t>
      </w:r>
      <w:r w:rsidR="00D752BE">
        <w:rPr>
          <w:lang w:val="en-US"/>
        </w:rPr>
        <w:t xml:space="preserve"> </w:t>
      </w:r>
      <w:r w:rsidR="00071520">
        <w:rPr>
          <w:lang w:val="en-US"/>
        </w:rPr>
        <w:t>(</w:t>
      </w:r>
      <w:r w:rsidR="00F524F0">
        <w:rPr>
          <w:lang w:val="en-US"/>
        </w:rPr>
        <w:t>by default being 3</w:t>
      </w:r>
      <w:r w:rsidR="00071520">
        <w:rPr>
          <w:lang w:val="en-US"/>
        </w:rPr>
        <w:t>)</w:t>
      </w:r>
      <w:r w:rsidR="00F524F0">
        <w:rPr>
          <w:lang w:val="en-US"/>
        </w:rPr>
        <w:t>.</w:t>
      </w:r>
    </w:p>
    <w:p w:rsidR="00AE48CC" w:rsidRPr="00AE48CC" w:rsidRDefault="00AE48CC" w:rsidP="00CF34EE">
      <w:pPr>
        <w:pStyle w:val="Prrafodelista"/>
        <w:numPr>
          <w:ilvl w:val="0"/>
          <w:numId w:val="7"/>
        </w:numPr>
        <w:jc w:val="both"/>
        <w:rPr>
          <w:lang w:val="en-US"/>
        </w:rPr>
      </w:pPr>
      <w:r w:rsidRPr="00D2256C">
        <w:rPr>
          <w:b/>
          <w:lang w:val="en-US"/>
        </w:rPr>
        <w:t>myCVdict</w:t>
      </w:r>
      <w:r w:rsidR="00C62D90" w:rsidRPr="00D2256C">
        <w:rPr>
          <w:b/>
          <w:lang w:val="en-US"/>
        </w:rPr>
        <w:t>:</w:t>
      </w:r>
      <w:r w:rsidR="00F8781C">
        <w:rPr>
          <w:lang w:val="en-US"/>
        </w:rPr>
        <w:t xml:space="preserve"> </w:t>
      </w:r>
      <w:r w:rsidR="00383344">
        <w:rPr>
          <w:lang w:val="en-US"/>
        </w:rPr>
        <w:t xml:space="preserve">Dictionary </w:t>
      </w:r>
      <w:r w:rsidR="00A51511">
        <w:rPr>
          <w:lang w:val="en-US"/>
        </w:rPr>
        <w:t xml:space="preserve">having </w:t>
      </w:r>
      <w:r w:rsidR="00383344">
        <w:rPr>
          <w:lang w:val="en-US"/>
        </w:rPr>
        <w:t xml:space="preserve">as </w:t>
      </w:r>
      <w:r w:rsidR="00383344" w:rsidRPr="00A51511">
        <w:rPr>
          <w:i/>
          <w:lang w:val="en-US"/>
        </w:rPr>
        <w:t>key</w:t>
      </w:r>
      <w:r w:rsidR="00383344">
        <w:rPr>
          <w:lang w:val="en-US"/>
        </w:rPr>
        <w:t xml:space="preserve"> the name of the employee and </w:t>
      </w:r>
      <w:r w:rsidR="00383344" w:rsidRPr="00A51511">
        <w:rPr>
          <w:i/>
          <w:lang w:val="en-US"/>
        </w:rPr>
        <w:t>value</w:t>
      </w:r>
      <w:r w:rsidR="00383344">
        <w:rPr>
          <w:lang w:val="en-US"/>
        </w:rPr>
        <w:t xml:space="preserve"> as </w:t>
      </w:r>
      <w:r w:rsidR="00E106EA">
        <w:rPr>
          <w:lang w:val="en-US"/>
        </w:rPr>
        <w:t>Word document</w:t>
      </w:r>
      <w:r w:rsidR="00383344">
        <w:rPr>
          <w:lang w:val="en-US"/>
        </w:rPr>
        <w:t xml:space="preserve"> text</w:t>
      </w:r>
      <w:r w:rsidR="00931492">
        <w:rPr>
          <w:lang w:val="en-US"/>
        </w:rPr>
        <w:t>.</w:t>
      </w:r>
    </w:p>
    <w:p w:rsidR="00FA3181" w:rsidRDefault="00383344" w:rsidP="00CF34EE">
      <w:pPr>
        <w:jc w:val="both"/>
        <w:rPr>
          <w:lang w:val="en-US"/>
        </w:rPr>
      </w:pPr>
      <w:r>
        <w:rPr>
          <w:lang w:val="en-US"/>
        </w:rPr>
        <w:t xml:space="preserve">Once the variables have been provided, the algorithm performs as following: </w:t>
      </w:r>
    </w:p>
    <w:p w:rsidR="00383344" w:rsidRPr="00B85A18" w:rsidRDefault="003D5C7E" w:rsidP="00CF34EE">
      <w:pPr>
        <w:pStyle w:val="Prrafodelista"/>
        <w:numPr>
          <w:ilvl w:val="0"/>
          <w:numId w:val="10"/>
        </w:numPr>
        <w:jc w:val="both"/>
        <w:rPr>
          <w:lang w:val="en-US"/>
        </w:rPr>
      </w:pPr>
      <w:bookmarkStart w:id="17" w:name="_Hlk504393981"/>
      <w:r w:rsidRPr="00B85A18">
        <w:rPr>
          <w:lang w:val="en-US"/>
        </w:rPr>
        <w:t>Preprocess</w:t>
      </w:r>
      <w:r w:rsidR="00646433">
        <w:rPr>
          <w:lang w:val="en-US"/>
        </w:rPr>
        <w:t xml:space="preserve"> </w:t>
      </w:r>
      <w:r w:rsidRPr="00B85A18">
        <w:rPr>
          <w:lang w:val="en-US"/>
        </w:rPr>
        <w:t xml:space="preserve">of </w:t>
      </w:r>
      <w:r w:rsidR="00FA3181" w:rsidRPr="00B85A18">
        <w:rPr>
          <w:lang w:val="en-US"/>
        </w:rPr>
        <w:t xml:space="preserve">the CVs according to explanation in the </w:t>
      </w:r>
      <w:r w:rsidR="00B045EA" w:rsidRPr="00B85A18">
        <w:rPr>
          <w:i/>
          <w:lang w:val="en-US"/>
        </w:rPr>
        <w:fldChar w:fldCharType="begin"/>
      </w:r>
      <w:r w:rsidR="00B045EA" w:rsidRPr="00B85A18">
        <w:rPr>
          <w:i/>
          <w:lang w:val="en-US"/>
        </w:rPr>
        <w:instrText xml:space="preserve"> REF _Ref504393360 \h </w:instrText>
      </w:r>
      <w:r w:rsidR="00850FA5" w:rsidRPr="00B85A18">
        <w:rPr>
          <w:i/>
          <w:lang w:val="en-US"/>
        </w:rPr>
        <w:instrText xml:space="preserve"> \* MERGEFORMAT </w:instrText>
      </w:r>
      <w:r w:rsidR="00B045EA" w:rsidRPr="00B85A18">
        <w:rPr>
          <w:i/>
          <w:lang w:val="en-US"/>
        </w:rPr>
      </w:r>
      <w:r w:rsidR="00B045EA" w:rsidRPr="00B85A18">
        <w:rPr>
          <w:i/>
          <w:lang w:val="en-US"/>
        </w:rPr>
        <w:fldChar w:fldCharType="separate"/>
      </w:r>
      <w:r w:rsidR="004D13C9" w:rsidRPr="004D13C9">
        <w:rPr>
          <w:i/>
          <w:lang w:val="en-US"/>
        </w:rPr>
        <w:t>Preprocess of the data</w:t>
      </w:r>
      <w:r w:rsidR="00B045EA" w:rsidRPr="00B85A18">
        <w:rPr>
          <w:i/>
          <w:lang w:val="en-US"/>
        </w:rPr>
        <w:fldChar w:fldCharType="end"/>
      </w:r>
      <w:r w:rsidR="00850FA5" w:rsidRPr="00B85A18">
        <w:rPr>
          <w:i/>
          <w:lang w:val="en-US"/>
        </w:rPr>
        <w:t xml:space="preserve"> </w:t>
      </w:r>
      <w:r w:rsidR="00850FA5" w:rsidRPr="00B85A18">
        <w:rPr>
          <w:lang w:val="en-US"/>
        </w:rPr>
        <w:t xml:space="preserve">section. </w:t>
      </w:r>
      <w:r w:rsidR="00B045EA" w:rsidRPr="00B85A18">
        <w:rPr>
          <w:lang w:val="en-US"/>
        </w:rPr>
        <w:t xml:space="preserve"> </w:t>
      </w:r>
    </w:p>
    <w:p w:rsidR="003D5C7E" w:rsidRPr="00B85A18" w:rsidRDefault="003D5C7E" w:rsidP="00CF34EE">
      <w:pPr>
        <w:pStyle w:val="Prrafodelista"/>
        <w:numPr>
          <w:ilvl w:val="0"/>
          <w:numId w:val="10"/>
        </w:numPr>
        <w:jc w:val="both"/>
        <w:rPr>
          <w:lang w:val="en-US"/>
        </w:rPr>
      </w:pPr>
      <w:r w:rsidRPr="00B85A18">
        <w:rPr>
          <w:lang w:val="en-US"/>
        </w:rPr>
        <w:t>Creation of the tf-idf matrix for the CVs</w:t>
      </w:r>
    </w:p>
    <w:bookmarkEnd w:id="17"/>
    <w:p w:rsidR="003D5C7E" w:rsidRPr="00B85A18" w:rsidRDefault="003D5C7E" w:rsidP="00CF34EE">
      <w:pPr>
        <w:pStyle w:val="Prrafodelista"/>
        <w:numPr>
          <w:ilvl w:val="0"/>
          <w:numId w:val="10"/>
        </w:numPr>
        <w:jc w:val="both"/>
        <w:rPr>
          <w:lang w:val="en-US"/>
        </w:rPr>
      </w:pPr>
      <w:r w:rsidRPr="00B85A18">
        <w:rPr>
          <w:lang w:val="en-US"/>
        </w:rPr>
        <w:t>Opening of email:</w:t>
      </w:r>
    </w:p>
    <w:p w:rsidR="00B85A18" w:rsidRPr="00B85A18" w:rsidRDefault="00B85A18" w:rsidP="00CF34EE">
      <w:pPr>
        <w:pStyle w:val="Prrafodelista"/>
        <w:numPr>
          <w:ilvl w:val="1"/>
          <w:numId w:val="10"/>
        </w:numPr>
        <w:jc w:val="both"/>
        <w:rPr>
          <w:lang w:val="en-US"/>
        </w:rPr>
      </w:pPr>
      <w:r w:rsidRPr="00B85A18">
        <w:rPr>
          <w:lang w:val="en-US"/>
        </w:rPr>
        <w:t>Path already read:</w:t>
      </w:r>
      <w:r w:rsidR="003D5C7E" w:rsidRPr="00B85A18">
        <w:rPr>
          <w:lang w:val="en-US"/>
        </w:rPr>
        <w:t xml:space="preserve"> </w:t>
      </w:r>
    </w:p>
    <w:p w:rsidR="003D5C7E" w:rsidRPr="00B85A18" w:rsidRDefault="00B85A18" w:rsidP="00CF34EE">
      <w:pPr>
        <w:pStyle w:val="Prrafodelista"/>
        <w:numPr>
          <w:ilvl w:val="2"/>
          <w:numId w:val="10"/>
        </w:numPr>
        <w:jc w:val="both"/>
        <w:rPr>
          <w:lang w:val="en-US"/>
        </w:rPr>
      </w:pPr>
      <w:r w:rsidRPr="00B85A18">
        <w:rPr>
          <w:lang w:val="en-US"/>
        </w:rPr>
        <w:t xml:space="preserve">printing </w:t>
      </w:r>
      <w:r w:rsidR="003D5C7E" w:rsidRPr="00B85A18">
        <w:rPr>
          <w:lang w:val="en-US"/>
        </w:rPr>
        <w:t>the best 3 recommendations for that email.</w:t>
      </w:r>
    </w:p>
    <w:p w:rsidR="00B85A18" w:rsidRPr="00B85A18" w:rsidRDefault="00B85A18" w:rsidP="00CF34EE">
      <w:pPr>
        <w:pStyle w:val="Prrafodelista"/>
        <w:numPr>
          <w:ilvl w:val="1"/>
          <w:numId w:val="10"/>
        </w:numPr>
        <w:jc w:val="both"/>
        <w:rPr>
          <w:lang w:val="en-US"/>
        </w:rPr>
      </w:pPr>
      <w:r w:rsidRPr="00B85A18">
        <w:rPr>
          <w:lang w:val="en-US"/>
        </w:rPr>
        <w:t xml:space="preserve">Path </w:t>
      </w:r>
      <w:r>
        <w:rPr>
          <w:lang w:val="en-US"/>
        </w:rPr>
        <w:t>not</w:t>
      </w:r>
      <w:r w:rsidRPr="00B85A18">
        <w:rPr>
          <w:lang w:val="en-US"/>
        </w:rPr>
        <w:t xml:space="preserve"> read:</w:t>
      </w:r>
      <w:r w:rsidR="003D5C7E" w:rsidRPr="00B85A18">
        <w:rPr>
          <w:lang w:val="en-US"/>
        </w:rPr>
        <w:t xml:space="preserve"> </w:t>
      </w:r>
    </w:p>
    <w:p w:rsidR="003D5C7E" w:rsidRDefault="00B85A18" w:rsidP="00CF34EE">
      <w:pPr>
        <w:pStyle w:val="Prrafodelista"/>
        <w:numPr>
          <w:ilvl w:val="2"/>
          <w:numId w:val="10"/>
        </w:numPr>
        <w:jc w:val="both"/>
        <w:rPr>
          <w:lang w:val="en-US"/>
        </w:rPr>
      </w:pPr>
      <w:r w:rsidRPr="00B85A18">
        <w:rPr>
          <w:lang w:val="en-US"/>
        </w:rPr>
        <w:t>Store of</w:t>
      </w:r>
      <w:r w:rsidR="003D5C7E" w:rsidRPr="00B85A18">
        <w:rPr>
          <w:lang w:val="en-US"/>
        </w:rPr>
        <w:t xml:space="preserve"> different information variables (see QueryProcess() or cvSearcher() to retrieve and see the data stored).</w:t>
      </w:r>
    </w:p>
    <w:p w:rsidR="00A24DA0" w:rsidRPr="00A24DA0" w:rsidRDefault="00A24DA0" w:rsidP="00CF34EE">
      <w:pPr>
        <w:pStyle w:val="Prrafodelista"/>
        <w:numPr>
          <w:ilvl w:val="2"/>
          <w:numId w:val="10"/>
        </w:numPr>
        <w:jc w:val="both"/>
        <w:rPr>
          <w:lang w:val="en-US"/>
        </w:rPr>
      </w:pPr>
      <w:r w:rsidRPr="00A24DA0">
        <w:rPr>
          <w:lang w:val="en-US"/>
        </w:rPr>
        <w:lastRenderedPageBreak/>
        <w:t>Preprocess</w:t>
      </w:r>
      <w:r w:rsidR="00641505">
        <w:rPr>
          <w:lang w:val="en-US"/>
        </w:rPr>
        <w:t xml:space="preserve"> </w:t>
      </w:r>
      <w:r w:rsidRPr="00A24DA0">
        <w:rPr>
          <w:lang w:val="en-US"/>
        </w:rPr>
        <w:t xml:space="preserve">of the </w:t>
      </w:r>
      <w:r>
        <w:rPr>
          <w:lang w:val="en-US"/>
        </w:rPr>
        <w:t>email (query)</w:t>
      </w:r>
      <w:r w:rsidRPr="00A24DA0">
        <w:rPr>
          <w:lang w:val="en-US"/>
        </w:rPr>
        <w:t xml:space="preserve"> according to explanation in the </w:t>
      </w:r>
      <w:r>
        <w:rPr>
          <w:lang w:val="en-US"/>
        </w:rPr>
        <w:fldChar w:fldCharType="begin"/>
      </w:r>
      <w:r>
        <w:rPr>
          <w:lang w:val="en-US"/>
        </w:rPr>
        <w:instrText xml:space="preserve"> REF _Ref504394043 \h </w:instrText>
      </w:r>
      <w:r w:rsidR="00CF34EE">
        <w:rPr>
          <w:lang w:val="en-US"/>
        </w:rPr>
        <w:instrText xml:space="preserve"> \* MERGEFORMAT </w:instrText>
      </w:r>
      <w:r>
        <w:rPr>
          <w:lang w:val="en-US"/>
        </w:rPr>
      </w:r>
      <w:r>
        <w:rPr>
          <w:lang w:val="en-US"/>
        </w:rPr>
        <w:fldChar w:fldCharType="separate"/>
      </w:r>
      <w:r w:rsidR="004D13C9" w:rsidRPr="0025080A">
        <w:rPr>
          <w:lang w:val="en-US"/>
        </w:rPr>
        <w:t>Preprocess of the data</w:t>
      </w:r>
      <w:r>
        <w:rPr>
          <w:lang w:val="en-US"/>
        </w:rPr>
        <w:fldChar w:fldCharType="end"/>
      </w:r>
      <w:r w:rsidRPr="00A24DA0">
        <w:rPr>
          <w:lang w:val="en-US"/>
        </w:rPr>
        <w:t xml:space="preserve">.  </w:t>
      </w:r>
    </w:p>
    <w:p w:rsidR="00A24DA0" w:rsidRPr="00A24DA0" w:rsidRDefault="00A24DA0" w:rsidP="00CF34EE">
      <w:pPr>
        <w:pStyle w:val="Prrafodelista"/>
        <w:numPr>
          <w:ilvl w:val="2"/>
          <w:numId w:val="10"/>
        </w:numPr>
        <w:jc w:val="both"/>
        <w:rPr>
          <w:lang w:val="en-US"/>
        </w:rPr>
      </w:pPr>
      <w:r w:rsidRPr="00A24DA0">
        <w:rPr>
          <w:lang w:val="en-US"/>
        </w:rPr>
        <w:t xml:space="preserve">Creation of the tf-idf matrix for the </w:t>
      </w:r>
      <w:r>
        <w:rPr>
          <w:lang w:val="en-US"/>
        </w:rPr>
        <w:t>query.</w:t>
      </w:r>
    </w:p>
    <w:p w:rsidR="00B85A18" w:rsidRDefault="00ED5FA0" w:rsidP="00CF34EE">
      <w:pPr>
        <w:pStyle w:val="Prrafodelista"/>
        <w:numPr>
          <w:ilvl w:val="2"/>
          <w:numId w:val="10"/>
        </w:numPr>
        <w:jc w:val="both"/>
        <w:rPr>
          <w:lang w:val="en-US"/>
        </w:rPr>
      </w:pPr>
      <w:r>
        <w:rPr>
          <w:lang w:val="en-US"/>
        </w:rPr>
        <w:t>Store of the results in the variables defined in the cvSearcher()</w:t>
      </w:r>
    </w:p>
    <w:p w:rsidR="00ED5FA0" w:rsidRDefault="00ED5FA0" w:rsidP="00CF34EE">
      <w:pPr>
        <w:pStyle w:val="Prrafodelista"/>
        <w:numPr>
          <w:ilvl w:val="2"/>
          <w:numId w:val="10"/>
        </w:numPr>
        <w:jc w:val="both"/>
        <w:rPr>
          <w:lang w:val="en-US"/>
        </w:rPr>
      </w:pPr>
      <w:r>
        <w:rPr>
          <w:lang w:val="en-US"/>
        </w:rPr>
        <w:t>Print of the k (in our case 3) top recommendations</w:t>
      </w:r>
    </w:p>
    <w:p w:rsidR="00D03534" w:rsidRDefault="00D03534" w:rsidP="00CF34EE">
      <w:pPr>
        <w:pStyle w:val="Ttulo2"/>
        <w:rPr>
          <w:lang w:val="en-US"/>
        </w:rPr>
      </w:pPr>
      <w:bookmarkStart w:id="18" w:name="_Toc508806936"/>
      <w:r>
        <w:rPr>
          <w:lang w:val="en-US"/>
        </w:rPr>
        <w:t xml:space="preserve">The </w:t>
      </w:r>
      <w:r w:rsidR="003A1783">
        <w:rPr>
          <w:lang w:val="en-US"/>
        </w:rPr>
        <w:t>o</w:t>
      </w:r>
      <w:r>
        <w:rPr>
          <w:lang w:val="en-US"/>
        </w:rPr>
        <w:t xml:space="preserve">ptimization of the </w:t>
      </w:r>
      <w:r w:rsidR="003A1783">
        <w:rPr>
          <w:lang w:val="en-US"/>
        </w:rPr>
        <w:t>p</w:t>
      </w:r>
      <w:r>
        <w:rPr>
          <w:lang w:val="en-US"/>
        </w:rPr>
        <w:t>arameter</w:t>
      </w:r>
      <w:r w:rsidR="003A1783">
        <w:rPr>
          <w:lang w:val="en-US"/>
        </w:rPr>
        <w:t xml:space="preserve"> variable</w:t>
      </w:r>
      <w:bookmarkEnd w:id="18"/>
    </w:p>
    <w:p w:rsidR="005352A8" w:rsidRDefault="00FB00CE" w:rsidP="00CF34EE">
      <w:pPr>
        <w:jc w:val="both"/>
        <w:rPr>
          <w:lang w:val="en-US"/>
        </w:rPr>
      </w:pPr>
      <w:r>
        <w:rPr>
          <w:lang w:val="en-US"/>
        </w:rPr>
        <w:t xml:space="preserve">First, </w:t>
      </w:r>
      <w:r w:rsidR="001349D5" w:rsidRPr="005352A8">
        <w:rPr>
          <w:lang w:val="en-US"/>
        </w:rPr>
        <w:t xml:space="preserve">a value </w:t>
      </w:r>
      <w:r>
        <w:rPr>
          <w:lang w:val="en-US"/>
        </w:rPr>
        <w:t xml:space="preserve">is set to a variable which is going to be the input </w:t>
      </w:r>
      <w:r w:rsidR="001349D5">
        <w:rPr>
          <w:lang w:val="en-US"/>
        </w:rPr>
        <w:t xml:space="preserve">parameter </w:t>
      </w:r>
      <w:r>
        <w:rPr>
          <w:lang w:val="en-US"/>
        </w:rPr>
        <w:t xml:space="preserve">for the </w:t>
      </w:r>
      <w:r w:rsidR="001349D5" w:rsidRPr="005352A8">
        <w:rPr>
          <w:lang w:val="en-US"/>
        </w:rPr>
        <w:t>OptRange() function (e.g. param = 1)</w:t>
      </w:r>
      <w:r w:rsidR="001349D5">
        <w:rPr>
          <w:lang w:val="en-US"/>
        </w:rPr>
        <w:t>.</w:t>
      </w:r>
      <w:r>
        <w:rPr>
          <w:lang w:val="en-US"/>
        </w:rPr>
        <w:t xml:space="preserve"> </w:t>
      </w:r>
      <w:r w:rsidRPr="005352A8">
        <w:rPr>
          <w:lang w:val="en-US"/>
        </w:rPr>
        <w:t>The</w:t>
      </w:r>
      <w:r>
        <w:rPr>
          <w:lang w:val="en-US"/>
        </w:rPr>
        <w:t>n, OptRange() works as follow:</w:t>
      </w:r>
    </w:p>
    <w:p w:rsidR="005352A8" w:rsidRPr="005352A8" w:rsidRDefault="005352A8" w:rsidP="00CF34EE">
      <w:pPr>
        <w:pStyle w:val="Prrafodelista"/>
        <w:numPr>
          <w:ilvl w:val="0"/>
          <w:numId w:val="12"/>
        </w:numPr>
        <w:jc w:val="both"/>
        <w:rPr>
          <w:lang w:val="en-US"/>
        </w:rPr>
      </w:pPr>
      <w:r w:rsidRPr="005352A8">
        <w:rPr>
          <w:lang w:val="en-US"/>
        </w:rPr>
        <w:t xml:space="preserve">Utilization of the QueryProcess </w:t>
      </w:r>
      <w:r w:rsidR="002E5296" w:rsidRPr="005352A8">
        <w:rPr>
          <w:lang w:val="en-US"/>
        </w:rPr>
        <w:t xml:space="preserve">for </w:t>
      </w:r>
      <w:r w:rsidR="002E5296">
        <w:rPr>
          <w:lang w:val="en-US"/>
        </w:rPr>
        <w:t>the</w:t>
      </w:r>
      <w:r w:rsidR="00A63D40">
        <w:rPr>
          <w:lang w:val="en-US"/>
        </w:rPr>
        <w:t xml:space="preserve"> </w:t>
      </w:r>
      <w:r w:rsidRPr="005352A8">
        <w:rPr>
          <w:lang w:val="en-US"/>
        </w:rPr>
        <w:t>specific parameter value</w:t>
      </w:r>
      <w:r w:rsidR="00A63D40">
        <w:rPr>
          <w:lang w:val="en-US"/>
        </w:rPr>
        <w:t xml:space="preserve"> provided</w:t>
      </w:r>
    </w:p>
    <w:p w:rsidR="00A63D40" w:rsidRDefault="005352A8" w:rsidP="00CF34EE">
      <w:pPr>
        <w:pStyle w:val="Prrafodelista"/>
        <w:numPr>
          <w:ilvl w:val="0"/>
          <w:numId w:val="12"/>
        </w:numPr>
        <w:jc w:val="both"/>
        <w:rPr>
          <w:lang w:val="en-US"/>
        </w:rPr>
      </w:pPr>
      <w:r w:rsidRPr="005352A8">
        <w:rPr>
          <w:lang w:val="en-US"/>
        </w:rPr>
        <w:t>Comparison of how many matches between the Gold Standard and the prediction has been done, returning the percentage effectiveness of the algorithm between the prediction and Gold Standard.</w:t>
      </w:r>
      <w:r w:rsidR="00A0183D">
        <w:rPr>
          <w:lang w:val="en-US"/>
        </w:rPr>
        <w:t xml:space="preserve"> </w:t>
      </w:r>
      <w:r w:rsidR="00A63D40" w:rsidRPr="00A0183D">
        <w:rPr>
          <w:lang w:val="en-US"/>
        </w:rPr>
        <w:t xml:space="preserve">This process is carried out over a grid of values and then chosen the best one according to higher Output of the </w:t>
      </w:r>
      <w:r w:rsidR="00C35B57" w:rsidRPr="00A0183D">
        <w:rPr>
          <w:lang w:val="en-US"/>
        </w:rPr>
        <w:t>OptRange()</w:t>
      </w:r>
      <w:r w:rsidR="00A63D40" w:rsidRPr="00A0183D">
        <w:rPr>
          <w:lang w:val="en-US"/>
        </w:rPr>
        <w:t>.</w:t>
      </w:r>
    </w:p>
    <w:p w:rsidR="00A0183D" w:rsidRPr="00A0183D" w:rsidRDefault="00A0183D" w:rsidP="00CF34EE">
      <w:pPr>
        <w:pStyle w:val="Prrafodelista"/>
        <w:numPr>
          <w:ilvl w:val="0"/>
          <w:numId w:val="12"/>
        </w:numPr>
        <w:jc w:val="both"/>
        <w:rPr>
          <w:lang w:val="en-US"/>
        </w:rPr>
      </w:pPr>
      <w:r>
        <w:rPr>
          <w:lang w:val="en-US"/>
        </w:rPr>
        <w:t xml:space="preserve">Evaluation of the Gold Standard across </w:t>
      </w:r>
      <w:r w:rsidR="000602E2">
        <w:rPr>
          <w:lang w:val="en-US"/>
        </w:rPr>
        <w:t>several weeks</w:t>
      </w:r>
      <w:r>
        <w:rPr>
          <w:lang w:val="en-US"/>
        </w:rPr>
        <w:t xml:space="preserve"> to understand better how the algorithm performs and recommends and evaluate and correct the initial Gold Standard. </w:t>
      </w:r>
      <w:r w:rsidR="000602E2">
        <w:rPr>
          <w:lang w:val="en-US"/>
        </w:rPr>
        <w:t xml:space="preserve"> At the beginning, this evaluation was carried out thoroughly for 20 e-mails, evaluating several times their classification. After that, the other 88 emails were added, and only one general evaluation has been done.</w:t>
      </w:r>
    </w:p>
    <w:p w:rsidR="00793889" w:rsidRPr="001349D5" w:rsidRDefault="00793889" w:rsidP="00CF34EE">
      <w:pPr>
        <w:pStyle w:val="Ttulo1"/>
        <w:rPr>
          <w:lang w:val="en-US"/>
        </w:rPr>
      </w:pPr>
      <w:bookmarkStart w:id="19" w:name="_Toc508806937"/>
      <w:r w:rsidRPr="006B0BD2">
        <w:rPr>
          <w:lang w:val="en-US"/>
        </w:rPr>
        <w:t>Results</w:t>
      </w:r>
      <w:bookmarkEnd w:id="19"/>
      <w:r w:rsidRPr="001349D5">
        <w:rPr>
          <w:lang w:val="en-US"/>
        </w:rPr>
        <w:t xml:space="preserve"> </w:t>
      </w:r>
    </w:p>
    <w:p w:rsidR="00DB7D32" w:rsidRDefault="005B589D" w:rsidP="00CF34EE">
      <w:pPr>
        <w:jc w:val="both"/>
        <w:rPr>
          <w:lang w:val="en-US"/>
        </w:rPr>
      </w:pPr>
      <w:r>
        <w:rPr>
          <w:lang w:val="en-US"/>
        </w:rPr>
        <w:t xml:space="preserve">The algorithm prediction has been compared to the Gold Standard for a range of values </w:t>
      </w:r>
      <w:r w:rsidR="00DB2F34">
        <w:rPr>
          <w:lang w:val="en-US"/>
        </w:rPr>
        <w:t>(</w:t>
      </w:r>
      <w:r>
        <w:rPr>
          <w:lang w:val="en-US"/>
        </w:rPr>
        <w:t>between 0 and 10</w:t>
      </w:r>
      <w:r w:rsidR="00DB2F34">
        <w:rPr>
          <w:lang w:val="en-US"/>
        </w:rPr>
        <w:t>)</w:t>
      </w:r>
      <w:r>
        <w:rPr>
          <w:lang w:val="en-US"/>
        </w:rPr>
        <w:t xml:space="preserve"> which stands </w:t>
      </w:r>
      <w:r w:rsidR="00DB2F34">
        <w:rPr>
          <w:lang w:val="en-US"/>
        </w:rPr>
        <w:t>for</w:t>
      </w:r>
      <w:r>
        <w:rPr>
          <w:lang w:val="en-US"/>
        </w:rPr>
        <w:t xml:space="preserve"> giv</w:t>
      </w:r>
      <w:r w:rsidR="00DB2F34">
        <w:rPr>
          <w:lang w:val="en-US"/>
        </w:rPr>
        <w:t>ing</w:t>
      </w:r>
      <w:r>
        <w:rPr>
          <w:lang w:val="en-US"/>
        </w:rPr>
        <w:t xml:space="preserve"> extra importance (and thus some extra weight) to key words. </w:t>
      </w:r>
      <w:r w:rsidR="00DD79ED" w:rsidRPr="00DD79ED">
        <w:rPr>
          <w:i/>
          <w:lang w:val="en-US"/>
        </w:rPr>
        <w:t xml:space="preserve">Figure </w:t>
      </w:r>
      <w:r w:rsidR="00DD79ED">
        <w:rPr>
          <w:i/>
          <w:lang w:val="en-US"/>
        </w:rPr>
        <w:t xml:space="preserve">2 </w:t>
      </w:r>
      <w:r>
        <w:rPr>
          <w:lang w:val="en-US"/>
        </w:rPr>
        <w:t xml:space="preserve">shows the % of accuracy of the predictions over the grid previously mentioned. </w:t>
      </w:r>
      <w:r w:rsidR="00441C0B">
        <w:rPr>
          <w:lang w:val="en-US"/>
        </w:rPr>
        <w:t xml:space="preserve">Additionally, general </w:t>
      </w:r>
      <w:r w:rsidR="00FC388F">
        <w:rPr>
          <w:lang w:val="en-US"/>
        </w:rPr>
        <w:t xml:space="preserve">conclusions after the first evaluation </w:t>
      </w:r>
      <w:r w:rsidR="00441C0B">
        <w:rPr>
          <w:lang w:val="en-US"/>
        </w:rPr>
        <w:t xml:space="preserve">for the Gold Standard has also been resumed in </w:t>
      </w:r>
      <w:r w:rsidR="00DD79ED" w:rsidRPr="00DD79ED">
        <w:rPr>
          <w:i/>
          <w:lang w:val="en-US"/>
        </w:rPr>
        <w:t>Figure 1</w:t>
      </w:r>
      <w:r w:rsidR="00441C0B">
        <w:rPr>
          <w:lang w:val="en-US"/>
        </w:rPr>
        <w:t>.</w:t>
      </w:r>
    </w:p>
    <w:p w:rsidR="001D7B1F" w:rsidRDefault="00340440" w:rsidP="00CF34EE">
      <w:pPr>
        <w:jc w:val="both"/>
        <w:rPr>
          <w:lang w:val="en-US"/>
        </w:rPr>
      </w:pPr>
      <w:r w:rsidRPr="00340440">
        <w:rPr>
          <w:noProof/>
          <w:color w:val="808080" w:themeColor="background1" w:themeShade="80"/>
        </w:rPr>
        <mc:AlternateContent>
          <mc:Choice Requires="wps">
            <w:drawing>
              <wp:anchor distT="0" distB="0" distL="114300" distR="114300" simplePos="0" relativeHeight="251662336" behindDoc="0" locked="0" layoutInCell="1" allowOverlap="1">
                <wp:simplePos x="0" y="0"/>
                <wp:positionH relativeFrom="column">
                  <wp:posOffset>2981325</wp:posOffset>
                </wp:positionH>
                <wp:positionV relativeFrom="paragraph">
                  <wp:posOffset>610869</wp:posOffset>
                </wp:positionV>
                <wp:extent cx="3209925" cy="1571625"/>
                <wp:effectExtent l="0" t="0" r="28575" b="28575"/>
                <wp:wrapNone/>
                <wp:docPr id="5" name="Rectángulo 5"/>
                <wp:cNvGraphicFramePr/>
                <a:graphic xmlns:a="http://schemas.openxmlformats.org/drawingml/2006/main">
                  <a:graphicData uri="http://schemas.microsoft.com/office/word/2010/wordprocessingShape">
                    <wps:wsp>
                      <wps:cNvSpPr/>
                      <wps:spPr>
                        <a:xfrm>
                          <a:off x="0" y="0"/>
                          <a:ext cx="3209925" cy="1571625"/>
                        </a:xfrm>
                        <a:prstGeom prst="rect">
                          <a:avLst/>
                        </a:prstGeom>
                        <a:noFill/>
                        <a:ln w="6350">
                          <a:solidFill>
                            <a:schemeClr val="bg1">
                              <a:lumMod val="50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06927B" id="Rectángulo 5" o:spid="_x0000_s1026" style="position:absolute;margin-left:234.75pt;margin-top:48.1pt;width:252.75pt;height:12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" filled="f" strokecolor="#7f7f7f [1612]" strokeweight=".5pt"/>
            </w:pict>
          </mc:Fallback>
        </mc:AlternateContent>
      </w:r>
      <w:r w:rsidR="00A37004">
        <w:rPr>
          <w:noProof/>
        </w:rPr>
        <w:drawing>
          <wp:anchor distT="0" distB="0" distL="114300" distR="114300" simplePos="0" relativeHeight="251671552" behindDoc="0" locked="0" layoutInCell="1" allowOverlap="1" wp14:anchorId="3F426B5C">
            <wp:simplePos x="0" y="0"/>
            <wp:positionH relativeFrom="column">
              <wp:posOffset>28575</wp:posOffset>
            </wp:positionH>
            <wp:positionV relativeFrom="paragraph">
              <wp:posOffset>312420</wp:posOffset>
            </wp:positionV>
            <wp:extent cx="2914650" cy="2126615"/>
            <wp:effectExtent l="0" t="0" r="0" b="698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14650" cy="2126615"/>
                    </a:xfrm>
                    <a:prstGeom prst="rect">
                      <a:avLst/>
                    </a:prstGeom>
                  </pic:spPr>
                </pic:pic>
              </a:graphicData>
            </a:graphic>
            <wp14:sizeRelH relativeFrom="page">
              <wp14:pctWidth>0</wp14:pctWidth>
            </wp14:sizeRelH>
            <wp14:sizeRelV relativeFrom="page">
              <wp14:pctHeight>0</wp14:pctHeight>
            </wp14:sizeRelV>
          </wp:anchor>
        </w:drawing>
      </w:r>
      <w:r w:rsidR="00E47CD9">
        <w:rPr>
          <w:noProof/>
        </w:rPr>
        <w:drawing>
          <wp:anchor distT="0" distB="0" distL="114300" distR="114300" simplePos="0" relativeHeight="251670528" behindDoc="0" locked="0" layoutInCell="1" allowOverlap="1" wp14:anchorId="45234081">
            <wp:simplePos x="0" y="0"/>
            <wp:positionH relativeFrom="column">
              <wp:posOffset>2943225</wp:posOffset>
            </wp:positionH>
            <wp:positionV relativeFrom="paragraph">
              <wp:posOffset>201295</wp:posOffset>
            </wp:positionV>
            <wp:extent cx="3295650" cy="2047875"/>
            <wp:effectExtent l="0" t="0" r="0" b="0"/>
            <wp:wrapSquare wrapText="bothSides"/>
            <wp:docPr id="2" name="Gráfico 2">
              <a:extLst xmlns:a="http://schemas.openxmlformats.org/drawingml/2006/main">
                <a:ext uri="{FF2B5EF4-FFF2-40B4-BE49-F238E27FC236}">
                  <a16:creationId xmlns:a16="http://schemas.microsoft.com/office/drawing/2014/main" id="{EB85D70A-4642-443F-A999-BB06858ACE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sidR="00441C0B">
        <w:rPr>
          <w:noProof/>
        </w:rPr>
        <mc:AlternateContent>
          <mc:Choice Requires="wps">
            <w:drawing>
              <wp:anchor distT="0" distB="0" distL="114300" distR="114300" simplePos="0" relativeHeight="251664384" behindDoc="0" locked="0" layoutInCell="1" allowOverlap="1" wp14:anchorId="3493F79F" wp14:editId="2B8F6E12">
                <wp:simplePos x="0" y="0"/>
                <wp:positionH relativeFrom="column">
                  <wp:posOffset>2981325</wp:posOffset>
                </wp:positionH>
                <wp:positionV relativeFrom="paragraph">
                  <wp:posOffset>2220595</wp:posOffset>
                </wp:positionV>
                <wp:extent cx="3209925" cy="635"/>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3209925" cy="635"/>
                        </a:xfrm>
                        <a:prstGeom prst="rect">
                          <a:avLst/>
                        </a:prstGeom>
                        <a:solidFill>
                          <a:prstClr val="white"/>
                        </a:solidFill>
                        <a:ln>
                          <a:noFill/>
                        </a:ln>
                      </wps:spPr>
                      <wps:txbx>
                        <w:txbxContent>
                          <w:p w:rsidR="004D2E80" w:rsidRPr="00441C0B" w:rsidRDefault="004D2E80" w:rsidP="00441C0B">
                            <w:pPr>
                              <w:pStyle w:val="Descripcin"/>
                              <w:rPr>
                                <w:i w:val="0"/>
                                <w:noProof/>
                                <w:lang w:val="en-US"/>
                              </w:rPr>
                            </w:pPr>
                            <w:r w:rsidRPr="00441C0B">
                              <w:rPr>
                                <w:lang w:val="en-US"/>
                              </w:rPr>
                              <w:t xml:space="preserve">Figure  </w:t>
                            </w:r>
                            <w:r>
                              <w:fldChar w:fldCharType="begin"/>
                            </w:r>
                            <w:r w:rsidRPr="00441C0B">
                              <w:rPr>
                                <w:lang w:val="en-US"/>
                              </w:rPr>
                              <w:instrText xml:space="preserve"> SEQ Figure_ \* ARABIC </w:instrText>
                            </w:r>
                            <w:r>
                              <w:fldChar w:fldCharType="separate"/>
                            </w:r>
                            <w:r w:rsidR="004D13C9">
                              <w:rPr>
                                <w:noProof/>
                                <w:lang w:val="en-US"/>
                              </w:rPr>
                              <w:t>1</w:t>
                            </w:r>
                            <w:r>
                              <w:fldChar w:fldCharType="end"/>
                            </w:r>
                            <w:r w:rsidRPr="00441C0B">
                              <w:rPr>
                                <w:lang w:val="en-US"/>
                              </w:rPr>
                              <w:t xml:space="preserve"> Evaluation of Gold Standard issues </w:t>
                            </w:r>
                            <w:r>
                              <w:rPr>
                                <w:lang w:val="en-US"/>
                              </w:rPr>
                              <w:t xml:space="preserve">on predicted recommendations </w:t>
                            </w:r>
                            <w:r w:rsidRPr="00441C0B">
                              <w:rPr>
                                <w:bCs/>
                                <w:i w:val="0"/>
                                <w:lang w:val="en-US"/>
                              </w:rPr>
                              <w:t>with Cosines similarity &gt;0.1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93F79F" id="Cuadro de texto 7" o:spid="_x0000_s1027" type="#_x0000_t202" style="position:absolute;left:0;text-align:left;margin-left:234.75pt;margin-top:174.85pt;width:252.7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" stroked="f">
                <v:textbox style="mso-fit-shape-to-text:t" inset="0,0,0,0">
                  <w:txbxContent>
                    <w:p w:rsidR="004D2E80" w:rsidRPr="00441C0B" w:rsidRDefault="004D2E80" w:rsidP="00441C0B">
                      <w:pPr>
                        <w:pStyle w:val="Descripcin"/>
                        <w:rPr>
                          <w:i w:val="0"/>
                          <w:noProof/>
                          <w:lang w:val="en-US"/>
                        </w:rPr>
                      </w:pPr>
                      <w:r w:rsidRPr="00441C0B">
                        <w:rPr>
                          <w:lang w:val="en-US"/>
                        </w:rPr>
                        <w:t xml:space="preserve">Figure  </w:t>
                      </w:r>
                      <w:r>
                        <w:fldChar w:fldCharType="begin"/>
                      </w:r>
                      <w:r w:rsidRPr="00441C0B">
                        <w:rPr>
                          <w:lang w:val="en-US"/>
                        </w:rPr>
                        <w:instrText xml:space="preserve"> SEQ Figure_ \* ARABIC </w:instrText>
                      </w:r>
                      <w:r>
                        <w:fldChar w:fldCharType="separate"/>
                      </w:r>
                      <w:r w:rsidR="004D13C9">
                        <w:rPr>
                          <w:noProof/>
                          <w:lang w:val="en-US"/>
                        </w:rPr>
                        <w:t>1</w:t>
                      </w:r>
                      <w:r>
                        <w:fldChar w:fldCharType="end"/>
                      </w:r>
                      <w:r w:rsidRPr="00441C0B">
                        <w:rPr>
                          <w:lang w:val="en-US"/>
                        </w:rPr>
                        <w:t xml:space="preserve"> Evaluation of Gold Standard issues </w:t>
                      </w:r>
                      <w:r>
                        <w:rPr>
                          <w:lang w:val="en-US"/>
                        </w:rPr>
                        <w:t xml:space="preserve">on predicted recommendations </w:t>
                      </w:r>
                      <w:r w:rsidRPr="00441C0B">
                        <w:rPr>
                          <w:bCs/>
                          <w:i w:val="0"/>
                          <w:lang w:val="en-US"/>
                        </w:rPr>
                        <w:t>with Cosines similarity &gt;0.1</w:t>
                      </w:r>
                    </w:p>
                  </w:txbxContent>
                </v:textbox>
              </v:shape>
            </w:pict>
          </mc:Fallback>
        </mc:AlternateContent>
      </w:r>
    </w:p>
    <w:p w:rsidR="001D7B1F" w:rsidRDefault="00441C0B" w:rsidP="00CF34EE">
      <w:pPr>
        <w:jc w:val="both"/>
        <w:rPr>
          <w:lang w:val="en-US"/>
        </w:rPr>
      </w:pPr>
      <w:r>
        <w:rPr>
          <w:noProof/>
        </w:rPr>
        <mc:AlternateContent>
          <mc:Choice Requires="wps">
            <w:drawing>
              <wp:anchor distT="0" distB="0" distL="114300" distR="114300" simplePos="0" relativeHeight="251661312" behindDoc="0" locked="0" layoutInCell="1" allowOverlap="1" wp14:anchorId="51D41BC7">
                <wp:simplePos x="0" y="0"/>
                <wp:positionH relativeFrom="column">
                  <wp:posOffset>333375</wp:posOffset>
                </wp:positionH>
                <wp:positionV relativeFrom="paragraph">
                  <wp:posOffset>2211705</wp:posOffset>
                </wp:positionV>
                <wp:extent cx="2571750" cy="742950"/>
                <wp:effectExtent l="0" t="0" r="0"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2571750" cy="742950"/>
                        </a:xfrm>
                        <a:prstGeom prst="rect">
                          <a:avLst/>
                        </a:prstGeom>
                        <a:solidFill>
                          <a:prstClr val="white"/>
                        </a:solidFill>
                        <a:ln>
                          <a:noFill/>
                        </a:ln>
                      </wps:spPr>
                      <wps:txbx>
                        <w:txbxContent>
                          <w:p w:rsidR="004D2E80" w:rsidRPr="00D34BC8" w:rsidRDefault="004D2E80" w:rsidP="00D34BC8">
                            <w:pPr>
                              <w:pStyle w:val="Descripcin"/>
                              <w:rPr>
                                <w:noProof/>
                                <w:lang w:val="en-US"/>
                              </w:rPr>
                            </w:pPr>
                            <w:r w:rsidRPr="00D34BC8">
                              <w:rPr>
                                <w:lang w:val="en-US"/>
                              </w:rPr>
                              <w:t xml:space="preserve">Figure  </w:t>
                            </w:r>
                            <w:r>
                              <w:fldChar w:fldCharType="begin"/>
                            </w:r>
                            <w:r w:rsidRPr="00D34BC8">
                              <w:rPr>
                                <w:lang w:val="en-US"/>
                              </w:rPr>
                              <w:instrText xml:space="preserve"> SEQ Figure_ \* ARABIC </w:instrText>
                            </w:r>
                            <w:r>
                              <w:fldChar w:fldCharType="separate"/>
                            </w:r>
                            <w:r w:rsidR="004D13C9">
                              <w:rPr>
                                <w:noProof/>
                                <w:lang w:val="en-US"/>
                              </w:rPr>
                              <w:t>2</w:t>
                            </w:r>
                            <w:r>
                              <w:fldChar w:fldCharType="end"/>
                            </w:r>
                            <w:r w:rsidRPr="00D34BC8">
                              <w:rPr>
                                <w:lang w:val="en-US"/>
                              </w:rPr>
                              <w:t xml:space="preserve"> </w:t>
                            </w:r>
                            <w:r>
                              <w:rPr>
                                <w:lang w:val="en-US"/>
                              </w:rPr>
                              <w:t xml:space="preserve">% of accuracy between Gold Standard file and Predictions done using the extended framework for the tf-idf over for the sequence 0-10 by 1 for the parameter value that inputs the </w:t>
                            </w:r>
                            <w:r w:rsidRPr="00D34BC8">
                              <w:rPr>
                                <w:lang w:val="en-US"/>
                              </w:rPr>
                              <w:t>WeightWordChan</w:t>
                            </w:r>
                            <w:r>
                              <w:rPr>
                                <w:lang w:val="en-US"/>
                              </w:rPr>
                              <w:t>() function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41BC7" id="Cuadro de texto 4" o:spid="_x0000_s1028" type="#_x0000_t202" style="position:absolute;left:0;text-align:left;margin-left:26.25pt;margin-top:174.15pt;width:202.5pt;height:5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" stroked="f">
                <v:textbox inset="0,0,0,0">
                  <w:txbxContent>
                    <w:p w:rsidR="004D2E80" w:rsidRPr="00D34BC8" w:rsidRDefault="004D2E80" w:rsidP="00D34BC8">
                      <w:pPr>
                        <w:pStyle w:val="Descripcin"/>
                        <w:rPr>
                          <w:noProof/>
                          <w:lang w:val="en-US"/>
                        </w:rPr>
                      </w:pPr>
                      <w:r w:rsidRPr="00D34BC8">
                        <w:rPr>
                          <w:lang w:val="en-US"/>
                        </w:rPr>
                        <w:t xml:space="preserve">Figure  </w:t>
                      </w:r>
                      <w:r>
                        <w:fldChar w:fldCharType="begin"/>
                      </w:r>
                      <w:r w:rsidRPr="00D34BC8">
                        <w:rPr>
                          <w:lang w:val="en-US"/>
                        </w:rPr>
                        <w:instrText xml:space="preserve"> SEQ Figure_ \* ARABIC </w:instrText>
                      </w:r>
                      <w:r>
                        <w:fldChar w:fldCharType="separate"/>
                      </w:r>
                      <w:r w:rsidR="004D13C9">
                        <w:rPr>
                          <w:noProof/>
                          <w:lang w:val="en-US"/>
                        </w:rPr>
                        <w:t>2</w:t>
                      </w:r>
                      <w:r>
                        <w:fldChar w:fldCharType="end"/>
                      </w:r>
                      <w:r w:rsidRPr="00D34BC8">
                        <w:rPr>
                          <w:lang w:val="en-US"/>
                        </w:rPr>
                        <w:t xml:space="preserve"> </w:t>
                      </w:r>
                      <w:r>
                        <w:rPr>
                          <w:lang w:val="en-US"/>
                        </w:rPr>
                        <w:t xml:space="preserve">% of accuracy between Gold Standard file and Predictions done using the extended framework for the tf-idf over for the sequence 0-10 by 1 for the parameter value that inputs the </w:t>
                      </w:r>
                      <w:r w:rsidRPr="00D34BC8">
                        <w:rPr>
                          <w:lang w:val="en-US"/>
                        </w:rPr>
                        <w:t>WeightWordChan</w:t>
                      </w:r>
                      <w:r>
                        <w:rPr>
                          <w:lang w:val="en-US"/>
                        </w:rPr>
                        <w:t>() function</w:t>
                      </w:r>
                    </w:p>
                  </w:txbxContent>
                </v:textbox>
                <w10:wrap type="square"/>
              </v:shape>
            </w:pict>
          </mc:Fallback>
        </mc:AlternateContent>
      </w:r>
    </w:p>
    <w:p w:rsidR="001D7B1F" w:rsidRDefault="001D7B1F" w:rsidP="00CF34EE">
      <w:pPr>
        <w:jc w:val="both"/>
        <w:rPr>
          <w:lang w:val="en-US"/>
        </w:rPr>
      </w:pPr>
    </w:p>
    <w:p w:rsidR="001D7B1F" w:rsidRDefault="001D7B1F" w:rsidP="00CF34EE">
      <w:pPr>
        <w:jc w:val="both"/>
        <w:rPr>
          <w:lang w:val="en-US"/>
        </w:rPr>
      </w:pPr>
    </w:p>
    <w:p w:rsidR="001D7B1F" w:rsidRDefault="001D7B1F" w:rsidP="00CF34EE">
      <w:pPr>
        <w:jc w:val="both"/>
        <w:rPr>
          <w:lang w:val="en-US"/>
        </w:rPr>
      </w:pPr>
    </w:p>
    <w:p w:rsidR="001D7B1F" w:rsidRDefault="001D7B1F" w:rsidP="00CF34EE">
      <w:pPr>
        <w:jc w:val="both"/>
        <w:rPr>
          <w:lang w:val="en-US"/>
        </w:rPr>
      </w:pPr>
    </w:p>
    <w:p w:rsidR="00793889" w:rsidRPr="001349D5" w:rsidRDefault="00793889" w:rsidP="00CF34EE">
      <w:pPr>
        <w:pStyle w:val="Ttulo1"/>
        <w:rPr>
          <w:lang w:val="en-US"/>
        </w:rPr>
      </w:pPr>
      <w:bookmarkStart w:id="20" w:name="_Toc508806938"/>
      <w:r w:rsidRPr="001349D5">
        <w:rPr>
          <w:lang w:val="en-US"/>
        </w:rPr>
        <w:lastRenderedPageBreak/>
        <w:t>Discussion</w:t>
      </w:r>
      <w:bookmarkEnd w:id="20"/>
      <w:r w:rsidRPr="001349D5">
        <w:rPr>
          <w:lang w:val="en-US"/>
        </w:rPr>
        <w:t xml:space="preserve"> </w:t>
      </w:r>
    </w:p>
    <w:p w:rsidR="00B87199" w:rsidRDefault="00F67658" w:rsidP="00CF34EE">
      <w:pPr>
        <w:jc w:val="both"/>
        <w:rPr>
          <w:lang w:val="en-US"/>
        </w:rPr>
      </w:pPr>
      <w:r>
        <w:rPr>
          <w:lang w:val="en-US"/>
        </w:rPr>
        <w:t xml:space="preserve">Results show that the tf-idf is already an optimized measure for the search of words. The </w:t>
      </w:r>
      <w:r w:rsidR="001436DA">
        <w:rPr>
          <w:lang w:val="en-US"/>
        </w:rPr>
        <w:t xml:space="preserve">Importance of knowing keywords for the </w:t>
      </w:r>
      <w:r w:rsidR="001B0A2B">
        <w:rPr>
          <w:lang w:val="en-US"/>
        </w:rPr>
        <w:t>algorithm to perform better</w:t>
      </w:r>
      <w:r>
        <w:rPr>
          <w:lang w:val="en-US"/>
        </w:rPr>
        <w:t xml:space="preserve"> is </w:t>
      </w:r>
      <w:r w:rsidR="006115DA">
        <w:rPr>
          <w:lang w:val="en-US"/>
        </w:rPr>
        <w:t xml:space="preserve">key to make good translations of words as well as finding relevant synonyms that impact the CV. Nevertheless, giving more importance (extra weight) to key words worsen the algorithm </w:t>
      </w:r>
      <w:r w:rsidR="000602E2">
        <w:rPr>
          <w:lang w:val="en-US"/>
        </w:rPr>
        <w:t xml:space="preserve">performance </w:t>
      </w:r>
      <w:r w:rsidR="006115DA">
        <w:rPr>
          <w:lang w:val="en-US"/>
        </w:rPr>
        <w:t xml:space="preserve">despite the time consumed on making </w:t>
      </w:r>
      <w:r>
        <w:rPr>
          <w:lang w:val="en-US"/>
        </w:rPr>
        <w:t xml:space="preserve">this </w:t>
      </w:r>
      <w:r w:rsidR="006115DA">
        <w:rPr>
          <w:lang w:val="en-US"/>
        </w:rPr>
        <w:t xml:space="preserve">modification </w:t>
      </w:r>
      <w:r>
        <w:rPr>
          <w:lang w:val="en-US"/>
        </w:rPr>
        <w:t>efficient</w:t>
      </w:r>
      <w:r w:rsidR="001B0A2B">
        <w:rPr>
          <w:lang w:val="en-US"/>
        </w:rPr>
        <w:t>.</w:t>
      </w:r>
      <w:r>
        <w:rPr>
          <w:lang w:val="en-US"/>
        </w:rPr>
        <w:t xml:space="preserve"> </w:t>
      </w:r>
      <w:r w:rsidR="00B87199">
        <w:rPr>
          <w:lang w:val="en-US"/>
        </w:rPr>
        <w:t xml:space="preserve"> </w:t>
      </w:r>
    </w:p>
    <w:p w:rsidR="000920F5" w:rsidRDefault="00B87199" w:rsidP="00CF34EE">
      <w:pPr>
        <w:jc w:val="both"/>
        <w:rPr>
          <w:lang w:val="en-US"/>
        </w:rPr>
      </w:pPr>
      <w:r>
        <w:rPr>
          <w:lang w:val="en-US"/>
        </w:rPr>
        <w:t xml:space="preserve">The correction of </w:t>
      </w:r>
      <w:r w:rsidR="00713AA8">
        <w:rPr>
          <w:lang w:val="en-US"/>
        </w:rPr>
        <w:t xml:space="preserve">the </w:t>
      </w:r>
      <w:r>
        <w:rPr>
          <w:lang w:val="en-US"/>
        </w:rPr>
        <w:t xml:space="preserve">Gold Standard and its </w:t>
      </w:r>
      <w:r w:rsidR="00713AA8">
        <w:rPr>
          <w:lang w:val="en-US"/>
        </w:rPr>
        <w:t>iterative</w:t>
      </w:r>
      <w:r>
        <w:rPr>
          <w:lang w:val="en-US"/>
        </w:rPr>
        <w:t xml:space="preserve"> evaluation is basic to </w:t>
      </w:r>
      <w:r w:rsidR="00713AA8">
        <w:rPr>
          <w:lang w:val="en-US"/>
        </w:rPr>
        <w:t>ensure</w:t>
      </w:r>
      <w:r>
        <w:rPr>
          <w:lang w:val="en-US"/>
        </w:rPr>
        <w:t xml:space="preserve"> that the Gold Standard </w:t>
      </w:r>
      <w:r w:rsidR="00713AA8">
        <w:rPr>
          <w:lang w:val="en-US"/>
        </w:rPr>
        <w:t>i</w:t>
      </w:r>
      <w:r>
        <w:rPr>
          <w:lang w:val="en-US"/>
        </w:rPr>
        <w:t xml:space="preserve">s </w:t>
      </w:r>
      <w:r w:rsidR="00713AA8">
        <w:rPr>
          <w:lang w:val="en-US"/>
        </w:rPr>
        <w:t>correctly</w:t>
      </w:r>
      <w:r>
        <w:rPr>
          <w:lang w:val="en-US"/>
        </w:rPr>
        <w:t xml:space="preserve"> done</w:t>
      </w:r>
      <w:r w:rsidR="00713AA8">
        <w:rPr>
          <w:lang w:val="en-US"/>
        </w:rPr>
        <w:t>. In this case</w:t>
      </w:r>
      <w:r w:rsidR="000602E2">
        <w:rPr>
          <w:lang w:val="en-US"/>
        </w:rPr>
        <w:t>,</w:t>
      </w:r>
      <w:r w:rsidR="00713AA8">
        <w:rPr>
          <w:lang w:val="en-US"/>
        </w:rPr>
        <w:t xml:space="preserve"> only one iteration </w:t>
      </w:r>
      <w:r w:rsidR="000602E2">
        <w:rPr>
          <w:lang w:val="en-US"/>
        </w:rPr>
        <w:t>has been made through</w:t>
      </w:r>
      <w:r w:rsidR="00713AA8">
        <w:rPr>
          <w:lang w:val="en-US"/>
        </w:rPr>
        <w:t xml:space="preserve"> the whole Gold Standard, and only once feedback has been received on a large scale to </w:t>
      </w:r>
      <w:r w:rsidR="000602E2">
        <w:rPr>
          <w:lang w:val="en-US"/>
        </w:rPr>
        <w:t>assess</w:t>
      </w:r>
      <w:r w:rsidR="00713AA8">
        <w:rPr>
          <w:lang w:val="en-US"/>
        </w:rPr>
        <w:t xml:space="preserve"> </w:t>
      </w:r>
      <w:r w:rsidR="000602E2">
        <w:rPr>
          <w:lang w:val="en-US"/>
        </w:rPr>
        <w:t>potential</w:t>
      </w:r>
      <w:r w:rsidR="00713AA8">
        <w:rPr>
          <w:lang w:val="en-US"/>
        </w:rPr>
        <w:t xml:space="preserve"> problems </w:t>
      </w:r>
      <w:r w:rsidR="000602E2">
        <w:rPr>
          <w:lang w:val="en-US"/>
        </w:rPr>
        <w:t xml:space="preserve">derived from either the </w:t>
      </w:r>
      <w:r w:rsidR="00713AA8">
        <w:rPr>
          <w:lang w:val="en-US"/>
        </w:rPr>
        <w:t>algorithm</w:t>
      </w:r>
      <w:r w:rsidR="000920F5">
        <w:rPr>
          <w:lang w:val="en-US"/>
        </w:rPr>
        <w:t xml:space="preserve"> or the Gold Standard</w:t>
      </w:r>
      <w:r w:rsidR="00713AA8">
        <w:rPr>
          <w:lang w:val="en-US"/>
        </w:rPr>
        <w:t xml:space="preserve">. </w:t>
      </w:r>
      <w:r w:rsidR="000602E2">
        <w:rPr>
          <w:lang w:val="en-US"/>
        </w:rPr>
        <w:t>Nevertheless, at the beginning of the project</w:t>
      </w:r>
      <w:r w:rsidR="002612E4">
        <w:rPr>
          <w:lang w:val="en-US"/>
        </w:rPr>
        <w:t xml:space="preserve"> (already mentioned in the methodology section)</w:t>
      </w:r>
      <w:r w:rsidR="000602E2">
        <w:rPr>
          <w:lang w:val="en-US"/>
        </w:rPr>
        <w:t xml:space="preserve">, </w:t>
      </w:r>
      <w:r w:rsidR="002612E4">
        <w:rPr>
          <w:lang w:val="en-US"/>
        </w:rPr>
        <w:t>I worked</w:t>
      </w:r>
      <w:r w:rsidR="000602E2">
        <w:rPr>
          <w:lang w:val="en-US"/>
        </w:rPr>
        <w:t xml:space="preserve"> </w:t>
      </w:r>
      <w:r w:rsidR="002612E4">
        <w:rPr>
          <w:lang w:val="en-US"/>
        </w:rPr>
        <w:t xml:space="preserve">with Urban </w:t>
      </w:r>
      <w:r w:rsidR="000602E2">
        <w:rPr>
          <w:lang w:val="en-US"/>
        </w:rPr>
        <w:t xml:space="preserve">side by side to evaluate 20 emails, included in the overall Gold Standard to have </w:t>
      </w:r>
      <w:r w:rsidR="002612E4">
        <w:rPr>
          <w:lang w:val="en-US"/>
        </w:rPr>
        <w:t>a</w:t>
      </w:r>
      <w:r w:rsidR="000602E2">
        <w:rPr>
          <w:lang w:val="en-US"/>
        </w:rPr>
        <w:t xml:space="preserve"> first </w:t>
      </w:r>
      <w:r w:rsidR="002612E4">
        <w:rPr>
          <w:lang w:val="en-US"/>
        </w:rPr>
        <w:t>Gold Standard</w:t>
      </w:r>
      <w:r w:rsidR="000602E2">
        <w:rPr>
          <w:lang w:val="en-US"/>
        </w:rPr>
        <w:t xml:space="preserve">. </w:t>
      </w:r>
      <w:r w:rsidR="00713AA8">
        <w:rPr>
          <w:lang w:val="en-US"/>
        </w:rPr>
        <w:t xml:space="preserve">Before the </w:t>
      </w:r>
      <w:r w:rsidR="002612E4">
        <w:rPr>
          <w:lang w:val="en-US"/>
        </w:rPr>
        <w:t xml:space="preserve">last </w:t>
      </w:r>
      <w:r w:rsidR="00713AA8">
        <w:rPr>
          <w:lang w:val="en-US"/>
        </w:rPr>
        <w:t>correction of the Gold Standard (Provided in an excel file), only about 30% of the e-mails project were correctly allocated</w:t>
      </w:r>
      <w:r w:rsidR="00DB2F34">
        <w:rPr>
          <w:lang w:val="en-US"/>
        </w:rPr>
        <w:t xml:space="preserve"> to candidates</w:t>
      </w:r>
      <w:r w:rsidR="00713AA8">
        <w:rPr>
          <w:lang w:val="en-US"/>
        </w:rPr>
        <w:t xml:space="preserve">. Nevertheless, after the revision, </w:t>
      </w:r>
      <w:r w:rsidR="00441A70">
        <w:rPr>
          <w:lang w:val="en-US"/>
        </w:rPr>
        <w:t>more than</w:t>
      </w:r>
      <w:bookmarkStart w:id="21" w:name="_GoBack"/>
      <w:bookmarkEnd w:id="21"/>
      <w:r w:rsidR="00713AA8">
        <w:rPr>
          <w:lang w:val="en-US"/>
        </w:rPr>
        <w:t xml:space="preserve"> 50% of them were correctly </w:t>
      </w:r>
      <w:r w:rsidR="000920F5">
        <w:rPr>
          <w:lang w:val="en-US"/>
        </w:rPr>
        <w:t>assess</w:t>
      </w:r>
      <w:r w:rsidR="00DB2F34">
        <w:rPr>
          <w:lang w:val="en-US"/>
        </w:rPr>
        <w:t>ed</w:t>
      </w:r>
      <w:r w:rsidR="000920F5">
        <w:rPr>
          <w:lang w:val="en-US"/>
        </w:rPr>
        <w:t xml:space="preserve"> candidates</w:t>
      </w:r>
      <w:r w:rsidR="00DB2F34">
        <w:rPr>
          <w:lang w:val="en-US"/>
        </w:rPr>
        <w:t xml:space="preserve"> (see </w:t>
      </w:r>
      <w:r w:rsidR="00DB2F34" w:rsidRPr="00DB2F34">
        <w:rPr>
          <w:i/>
          <w:lang w:val="en-US"/>
        </w:rPr>
        <w:t>Figure 1</w:t>
      </w:r>
      <w:r w:rsidR="00DB2F34">
        <w:rPr>
          <w:lang w:val="en-US"/>
        </w:rPr>
        <w:t xml:space="preserve">, making reference to the </w:t>
      </w:r>
      <w:r w:rsidR="004D2E80">
        <w:rPr>
          <w:lang w:val="en-US"/>
        </w:rPr>
        <w:t>52</w:t>
      </w:r>
      <w:r w:rsidR="00DB2F34">
        <w:rPr>
          <w:lang w:val="en-US"/>
        </w:rPr>
        <w:t xml:space="preserve"> “well classified” reassessed candidates)</w:t>
      </w:r>
      <w:r w:rsidR="000920F5">
        <w:rPr>
          <w:lang w:val="en-US"/>
        </w:rPr>
        <w:t xml:space="preserve">.  These probably means that more time should be allocated in creating a good Gold Standard file, but because of time issues, Urban has not had time to evaluate them thoroughly. </w:t>
      </w:r>
      <w:r w:rsidR="005152BD">
        <w:rPr>
          <w:lang w:val="en-US"/>
        </w:rPr>
        <w:t xml:space="preserve">Getting 50% percent of matches means that, overall, at least 1 of the 3 possible candidates to a position is indeed relevant for that position. This is really good, since it already reduces a lot the time spend in CV finding, given that the search will most surely give you a good candidate for that position. </w:t>
      </w:r>
    </w:p>
    <w:p w:rsidR="00016007" w:rsidRDefault="005152BD" w:rsidP="00CF34EE">
      <w:pPr>
        <w:jc w:val="both"/>
        <w:rPr>
          <w:lang w:val="en-US"/>
        </w:rPr>
      </w:pPr>
      <w:r>
        <w:rPr>
          <w:lang w:val="en-US"/>
        </w:rPr>
        <w:t xml:space="preserve">The problems arisen </w:t>
      </w:r>
      <w:r w:rsidR="000602E2">
        <w:rPr>
          <w:lang w:val="en-US"/>
        </w:rPr>
        <w:t>through</w:t>
      </w:r>
      <w:r w:rsidR="00016007">
        <w:rPr>
          <w:lang w:val="en-US"/>
        </w:rPr>
        <w:t xml:space="preserve"> this project are the following ones:</w:t>
      </w:r>
    </w:p>
    <w:p w:rsidR="00016007" w:rsidRPr="000602E2" w:rsidRDefault="00016007" w:rsidP="00CF34EE">
      <w:pPr>
        <w:pStyle w:val="Prrafodelista"/>
        <w:numPr>
          <w:ilvl w:val="0"/>
          <w:numId w:val="13"/>
        </w:numPr>
        <w:jc w:val="both"/>
        <w:rPr>
          <w:lang w:val="en-US"/>
        </w:rPr>
      </w:pPr>
      <w:r w:rsidRPr="000602E2">
        <w:rPr>
          <w:lang w:val="en-US"/>
        </w:rPr>
        <w:t>E</w:t>
      </w:r>
      <w:r w:rsidR="005152BD" w:rsidRPr="000602E2">
        <w:rPr>
          <w:lang w:val="en-US"/>
        </w:rPr>
        <w:t xml:space="preserve">mails received which are indistinctively in English and Swedish, and the CVs are only in Swedish. Generally, synonyms for some key words have been translated, but having also the CVs in English could improve the % of accuracy of the algorithm.  </w:t>
      </w:r>
    </w:p>
    <w:p w:rsidR="00016007" w:rsidRPr="000602E2" w:rsidRDefault="00016007" w:rsidP="00CF34EE">
      <w:pPr>
        <w:pStyle w:val="Prrafodelista"/>
        <w:numPr>
          <w:ilvl w:val="0"/>
          <w:numId w:val="13"/>
        </w:numPr>
        <w:jc w:val="both"/>
        <w:rPr>
          <w:lang w:val="en-US"/>
        </w:rPr>
      </w:pPr>
      <w:r w:rsidRPr="000602E2">
        <w:rPr>
          <w:lang w:val="en-US"/>
        </w:rPr>
        <w:t>C</w:t>
      </w:r>
      <w:r w:rsidR="008B694D" w:rsidRPr="000602E2">
        <w:rPr>
          <w:lang w:val="en-US"/>
        </w:rPr>
        <w:t xml:space="preserve">andidate recommendation </w:t>
      </w:r>
      <w:r w:rsidRPr="000602E2">
        <w:rPr>
          <w:lang w:val="en-US"/>
        </w:rPr>
        <w:t>problem.</w:t>
      </w:r>
      <w:r w:rsidR="008B694D" w:rsidRPr="000602E2">
        <w:rPr>
          <w:lang w:val="en-US"/>
        </w:rPr>
        <w:t xml:space="preserve">  The algorithm does not weight well experience on the job: even if someone is senior on their job and there is a requirement for seniority on a specific field, identifying specific years is something that my text mining procedure does not work well with.</w:t>
      </w:r>
      <w:r w:rsidR="00DB2F34">
        <w:rPr>
          <w:lang w:val="en-US"/>
        </w:rPr>
        <w:t xml:space="preserve"> This is related to </w:t>
      </w:r>
      <w:r w:rsidR="00DB2F34" w:rsidRPr="00DB2F34">
        <w:rPr>
          <w:i/>
          <w:lang w:val="en-US"/>
        </w:rPr>
        <w:t>Figure 1</w:t>
      </w:r>
      <w:r w:rsidR="00DB2F34">
        <w:rPr>
          <w:lang w:val="en-US"/>
        </w:rPr>
        <w:t>, labeled as “isn’t experienced enough”.</w:t>
      </w:r>
      <w:r w:rsidR="008B694D" w:rsidRPr="000602E2">
        <w:rPr>
          <w:lang w:val="en-US"/>
        </w:rPr>
        <w:t xml:space="preserve"> </w:t>
      </w:r>
    </w:p>
    <w:p w:rsidR="00016007" w:rsidRPr="00896841" w:rsidRDefault="00016007" w:rsidP="00CF34EE">
      <w:pPr>
        <w:pStyle w:val="Prrafodelista"/>
        <w:numPr>
          <w:ilvl w:val="0"/>
          <w:numId w:val="13"/>
        </w:numPr>
        <w:jc w:val="both"/>
        <w:rPr>
          <w:lang w:val="en-US"/>
        </w:rPr>
      </w:pPr>
      <w:r w:rsidRPr="000602E2">
        <w:rPr>
          <w:lang w:val="en-US"/>
        </w:rPr>
        <w:t>I</w:t>
      </w:r>
      <w:r w:rsidR="008B694D" w:rsidRPr="000602E2">
        <w:rPr>
          <w:lang w:val="en-US"/>
        </w:rPr>
        <w:t>dentify</w:t>
      </w:r>
      <w:r w:rsidRPr="000602E2">
        <w:rPr>
          <w:lang w:val="en-US"/>
        </w:rPr>
        <w:t>ing</w:t>
      </w:r>
      <w:r w:rsidR="008B694D" w:rsidRPr="000602E2">
        <w:rPr>
          <w:lang w:val="en-US"/>
        </w:rPr>
        <w:t xml:space="preserve"> pure roles versus non-pure roles</w:t>
      </w:r>
      <w:r w:rsidRPr="000602E2">
        <w:rPr>
          <w:lang w:val="en-US"/>
        </w:rPr>
        <w:t>:</w:t>
      </w:r>
      <w:r w:rsidR="008B694D" w:rsidRPr="000602E2">
        <w:rPr>
          <w:lang w:val="en-US"/>
        </w:rPr>
        <w:t xml:space="preserve"> </w:t>
      </w:r>
      <w:r w:rsidRPr="000602E2">
        <w:rPr>
          <w:lang w:val="en-US"/>
        </w:rPr>
        <w:t xml:space="preserve">in the framework of tf-idf, separating pure roles from non-pure rules is challenging. </w:t>
      </w:r>
      <w:r w:rsidR="00DB2F34">
        <w:rPr>
          <w:lang w:val="en-US"/>
        </w:rPr>
        <w:t>“</w:t>
      </w:r>
      <w:r w:rsidRPr="000602E2">
        <w:rPr>
          <w:lang w:val="en-US"/>
        </w:rPr>
        <w:t>Pure roles</w:t>
      </w:r>
      <w:r w:rsidR="00DB2F34">
        <w:rPr>
          <w:lang w:val="en-US"/>
        </w:rPr>
        <w:t>”</w:t>
      </w:r>
      <w:r w:rsidRPr="000602E2">
        <w:rPr>
          <w:lang w:val="en-US"/>
        </w:rPr>
        <w:t xml:space="preserve"> stand</w:t>
      </w:r>
      <w:r w:rsidR="00DB2F34">
        <w:rPr>
          <w:lang w:val="en-US"/>
        </w:rPr>
        <w:t>s</w:t>
      </w:r>
      <w:r w:rsidRPr="000602E2">
        <w:rPr>
          <w:lang w:val="en-US"/>
        </w:rPr>
        <w:t xml:space="preserve"> for technician versus non-totally technician offer/candidates. </w:t>
      </w:r>
      <w:r w:rsidR="000602E2" w:rsidRPr="000602E2">
        <w:rPr>
          <w:lang w:val="en-US"/>
        </w:rPr>
        <w:t>Since emails</w:t>
      </w:r>
      <w:r w:rsidR="008B694D" w:rsidRPr="000602E2">
        <w:rPr>
          <w:lang w:val="en-US"/>
        </w:rPr>
        <w:t xml:space="preserve"> </w:t>
      </w:r>
      <w:r w:rsidRPr="000602E2">
        <w:rPr>
          <w:lang w:val="en-US"/>
        </w:rPr>
        <w:t xml:space="preserve">also ask for soft skills in unstructured text, it is difficult to separate </w:t>
      </w:r>
      <w:r w:rsidR="008B694D" w:rsidRPr="000602E2">
        <w:rPr>
          <w:lang w:val="en-US"/>
        </w:rPr>
        <w:t xml:space="preserve">skill demands </w:t>
      </w:r>
      <w:r w:rsidRPr="000602E2">
        <w:rPr>
          <w:lang w:val="en-US"/>
        </w:rPr>
        <w:t xml:space="preserve">that are related to </w:t>
      </w:r>
      <w:r w:rsidR="008B694D" w:rsidRPr="000602E2">
        <w:rPr>
          <w:lang w:val="en-US"/>
        </w:rPr>
        <w:t xml:space="preserve">a technician or </w:t>
      </w:r>
      <w:r w:rsidR="000B34B0" w:rsidRPr="000602E2">
        <w:rPr>
          <w:lang w:val="en-US"/>
        </w:rPr>
        <w:t>vice versa</w:t>
      </w:r>
      <w:r w:rsidR="008B694D" w:rsidRPr="000602E2">
        <w:rPr>
          <w:lang w:val="en-US"/>
        </w:rPr>
        <w:t xml:space="preserve">. </w:t>
      </w:r>
      <w:r w:rsidR="00DB2F34">
        <w:rPr>
          <w:lang w:val="en-US"/>
        </w:rPr>
        <w:t xml:space="preserve">This is related to </w:t>
      </w:r>
      <w:r w:rsidR="00DB2F34" w:rsidRPr="00DB2F34">
        <w:rPr>
          <w:i/>
          <w:lang w:val="en-US"/>
        </w:rPr>
        <w:t>Figure 1</w:t>
      </w:r>
      <w:r w:rsidR="00DB2F34">
        <w:rPr>
          <w:lang w:val="en-US"/>
        </w:rPr>
        <w:t>, labeled as “isn’t right since”. Specific “pure roles” explanations can be found in the excel file, in the page where the Gold Standard</w:t>
      </w:r>
      <w:r w:rsidR="00DB2F34" w:rsidRPr="000602E2">
        <w:rPr>
          <w:lang w:val="en-US"/>
        </w:rPr>
        <w:t xml:space="preserve"> </w:t>
      </w:r>
      <w:r w:rsidR="00DB2F34">
        <w:rPr>
          <w:lang w:val="en-US"/>
        </w:rPr>
        <w:t>evaluation has been done.</w:t>
      </w:r>
    </w:p>
    <w:p w:rsidR="005152BD" w:rsidRPr="00896841" w:rsidRDefault="00016007" w:rsidP="00CF34EE">
      <w:pPr>
        <w:pStyle w:val="Prrafodelista"/>
        <w:numPr>
          <w:ilvl w:val="0"/>
          <w:numId w:val="13"/>
        </w:numPr>
        <w:jc w:val="both"/>
        <w:rPr>
          <w:lang w:val="en-US"/>
        </w:rPr>
      </w:pPr>
      <w:r w:rsidRPr="000602E2">
        <w:rPr>
          <w:lang w:val="en-US"/>
        </w:rPr>
        <w:t>D</w:t>
      </w:r>
      <w:r w:rsidR="000B34B0" w:rsidRPr="000602E2">
        <w:rPr>
          <w:lang w:val="en-US"/>
        </w:rPr>
        <w:t>istinguish fundamental skills</w:t>
      </w:r>
      <w:r w:rsidRPr="000602E2">
        <w:rPr>
          <w:lang w:val="en-US"/>
        </w:rPr>
        <w:t xml:space="preserve"> for an offer</w:t>
      </w:r>
      <w:r w:rsidR="000B34B0" w:rsidRPr="000602E2">
        <w:rPr>
          <w:lang w:val="en-US"/>
        </w:rPr>
        <w:t xml:space="preserve">: the algorithm tries to match a general CV to an e-mail, but not to </w:t>
      </w:r>
      <w:r w:rsidR="000602E2" w:rsidRPr="000602E2">
        <w:rPr>
          <w:lang w:val="en-US"/>
        </w:rPr>
        <w:t>a</w:t>
      </w:r>
      <w:r w:rsidR="000B34B0" w:rsidRPr="000602E2">
        <w:rPr>
          <w:lang w:val="en-US"/>
        </w:rPr>
        <w:t xml:space="preserve"> specific skill. That is why I have tried to give more weight to key words, but it has turned out that with the data provided, the results have not improved. </w:t>
      </w:r>
      <w:r w:rsidR="00896841">
        <w:rPr>
          <w:lang w:val="en-US"/>
        </w:rPr>
        <w:t xml:space="preserve"> This is related to </w:t>
      </w:r>
      <w:r w:rsidR="00896841" w:rsidRPr="00DB2F34">
        <w:rPr>
          <w:i/>
          <w:lang w:val="en-US"/>
        </w:rPr>
        <w:t>Figure 1</w:t>
      </w:r>
      <w:r w:rsidR="00896841">
        <w:rPr>
          <w:lang w:val="en-US"/>
        </w:rPr>
        <w:t>, englobed in “Other cases”.</w:t>
      </w:r>
      <w:r w:rsidR="00896841" w:rsidRPr="000602E2">
        <w:rPr>
          <w:lang w:val="en-US"/>
        </w:rPr>
        <w:t xml:space="preserve"> </w:t>
      </w:r>
    </w:p>
    <w:p w:rsidR="006E4359" w:rsidRPr="000602E2" w:rsidRDefault="000602E2" w:rsidP="00CF34EE">
      <w:pPr>
        <w:pStyle w:val="Prrafodelista"/>
        <w:numPr>
          <w:ilvl w:val="0"/>
          <w:numId w:val="13"/>
        </w:numPr>
        <w:jc w:val="both"/>
        <w:rPr>
          <w:lang w:val="en-US"/>
        </w:rPr>
      </w:pPr>
      <w:r w:rsidRPr="000602E2">
        <w:rPr>
          <w:lang w:val="en-US"/>
        </w:rPr>
        <w:t xml:space="preserve">Lack of </w:t>
      </w:r>
      <w:r w:rsidR="006E4359" w:rsidRPr="000602E2">
        <w:rPr>
          <w:lang w:val="en-US"/>
        </w:rPr>
        <w:t xml:space="preserve">information about an </w:t>
      </w:r>
      <w:r w:rsidRPr="000602E2">
        <w:rPr>
          <w:lang w:val="en-US"/>
        </w:rPr>
        <w:t xml:space="preserve">employee </w:t>
      </w:r>
      <w:r w:rsidR="006E4359" w:rsidRPr="000602E2">
        <w:rPr>
          <w:lang w:val="en-US"/>
        </w:rPr>
        <w:t xml:space="preserve">in </w:t>
      </w:r>
      <w:r w:rsidRPr="000602E2">
        <w:rPr>
          <w:lang w:val="en-US"/>
        </w:rPr>
        <w:t>the</w:t>
      </w:r>
      <w:r w:rsidR="006E4359" w:rsidRPr="000602E2">
        <w:rPr>
          <w:lang w:val="en-US"/>
        </w:rPr>
        <w:t xml:space="preserve"> CV</w:t>
      </w:r>
      <w:r w:rsidRPr="000602E2">
        <w:rPr>
          <w:lang w:val="en-US"/>
        </w:rPr>
        <w:t>.</w:t>
      </w:r>
      <w:r w:rsidR="006E4359" w:rsidRPr="000602E2">
        <w:rPr>
          <w:lang w:val="en-US"/>
        </w:rPr>
        <w:t xml:space="preserve"> </w:t>
      </w:r>
      <w:r w:rsidRPr="000602E2">
        <w:rPr>
          <w:lang w:val="en-US"/>
        </w:rPr>
        <w:t>I</w:t>
      </w:r>
      <w:r w:rsidR="006E4359" w:rsidRPr="000602E2">
        <w:rPr>
          <w:lang w:val="en-US"/>
        </w:rPr>
        <w:t xml:space="preserve">t has happened trough the evaluation of the algorithm that </w:t>
      </w:r>
      <w:r w:rsidR="00BE78AE" w:rsidRPr="000602E2">
        <w:rPr>
          <w:lang w:val="en-US"/>
        </w:rPr>
        <w:t>sometimes-personal</w:t>
      </w:r>
      <w:r w:rsidR="006E4359" w:rsidRPr="000602E2">
        <w:rPr>
          <w:lang w:val="en-US"/>
        </w:rPr>
        <w:t xml:space="preserve"> likes </w:t>
      </w:r>
      <w:r w:rsidR="00BE78AE" w:rsidRPr="000602E2">
        <w:rPr>
          <w:lang w:val="en-US"/>
        </w:rPr>
        <w:t xml:space="preserve">make a candidate not available for a position. Also, skills and experience </w:t>
      </w:r>
      <w:r w:rsidRPr="000602E2">
        <w:rPr>
          <w:lang w:val="en-US"/>
        </w:rPr>
        <w:t xml:space="preserve">are </w:t>
      </w:r>
      <w:r w:rsidR="00BE78AE" w:rsidRPr="000602E2">
        <w:rPr>
          <w:lang w:val="en-US"/>
        </w:rPr>
        <w:t>not fully described</w:t>
      </w:r>
      <w:r w:rsidR="00896841">
        <w:rPr>
          <w:lang w:val="en-US"/>
        </w:rPr>
        <w:t>,</w:t>
      </w:r>
      <w:r w:rsidRPr="000602E2">
        <w:rPr>
          <w:lang w:val="en-US"/>
        </w:rPr>
        <w:t xml:space="preserve"> </w:t>
      </w:r>
      <w:r w:rsidR="00BE78AE" w:rsidRPr="000602E2">
        <w:rPr>
          <w:lang w:val="en-US"/>
        </w:rPr>
        <w:t xml:space="preserve">neither included </w:t>
      </w:r>
      <w:r w:rsidR="00896841">
        <w:rPr>
          <w:lang w:val="en-US"/>
        </w:rPr>
        <w:t>nor</w:t>
      </w:r>
      <w:r w:rsidR="00896841" w:rsidRPr="000602E2">
        <w:rPr>
          <w:lang w:val="en-US"/>
        </w:rPr>
        <w:t xml:space="preserve"> well assessed </w:t>
      </w:r>
      <w:r w:rsidR="00BE78AE" w:rsidRPr="000602E2">
        <w:rPr>
          <w:lang w:val="en-US"/>
        </w:rPr>
        <w:t>in the CV</w:t>
      </w:r>
      <w:r w:rsidRPr="000602E2">
        <w:rPr>
          <w:lang w:val="en-US"/>
        </w:rPr>
        <w:t>.</w:t>
      </w:r>
      <w:r w:rsidR="00BE78AE" w:rsidRPr="000602E2">
        <w:rPr>
          <w:lang w:val="en-US"/>
        </w:rPr>
        <w:t xml:space="preserve"> </w:t>
      </w:r>
      <w:r w:rsidRPr="000602E2">
        <w:rPr>
          <w:lang w:val="en-US"/>
        </w:rPr>
        <w:t xml:space="preserve">Thus, </w:t>
      </w:r>
      <w:r w:rsidR="00BE78AE" w:rsidRPr="000602E2">
        <w:rPr>
          <w:lang w:val="en-US"/>
        </w:rPr>
        <w:t xml:space="preserve">candidates which seems the most optimal ones for the recruiter </w:t>
      </w:r>
      <w:r w:rsidRPr="000602E2">
        <w:rPr>
          <w:lang w:val="en-US"/>
        </w:rPr>
        <w:t xml:space="preserve">may </w:t>
      </w:r>
      <w:r w:rsidR="00BE78AE" w:rsidRPr="000602E2">
        <w:rPr>
          <w:lang w:val="en-US"/>
        </w:rPr>
        <w:t xml:space="preserve">not even appear on the recommendation system. </w:t>
      </w:r>
    </w:p>
    <w:p w:rsidR="00DC1DF1" w:rsidRPr="00A37717" w:rsidRDefault="00793889" w:rsidP="00CF34EE">
      <w:pPr>
        <w:pStyle w:val="Ttulo1"/>
        <w:rPr>
          <w:lang w:val="en-US"/>
        </w:rPr>
      </w:pPr>
      <w:bookmarkStart w:id="22" w:name="_Toc508806939"/>
      <w:r w:rsidRPr="001436DA">
        <w:rPr>
          <w:lang w:val="en-US"/>
        </w:rPr>
        <w:t>Conclusion</w:t>
      </w:r>
      <w:bookmarkEnd w:id="22"/>
    </w:p>
    <w:p w:rsidR="00BE78AE" w:rsidRDefault="006E4359" w:rsidP="00CF34EE">
      <w:pPr>
        <w:jc w:val="both"/>
        <w:rPr>
          <w:lang w:val="en-US"/>
        </w:rPr>
      </w:pPr>
      <w:r>
        <w:rPr>
          <w:lang w:val="en-US"/>
        </w:rPr>
        <w:t xml:space="preserve">In view of </w:t>
      </w:r>
      <w:r w:rsidR="002612E4">
        <w:rPr>
          <w:lang w:val="en-US"/>
        </w:rPr>
        <w:t>the</w:t>
      </w:r>
      <w:r>
        <w:rPr>
          <w:lang w:val="en-US"/>
        </w:rPr>
        <w:t xml:space="preserve"> results, i</w:t>
      </w:r>
      <w:r w:rsidR="00826C04">
        <w:rPr>
          <w:lang w:val="en-US"/>
        </w:rPr>
        <w:t xml:space="preserve">t is totally possible to automatize a big </w:t>
      </w:r>
      <w:r w:rsidR="002612E4">
        <w:rPr>
          <w:lang w:val="en-US"/>
        </w:rPr>
        <w:t>part</w:t>
      </w:r>
      <w:r w:rsidR="00826C04">
        <w:rPr>
          <w:lang w:val="en-US"/>
        </w:rPr>
        <w:t xml:space="preserve"> of a recruiter candidate choice</w:t>
      </w:r>
      <w:r>
        <w:rPr>
          <w:lang w:val="en-US"/>
        </w:rPr>
        <w:t xml:space="preserve">, but unless there is a big investment on optimizing </w:t>
      </w:r>
      <w:r w:rsidR="00BE78AE">
        <w:rPr>
          <w:lang w:val="en-US"/>
        </w:rPr>
        <w:t xml:space="preserve">a </w:t>
      </w:r>
      <w:r>
        <w:rPr>
          <w:lang w:val="en-US"/>
        </w:rPr>
        <w:t>candidate recommendation</w:t>
      </w:r>
      <w:r w:rsidR="00BE78AE">
        <w:rPr>
          <w:lang w:val="en-US"/>
        </w:rPr>
        <w:t xml:space="preserve"> system</w:t>
      </w:r>
      <w:r>
        <w:rPr>
          <w:lang w:val="en-US"/>
        </w:rPr>
        <w:t xml:space="preserve">, it will just </w:t>
      </w:r>
      <w:r w:rsidR="00BE78AE">
        <w:rPr>
          <w:lang w:val="en-US"/>
        </w:rPr>
        <w:t xml:space="preserve">provide an initial point </w:t>
      </w:r>
      <w:r w:rsidR="00BE78AE">
        <w:rPr>
          <w:lang w:val="en-US"/>
        </w:rPr>
        <w:lastRenderedPageBreak/>
        <w:t xml:space="preserve">that could </w:t>
      </w:r>
      <w:r>
        <w:rPr>
          <w:lang w:val="en-US"/>
        </w:rPr>
        <w:t xml:space="preserve">lower the </w:t>
      </w:r>
      <w:r w:rsidR="002612E4">
        <w:rPr>
          <w:lang w:val="en-US"/>
        </w:rPr>
        <w:t xml:space="preserve">resources allocated </w:t>
      </w:r>
      <w:r w:rsidR="00BE78AE">
        <w:rPr>
          <w:lang w:val="en-US"/>
        </w:rPr>
        <w:t xml:space="preserve">on that </w:t>
      </w:r>
      <w:r w:rsidR="002612E4">
        <w:rPr>
          <w:lang w:val="en-US"/>
        </w:rPr>
        <w:t xml:space="preserve">task </w:t>
      </w:r>
      <w:r w:rsidR="00BE78AE">
        <w:rPr>
          <w:lang w:val="en-US"/>
        </w:rPr>
        <w:t xml:space="preserve">(if the firm is big enough) </w:t>
      </w:r>
      <w:r>
        <w:rPr>
          <w:lang w:val="en-US"/>
        </w:rPr>
        <w:t xml:space="preserve">or reduce the </w:t>
      </w:r>
      <w:r w:rsidR="00BE78AE">
        <w:rPr>
          <w:lang w:val="en-US"/>
        </w:rPr>
        <w:t xml:space="preserve">amount </w:t>
      </w:r>
      <w:r>
        <w:rPr>
          <w:lang w:val="en-US"/>
        </w:rPr>
        <w:t xml:space="preserve">of time </w:t>
      </w:r>
      <w:r w:rsidR="00BE78AE">
        <w:rPr>
          <w:lang w:val="en-US"/>
        </w:rPr>
        <w:t xml:space="preserve">a  recruiter performs </w:t>
      </w:r>
      <w:r w:rsidR="002612E4">
        <w:rPr>
          <w:lang w:val="en-US"/>
        </w:rPr>
        <w:t xml:space="preserve">the </w:t>
      </w:r>
      <w:r w:rsidR="00BE78AE">
        <w:rPr>
          <w:lang w:val="en-US"/>
        </w:rPr>
        <w:t>task</w:t>
      </w:r>
      <w:r>
        <w:rPr>
          <w:lang w:val="en-US"/>
        </w:rPr>
        <w:t>.</w:t>
      </w:r>
    </w:p>
    <w:p w:rsidR="002612E4" w:rsidRDefault="00BE78AE" w:rsidP="00CF34EE">
      <w:pPr>
        <w:jc w:val="both"/>
        <w:rPr>
          <w:lang w:val="en-US"/>
        </w:rPr>
      </w:pPr>
      <w:r>
        <w:rPr>
          <w:lang w:val="en-US"/>
        </w:rPr>
        <w:t>During this project</w:t>
      </w:r>
      <w:r w:rsidR="002612E4">
        <w:rPr>
          <w:lang w:val="en-US"/>
        </w:rPr>
        <w:t>,</w:t>
      </w:r>
      <w:r>
        <w:rPr>
          <w:lang w:val="en-US"/>
        </w:rPr>
        <w:t xml:space="preserve"> I have writ</w:t>
      </w:r>
      <w:r w:rsidR="002612E4">
        <w:rPr>
          <w:lang w:val="en-US"/>
        </w:rPr>
        <w:t>t</w:t>
      </w:r>
      <w:r>
        <w:rPr>
          <w:lang w:val="en-US"/>
        </w:rPr>
        <w:t>e</w:t>
      </w:r>
      <w:r w:rsidR="002612E4">
        <w:rPr>
          <w:lang w:val="en-US"/>
        </w:rPr>
        <w:t>n</w:t>
      </w:r>
      <w:r>
        <w:rPr>
          <w:lang w:val="en-US"/>
        </w:rPr>
        <w:t xml:space="preserve"> </w:t>
      </w:r>
      <w:r w:rsidR="00116928">
        <w:rPr>
          <w:lang w:val="en-US"/>
        </w:rPr>
        <w:t>my tf</w:t>
      </w:r>
      <w:r>
        <w:rPr>
          <w:lang w:val="en-US"/>
        </w:rPr>
        <w:t>-</w:t>
      </w:r>
      <w:r w:rsidR="00826C04">
        <w:rPr>
          <w:lang w:val="en-US"/>
        </w:rPr>
        <w:t>idf</w:t>
      </w:r>
      <w:r>
        <w:rPr>
          <w:lang w:val="en-US"/>
        </w:rPr>
        <w:t xml:space="preserve">, </w:t>
      </w:r>
      <w:r w:rsidR="002612E4">
        <w:rPr>
          <w:lang w:val="en-US"/>
        </w:rPr>
        <w:t>introducing</w:t>
      </w:r>
      <w:r>
        <w:rPr>
          <w:lang w:val="en-US"/>
        </w:rPr>
        <w:t xml:space="preserve"> an extended framework </w:t>
      </w:r>
      <w:r w:rsidR="00826C04">
        <w:rPr>
          <w:lang w:val="en-US"/>
        </w:rPr>
        <w:t>to improve</w:t>
      </w:r>
      <w:r w:rsidR="00B87199">
        <w:rPr>
          <w:lang w:val="en-US"/>
        </w:rPr>
        <w:t xml:space="preserve"> </w:t>
      </w:r>
      <w:r w:rsidR="00A21BD3">
        <w:rPr>
          <w:lang w:val="en-US"/>
        </w:rPr>
        <w:t xml:space="preserve">the algorithm’s </w:t>
      </w:r>
      <w:r>
        <w:rPr>
          <w:lang w:val="en-US"/>
        </w:rPr>
        <w:t xml:space="preserve">accuracy </w:t>
      </w:r>
      <w:r w:rsidR="00826C04">
        <w:rPr>
          <w:lang w:val="en-US"/>
        </w:rPr>
        <w:t xml:space="preserve">by specific knowledge on the </w:t>
      </w:r>
      <w:r>
        <w:rPr>
          <w:lang w:val="en-US"/>
        </w:rPr>
        <w:t>search, giving more importance to keywords provided by Urban</w:t>
      </w:r>
      <w:r w:rsidR="00826C04">
        <w:rPr>
          <w:lang w:val="en-US"/>
        </w:rPr>
        <w:t xml:space="preserve">. </w:t>
      </w:r>
      <w:r>
        <w:rPr>
          <w:lang w:val="en-US"/>
        </w:rPr>
        <w:t xml:space="preserve"> Nevertheless, it seems the algorithm </w:t>
      </w:r>
      <w:r w:rsidR="00A21BD3">
        <w:rPr>
          <w:lang w:val="en-US"/>
        </w:rPr>
        <w:t>has not</w:t>
      </w:r>
      <w:r>
        <w:rPr>
          <w:lang w:val="en-US"/>
        </w:rPr>
        <w:t xml:space="preserve"> improve</w:t>
      </w:r>
      <w:r w:rsidR="00A21BD3">
        <w:rPr>
          <w:lang w:val="en-US"/>
        </w:rPr>
        <w:t>d</w:t>
      </w:r>
      <w:r>
        <w:rPr>
          <w:lang w:val="en-US"/>
        </w:rPr>
        <w:t xml:space="preserve"> accuracy by giving more importance to key words. </w:t>
      </w:r>
      <w:r w:rsidR="002612E4">
        <w:rPr>
          <w:lang w:val="en-US"/>
        </w:rPr>
        <w:t>However</w:t>
      </w:r>
      <w:r>
        <w:rPr>
          <w:lang w:val="en-US"/>
        </w:rPr>
        <w:t xml:space="preserve">, </w:t>
      </w:r>
      <w:r w:rsidR="002612E4">
        <w:rPr>
          <w:lang w:val="en-US"/>
        </w:rPr>
        <w:t xml:space="preserve">since </w:t>
      </w:r>
      <w:r>
        <w:rPr>
          <w:lang w:val="en-US"/>
        </w:rPr>
        <w:t xml:space="preserve">the dataset used is not </w:t>
      </w:r>
      <w:r w:rsidR="002612E4">
        <w:rPr>
          <w:lang w:val="en-US"/>
        </w:rPr>
        <w:t xml:space="preserve">really </w:t>
      </w:r>
      <w:r>
        <w:rPr>
          <w:lang w:val="en-US"/>
        </w:rPr>
        <w:t xml:space="preserve">large, more data should be needed to confirm this statement. </w:t>
      </w:r>
    </w:p>
    <w:p w:rsidR="00116928" w:rsidRDefault="00116928" w:rsidP="00CF34EE">
      <w:pPr>
        <w:jc w:val="both"/>
        <w:rPr>
          <w:lang w:val="en-US"/>
        </w:rPr>
      </w:pPr>
      <w:r>
        <w:rPr>
          <w:lang w:val="en-US"/>
        </w:rPr>
        <w:t>In my opinion, the Gold Standard has</w:t>
      </w:r>
      <w:r w:rsidR="00896841">
        <w:rPr>
          <w:lang w:val="en-US"/>
        </w:rPr>
        <w:t xml:space="preserve"> not</w:t>
      </w:r>
      <w:r>
        <w:rPr>
          <w:lang w:val="en-US"/>
        </w:rPr>
        <w:t xml:space="preserve"> been revised thoroughly but just one time given time constraints. Given that a big portion of initial wrong candidates has been reclassified as potential good candidates with my revision, it is in my belief that this could still happen for a couple of more evaluations of the Gold Standard, improving indeed the percentage of accuracy of the algorithm. Thus, the process of candidate evaluation must be carried out slowly and in depth several times to get a fully reliable Gold Standard. </w:t>
      </w:r>
    </w:p>
    <w:p w:rsidR="00826C04" w:rsidRDefault="00BE78AE" w:rsidP="00CF34EE">
      <w:pPr>
        <w:jc w:val="both"/>
        <w:rPr>
          <w:lang w:val="en-US"/>
        </w:rPr>
      </w:pPr>
      <w:r>
        <w:rPr>
          <w:lang w:val="en-US"/>
        </w:rPr>
        <w:t xml:space="preserve">Also, a better choice of keywords could be done, evaluating which ones </w:t>
      </w:r>
      <w:r w:rsidR="002612E4">
        <w:rPr>
          <w:lang w:val="en-US"/>
        </w:rPr>
        <w:t>from the list</w:t>
      </w:r>
      <w:r>
        <w:rPr>
          <w:lang w:val="en-US"/>
        </w:rPr>
        <w:t xml:space="preserve"> improve </w:t>
      </w:r>
      <w:r w:rsidR="00A21BD3">
        <w:rPr>
          <w:lang w:val="en-US"/>
        </w:rPr>
        <w:t>indeed the</w:t>
      </w:r>
      <w:r>
        <w:rPr>
          <w:lang w:val="en-US"/>
        </w:rPr>
        <w:t xml:space="preserve"> algorithm and which ones worsen it.</w:t>
      </w:r>
      <w:r w:rsidR="00DE6E76">
        <w:rPr>
          <w:lang w:val="en-US"/>
        </w:rPr>
        <w:t xml:space="preserve"> </w:t>
      </w:r>
      <w:r w:rsidR="002612E4">
        <w:rPr>
          <w:lang w:val="en-US"/>
        </w:rPr>
        <w:t>To do that</w:t>
      </w:r>
      <w:r w:rsidR="00DE6E76">
        <w:rPr>
          <w:lang w:val="en-US"/>
        </w:rPr>
        <w:t>, a bigger dataset should be used in order not to overfit the model by writing words for specific cases.</w:t>
      </w:r>
      <w:r>
        <w:rPr>
          <w:lang w:val="en-US"/>
        </w:rPr>
        <w:t xml:space="preserve"> </w:t>
      </w:r>
      <w:r w:rsidR="00896841">
        <w:rPr>
          <w:lang w:val="en-US"/>
        </w:rPr>
        <w:t xml:space="preserve"> Even if I have not written specific code to overfit the data, the data used should be considered training data. It is in my belief that the result on test data would at least maintain that 50% accuracy. Nevertheless, this is something that with more data could be well inferred. </w:t>
      </w:r>
    </w:p>
    <w:p w:rsidR="002612E4" w:rsidRDefault="002612E4" w:rsidP="00CF34EE">
      <w:pPr>
        <w:jc w:val="both"/>
        <w:rPr>
          <w:lang w:val="en-US"/>
        </w:rPr>
      </w:pPr>
      <w:r>
        <w:rPr>
          <w:lang w:val="en-US"/>
        </w:rPr>
        <w:t>During this project,</w:t>
      </w:r>
      <w:r w:rsidR="000873E1">
        <w:rPr>
          <w:lang w:val="en-US"/>
        </w:rPr>
        <w:t xml:space="preserve"> even if it is not the main scope of the </w:t>
      </w:r>
      <w:r w:rsidR="00116928">
        <w:rPr>
          <w:lang w:val="en-US"/>
        </w:rPr>
        <w:t>project, I</w:t>
      </w:r>
      <w:r>
        <w:rPr>
          <w:lang w:val="en-US"/>
        </w:rPr>
        <w:t xml:space="preserve"> have evaluated the impact of a the </w:t>
      </w:r>
      <w:r w:rsidR="00896841">
        <w:rPr>
          <w:lang w:val="en-US"/>
        </w:rPr>
        <w:t>cosines</w:t>
      </w:r>
      <w:r>
        <w:rPr>
          <w:lang w:val="en-US"/>
        </w:rPr>
        <w:t xml:space="preserve"> similarity measure and the probability a recommendation is significant. On a rule of thumb, I have </w:t>
      </w:r>
      <w:r w:rsidR="00C32EFE">
        <w:rPr>
          <w:lang w:val="en-US"/>
        </w:rPr>
        <w:t>concluded that</w:t>
      </w:r>
      <w:r>
        <w:rPr>
          <w:lang w:val="en-US"/>
        </w:rPr>
        <w:t xml:space="preserve"> over 0.1 (10%) similarity, </w:t>
      </w:r>
      <w:r w:rsidR="00C32EFE">
        <w:rPr>
          <w:lang w:val="en-US"/>
        </w:rPr>
        <w:t>a recommendation is quite reliable, whereas under 0.08 (8%) similarity, a recommendation should not even be taken into consideration. These</w:t>
      </w:r>
      <w:r w:rsidR="00896841">
        <w:rPr>
          <w:lang w:val="en-US"/>
        </w:rPr>
        <w:t xml:space="preserve"> may</w:t>
      </w:r>
      <w:r w:rsidR="00C32EFE">
        <w:rPr>
          <w:lang w:val="en-US"/>
        </w:rPr>
        <w:t xml:space="preserve"> look like a small difference, but it really makes a huge difference on the </w:t>
      </w:r>
      <w:r w:rsidR="000873E1">
        <w:rPr>
          <w:lang w:val="en-US"/>
        </w:rPr>
        <w:t>guess</w:t>
      </w:r>
      <w:r w:rsidR="00C32EFE">
        <w:rPr>
          <w:lang w:val="en-US"/>
        </w:rPr>
        <w:t xml:space="preserve">. </w:t>
      </w:r>
    </w:p>
    <w:p w:rsidR="00DE6E76" w:rsidRDefault="00116928" w:rsidP="00CF34EE">
      <w:pPr>
        <w:jc w:val="both"/>
        <w:rPr>
          <w:lang w:val="en-US"/>
        </w:rPr>
      </w:pPr>
      <w:r>
        <w:rPr>
          <w:lang w:val="en-US"/>
        </w:rPr>
        <w:t>Leaving aside the technical part of the project</w:t>
      </w:r>
      <w:r w:rsidR="00DE6E76">
        <w:rPr>
          <w:lang w:val="en-US"/>
        </w:rPr>
        <w:t xml:space="preserve">, </w:t>
      </w:r>
      <w:r>
        <w:rPr>
          <w:lang w:val="en-US"/>
        </w:rPr>
        <w:t xml:space="preserve">this project has also involved </w:t>
      </w:r>
      <w:r w:rsidR="00826C04">
        <w:rPr>
          <w:lang w:val="en-US"/>
        </w:rPr>
        <w:t>learn</w:t>
      </w:r>
      <w:r>
        <w:rPr>
          <w:lang w:val="en-US"/>
        </w:rPr>
        <w:t>ing</w:t>
      </w:r>
      <w:r w:rsidR="00826C04">
        <w:rPr>
          <w:lang w:val="en-US"/>
        </w:rPr>
        <w:t xml:space="preserve"> how to work with people that are not that technical in the sector (Urban Johnson)</w:t>
      </w:r>
      <w:r>
        <w:rPr>
          <w:lang w:val="en-US"/>
        </w:rPr>
        <w:t>, which stands for a really important skill to my future</w:t>
      </w:r>
      <w:r w:rsidR="00B87199">
        <w:rPr>
          <w:lang w:val="en-US"/>
        </w:rPr>
        <w:t xml:space="preserve">. </w:t>
      </w:r>
      <w:r w:rsidR="00DE6E76">
        <w:rPr>
          <w:lang w:val="en-US"/>
        </w:rPr>
        <w:t>This project is limited on 3 ECTS credits time, which makes the scope of this project really limited.</w:t>
      </w:r>
      <w:r w:rsidR="00A21BD3">
        <w:rPr>
          <w:lang w:val="en-US"/>
        </w:rPr>
        <w:t xml:space="preserve"> Gathering more data and CV</w:t>
      </w:r>
      <w:r w:rsidR="00896841">
        <w:rPr>
          <w:lang w:val="en-US"/>
        </w:rPr>
        <w:t>s</w:t>
      </w:r>
      <w:r w:rsidR="00A21BD3">
        <w:rPr>
          <w:lang w:val="en-US"/>
        </w:rPr>
        <w:t xml:space="preserve"> to</w:t>
      </w:r>
      <w:r w:rsidR="00896841">
        <w:rPr>
          <w:lang w:val="en-US"/>
        </w:rPr>
        <w:t xml:space="preserve"> get a more reliable accuracy percentage, trying new variants of the tf-idf and my extended framework,</w:t>
      </w:r>
      <w:r w:rsidR="00A21BD3">
        <w:rPr>
          <w:lang w:val="en-US"/>
        </w:rPr>
        <w:t xml:space="preserve"> do</w:t>
      </w:r>
      <w:r w:rsidR="00896841">
        <w:rPr>
          <w:lang w:val="en-US"/>
        </w:rPr>
        <w:t>ing</w:t>
      </w:r>
      <w:r w:rsidR="00A21BD3">
        <w:rPr>
          <w:lang w:val="en-US"/>
        </w:rPr>
        <w:t xml:space="preserve"> </w:t>
      </w:r>
      <w:r w:rsidR="00DE6E76">
        <w:rPr>
          <w:lang w:val="en-US"/>
        </w:rPr>
        <w:t xml:space="preserve">model comparisons (e.g bigrams), </w:t>
      </w:r>
      <w:r w:rsidR="00A21BD3">
        <w:rPr>
          <w:lang w:val="en-US"/>
        </w:rPr>
        <w:t>improv</w:t>
      </w:r>
      <w:r w:rsidR="00896841">
        <w:rPr>
          <w:lang w:val="en-US"/>
        </w:rPr>
        <w:t>ing</w:t>
      </w:r>
      <w:r w:rsidR="00A21BD3">
        <w:rPr>
          <w:lang w:val="en-US"/>
        </w:rPr>
        <w:t xml:space="preserve"> </w:t>
      </w:r>
      <w:r w:rsidR="00DE6E76">
        <w:rPr>
          <w:lang w:val="en-US"/>
        </w:rPr>
        <w:t xml:space="preserve">the recommendation system for emails with more than one demand, </w:t>
      </w:r>
      <w:r w:rsidR="00A21BD3">
        <w:rPr>
          <w:lang w:val="en-US"/>
        </w:rPr>
        <w:t>acquir</w:t>
      </w:r>
      <w:r w:rsidR="00896841">
        <w:rPr>
          <w:lang w:val="en-US"/>
        </w:rPr>
        <w:t>ing</w:t>
      </w:r>
      <w:r w:rsidR="00A21BD3">
        <w:rPr>
          <w:lang w:val="en-US"/>
        </w:rPr>
        <w:t xml:space="preserve"> </w:t>
      </w:r>
      <w:r w:rsidR="00A11972">
        <w:rPr>
          <w:lang w:val="en-US"/>
        </w:rPr>
        <w:t xml:space="preserve">more expertise on the field to improve the algorithm for keyword specific skills or experience requirements, </w:t>
      </w:r>
      <w:r w:rsidR="00A21BD3">
        <w:rPr>
          <w:lang w:val="en-US"/>
        </w:rPr>
        <w:t>set</w:t>
      </w:r>
      <w:r w:rsidR="00896841">
        <w:rPr>
          <w:lang w:val="en-US"/>
        </w:rPr>
        <w:t>ting</w:t>
      </w:r>
      <w:r w:rsidR="00A21BD3">
        <w:rPr>
          <w:lang w:val="en-US"/>
        </w:rPr>
        <w:t xml:space="preserve"> </w:t>
      </w:r>
      <w:r w:rsidR="00A11972">
        <w:rPr>
          <w:lang w:val="en-US"/>
        </w:rPr>
        <w:t>more time to improve and understand better the Gold Standard</w:t>
      </w:r>
      <w:r w:rsidR="00A21BD3">
        <w:rPr>
          <w:lang w:val="en-US"/>
        </w:rPr>
        <w:t xml:space="preserve"> file or </w:t>
      </w:r>
      <w:r w:rsidR="00A11972">
        <w:rPr>
          <w:lang w:val="en-US"/>
        </w:rPr>
        <w:t xml:space="preserve"> </w:t>
      </w:r>
      <w:r w:rsidR="00A21BD3">
        <w:rPr>
          <w:lang w:val="en-US"/>
        </w:rPr>
        <w:t>get</w:t>
      </w:r>
      <w:r w:rsidR="00896841">
        <w:rPr>
          <w:lang w:val="en-US"/>
        </w:rPr>
        <w:t>ting</w:t>
      </w:r>
      <w:r w:rsidR="00A21BD3">
        <w:rPr>
          <w:lang w:val="en-US"/>
        </w:rPr>
        <w:t xml:space="preserve"> </w:t>
      </w:r>
      <w:r w:rsidR="00A11972">
        <w:rPr>
          <w:lang w:val="en-US"/>
        </w:rPr>
        <w:t xml:space="preserve">more experts to evaluate the Gold Standard are some </w:t>
      </w:r>
      <w:r w:rsidR="00A21BD3">
        <w:rPr>
          <w:lang w:val="en-US"/>
        </w:rPr>
        <w:t xml:space="preserve">of the </w:t>
      </w:r>
      <w:r w:rsidR="00896841">
        <w:rPr>
          <w:lang w:val="en-US"/>
        </w:rPr>
        <w:t xml:space="preserve">future </w:t>
      </w:r>
      <w:r w:rsidR="00A11972">
        <w:rPr>
          <w:lang w:val="en-US"/>
        </w:rPr>
        <w:t xml:space="preserve">steps that could be </w:t>
      </w:r>
      <w:r w:rsidR="00A21BD3">
        <w:rPr>
          <w:lang w:val="en-US"/>
        </w:rPr>
        <w:t>performed</w:t>
      </w:r>
      <w:r w:rsidR="00A11972">
        <w:rPr>
          <w:lang w:val="en-US"/>
        </w:rPr>
        <w:t xml:space="preserve"> to evaluate and get both</w:t>
      </w:r>
      <w:r w:rsidR="00A21BD3">
        <w:rPr>
          <w:lang w:val="en-US"/>
        </w:rPr>
        <w:t xml:space="preserve"> to</w:t>
      </w:r>
      <w:r w:rsidR="00A11972">
        <w:rPr>
          <w:lang w:val="en-US"/>
        </w:rPr>
        <w:t xml:space="preserve"> improve and compare the</w:t>
      </w:r>
      <w:r w:rsidR="00A21BD3">
        <w:rPr>
          <w:lang w:val="en-US"/>
        </w:rPr>
        <w:t xml:space="preserve"> efficacy of the</w:t>
      </w:r>
      <w:r w:rsidR="00A11972">
        <w:rPr>
          <w:lang w:val="en-US"/>
        </w:rPr>
        <w:t xml:space="preserve"> algorithm</w:t>
      </w:r>
      <w:r w:rsidR="00896841">
        <w:rPr>
          <w:lang w:val="en-US"/>
        </w:rPr>
        <w:t xml:space="preserve"> on this field</w:t>
      </w:r>
      <w:r w:rsidR="00A11972">
        <w:rPr>
          <w:lang w:val="en-US"/>
        </w:rPr>
        <w:t xml:space="preserve">. </w:t>
      </w:r>
    </w:p>
    <w:p w:rsidR="00826C04" w:rsidRDefault="00826C04" w:rsidP="001B0A2B">
      <w:pPr>
        <w:rPr>
          <w:lang w:val="en-US"/>
        </w:rPr>
      </w:pPr>
    </w:p>
    <w:p w:rsidR="00353B93" w:rsidRDefault="00353B93" w:rsidP="00353B93">
      <w:pPr>
        <w:pStyle w:val="Ttulo1"/>
        <w:rPr>
          <w:lang w:val="en-US"/>
        </w:rPr>
      </w:pPr>
      <w:bookmarkStart w:id="23" w:name="_Toc508806940"/>
      <w:r>
        <w:rPr>
          <w:lang w:val="en-US"/>
        </w:rPr>
        <w:t>Appendix</w:t>
      </w:r>
      <w:bookmarkEnd w:id="23"/>
    </w:p>
    <w:p w:rsidR="00353B93" w:rsidRPr="00353B93" w:rsidRDefault="00353B93" w:rsidP="00353B93">
      <w:pPr>
        <w:pStyle w:val="Ttulo2"/>
        <w:rPr>
          <w:lang w:val="en-US"/>
        </w:rPr>
      </w:pPr>
      <w:bookmarkStart w:id="24" w:name="_Toc508806941"/>
      <w:r>
        <w:rPr>
          <w:lang w:val="en-US"/>
        </w:rPr>
        <w:t>Python Code</w:t>
      </w:r>
      <w:bookmarkEnd w:id="24"/>
    </w:p>
    <w:p w:rsidR="00353B93" w:rsidRDefault="00353B93" w:rsidP="00353B93">
      <w:pPr>
        <w:rPr>
          <w:lang w:val="en-US"/>
        </w:rPr>
      </w:pP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8200"/>
          <w:sz w:val="18"/>
          <w:szCs w:val="18"/>
          <w:bdr w:val="none" w:sz="0" w:space="0" w:color="auto" w:frame="1"/>
          <w:lang w:eastAsia="es-ES_tradnl"/>
        </w:rPr>
        <w:t># -*- coding: utf-8 -*-</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8200"/>
          <w:sz w:val="18"/>
          <w:szCs w:val="18"/>
          <w:bdr w:val="none" w:sz="0" w:space="0" w:color="auto" w:frame="1"/>
          <w:lang w:eastAsia="es-ES_tradnl"/>
        </w:rPr>
        <w:t>"""</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8200"/>
          <w:sz w:val="18"/>
          <w:szCs w:val="18"/>
          <w:bdr w:val="none" w:sz="0" w:space="0" w:color="auto" w:frame="1"/>
          <w:lang w:eastAsia="es-ES_tradnl"/>
        </w:rPr>
        <w:t>Created on Mon Jan 15 12:33:46 2018</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8200"/>
          <w:sz w:val="18"/>
          <w:szCs w:val="18"/>
          <w:bdr w:val="none" w:sz="0" w:space="0" w:color="auto" w:frame="1"/>
          <w:lang w:eastAsia="es-ES_tradnl"/>
        </w:rPr>
        <w:t>@author: Carles</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8200"/>
          <w:sz w:val="18"/>
          <w:szCs w:val="18"/>
          <w:bdr w:val="none" w:sz="0" w:space="0" w:color="auto" w:frame="1"/>
          <w:lang w:eastAsia="es-ES_tradnl"/>
        </w:rPr>
        <w:t>"""</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b/>
          <w:bCs/>
          <w:color w:val="006699"/>
          <w:sz w:val="18"/>
          <w:szCs w:val="18"/>
          <w:bdr w:val="none" w:sz="0" w:space="0" w:color="auto" w:frame="1"/>
          <w:lang w:eastAsia="es-ES_tradnl"/>
        </w:rPr>
        <w:t>import</w:t>
      </w:r>
      <w:r w:rsidRPr="00353B93">
        <w:rPr>
          <w:rFonts w:ascii="Consolas" w:eastAsia="Times New Roman" w:hAnsi="Consolas" w:cs="Times New Roman"/>
          <w:color w:val="000000"/>
          <w:sz w:val="18"/>
          <w:szCs w:val="18"/>
          <w:bdr w:val="none" w:sz="0" w:space="0" w:color="auto" w:frame="1"/>
          <w:lang w:eastAsia="es-ES_tradnl"/>
        </w:rPr>
        <w:t> numpy as np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b/>
          <w:bCs/>
          <w:color w:val="006699"/>
          <w:sz w:val="18"/>
          <w:szCs w:val="18"/>
          <w:bdr w:val="none" w:sz="0" w:space="0" w:color="auto" w:frame="1"/>
          <w:lang w:eastAsia="es-ES_tradnl"/>
        </w:rPr>
        <w:t>from</w:t>
      </w:r>
      <w:r w:rsidRPr="00353B93">
        <w:rPr>
          <w:rFonts w:ascii="Consolas" w:eastAsia="Times New Roman" w:hAnsi="Consolas" w:cs="Times New Roman"/>
          <w:color w:val="000000"/>
          <w:sz w:val="18"/>
          <w:szCs w:val="18"/>
          <w:bdr w:val="none" w:sz="0" w:space="0" w:color="auto" w:frame="1"/>
          <w:lang w:eastAsia="es-ES_tradnl"/>
        </w:rPr>
        <w:t> docx </w:t>
      </w:r>
      <w:r w:rsidRPr="00353B93">
        <w:rPr>
          <w:rFonts w:ascii="Consolas" w:eastAsia="Times New Roman" w:hAnsi="Consolas" w:cs="Times New Roman"/>
          <w:b/>
          <w:bCs/>
          <w:color w:val="006699"/>
          <w:sz w:val="18"/>
          <w:szCs w:val="18"/>
          <w:bdr w:val="none" w:sz="0" w:space="0" w:color="auto" w:frame="1"/>
          <w:lang w:eastAsia="es-ES_tradnl"/>
        </w:rPr>
        <w:t>import</w:t>
      </w:r>
      <w:r w:rsidRPr="00353B93">
        <w:rPr>
          <w:rFonts w:ascii="Consolas" w:eastAsia="Times New Roman" w:hAnsi="Consolas" w:cs="Times New Roman"/>
          <w:color w:val="000000"/>
          <w:sz w:val="18"/>
          <w:szCs w:val="18"/>
          <w:bdr w:val="none" w:sz="0" w:space="0" w:color="auto" w:frame="1"/>
          <w:lang w:eastAsia="es-ES_tradnl"/>
        </w:rPr>
        <w:t> Document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b/>
          <w:bCs/>
          <w:color w:val="006699"/>
          <w:sz w:val="18"/>
          <w:szCs w:val="18"/>
          <w:bdr w:val="none" w:sz="0" w:space="0" w:color="auto" w:frame="1"/>
          <w:lang w:eastAsia="es-ES_tradnl"/>
        </w:rPr>
        <w:lastRenderedPageBreak/>
        <w:t>from</w:t>
      </w:r>
      <w:r w:rsidRPr="00353B93">
        <w:rPr>
          <w:rFonts w:ascii="Consolas" w:eastAsia="Times New Roman" w:hAnsi="Consolas" w:cs="Times New Roman"/>
          <w:color w:val="000000"/>
          <w:sz w:val="18"/>
          <w:szCs w:val="18"/>
          <w:bdr w:val="none" w:sz="0" w:space="0" w:color="auto" w:frame="1"/>
          <w:lang w:eastAsia="es-ES_tradnl"/>
        </w:rPr>
        <w:t> nltk.stem </w:t>
      </w:r>
      <w:r w:rsidRPr="00353B93">
        <w:rPr>
          <w:rFonts w:ascii="Consolas" w:eastAsia="Times New Roman" w:hAnsi="Consolas" w:cs="Times New Roman"/>
          <w:b/>
          <w:bCs/>
          <w:color w:val="006699"/>
          <w:sz w:val="18"/>
          <w:szCs w:val="18"/>
          <w:bdr w:val="none" w:sz="0" w:space="0" w:color="auto" w:frame="1"/>
          <w:lang w:eastAsia="es-ES_tradnl"/>
        </w:rPr>
        <w:t>import</w:t>
      </w:r>
      <w:r w:rsidRPr="00353B93">
        <w:rPr>
          <w:rFonts w:ascii="Consolas" w:eastAsia="Times New Roman" w:hAnsi="Consolas" w:cs="Times New Roman"/>
          <w:color w:val="000000"/>
          <w:sz w:val="18"/>
          <w:szCs w:val="18"/>
          <w:bdr w:val="none" w:sz="0" w:space="0" w:color="auto" w:frame="1"/>
          <w:lang w:eastAsia="es-ES_tradnl"/>
        </w:rPr>
        <w:t> SnowballStemmer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b/>
          <w:bCs/>
          <w:color w:val="006699"/>
          <w:sz w:val="18"/>
          <w:szCs w:val="18"/>
          <w:bdr w:val="none" w:sz="0" w:space="0" w:color="auto" w:frame="1"/>
          <w:lang w:val="en-US" w:eastAsia="es-ES_tradnl"/>
        </w:rPr>
        <w:t>from</w:t>
      </w:r>
      <w:r w:rsidRPr="00353B93">
        <w:rPr>
          <w:rFonts w:ascii="Consolas" w:eastAsia="Times New Roman" w:hAnsi="Consolas" w:cs="Times New Roman"/>
          <w:color w:val="000000"/>
          <w:sz w:val="18"/>
          <w:szCs w:val="18"/>
          <w:bdr w:val="none" w:sz="0" w:space="0" w:color="auto" w:frame="1"/>
          <w:lang w:val="en-US" w:eastAsia="es-ES_tradnl"/>
        </w:rPr>
        <w:t> nltk.corpus </w:t>
      </w:r>
      <w:r w:rsidRPr="00353B93">
        <w:rPr>
          <w:rFonts w:ascii="Consolas" w:eastAsia="Times New Roman" w:hAnsi="Consolas" w:cs="Times New Roman"/>
          <w:b/>
          <w:bCs/>
          <w:color w:val="006699"/>
          <w:sz w:val="18"/>
          <w:szCs w:val="18"/>
          <w:bdr w:val="none" w:sz="0" w:space="0" w:color="auto" w:frame="1"/>
          <w:lang w:val="en-US" w:eastAsia="es-ES_tradnl"/>
        </w:rPr>
        <w:t>import</w:t>
      </w:r>
      <w:r w:rsidRPr="00353B93">
        <w:rPr>
          <w:rFonts w:ascii="Consolas" w:eastAsia="Times New Roman" w:hAnsi="Consolas" w:cs="Times New Roman"/>
          <w:color w:val="000000"/>
          <w:sz w:val="18"/>
          <w:szCs w:val="18"/>
          <w:bdr w:val="none" w:sz="0" w:space="0" w:color="auto" w:frame="1"/>
          <w:lang w:val="en-US" w:eastAsia="es-ES_tradnl"/>
        </w:rPr>
        <w:t> stopwords, words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b/>
          <w:bCs/>
          <w:color w:val="006699"/>
          <w:sz w:val="18"/>
          <w:szCs w:val="18"/>
          <w:bdr w:val="none" w:sz="0" w:space="0" w:color="auto" w:frame="1"/>
          <w:lang w:eastAsia="es-ES_tradnl"/>
        </w:rPr>
        <w:t>from</w:t>
      </w:r>
      <w:r w:rsidRPr="00353B93">
        <w:rPr>
          <w:rFonts w:ascii="Consolas" w:eastAsia="Times New Roman" w:hAnsi="Consolas" w:cs="Times New Roman"/>
          <w:color w:val="000000"/>
          <w:sz w:val="18"/>
          <w:szCs w:val="18"/>
          <w:bdr w:val="none" w:sz="0" w:space="0" w:color="auto" w:frame="1"/>
          <w:lang w:eastAsia="es-ES_tradnl"/>
        </w:rPr>
        <w:t> nltk.tokenize </w:t>
      </w:r>
      <w:r w:rsidRPr="00353B93">
        <w:rPr>
          <w:rFonts w:ascii="Consolas" w:eastAsia="Times New Roman" w:hAnsi="Consolas" w:cs="Times New Roman"/>
          <w:b/>
          <w:bCs/>
          <w:color w:val="006699"/>
          <w:sz w:val="18"/>
          <w:szCs w:val="18"/>
          <w:bdr w:val="none" w:sz="0" w:space="0" w:color="auto" w:frame="1"/>
          <w:lang w:eastAsia="es-ES_tradnl"/>
        </w:rPr>
        <w:t>import</w:t>
      </w:r>
      <w:r w:rsidRPr="00353B93">
        <w:rPr>
          <w:rFonts w:ascii="Consolas" w:eastAsia="Times New Roman" w:hAnsi="Consolas" w:cs="Times New Roman"/>
          <w:color w:val="000000"/>
          <w:sz w:val="18"/>
          <w:szCs w:val="18"/>
          <w:bdr w:val="none" w:sz="0" w:space="0" w:color="auto" w:frame="1"/>
          <w:lang w:eastAsia="es-ES_tradnl"/>
        </w:rPr>
        <w:t> TweetTokenizer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b/>
          <w:bCs/>
          <w:color w:val="006699"/>
          <w:sz w:val="18"/>
          <w:szCs w:val="18"/>
          <w:bdr w:val="none" w:sz="0" w:space="0" w:color="auto" w:frame="1"/>
          <w:lang w:eastAsia="es-ES_tradnl"/>
        </w:rPr>
        <w:t>import</w:t>
      </w:r>
      <w:r w:rsidRPr="00353B93">
        <w:rPr>
          <w:rFonts w:ascii="Consolas" w:eastAsia="Times New Roman" w:hAnsi="Consolas" w:cs="Times New Roman"/>
          <w:color w:val="000000"/>
          <w:sz w:val="18"/>
          <w:szCs w:val="18"/>
          <w:bdr w:val="none" w:sz="0" w:space="0" w:color="auto" w:frame="1"/>
          <w:lang w:eastAsia="es-ES_tradnl"/>
        </w:rPr>
        <w:t> re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b/>
          <w:bCs/>
          <w:color w:val="006699"/>
          <w:sz w:val="18"/>
          <w:szCs w:val="18"/>
          <w:bdr w:val="none" w:sz="0" w:space="0" w:color="auto" w:frame="1"/>
          <w:lang w:val="en-US" w:eastAsia="es-ES_tradnl"/>
        </w:rPr>
        <w:t>from</w:t>
      </w:r>
      <w:r w:rsidRPr="00353B93">
        <w:rPr>
          <w:rFonts w:ascii="Consolas" w:eastAsia="Times New Roman" w:hAnsi="Consolas" w:cs="Times New Roman"/>
          <w:color w:val="000000"/>
          <w:sz w:val="18"/>
          <w:szCs w:val="18"/>
          <w:bdr w:val="none" w:sz="0" w:space="0" w:color="auto" w:frame="1"/>
          <w:lang w:val="en-US" w:eastAsia="es-ES_tradnl"/>
        </w:rPr>
        <w:t> sklearn.metrics.pairwise </w:t>
      </w:r>
      <w:r w:rsidRPr="00353B93">
        <w:rPr>
          <w:rFonts w:ascii="Consolas" w:eastAsia="Times New Roman" w:hAnsi="Consolas" w:cs="Times New Roman"/>
          <w:b/>
          <w:bCs/>
          <w:color w:val="006699"/>
          <w:sz w:val="18"/>
          <w:szCs w:val="18"/>
          <w:bdr w:val="none" w:sz="0" w:space="0" w:color="auto" w:frame="1"/>
          <w:lang w:val="en-US" w:eastAsia="es-ES_tradnl"/>
        </w:rPr>
        <w:t>import</w:t>
      </w:r>
      <w:r w:rsidRPr="00353B93">
        <w:rPr>
          <w:rFonts w:ascii="Consolas" w:eastAsia="Times New Roman" w:hAnsi="Consolas" w:cs="Times New Roman"/>
          <w:color w:val="000000"/>
          <w:sz w:val="18"/>
          <w:szCs w:val="18"/>
          <w:bdr w:val="none" w:sz="0" w:space="0" w:color="auto" w:frame="1"/>
          <w:lang w:val="en-US" w:eastAsia="es-ES_tradnl"/>
        </w:rPr>
        <w:t> cosine_similarity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b/>
          <w:bCs/>
          <w:color w:val="006699"/>
          <w:sz w:val="18"/>
          <w:szCs w:val="18"/>
          <w:bdr w:val="none" w:sz="0" w:space="0" w:color="auto" w:frame="1"/>
          <w:lang w:eastAsia="es-ES_tradnl"/>
        </w:rPr>
        <w:t>from</w:t>
      </w:r>
      <w:r w:rsidRPr="00353B93">
        <w:rPr>
          <w:rFonts w:ascii="Consolas" w:eastAsia="Times New Roman" w:hAnsi="Consolas" w:cs="Times New Roman"/>
          <w:color w:val="000000"/>
          <w:sz w:val="18"/>
          <w:szCs w:val="18"/>
          <w:bdr w:val="none" w:sz="0" w:space="0" w:color="auto" w:frame="1"/>
          <w:lang w:eastAsia="es-ES_tradnl"/>
        </w:rPr>
        <w:t> email </w:t>
      </w:r>
      <w:r w:rsidRPr="00353B93">
        <w:rPr>
          <w:rFonts w:ascii="Consolas" w:eastAsia="Times New Roman" w:hAnsi="Consolas" w:cs="Times New Roman"/>
          <w:b/>
          <w:bCs/>
          <w:color w:val="006699"/>
          <w:sz w:val="18"/>
          <w:szCs w:val="18"/>
          <w:bdr w:val="none" w:sz="0" w:space="0" w:color="auto" w:frame="1"/>
          <w:lang w:eastAsia="es-ES_tradnl"/>
        </w:rPr>
        <w:t>import</w:t>
      </w:r>
      <w:r w:rsidRPr="00353B93">
        <w:rPr>
          <w:rFonts w:ascii="Consolas" w:eastAsia="Times New Roman" w:hAnsi="Consolas" w:cs="Times New Roman"/>
          <w:color w:val="000000"/>
          <w:sz w:val="18"/>
          <w:szCs w:val="18"/>
          <w:bdr w:val="none" w:sz="0" w:space="0" w:color="auto" w:frame="1"/>
          <w:lang w:eastAsia="es-ES_tradnl"/>
        </w:rPr>
        <w:t> policy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b/>
          <w:bCs/>
          <w:color w:val="006699"/>
          <w:sz w:val="18"/>
          <w:szCs w:val="18"/>
          <w:bdr w:val="none" w:sz="0" w:space="0" w:color="auto" w:frame="1"/>
          <w:lang w:eastAsia="es-ES_tradnl"/>
        </w:rPr>
        <w:t>from</w:t>
      </w:r>
      <w:r w:rsidRPr="00353B93">
        <w:rPr>
          <w:rFonts w:ascii="Consolas" w:eastAsia="Times New Roman" w:hAnsi="Consolas" w:cs="Times New Roman"/>
          <w:color w:val="000000"/>
          <w:sz w:val="18"/>
          <w:szCs w:val="18"/>
          <w:bdr w:val="none" w:sz="0" w:space="0" w:color="auto" w:frame="1"/>
          <w:lang w:eastAsia="es-ES_tradnl"/>
        </w:rPr>
        <w:t> email.parser </w:t>
      </w:r>
      <w:r w:rsidRPr="00353B93">
        <w:rPr>
          <w:rFonts w:ascii="Consolas" w:eastAsia="Times New Roman" w:hAnsi="Consolas" w:cs="Times New Roman"/>
          <w:b/>
          <w:bCs/>
          <w:color w:val="006699"/>
          <w:sz w:val="18"/>
          <w:szCs w:val="18"/>
          <w:bdr w:val="none" w:sz="0" w:space="0" w:color="auto" w:frame="1"/>
          <w:lang w:eastAsia="es-ES_tradnl"/>
        </w:rPr>
        <w:t>import</w:t>
      </w:r>
      <w:r w:rsidRPr="00353B93">
        <w:rPr>
          <w:rFonts w:ascii="Consolas" w:eastAsia="Times New Roman" w:hAnsi="Consolas" w:cs="Times New Roman"/>
          <w:color w:val="000000"/>
          <w:sz w:val="18"/>
          <w:szCs w:val="18"/>
          <w:bdr w:val="none" w:sz="0" w:space="0" w:color="auto" w:frame="1"/>
          <w:lang w:eastAsia="es-ES_tradnl"/>
        </w:rPr>
        <w:t> BytesParser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b/>
          <w:bCs/>
          <w:color w:val="006699"/>
          <w:sz w:val="18"/>
          <w:szCs w:val="18"/>
          <w:bdr w:val="none" w:sz="0" w:space="0" w:color="auto" w:frame="1"/>
          <w:lang w:eastAsia="es-ES_tradnl"/>
        </w:rPr>
        <w:t>import</w:t>
      </w:r>
      <w:r w:rsidRPr="00353B93">
        <w:rPr>
          <w:rFonts w:ascii="Consolas" w:eastAsia="Times New Roman" w:hAnsi="Consolas" w:cs="Times New Roman"/>
          <w:color w:val="000000"/>
          <w:sz w:val="18"/>
          <w:szCs w:val="18"/>
          <w:bdr w:val="none" w:sz="0" w:space="0" w:color="auto" w:frame="1"/>
          <w:lang w:eastAsia="es-ES_tradnl"/>
        </w:rPr>
        <w:t> datetime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8200"/>
          <w:sz w:val="18"/>
          <w:szCs w:val="18"/>
          <w:bdr w:val="none" w:sz="0" w:space="0" w:color="auto" w:frame="1"/>
          <w:lang w:eastAsia="es-ES_tradnl"/>
        </w:rPr>
        <w:t>######################################################</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8200"/>
          <w:sz w:val="18"/>
          <w:szCs w:val="18"/>
          <w:bdr w:val="none" w:sz="0" w:space="0" w:color="auto" w:frame="1"/>
          <w:lang w:eastAsia="es-ES_tradnl"/>
        </w:rPr>
        <w:t>#############   Functions</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8200"/>
          <w:sz w:val="18"/>
          <w:szCs w:val="18"/>
          <w:bdr w:val="none" w:sz="0" w:space="0" w:color="auto" w:frame="1"/>
          <w:lang w:eastAsia="es-ES_tradnl"/>
        </w:rPr>
        <w:t>#################################################</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b/>
          <w:bCs/>
          <w:color w:val="006699"/>
          <w:sz w:val="18"/>
          <w:szCs w:val="18"/>
          <w:bdr w:val="none" w:sz="0" w:space="0" w:color="auto" w:frame="1"/>
          <w:lang w:eastAsia="es-ES_tradnl"/>
        </w:rPr>
        <w:t>class</w:t>
      </w:r>
      <w:r w:rsidRPr="00353B93">
        <w:rPr>
          <w:rFonts w:ascii="Consolas" w:eastAsia="Times New Roman" w:hAnsi="Consolas" w:cs="Times New Roman"/>
          <w:color w:val="000000"/>
          <w:sz w:val="18"/>
          <w:szCs w:val="18"/>
          <w:bdr w:val="none" w:sz="0" w:space="0" w:color="auto" w:frame="1"/>
          <w:lang w:eastAsia="es-ES_tradnl"/>
        </w:rPr>
        <w:t> cvSearcher(object):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r w:rsidRPr="00353B93">
        <w:rPr>
          <w:rFonts w:ascii="Consolas" w:eastAsia="Times New Roman" w:hAnsi="Consolas" w:cs="Times New Roman"/>
          <w:b/>
          <w:bCs/>
          <w:color w:val="006699"/>
          <w:sz w:val="18"/>
          <w:szCs w:val="18"/>
          <w:bdr w:val="none" w:sz="0" w:space="0" w:color="auto" w:frame="1"/>
          <w:lang w:eastAsia="es-ES_tradnl"/>
        </w:rPr>
        <w:t>def</w:t>
      </w:r>
      <w:r w:rsidRPr="00353B93">
        <w:rPr>
          <w:rFonts w:ascii="Consolas" w:eastAsia="Times New Roman" w:hAnsi="Consolas" w:cs="Times New Roman"/>
          <w:color w:val="000000"/>
          <w:sz w:val="18"/>
          <w:szCs w:val="18"/>
          <w:bdr w:val="none" w:sz="0" w:space="0" w:color="auto" w:frame="1"/>
          <w:lang w:eastAsia="es-ES_tradnl"/>
        </w:rPr>
        <w:t> __init__(self, Listofemails):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color w:val="008200"/>
          <w:sz w:val="18"/>
          <w:szCs w:val="18"/>
          <w:bdr w:val="none" w:sz="0" w:space="0" w:color="auto" w:frame="1"/>
          <w:lang w:val="en-US" w:eastAsia="es-ES_tradnl"/>
        </w:rPr>
        <w:t>#Creating a list of ids, emails sent by, habilities and date</w:t>
      </w: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color w:val="000000"/>
          <w:sz w:val="18"/>
          <w:szCs w:val="18"/>
          <w:bdr w:val="none" w:sz="0" w:space="0" w:color="auto" w:frame="1"/>
          <w:lang w:eastAsia="es-ES_tradnl"/>
        </w:rPr>
        <w:t>self.count = 0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self.id_unic=[]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self.text = []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self.dateEmail = []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self.Emailsend=[]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self.Emailpaths = []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self.bestRec = np.zeros(shape=(len(Listofemails),3), dtype=np.int) </w:t>
      </w:r>
      <w:r w:rsidRPr="00353B93">
        <w:rPr>
          <w:rFonts w:ascii="Consolas" w:eastAsia="Times New Roman" w:hAnsi="Consolas" w:cs="Times New Roman"/>
          <w:color w:val="008200"/>
          <w:sz w:val="18"/>
          <w:szCs w:val="18"/>
          <w:bdr w:val="none" w:sz="0" w:space="0" w:color="auto" w:frame="1"/>
          <w:lang w:val="en-US" w:eastAsia="es-ES_tradnl"/>
        </w:rPr>
        <w:t>#numpy.int, numpy.zeros</w:t>
      </w: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self.cosSim =  np.zeros(shape=(len(Listofemails),3))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color w:val="000000"/>
          <w:sz w:val="18"/>
          <w:szCs w:val="18"/>
          <w:bdr w:val="none" w:sz="0" w:space="0" w:color="auto" w:frame="1"/>
          <w:lang w:eastAsia="es-ES_tradnl"/>
        </w:rPr>
        <w:t>self.ImpWords =[]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self.parameter = 0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self.manip = False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self.keyWord = ""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self.listkeywords =[]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b/>
          <w:bCs/>
          <w:color w:val="006699"/>
          <w:sz w:val="18"/>
          <w:szCs w:val="18"/>
          <w:bdr w:val="none" w:sz="0" w:space="0" w:color="auto" w:frame="1"/>
          <w:lang w:eastAsia="es-ES_tradnl"/>
        </w:rPr>
        <w:t>def</w:t>
      </w:r>
      <w:r w:rsidRPr="00353B93">
        <w:rPr>
          <w:rFonts w:ascii="Consolas" w:eastAsia="Times New Roman" w:hAnsi="Consolas" w:cs="Times New Roman"/>
          <w:color w:val="000000"/>
          <w:sz w:val="18"/>
          <w:szCs w:val="18"/>
          <w:bdr w:val="none" w:sz="0" w:space="0" w:color="auto" w:frame="1"/>
          <w:lang w:eastAsia="es-ES_tradnl"/>
        </w:rPr>
        <w:t> GetText(filename):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doc = Document(filename)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fullText = []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b/>
          <w:bCs/>
          <w:color w:val="006699"/>
          <w:sz w:val="18"/>
          <w:szCs w:val="18"/>
          <w:bdr w:val="none" w:sz="0" w:space="0" w:color="auto" w:frame="1"/>
          <w:lang w:val="en-US" w:eastAsia="es-ES_tradnl"/>
        </w:rPr>
        <w:t>for</w:t>
      </w:r>
      <w:r w:rsidRPr="00353B93">
        <w:rPr>
          <w:rFonts w:ascii="Consolas" w:eastAsia="Times New Roman" w:hAnsi="Consolas" w:cs="Times New Roman"/>
          <w:color w:val="000000"/>
          <w:sz w:val="18"/>
          <w:szCs w:val="18"/>
          <w:bdr w:val="none" w:sz="0" w:space="0" w:color="auto" w:frame="1"/>
          <w:lang w:val="en-US" w:eastAsia="es-ES_tradnl"/>
        </w:rPr>
        <w:t> para </w:t>
      </w:r>
      <w:r w:rsidRPr="00353B93">
        <w:rPr>
          <w:rFonts w:ascii="Consolas" w:eastAsia="Times New Roman" w:hAnsi="Consolas" w:cs="Times New Roman"/>
          <w:b/>
          <w:bCs/>
          <w:color w:val="006699"/>
          <w:sz w:val="18"/>
          <w:szCs w:val="18"/>
          <w:bdr w:val="none" w:sz="0" w:space="0" w:color="auto" w:frame="1"/>
          <w:lang w:val="en-US" w:eastAsia="es-ES_tradnl"/>
        </w:rPr>
        <w:t>in</w:t>
      </w:r>
      <w:r w:rsidRPr="00353B93">
        <w:rPr>
          <w:rFonts w:ascii="Consolas" w:eastAsia="Times New Roman" w:hAnsi="Consolas" w:cs="Times New Roman"/>
          <w:color w:val="000000"/>
          <w:sz w:val="18"/>
          <w:szCs w:val="18"/>
          <w:bdr w:val="none" w:sz="0" w:space="0" w:color="auto" w:frame="1"/>
          <w:lang w:val="en-US" w:eastAsia="es-ES_tradnl"/>
        </w:rPr>
        <w:t> doc.paragraphs: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color w:val="000000"/>
          <w:sz w:val="18"/>
          <w:szCs w:val="18"/>
          <w:bdr w:val="none" w:sz="0" w:space="0" w:color="auto" w:frame="1"/>
          <w:lang w:eastAsia="es-ES_tradnl"/>
        </w:rPr>
        <w:t>fullText.append(para.text)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b/>
          <w:bCs/>
          <w:color w:val="006699"/>
          <w:sz w:val="18"/>
          <w:szCs w:val="18"/>
          <w:bdr w:val="none" w:sz="0" w:space="0" w:color="auto" w:frame="1"/>
          <w:lang w:val="en-US" w:eastAsia="es-ES_tradnl"/>
        </w:rPr>
        <w:t>return</w:t>
      </w: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color w:val="0000FF"/>
          <w:sz w:val="18"/>
          <w:szCs w:val="18"/>
          <w:bdr w:val="none" w:sz="0" w:space="0" w:color="auto" w:frame="1"/>
          <w:lang w:val="en-US" w:eastAsia="es-ES_tradnl"/>
        </w:rPr>
        <w:t>'\n'</w:t>
      </w:r>
      <w:r w:rsidRPr="00353B93">
        <w:rPr>
          <w:rFonts w:ascii="Consolas" w:eastAsia="Times New Roman" w:hAnsi="Consolas" w:cs="Times New Roman"/>
          <w:color w:val="000000"/>
          <w:sz w:val="18"/>
          <w:szCs w:val="18"/>
          <w:bdr w:val="none" w:sz="0" w:space="0" w:color="auto" w:frame="1"/>
          <w:lang w:val="en-US" w:eastAsia="es-ES_tradnl"/>
        </w:rPr>
        <w:t>.join(fullText)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8200"/>
          <w:sz w:val="18"/>
          <w:szCs w:val="18"/>
          <w:bdr w:val="none" w:sz="0" w:space="0" w:color="auto" w:frame="1"/>
          <w:lang w:eastAsia="es-ES_tradnl"/>
        </w:rPr>
        <w:t>###Getting date in proper format</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b/>
          <w:bCs/>
          <w:color w:val="006699"/>
          <w:sz w:val="18"/>
          <w:szCs w:val="18"/>
          <w:bdr w:val="none" w:sz="0" w:space="0" w:color="auto" w:frame="1"/>
          <w:lang w:eastAsia="es-ES_tradnl"/>
        </w:rPr>
        <w:t>def</w:t>
      </w:r>
      <w:r w:rsidRPr="00353B93">
        <w:rPr>
          <w:rFonts w:ascii="Consolas" w:eastAsia="Times New Roman" w:hAnsi="Consolas" w:cs="Times New Roman"/>
          <w:color w:val="000000"/>
          <w:sz w:val="18"/>
          <w:szCs w:val="18"/>
          <w:bdr w:val="none" w:sz="0" w:space="0" w:color="auto" w:frame="1"/>
          <w:lang w:eastAsia="es-ES_tradnl"/>
        </w:rPr>
        <w:t> datetreat(date):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r w:rsidRPr="00353B93">
        <w:rPr>
          <w:rFonts w:ascii="Consolas" w:eastAsia="Times New Roman" w:hAnsi="Consolas" w:cs="Times New Roman"/>
          <w:b/>
          <w:bCs/>
          <w:color w:val="006699"/>
          <w:sz w:val="18"/>
          <w:szCs w:val="18"/>
          <w:bdr w:val="none" w:sz="0" w:space="0" w:color="auto" w:frame="1"/>
          <w:lang w:eastAsia="es-ES_tradnl"/>
        </w:rPr>
        <w:t>import</w:t>
      </w:r>
      <w:r w:rsidRPr="00353B93">
        <w:rPr>
          <w:rFonts w:ascii="Consolas" w:eastAsia="Times New Roman" w:hAnsi="Consolas" w:cs="Times New Roman"/>
          <w:color w:val="000000"/>
          <w:sz w:val="18"/>
          <w:szCs w:val="18"/>
          <w:bdr w:val="none" w:sz="0" w:space="0" w:color="auto" w:frame="1"/>
          <w:lang w:eastAsia="es-ES_tradnl"/>
        </w:rPr>
        <w:t> email.utils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r w:rsidRPr="00353B93">
        <w:rPr>
          <w:rFonts w:ascii="Consolas" w:eastAsia="Times New Roman" w:hAnsi="Consolas" w:cs="Times New Roman"/>
          <w:b/>
          <w:bCs/>
          <w:color w:val="006699"/>
          <w:sz w:val="18"/>
          <w:szCs w:val="18"/>
          <w:bdr w:val="none" w:sz="0" w:space="0" w:color="auto" w:frame="1"/>
          <w:lang w:eastAsia="es-ES_tradnl"/>
        </w:rPr>
        <w:t>import</w:t>
      </w:r>
      <w:r w:rsidRPr="00353B93">
        <w:rPr>
          <w:rFonts w:ascii="Consolas" w:eastAsia="Times New Roman" w:hAnsi="Consolas" w:cs="Times New Roman"/>
          <w:color w:val="000000"/>
          <w:sz w:val="18"/>
          <w:szCs w:val="18"/>
          <w:bdr w:val="none" w:sz="0" w:space="0" w:color="auto" w:frame="1"/>
          <w:lang w:eastAsia="es-ES_tradnl"/>
        </w:rPr>
        <w:t> time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timetransf = email.utils.parsedate(date)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color w:val="000000"/>
          <w:sz w:val="18"/>
          <w:szCs w:val="18"/>
          <w:bdr w:val="none" w:sz="0" w:space="0" w:color="auto" w:frame="1"/>
          <w:lang w:eastAsia="es-ES_tradnl"/>
        </w:rPr>
        <w:t>timetransf = time.mktime(timetransf)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timetransf = datetime.datetime.fromtimestamp(timetransf)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r w:rsidRPr="00353B93">
        <w:rPr>
          <w:rFonts w:ascii="Consolas" w:eastAsia="Times New Roman" w:hAnsi="Consolas" w:cs="Times New Roman"/>
          <w:b/>
          <w:bCs/>
          <w:color w:val="006699"/>
          <w:sz w:val="18"/>
          <w:szCs w:val="18"/>
          <w:bdr w:val="none" w:sz="0" w:space="0" w:color="auto" w:frame="1"/>
          <w:lang w:eastAsia="es-ES_tradnl"/>
        </w:rPr>
        <w:t>return</w:t>
      </w:r>
      <w:r w:rsidRPr="00353B93">
        <w:rPr>
          <w:rFonts w:ascii="Consolas" w:eastAsia="Times New Roman" w:hAnsi="Consolas" w:cs="Times New Roman"/>
          <w:color w:val="000000"/>
          <w:sz w:val="18"/>
          <w:szCs w:val="18"/>
          <w:bdr w:val="none" w:sz="0" w:space="0" w:color="auto" w:frame="1"/>
          <w:lang w:eastAsia="es-ES_tradnl"/>
        </w:rPr>
        <w:t>(timetransf)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8200"/>
          <w:sz w:val="18"/>
          <w:szCs w:val="18"/>
          <w:bdr w:val="none" w:sz="0" w:space="0" w:color="auto" w:frame="1"/>
          <w:lang w:eastAsia="es-ES_tradnl"/>
        </w:rPr>
        <w:t>###Part Process data</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b/>
          <w:bCs/>
          <w:color w:val="006699"/>
          <w:sz w:val="18"/>
          <w:szCs w:val="18"/>
          <w:bdr w:val="none" w:sz="0" w:space="0" w:color="auto" w:frame="1"/>
          <w:lang w:eastAsia="es-ES_tradnl"/>
        </w:rPr>
        <w:t>def</w:t>
      </w:r>
      <w:r w:rsidRPr="00353B93">
        <w:rPr>
          <w:rFonts w:ascii="Consolas" w:eastAsia="Times New Roman" w:hAnsi="Consolas" w:cs="Times New Roman"/>
          <w:color w:val="000000"/>
          <w:sz w:val="18"/>
          <w:szCs w:val="18"/>
          <w:bdr w:val="none" w:sz="0" w:space="0" w:color="auto" w:frame="1"/>
          <w:lang w:eastAsia="es-ES_tradnl"/>
        </w:rPr>
        <w:t> remove_nonalphanum(words):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words = [re.sub(r</w:t>
      </w:r>
      <w:r w:rsidRPr="00353B93">
        <w:rPr>
          <w:rFonts w:ascii="Consolas" w:eastAsia="Times New Roman" w:hAnsi="Consolas" w:cs="Times New Roman"/>
          <w:color w:val="0000FF"/>
          <w:sz w:val="18"/>
          <w:szCs w:val="18"/>
          <w:bdr w:val="none" w:sz="0" w:space="0" w:color="auto" w:frame="1"/>
          <w:lang w:val="en-US" w:eastAsia="es-ES_tradnl"/>
        </w:rPr>
        <w:t>'[^a-zA-Z\[\]]'</w:t>
      </w:r>
      <w:r w:rsidRPr="00353B93">
        <w:rPr>
          <w:rFonts w:ascii="Consolas" w:eastAsia="Times New Roman" w:hAnsi="Consolas" w:cs="Times New Roman"/>
          <w:color w:val="000000"/>
          <w:sz w:val="18"/>
          <w:szCs w:val="18"/>
          <w:bdr w:val="none" w:sz="0" w:space="0" w:color="auto" w:frame="1"/>
          <w:lang w:val="en-US" w:eastAsia="es-ES_tradnl"/>
        </w:rPr>
        <w:t>,</w:t>
      </w:r>
      <w:r w:rsidRPr="00353B93">
        <w:rPr>
          <w:rFonts w:ascii="Consolas" w:eastAsia="Times New Roman" w:hAnsi="Consolas" w:cs="Times New Roman"/>
          <w:color w:val="0000FF"/>
          <w:sz w:val="18"/>
          <w:szCs w:val="18"/>
          <w:bdr w:val="none" w:sz="0" w:space="0" w:color="auto" w:frame="1"/>
          <w:lang w:val="en-US" w:eastAsia="es-ES_tradnl"/>
        </w:rPr>
        <w:t>' '</w:t>
      </w:r>
      <w:r w:rsidRPr="00353B93">
        <w:rPr>
          <w:rFonts w:ascii="Consolas" w:eastAsia="Times New Roman" w:hAnsi="Consolas" w:cs="Times New Roman"/>
          <w:color w:val="000000"/>
          <w:sz w:val="18"/>
          <w:szCs w:val="18"/>
          <w:bdr w:val="none" w:sz="0" w:space="0" w:color="auto" w:frame="1"/>
          <w:lang w:val="en-US" w:eastAsia="es-ES_tradnl"/>
        </w:rPr>
        <w:t> , word) </w:t>
      </w:r>
      <w:r w:rsidRPr="00353B93">
        <w:rPr>
          <w:rFonts w:ascii="Consolas" w:eastAsia="Times New Roman" w:hAnsi="Consolas" w:cs="Times New Roman"/>
          <w:b/>
          <w:bCs/>
          <w:color w:val="006699"/>
          <w:sz w:val="18"/>
          <w:szCs w:val="18"/>
          <w:bdr w:val="none" w:sz="0" w:space="0" w:color="auto" w:frame="1"/>
          <w:lang w:val="en-US" w:eastAsia="es-ES_tradnl"/>
        </w:rPr>
        <w:t>for</w:t>
      </w:r>
      <w:r w:rsidRPr="00353B93">
        <w:rPr>
          <w:rFonts w:ascii="Consolas" w:eastAsia="Times New Roman" w:hAnsi="Consolas" w:cs="Times New Roman"/>
          <w:color w:val="000000"/>
          <w:sz w:val="18"/>
          <w:szCs w:val="18"/>
          <w:bdr w:val="none" w:sz="0" w:space="0" w:color="auto" w:frame="1"/>
          <w:lang w:val="en-US" w:eastAsia="es-ES_tradnl"/>
        </w:rPr>
        <w:t> word </w:t>
      </w:r>
      <w:r w:rsidRPr="00353B93">
        <w:rPr>
          <w:rFonts w:ascii="Consolas" w:eastAsia="Times New Roman" w:hAnsi="Consolas" w:cs="Times New Roman"/>
          <w:b/>
          <w:bCs/>
          <w:color w:val="006699"/>
          <w:sz w:val="18"/>
          <w:szCs w:val="18"/>
          <w:bdr w:val="none" w:sz="0" w:space="0" w:color="auto" w:frame="1"/>
          <w:lang w:val="en-US" w:eastAsia="es-ES_tradnl"/>
        </w:rPr>
        <w:t>in</w:t>
      </w:r>
      <w:r w:rsidRPr="00353B93">
        <w:rPr>
          <w:rFonts w:ascii="Consolas" w:eastAsia="Times New Roman" w:hAnsi="Consolas" w:cs="Times New Roman"/>
          <w:color w:val="000000"/>
          <w:sz w:val="18"/>
          <w:szCs w:val="18"/>
          <w:bdr w:val="none" w:sz="0" w:space="0" w:color="auto" w:frame="1"/>
          <w:lang w:val="en-US" w:eastAsia="es-ES_tradnl"/>
        </w:rPr>
        <w:t> words]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b/>
          <w:bCs/>
          <w:color w:val="006699"/>
          <w:sz w:val="18"/>
          <w:szCs w:val="18"/>
          <w:bdr w:val="none" w:sz="0" w:space="0" w:color="auto" w:frame="1"/>
          <w:lang w:eastAsia="es-ES_tradnl"/>
        </w:rPr>
        <w:t>return</w:t>
      </w:r>
      <w:r w:rsidRPr="00353B93">
        <w:rPr>
          <w:rFonts w:ascii="Consolas" w:eastAsia="Times New Roman" w:hAnsi="Consolas" w:cs="Times New Roman"/>
          <w:color w:val="000000"/>
          <w:sz w:val="18"/>
          <w:szCs w:val="18"/>
          <w:bdr w:val="none" w:sz="0" w:space="0" w:color="auto" w:frame="1"/>
          <w:lang w:eastAsia="es-ES_tradnl"/>
        </w:rPr>
        <w:t> words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b/>
          <w:bCs/>
          <w:color w:val="006699"/>
          <w:sz w:val="18"/>
          <w:szCs w:val="18"/>
          <w:bdr w:val="none" w:sz="0" w:space="0" w:color="auto" w:frame="1"/>
          <w:lang w:eastAsia="es-ES_tradnl"/>
        </w:rPr>
        <w:t>def</w:t>
      </w:r>
      <w:r w:rsidRPr="00353B93">
        <w:rPr>
          <w:rFonts w:ascii="Consolas" w:eastAsia="Times New Roman" w:hAnsi="Consolas" w:cs="Times New Roman"/>
          <w:color w:val="000000"/>
          <w:sz w:val="18"/>
          <w:szCs w:val="18"/>
          <w:bdr w:val="none" w:sz="0" w:space="0" w:color="auto" w:frame="1"/>
          <w:lang w:eastAsia="es-ES_tradnl"/>
        </w:rPr>
        <w:t> tokenize(words):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tknzr = TweetTokenizer()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b/>
          <w:bCs/>
          <w:color w:val="006699"/>
          <w:sz w:val="18"/>
          <w:szCs w:val="18"/>
          <w:bdr w:val="none" w:sz="0" w:space="0" w:color="auto" w:frame="1"/>
          <w:lang w:val="en-US" w:eastAsia="es-ES_tradnl"/>
        </w:rPr>
        <w:t>return</w:t>
      </w:r>
      <w:r w:rsidRPr="00353B93">
        <w:rPr>
          <w:rFonts w:ascii="Consolas" w:eastAsia="Times New Roman" w:hAnsi="Consolas" w:cs="Times New Roman"/>
          <w:color w:val="000000"/>
          <w:sz w:val="18"/>
          <w:szCs w:val="18"/>
          <w:bdr w:val="none" w:sz="0" w:space="0" w:color="auto" w:frame="1"/>
          <w:lang w:val="en-US" w:eastAsia="es-ES_tradnl"/>
        </w:rPr>
        <w:t> [tknzr.tokenize(word) </w:t>
      </w:r>
      <w:r w:rsidRPr="00353B93">
        <w:rPr>
          <w:rFonts w:ascii="Consolas" w:eastAsia="Times New Roman" w:hAnsi="Consolas" w:cs="Times New Roman"/>
          <w:b/>
          <w:bCs/>
          <w:color w:val="006699"/>
          <w:sz w:val="18"/>
          <w:szCs w:val="18"/>
          <w:bdr w:val="none" w:sz="0" w:space="0" w:color="auto" w:frame="1"/>
          <w:lang w:val="en-US" w:eastAsia="es-ES_tradnl"/>
        </w:rPr>
        <w:t>for</w:t>
      </w:r>
      <w:r w:rsidRPr="00353B93">
        <w:rPr>
          <w:rFonts w:ascii="Consolas" w:eastAsia="Times New Roman" w:hAnsi="Consolas" w:cs="Times New Roman"/>
          <w:color w:val="000000"/>
          <w:sz w:val="18"/>
          <w:szCs w:val="18"/>
          <w:bdr w:val="none" w:sz="0" w:space="0" w:color="auto" w:frame="1"/>
          <w:lang w:val="en-US" w:eastAsia="es-ES_tradnl"/>
        </w:rPr>
        <w:t> word </w:t>
      </w:r>
      <w:r w:rsidRPr="00353B93">
        <w:rPr>
          <w:rFonts w:ascii="Consolas" w:eastAsia="Times New Roman" w:hAnsi="Consolas" w:cs="Times New Roman"/>
          <w:b/>
          <w:bCs/>
          <w:color w:val="006699"/>
          <w:sz w:val="18"/>
          <w:szCs w:val="18"/>
          <w:bdr w:val="none" w:sz="0" w:space="0" w:color="auto" w:frame="1"/>
          <w:lang w:val="en-US" w:eastAsia="es-ES_tradnl"/>
        </w:rPr>
        <w:t>in</w:t>
      </w:r>
      <w:r w:rsidRPr="00353B93">
        <w:rPr>
          <w:rFonts w:ascii="Consolas" w:eastAsia="Times New Roman" w:hAnsi="Consolas" w:cs="Times New Roman"/>
          <w:color w:val="000000"/>
          <w:sz w:val="18"/>
          <w:szCs w:val="18"/>
          <w:bdr w:val="none" w:sz="0" w:space="0" w:color="auto" w:frame="1"/>
          <w:lang w:val="en-US" w:eastAsia="es-ES_tradnl"/>
        </w:rPr>
        <w:t> words]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b/>
          <w:bCs/>
          <w:color w:val="006699"/>
          <w:sz w:val="18"/>
          <w:szCs w:val="18"/>
          <w:bdr w:val="none" w:sz="0" w:space="0" w:color="auto" w:frame="1"/>
          <w:lang w:eastAsia="es-ES_tradnl"/>
        </w:rPr>
        <w:t>def</w:t>
      </w:r>
      <w:r w:rsidRPr="00353B93">
        <w:rPr>
          <w:rFonts w:ascii="Consolas" w:eastAsia="Times New Roman" w:hAnsi="Consolas" w:cs="Times New Roman"/>
          <w:color w:val="000000"/>
          <w:sz w:val="18"/>
          <w:szCs w:val="18"/>
          <w:bdr w:val="none" w:sz="0" w:space="0" w:color="auto" w:frame="1"/>
          <w:lang w:eastAsia="es-ES_tradnl"/>
        </w:rPr>
        <w:t> lowercase(words):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b/>
          <w:bCs/>
          <w:color w:val="006699"/>
          <w:sz w:val="18"/>
          <w:szCs w:val="18"/>
          <w:bdr w:val="none" w:sz="0" w:space="0" w:color="auto" w:frame="1"/>
          <w:lang w:val="en-US" w:eastAsia="es-ES_tradnl"/>
        </w:rPr>
        <w:t>return</w:t>
      </w:r>
      <w:r w:rsidRPr="00353B93">
        <w:rPr>
          <w:rFonts w:ascii="Consolas" w:eastAsia="Times New Roman" w:hAnsi="Consolas" w:cs="Times New Roman"/>
          <w:color w:val="000000"/>
          <w:sz w:val="18"/>
          <w:szCs w:val="18"/>
          <w:bdr w:val="none" w:sz="0" w:space="0" w:color="auto" w:frame="1"/>
          <w:lang w:val="en-US" w:eastAsia="es-ES_tradnl"/>
        </w:rPr>
        <w:t> [[word.lower() </w:t>
      </w:r>
      <w:r w:rsidRPr="00353B93">
        <w:rPr>
          <w:rFonts w:ascii="Consolas" w:eastAsia="Times New Roman" w:hAnsi="Consolas" w:cs="Times New Roman"/>
          <w:b/>
          <w:bCs/>
          <w:color w:val="006699"/>
          <w:sz w:val="18"/>
          <w:szCs w:val="18"/>
          <w:bdr w:val="none" w:sz="0" w:space="0" w:color="auto" w:frame="1"/>
          <w:lang w:val="en-US" w:eastAsia="es-ES_tradnl"/>
        </w:rPr>
        <w:t>for</w:t>
      </w:r>
      <w:r w:rsidRPr="00353B93">
        <w:rPr>
          <w:rFonts w:ascii="Consolas" w:eastAsia="Times New Roman" w:hAnsi="Consolas" w:cs="Times New Roman"/>
          <w:color w:val="000000"/>
          <w:sz w:val="18"/>
          <w:szCs w:val="18"/>
          <w:bdr w:val="none" w:sz="0" w:space="0" w:color="auto" w:frame="1"/>
          <w:lang w:val="en-US" w:eastAsia="es-ES_tradnl"/>
        </w:rPr>
        <w:t> word </w:t>
      </w:r>
      <w:r w:rsidRPr="00353B93">
        <w:rPr>
          <w:rFonts w:ascii="Consolas" w:eastAsia="Times New Roman" w:hAnsi="Consolas" w:cs="Times New Roman"/>
          <w:b/>
          <w:bCs/>
          <w:color w:val="006699"/>
          <w:sz w:val="18"/>
          <w:szCs w:val="18"/>
          <w:bdr w:val="none" w:sz="0" w:space="0" w:color="auto" w:frame="1"/>
          <w:lang w:val="en-US" w:eastAsia="es-ES_tradnl"/>
        </w:rPr>
        <w:t>in</w:t>
      </w:r>
      <w:r w:rsidRPr="00353B93">
        <w:rPr>
          <w:rFonts w:ascii="Consolas" w:eastAsia="Times New Roman" w:hAnsi="Consolas" w:cs="Times New Roman"/>
          <w:color w:val="000000"/>
          <w:sz w:val="18"/>
          <w:szCs w:val="18"/>
          <w:bdr w:val="none" w:sz="0" w:space="0" w:color="auto" w:frame="1"/>
          <w:lang w:val="en-US" w:eastAsia="es-ES_tradnl"/>
        </w:rPr>
        <w:t> lines] </w:t>
      </w:r>
      <w:r w:rsidRPr="00353B93">
        <w:rPr>
          <w:rFonts w:ascii="Consolas" w:eastAsia="Times New Roman" w:hAnsi="Consolas" w:cs="Times New Roman"/>
          <w:b/>
          <w:bCs/>
          <w:color w:val="006699"/>
          <w:sz w:val="18"/>
          <w:szCs w:val="18"/>
          <w:bdr w:val="none" w:sz="0" w:space="0" w:color="auto" w:frame="1"/>
          <w:lang w:val="en-US" w:eastAsia="es-ES_tradnl"/>
        </w:rPr>
        <w:t>for</w:t>
      </w:r>
      <w:r w:rsidRPr="00353B93">
        <w:rPr>
          <w:rFonts w:ascii="Consolas" w:eastAsia="Times New Roman" w:hAnsi="Consolas" w:cs="Times New Roman"/>
          <w:color w:val="000000"/>
          <w:sz w:val="18"/>
          <w:szCs w:val="18"/>
          <w:bdr w:val="none" w:sz="0" w:space="0" w:color="auto" w:frame="1"/>
          <w:lang w:val="en-US" w:eastAsia="es-ES_tradnl"/>
        </w:rPr>
        <w:t> lines </w:t>
      </w:r>
      <w:r w:rsidRPr="00353B93">
        <w:rPr>
          <w:rFonts w:ascii="Consolas" w:eastAsia="Times New Roman" w:hAnsi="Consolas" w:cs="Times New Roman"/>
          <w:b/>
          <w:bCs/>
          <w:color w:val="006699"/>
          <w:sz w:val="18"/>
          <w:szCs w:val="18"/>
          <w:bdr w:val="none" w:sz="0" w:space="0" w:color="auto" w:frame="1"/>
          <w:lang w:val="en-US" w:eastAsia="es-ES_tradnl"/>
        </w:rPr>
        <w:t>in</w:t>
      </w:r>
      <w:r w:rsidRPr="00353B93">
        <w:rPr>
          <w:rFonts w:ascii="Consolas" w:eastAsia="Times New Roman" w:hAnsi="Consolas" w:cs="Times New Roman"/>
          <w:color w:val="000000"/>
          <w:sz w:val="18"/>
          <w:szCs w:val="18"/>
          <w:bdr w:val="none" w:sz="0" w:space="0" w:color="auto" w:frame="1"/>
          <w:lang w:val="en-US" w:eastAsia="es-ES_tradnl"/>
        </w:rPr>
        <w:t> words]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lastRenderedPageBreak/>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8200"/>
          <w:sz w:val="18"/>
          <w:szCs w:val="18"/>
          <w:bdr w:val="none" w:sz="0" w:space="0" w:color="auto" w:frame="1"/>
          <w:lang w:eastAsia="es-ES_tradnl"/>
        </w:rPr>
        <w:t>######################################TO DOOOO</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b/>
          <w:bCs/>
          <w:color w:val="006699"/>
          <w:sz w:val="18"/>
          <w:szCs w:val="18"/>
          <w:bdr w:val="none" w:sz="0" w:space="0" w:color="auto" w:frame="1"/>
          <w:lang w:eastAsia="es-ES_tradnl"/>
        </w:rPr>
        <w:t>def</w:t>
      </w:r>
      <w:r w:rsidRPr="00353B93">
        <w:rPr>
          <w:rFonts w:ascii="Consolas" w:eastAsia="Times New Roman" w:hAnsi="Consolas" w:cs="Times New Roman"/>
          <w:color w:val="000000"/>
          <w:sz w:val="18"/>
          <w:szCs w:val="18"/>
          <w:bdr w:val="none" w:sz="0" w:space="0" w:color="auto" w:frame="1"/>
          <w:lang w:eastAsia="es-ES_tradnl"/>
        </w:rPr>
        <w:t> WordCorrections(words):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8200"/>
          <w:sz w:val="18"/>
          <w:szCs w:val="18"/>
          <w:bdr w:val="none" w:sz="0" w:space="0" w:color="auto" w:frame="1"/>
          <w:lang w:eastAsia="es-ES_tradnl"/>
        </w:rPr>
        <w:t># =============================================================================</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r w:rsidRPr="00353B93">
        <w:rPr>
          <w:rFonts w:ascii="Consolas" w:eastAsia="Times New Roman" w:hAnsi="Consolas" w:cs="Times New Roman"/>
          <w:color w:val="008200"/>
          <w:sz w:val="18"/>
          <w:szCs w:val="18"/>
          <w:bdr w:val="none" w:sz="0" w:space="0" w:color="auto" w:frame="1"/>
          <w:lang w:eastAsia="es-ES_tradnl"/>
        </w:rPr>
        <w:t>##Important word change manually</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words = [lines.replace(</w:t>
      </w:r>
      <w:r w:rsidRPr="00353B93">
        <w:rPr>
          <w:rFonts w:ascii="Consolas" w:eastAsia="Times New Roman" w:hAnsi="Consolas" w:cs="Times New Roman"/>
          <w:color w:val="0000FF"/>
          <w:sz w:val="18"/>
          <w:szCs w:val="18"/>
          <w:bdr w:val="none" w:sz="0" w:space="0" w:color="auto" w:frame="1"/>
          <w:lang w:val="en-US" w:eastAsia="es-ES_tradnl"/>
        </w:rPr>
        <w:t>"  "</w:t>
      </w: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color w:val="0000FF"/>
          <w:sz w:val="18"/>
          <w:szCs w:val="18"/>
          <w:bdr w:val="none" w:sz="0" w:space="0" w:color="auto" w:frame="1"/>
          <w:lang w:val="en-US" w:eastAsia="es-ES_tradnl"/>
        </w:rPr>
        <w:t>" "</w:t>
      </w: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b/>
          <w:bCs/>
          <w:color w:val="006699"/>
          <w:sz w:val="18"/>
          <w:szCs w:val="18"/>
          <w:bdr w:val="none" w:sz="0" w:space="0" w:color="auto" w:frame="1"/>
          <w:lang w:val="en-US" w:eastAsia="es-ES_tradnl"/>
        </w:rPr>
        <w:t>for</w:t>
      </w:r>
      <w:r w:rsidRPr="00353B93">
        <w:rPr>
          <w:rFonts w:ascii="Consolas" w:eastAsia="Times New Roman" w:hAnsi="Consolas" w:cs="Times New Roman"/>
          <w:color w:val="000000"/>
          <w:sz w:val="18"/>
          <w:szCs w:val="18"/>
          <w:bdr w:val="none" w:sz="0" w:space="0" w:color="auto" w:frame="1"/>
          <w:lang w:val="en-US" w:eastAsia="es-ES_tradnl"/>
        </w:rPr>
        <w:t> lines </w:t>
      </w:r>
      <w:r w:rsidRPr="00353B93">
        <w:rPr>
          <w:rFonts w:ascii="Consolas" w:eastAsia="Times New Roman" w:hAnsi="Consolas" w:cs="Times New Roman"/>
          <w:b/>
          <w:bCs/>
          <w:color w:val="006699"/>
          <w:sz w:val="18"/>
          <w:szCs w:val="18"/>
          <w:bdr w:val="none" w:sz="0" w:space="0" w:color="auto" w:frame="1"/>
          <w:lang w:val="en-US" w:eastAsia="es-ES_tradnl"/>
        </w:rPr>
        <w:t>in</w:t>
      </w:r>
      <w:r w:rsidRPr="00353B93">
        <w:rPr>
          <w:rFonts w:ascii="Consolas" w:eastAsia="Times New Roman" w:hAnsi="Consolas" w:cs="Times New Roman"/>
          <w:color w:val="000000"/>
          <w:sz w:val="18"/>
          <w:szCs w:val="18"/>
          <w:bdr w:val="none" w:sz="0" w:space="0" w:color="auto" w:frame="1"/>
          <w:lang w:val="en-US" w:eastAsia="es-ES_tradnl"/>
        </w:rPr>
        <w:t> words]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words = [lines.replace(</w:t>
      </w:r>
      <w:r w:rsidRPr="00353B93">
        <w:rPr>
          <w:rFonts w:ascii="Consolas" w:eastAsia="Times New Roman" w:hAnsi="Consolas" w:cs="Times New Roman"/>
          <w:color w:val="0000FF"/>
          <w:sz w:val="18"/>
          <w:szCs w:val="18"/>
          <w:bdr w:val="none" w:sz="0" w:space="0" w:color="auto" w:frame="1"/>
          <w:lang w:val="en-US" w:eastAsia="es-ES_tradnl"/>
        </w:rPr>
        <w:t>"  "</w:t>
      </w: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color w:val="0000FF"/>
          <w:sz w:val="18"/>
          <w:szCs w:val="18"/>
          <w:bdr w:val="none" w:sz="0" w:space="0" w:color="auto" w:frame="1"/>
          <w:lang w:val="en-US" w:eastAsia="es-ES_tradnl"/>
        </w:rPr>
        <w:t>" "</w:t>
      </w: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b/>
          <w:bCs/>
          <w:color w:val="006699"/>
          <w:sz w:val="18"/>
          <w:szCs w:val="18"/>
          <w:bdr w:val="none" w:sz="0" w:space="0" w:color="auto" w:frame="1"/>
          <w:lang w:val="en-US" w:eastAsia="es-ES_tradnl"/>
        </w:rPr>
        <w:t>for</w:t>
      </w:r>
      <w:r w:rsidRPr="00353B93">
        <w:rPr>
          <w:rFonts w:ascii="Consolas" w:eastAsia="Times New Roman" w:hAnsi="Consolas" w:cs="Times New Roman"/>
          <w:color w:val="000000"/>
          <w:sz w:val="18"/>
          <w:szCs w:val="18"/>
          <w:bdr w:val="none" w:sz="0" w:space="0" w:color="auto" w:frame="1"/>
          <w:lang w:val="en-US" w:eastAsia="es-ES_tradnl"/>
        </w:rPr>
        <w:t> lines </w:t>
      </w:r>
      <w:r w:rsidRPr="00353B93">
        <w:rPr>
          <w:rFonts w:ascii="Consolas" w:eastAsia="Times New Roman" w:hAnsi="Consolas" w:cs="Times New Roman"/>
          <w:b/>
          <w:bCs/>
          <w:color w:val="006699"/>
          <w:sz w:val="18"/>
          <w:szCs w:val="18"/>
          <w:bdr w:val="none" w:sz="0" w:space="0" w:color="auto" w:frame="1"/>
          <w:lang w:val="en-US" w:eastAsia="es-ES_tradnl"/>
        </w:rPr>
        <w:t>in</w:t>
      </w:r>
      <w:r w:rsidRPr="00353B93">
        <w:rPr>
          <w:rFonts w:ascii="Consolas" w:eastAsia="Times New Roman" w:hAnsi="Consolas" w:cs="Times New Roman"/>
          <w:color w:val="000000"/>
          <w:sz w:val="18"/>
          <w:szCs w:val="18"/>
          <w:bdr w:val="none" w:sz="0" w:space="0" w:color="auto" w:frame="1"/>
          <w:lang w:val="en-US" w:eastAsia="es-ES_tradnl"/>
        </w:rPr>
        <w:t> words]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words = [lines.replace(</w:t>
      </w:r>
      <w:r w:rsidRPr="00353B93">
        <w:rPr>
          <w:rFonts w:ascii="Consolas" w:eastAsia="Times New Roman" w:hAnsi="Consolas" w:cs="Times New Roman"/>
          <w:color w:val="0000FF"/>
          <w:sz w:val="18"/>
          <w:szCs w:val="18"/>
          <w:bdr w:val="none" w:sz="0" w:space="0" w:color="auto" w:frame="1"/>
          <w:lang w:val="en-US" w:eastAsia="es-ES_tradnl"/>
        </w:rPr>
        <w:t>" erf "</w:t>
      </w: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color w:val="0000FF"/>
          <w:sz w:val="18"/>
          <w:szCs w:val="18"/>
          <w:bdr w:val="none" w:sz="0" w:space="0" w:color="auto" w:frame="1"/>
          <w:lang w:val="en-US" w:eastAsia="es-ES_tradnl"/>
        </w:rPr>
        <w:t>" seni "</w:t>
      </w: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b/>
          <w:bCs/>
          <w:color w:val="006699"/>
          <w:sz w:val="18"/>
          <w:szCs w:val="18"/>
          <w:bdr w:val="none" w:sz="0" w:space="0" w:color="auto" w:frame="1"/>
          <w:lang w:val="en-US" w:eastAsia="es-ES_tradnl"/>
        </w:rPr>
        <w:t>for</w:t>
      </w:r>
      <w:r w:rsidRPr="00353B93">
        <w:rPr>
          <w:rFonts w:ascii="Consolas" w:eastAsia="Times New Roman" w:hAnsi="Consolas" w:cs="Times New Roman"/>
          <w:color w:val="000000"/>
          <w:sz w:val="18"/>
          <w:szCs w:val="18"/>
          <w:bdr w:val="none" w:sz="0" w:space="0" w:color="auto" w:frame="1"/>
          <w:lang w:val="en-US" w:eastAsia="es-ES_tradnl"/>
        </w:rPr>
        <w:t> lines </w:t>
      </w:r>
      <w:r w:rsidRPr="00353B93">
        <w:rPr>
          <w:rFonts w:ascii="Consolas" w:eastAsia="Times New Roman" w:hAnsi="Consolas" w:cs="Times New Roman"/>
          <w:b/>
          <w:bCs/>
          <w:color w:val="006699"/>
          <w:sz w:val="18"/>
          <w:szCs w:val="18"/>
          <w:bdr w:val="none" w:sz="0" w:space="0" w:color="auto" w:frame="1"/>
          <w:lang w:val="en-US" w:eastAsia="es-ES_tradnl"/>
        </w:rPr>
        <w:t>in</w:t>
      </w:r>
      <w:r w:rsidRPr="00353B93">
        <w:rPr>
          <w:rFonts w:ascii="Consolas" w:eastAsia="Times New Roman" w:hAnsi="Consolas" w:cs="Times New Roman"/>
          <w:color w:val="000000"/>
          <w:sz w:val="18"/>
          <w:szCs w:val="18"/>
          <w:bdr w:val="none" w:sz="0" w:space="0" w:color="auto" w:frame="1"/>
          <w:lang w:val="en-US" w:eastAsia="es-ES_tradnl"/>
        </w:rPr>
        <w:t> words] </w:t>
      </w:r>
      <w:r w:rsidRPr="00353B93">
        <w:rPr>
          <w:rFonts w:ascii="Consolas" w:eastAsia="Times New Roman" w:hAnsi="Consolas" w:cs="Times New Roman"/>
          <w:color w:val="008200"/>
          <w:sz w:val="18"/>
          <w:szCs w:val="18"/>
          <w:bdr w:val="none" w:sz="0" w:space="0" w:color="auto" w:frame="1"/>
          <w:lang w:val="en-US" w:eastAsia="es-ES_tradnl"/>
        </w:rPr>
        <w:t>## it is means erfaren (senior)</w:t>
      </w: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color w:val="008200"/>
          <w:sz w:val="18"/>
          <w:szCs w:val="18"/>
          <w:bdr w:val="none" w:sz="0" w:space="0" w:color="auto" w:frame="1"/>
          <w:lang w:val="en-US" w:eastAsia="es-ES_tradnl"/>
        </w:rPr>
        <w:t>#words = [lines.replace(" seni ", " ") for lines in words] ## it is means erfaren (senior)</w:t>
      </w: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words = [lines.replace(</w:t>
      </w:r>
      <w:r w:rsidRPr="00353B93">
        <w:rPr>
          <w:rFonts w:ascii="Consolas" w:eastAsia="Times New Roman" w:hAnsi="Consolas" w:cs="Times New Roman"/>
          <w:color w:val="0000FF"/>
          <w:sz w:val="18"/>
          <w:szCs w:val="18"/>
          <w:bdr w:val="none" w:sz="0" w:space="0" w:color="auto" w:frame="1"/>
          <w:lang w:val="en-US" w:eastAsia="es-ES_tradnl"/>
        </w:rPr>
        <w:t>" juni "</w:t>
      </w: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color w:val="0000FF"/>
          <w:sz w:val="18"/>
          <w:szCs w:val="18"/>
          <w:bdr w:val="none" w:sz="0" w:space="0" w:color="auto" w:frame="1"/>
          <w:lang w:val="en-US" w:eastAsia="es-ES_tradnl"/>
        </w:rPr>
        <w:t>" "</w:t>
      </w: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b/>
          <w:bCs/>
          <w:color w:val="006699"/>
          <w:sz w:val="18"/>
          <w:szCs w:val="18"/>
          <w:bdr w:val="none" w:sz="0" w:space="0" w:color="auto" w:frame="1"/>
          <w:lang w:val="en-US" w:eastAsia="es-ES_tradnl"/>
        </w:rPr>
        <w:t>for</w:t>
      </w:r>
      <w:r w:rsidRPr="00353B93">
        <w:rPr>
          <w:rFonts w:ascii="Consolas" w:eastAsia="Times New Roman" w:hAnsi="Consolas" w:cs="Times New Roman"/>
          <w:color w:val="000000"/>
          <w:sz w:val="18"/>
          <w:szCs w:val="18"/>
          <w:bdr w:val="none" w:sz="0" w:space="0" w:color="auto" w:frame="1"/>
          <w:lang w:val="en-US" w:eastAsia="es-ES_tradnl"/>
        </w:rPr>
        <w:t> lines </w:t>
      </w:r>
      <w:r w:rsidRPr="00353B93">
        <w:rPr>
          <w:rFonts w:ascii="Consolas" w:eastAsia="Times New Roman" w:hAnsi="Consolas" w:cs="Times New Roman"/>
          <w:b/>
          <w:bCs/>
          <w:color w:val="006699"/>
          <w:sz w:val="18"/>
          <w:szCs w:val="18"/>
          <w:bdr w:val="none" w:sz="0" w:space="0" w:color="auto" w:frame="1"/>
          <w:lang w:val="en-US" w:eastAsia="es-ES_tradnl"/>
        </w:rPr>
        <w:t>in</w:t>
      </w:r>
      <w:r w:rsidRPr="00353B93">
        <w:rPr>
          <w:rFonts w:ascii="Consolas" w:eastAsia="Times New Roman" w:hAnsi="Consolas" w:cs="Times New Roman"/>
          <w:color w:val="000000"/>
          <w:sz w:val="18"/>
          <w:szCs w:val="18"/>
          <w:bdr w:val="none" w:sz="0" w:space="0" w:color="auto" w:frame="1"/>
          <w:lang w:val="en-US" w:eastAsia="es-ES_tradnl"/>
        </w:rPr>
        <w:t> words] </w:t>
      </w:r>
      <w:r w:rsidRPr="00353B93">
        <w:rPr>
          <w:rFonts w:ascii="Consolas" w:eastAsia="Times New Roman" w:hAnsi="Consolas" w:cs="Times New Roman"/>
          <w:color w:val="008200"/>
          <w:sz w:val="18"/>
          <w:szCs w:val="18"/>
          <w:bdr w:val="none" w:sz="0" w:space="0" w:color="auto" w:frame="1"/>
          <w:lang w:val="en-US" w:eastAsia="es-ES_tradnl"/>
        </w:rPr>
        <w:t>## it is means erfaren (junior)</w:t>
      </w: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words = [lines.replace(</w:t>
      </w:r>
      <w:r w:rsidRPr="00353B93">
        <w:rPr>
          <w:rFonts w:ascii="Consolas" w:eastAsia="Times New Roman" w:hAnsi="Consolas" w:cs="Times New Roman"/>
          <w:color w:val="0000FF"/>
          <w:sz w:val="18"/>
          <w:szCs w:val="18"/>
          <w:bdr w:val="none" w:sz="0" w:space="0" w:color="auto" w:frame="1"/>
          <w:lang w:val="en-US" w:eastAsia="es-ES_tradnl"/>
        </w:rPr>
        <w:t>" cognos "</w:t>
      </w: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color w:val="0000FF"/>
          <w:sz w:val="18"/>
          <w:szCs w:val="18"/>
          <w:bdr w:val="none" w:sz="0" w:space="0" w:color="auto" w:frame="1"/>
          <w:lang w:val="en-US" w:eastAsia="es-ES_tradnl"/>
        </w:rPr>
        <w:t>" cogno "</w:t>
      </w: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b/>
          <w:bCs/>
          <w:color w:val="006699"/>
          <w:sz w:val="18"/>
          <w:szCs w:val="18"/>
          <w:bdr w:val="none" w:sz="0" w:space="0" w:color="auto" w:frame="1"/>
          <w:lang w:val="en-US" w:eastAsia="es-ES_tradnl"/>
        </w:rPr>
        <w:t>for</w:t>
      </w:r>
      <w:r w:rsidRPr="00353B93">
        <w:rPr>
          <w:rFonts w:ascii="Consolas" w:eastAsia="Times New Roman" w:hAnsi="Consolas" w:cs="Times New Roman"/>
          <w:color w:val="000000"/>
          <w:sz w:val="18"/>
          <w:szCs w:val="18"/>
          <w:bdr w:val="none" w:sz="0" w:space="0" w:color="auto" w:frame="1"/>
          <w:lang w:val="en-US" w:eastAsia="es-ES_tradnl"/>
        </w:rPr>
        <w:t> lines </w:t>
      </w:r>
      <w:r w:rsidRPr="00353B93">
        <w:rPr>
          <w:rFonts w:ascii="Consolas" w:eastAsia="Times New Roman" w:hAnsi="Consolas" w:cs="Times New Roman"/>
          <w:b/>
          <w:bCs/>
          <w:color w:val="006699"/>
          <w:sz w:val="18"/>
          <w:szCs w:val="18"/>
          <w:bdr w:val="none" w:sz="0" w:space="0" w:color="auto" w:frame="1"/>
          <w:lang w:val="en-US" w:eastAsia="es-ES_tradnl"/>
        </w:rPr>
        <w:t>in</w:t>
      </w:r>
      <w:r w:rsidRPr="00353B93">
        <w:rPr>
          <w:rFonts w:ascii="Consolas" w:eastAsia="Times New Roman" w:hAnsi="Consolas" w:cs="Times New Roman"/>
          <w:color w:val="000000"/>
          <w:sz w:val="18"/>
          <w:szCs w:val="18"/>
          <w:bdr w:val="none" w:sz="0" w:space="0" w:color="auto" w:frame="1"/>
          <w:lang w:val="en-US" w:eastAsia="es-ES_tradnl"/>
        </w:rPr>
        <w:t> words]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words = [lines.replace(</w:t>
      </w:r>
      <w:r w:rsidRPr="00353B93">
        <w:rPr>
          <w:rFonts w:ascii="Consolas" w:eastAsia="Times New Roman" w:hAnsi="Consolas" w:cs="Times New Roman"/>
          <w:color w:val="0000FF"/>
          <w:sz w:val="18"/>
          <w:szCs w:val="18"/>
          <w:bdr w:val="none" w:sz="0" w:space="0" w:color="auto" w:frame="1"/>
          <w:lang w:val="en-US" w:eastAsia="es-ES_tradnl"/>
        </w:rPr>
        <w:t>" java "</w:t>
      </w: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color w:val="0000FF"/>
          <w:sz w:val="18"/>
          <w:szCs w:val="18"/>
          <w:bdr w:val="none" w:sz="0" w:space="0" w:color="auto" w:frame="1"/>
          <w:lang w:val="en-US" w:eastAsia="es-ES_tradnl"/>
        </w:rPr>
        <w:t>" jav "</w:t>
      </w: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b/>
          <w:bCs/>
          <w:color w:val="006699"/>
          <w:sz w:val="18"/>
          <w:szCs w:val="18"/>
          <w:bdr w:val="none" w:sz="0" w:space="0" w:color="auto" w:frame="1"/>
          <w:lang w:val="en-US" w:eastAsia="es-ES_tradnl"/>
        </w:rPr>
        <w:t>for</w:t>
      </w:r>
      <w:r w:rsidRPr="00353B93">
        <w:rPr>
          <w:rFonts w:ascii="Consolas" w:eastAsia="Times New Roman" w:hAnsi="Consolas" w:cs="Times New Roman"/>
          <w:color w:val="000000"/>
          <w:sz w:val="18"/>
          <w:szCs w:val="18"/>
          <w:bdr w:val="none" w:sz="0" w:space="0" w:color="auto" w:frame="1"/>
          <w:lang w:val="en-US" w:eastAsia="es-ES_tradnl"/>
        </w:rPr>
        <w:t> lines </w:t>
      </w:r>
      <w:r w:rsidRPr="00353B93">
        <w:rPr>
          <w:rFonts w:ascii="Consolas" w:eastAsia="Times New Roman" w:hAnsi="Consolas" w:cs="Times New Roman"/>
          <w:b/>
          <w:bCs/>
          <w:color w:val="006699"/>
          <w:sz w:val="18"/>
          <w:szCs w:val="18"/>
          <w:bdr w:val="none" w:sz="0" w:space="0" w:color="auto" w:frame="1"/>
          <w:lang w:val="en-US" w:eastAsia="es-ES_tradnl"/>
        </w:rPr>
        <w:t>in</w:t>
      </w:r>
      <w:r w:rsidRPr="00353B93">
        <w:rPr>
          <w:rFonts w:ascii="Consolas" w:eastAsia="Times New Roman" w:hAnsi="Consolas" w:cs="Times New Roman"/>
          <w:color w:val="000000"/>
          <w:sz w:val="18"/>
          <w:szCs w:val="18"/>
          <w:bdr w:val="none" w:sz="0" w:space="0" w:color="auto" w:frame="1"/>
          <w:lang w:val="en-US" w:eastAsia="es-ES_tradnl"/>
        </w:rPr>
        <w:t> words]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words = [lines.replace(</w:t>
      </w:r>
      <w:r w:rsidRPr="00353B93">
        <w:rPr>
          <w:rFonts w:ascii="Consolas" w:eastAsia="Times New Roman" w:hAnsi="Consolas" w:cs="Times New Roman"/>
          <w:color w:val="0000FF"/>
          <w:sz w:val="18"/>
          <w:szCs w:val="18"/>
          <w:bdr w:val="none" w:sz="0" w:space="0" w:color="auto" w:frame="1"/>
          <w:lang w:val="en-US" w:eastAsia="es-ES_tradnl"/>
        </w:rPr>
        <w:t>" jira "</w:t>
      </w: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color w:val="0000FF"/>
          <w:sz w:val="18"/>
          <w:szCs w:val="18"/>
          <w:bdr w:val="none" w:sz="0" w:space="0" w:color="auto" w:frame="1"/>
          <w:lang w:val="en-US" w:eastAsia="es-ES_tradnl"/>
        </w:rPr>
        <w:t>" jir "</w:t>
      </w: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b/>
          <w:bCs/>
          <w:color w:val="006699"/>
          <w:sz w:val="18"/>
          <w:szCs w:val="18"/>
          <w:bdr w:val="none" w:sz="0" w:space="0" w:color="auto" w:frame="1"/>
          <w:lang w:val="en-US" w:eastAsia="es-ES_tradnl"/>
        </w:rPr>
        <w:t>for</w:t>
      </w:r>
      <w:r w:rsidRPr="00353B93">
        <w:rPr>
          <w:rFonts w:ascii="Consolas" w:eastAsia="Times New Roman" w:hAnsi="Consolas" w:cs="Times New Roman"/>
          <w:color w:val="000000"/>
          <w:sz w:val="18"/>
          <w:szCs w:val="18"/>
          <w:bdr w:val="none" w:sz="0" w:space="0" w:color="auto" w:frame="1"/>
          <w:lang w:val="en-US" w:eastAsia="es-ES_tradnl"/>
        </w:rPr>
        <w:t> lines </w:t>
      </w:r>
      <w:r w:rsidRPr="00353B93">
        <w:rPr>
          <w:rFonts w:ascii="Consolas" w:eastAsia="Times New Roman" w:hAnsi="Consolas" w:cs="Times New Roman"/>
          <w:b/>
          <w:bCs/>
          <w:color w:val="006699"/>
          <w:sz w:val="18"/>
          <w:szCs w:val="18"/>
          <w:bdr w:val="none" w:sz="0" w:space="0" w:color="auto" w:frame="1"/>
          <w:lang w:val="en-US" w:eastAsia="es-ES_tradnl"/>
        </w:rPr>
        <w:t>in</w:t>
      </w:r>
      <w:r w:rsidRPr="00353B93">
        <w:rPr>
          <w:rFonts w:ascii="Consolas" w:eastAsia="Times New Roman" w:hAnsi="Consolas" w:cs="Times New Roman"/>
          <w:color w:val="000000"/>
          <w:sz w:val="18"/>
          <w:szCs w:val="18"/>
          <w:bdr w:val="none" w:sz="0" w:space="0" w:color="auto" w:frame="1"/>
          <w:lang w:val="en-US" w:eastAsia="es-ES_tradnl"/>
        </w:rPr>
        <w:t> words]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words = [lines.replace(</w:t>
      </w:r>
      <w:r w:rsidRPr="00353B93">
        <w:rPr>
          <w:rFonts w:ascii="Consolas" w:eastAsia="Times New Roman" w:hAnsi="Consolas" w:cs="Times New Roman"/>
          <w:color w:val="0000FF"/>
          <w:sz w:val="18"/>
          <w:szCs w:val="18"/>
          <w:bdr w:val="none" w:sz="0" w:space="0" w:color="auto" w:frame="1"/>
          <w:lang w:val="en-US" w:eastAsia="es-ES_tradnl"/>
        </w:rPr>
        <w:t>" kravspecialist "</w:t>
      </w: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color w:val="0000FF"/>
          <w:sz w:val="18"/>
          <w:szCs w:val="18"/>
          <w:bdr w:val="none" w:sz="0" w:space="0" w:color="auto" w:frame="1"/>
          <w:lang w:val="en-US" w:eastAsia="es-ES_tradnl"/>
        </w:rPr>
        <w:t>" kravanalytik "</w:t>
      </w: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b/>
          <w:bCs/>
          <w:color w:val="006699"/>
          <w:sz w:val="18"/>
          <w:szCs w:val="18"/>
          <w:bdr w:val="none" w:sz="0" w:space="0" w:color="auto" w:frame="1"/>
          <w:lang w:val="en-US" w:eastAsia="es-ES_tradnl"/>
        </w:rPr>
        <w:t>for</w:t>
      </w:r>
      <w:r w:rsidRPr="00353B93">
        <w:rPr>
          <w:rFonts w:ascii="Consolas" w:eastAsia="Times New Roman" w:hAnsi="Consolas" w:cs="Times New Roman"/>
          <w:color w:val="000000"/>
          <w:sz w:val="18"/>
          <w:szCs w:val="18"/>
          <w:bdr w:val="none" w:sz="0" w:space="0" w:color="auto" w:frame="1"/>
          <w:lang w:val="en-US" w:eastAsia="es-ES_tradnl"/>
        </w:rPr>
        <w:t> lines </w:t>
      </w:r>
      <w:r w:rsidRPr="00353B93">
        <w:rPr>
          <w:rFonts w:ascii="Consolas" w:eastAsia="Times New Roman" w:hAnsi="Consolas" w:cs="Times New Roman"/>
          <w:b/>
          <w:bCs/>
          <w:color w:val="006699"/>
          <w:sz w:val="18"/>
          <w:szCs w:val="18"/>
          <w:bdr w:val="none" w:sz="0" w:space="0" w:color="auto" w:frame="1"/>
          <w:lang w:val="en-US" w:eastAsia="es-ES_tradnl"/>
        </w:rPr>
        <w:t>in</w:t>
      </w:r>
      <w:r w:rsidRPr="00353B93">
        <w:rPr>
          <w:rFonts w:ascii="Consolas" w:eastAsia="Times New Roman" w:hAnsi="Consolas" w:cs="Times New Roman"/>
          <w:color w:val="000000"/>
          <w:sz w:val="18"/>
          <w:szCs w:val="18"/>
          <w:bdr w:val="none" w:sz="0" w:space="0" w:color="auto" w:frame="1"/>
          <w:lang w:val="en-US" w:eastAsia="es-ES_tradnl"/>
        </w:rPr>
        <w:t> words]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8200"/>
          <w:sz w:val="18"/>
          <w:szCs w:val="18"/>
          <w:bdr w:val="none" w:sz="0" w:space="0" w:color="auto" w:frame="1"/>
          <w:lang w:val="en-US" w:eastAsia="es-ES_tradnl"/>
        </w:rPr>
        <w:t>#   words = [lines.replace(" led ", " projektled ") for lines in words] </w:t>
      </w: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8200"/>
          <w:sz w:val="18"/>
          <w:szCs w:val="18"/>
          <w:bdr w:val="none" w:sz="0" w:space="0" w:color="auto" w:frame="1"/>
          <w:lang w:val="en-US" w:eastAsia="es-ES_tradnl"/>
        </w:rPr>
        <w:t>#    words = [lines.replace(" processled ", " projektled ") for lines in words] </w:t>
      </w: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8200"/>
          <w:sz w:val="18"/>
          <w:szCs w:val="18"/>
          <w:bdr w:val="none" w:sz="0" w:space="0" w:color="auto" w:frame="1"/>
          <w:lang w:val="en-US" w:eastAsia="es-ES_tradnl"/>
        </w:rPr>
        <w:t>#    words = [lines.replace(" projektadministratör ", " projektled ") for lines in words] </w:t>
      </w: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words = [lines.replace(</w:t>
      </w:r>
      <w:r w:rsidRPr="00353B93">
        <w:rPr>
          <w:rFonts w:ascii="Consolas" w:eastAsia="Times New Roman" w:hAnsi="Consolas" w:cs="Times New Roman"/>
          <w:color w:val="0000FF"/>
          <w:sz w:val="18"/>
          <w:szCs w:val="18"/>
          <w:bdr w:val="none" w:sz="0" w:space="0" w:color="auto" w:frame="1"/>
          <w:lang w:val="en-US" w:eastAsia="es-ES_tradnl"/>
        </w:rPr>
        <w:t>" release "</w:t>
      </w: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color w:val="0000FF"/>
          <w:sz w:val="18"/>
          <w:szCs w:val="18"/>
          <w:bdr w:val="none" w:sz="0" w:space="0" w:color="auto" w:frame="1"/>
          <w:lang w:val="en-US" w:eastAsia="es-ES_tradnl"/>
        </w:rPr>
        <w:t>" releas "</w:t>
      </w: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b/>
          <w:bCs/>
          <w:color w:val="006699"/>
          <w:sz w:val="18"/>
          <w:szCs w:val="18"/>
          <w:bdr w:val="none" w:sz="0" w:space="0" w:color="auto" w:frame="1"/>
          <w:lang w:val="en-US" w:eastAsia="es-ES_tradnl"/>
        </w:rPr>
        <w:t>for</w:t>
      </w:r>
      <w:r w:rsidRPr="00353B93">
        <w:rPr>
          <w:rFonts w:ascii="Consolas" w:eastAsia="Times New Roman" w:hAnsi="Consolas" w:cs="Times New Roman"/>
          <w:color w:val="000000"/>
          <w:sz w:val="18"/>
          <w:szCs w:val="18"/>
          <w:bdr w:val="none" w:sz="0" w:space="0" w:color="auto" w:frame="1"/>
          <w:lang w:val="en-US" w:eastAsia="es-ES_tradnl"/>
        </w:rPr>
        <w:t> lines </w:t>
      </w:r>
      <w:r w:rsidRPr="00353B93">
        <w:rPr>
          <w:rFonts w:ascii="Consolas" w:eastAsia="Times New Roman" w:hAnsi="Consolas" w:cs="Times New Roman"/>
          <w:b/>
          <w:bCs/>
          <w:color w:val="006699"/>
          <w:sz w:val="18"/>
          <w:szCs w:val="18"/>
          <w:bdr w:val="none" w:sz="0" w:space="0" w:color="auto" w:frame="1"/>
          <w:lang w:val="en-US" w:eastAsia="es-ES_tradnl"/>
        </w:rPr>
        <w:t>in</w:t>
      </w:r>
      <w:r w:rsidRPr="00353B93">
        <w:rPr>
          <w:rFonts w:ascii="Consolas" w:eastAsia="Times New Roman" w:hAnsi="Consolas" w:cs="Times New Roman"/>
          <w:color w:val="000000"/>
          <w:sz w:val="18"/>
          <w:szCs w:val="18"/>
          <w:bdr w:val="none" w:sz="0" w:space="0" w:color="auto" w:frame="1"/>
          <w:lang w:val="en-US" w:eastAsia="es-ES_tradnl"/>
        </w:rPr>
        <w:t> words]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words = [lines.replace(</w:t>
      </w:r>
      <w:r w:rsidRPr="00353B93">
        <w:rPr>
          <w:rFonts w:ascii="Consolas" w:eastAsia="Times New Roman" w:hAnsi="Consolas" w:cs="Times New Roman"/>
          <w:color w:val="0000FF"/>
          <w:sz w:val="18"/>
          <w:szCs w:val="18"/>
          <w:bdr w:val="none" w:sz="0" w:space="0" w:color="auto" w:frame="1"/>
          <w:lang w:val="en-US" w:eastAsia="es-ES_tradnl"/>
        </w:rPr>
        <w:t>" pl "</w:t>
      </w: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color w:val="0000FF"/>
          <w:sz w:val="18"/>
          <w:szCs w:val="18"/>
          <w:bdr w:val="none" w:sz="0" w:space="0" w:color="auto" w:frame="1"/>
          <w:lang w:val="en-US" w:eastAsia="es-ES_tradnl"/>
        </w:rPr>
        <w:t>" projektled "</w:t>
      </w: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b/>
          <w:bCs/>
          <w:color w:val="006699"/>
          <w:sz w:val="18"/>
          <w:szCs w:val="18"/>
          <w:bdr w:val="none" w:sz="0" w:space="0" w:color="auto" w:frame="1"/>
          <w:lang w:val="en-US" w:eastAsia="es-ES_tradnl"/>
        </w:rPr>
        <w:t>for</w:t>
      </w:r>
      <w:r w:rsidRPr="00353B93">
        <w:rPr>
          <w:rFonts w:ascii="Consolas" w:eastAsia="Times New Roman" w:hAnsi="Consolas" w:cs="Times New Roman"/>
          <w:color w:val="000000"/>
          <w:sz w:val="18"/>
          <w:szCs w:val="18"/>
          <w:bdr w:val="none" w:sz="0" w:space="0" w:color="auto" w:frame="1"/>
          <w:lang w:val="en-US" w:eastAsia="es-ES_tradnl"/>
        </w:rPr>
        <w:t> lines </w:t>
      </w:r>
      <w:r w:rsidRPr="00353B93">
        <w:rPr>
          <w:rFonts w:ascii="Consolas" w:eastAsia="Times New Roman" w:hAnsi="Consolas" w:cs="Times New Roman"/>
          <w:b/>
          <w:bCs/>
          <w:color w:val="006699"/>
          <w:sz w:val="18"/>
          <w:szCs w:val="18"/>
          <w:bdr w:val="none" w:sz="0" w:space="0" w:color="auto" w:frame="1"/>
          <w:lang w:val="en-US" w:eastAsia="es-ES_tradnl"/>
        </w:rPr>
        <w:t>in</w:t>
      </w:r>
      <w:r w:rsidRPr="00353B93">
        <w:rPr>
          <w:rFonts w:ascii="Consolas" w:eastAsia="Times New Roman" w:hAnsi="Consolas" w:cs="Times New Roman"/>
          <w:color w:val="000000"/>
          <w:sz w:val="18"/>
          <w:szCs w:val="18"/>
          <w:bdr w:val="none" w:sz="0" w:space="0" w:color="auto" w:frame="1"/>
          <w:lang w:val="en-US" w:eastAsia="es-ES_tradnl"/>
        </w:rPr>
        <w:t> words]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words = [lines.replace( </w:t>
      </w:r>
      <w:r w:rsidRPr="00353B93">
        <w:rPr>
          <w:rFonts w:ascii="Consolas" w:eastAsia="Times New Roman" w:hAnsi="Consolas" w:cs="Times New Roman"/>
          <w:color w:val="0000FF"/>
          <w:sz w:val="18"/>
          <w:szCs w:val="18"/>
          <w:bdr w:val="none" w:sz="0" w:space="0" w:color="auto" w:frame="1"/>
          <w:lang w:val="en-US" w:eastAsia="es-ES_tradnl"/>
        </w:rPr>
        <w:t>"data warehouse"</w:t>
      </w: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color w:val="0000FF"/>
          <w:sz w:val="18"/>
          <w:szCs w:val="18"/>
          <w:bdr w:val="none" w:sz="0" w:space="0" w:color="auto" w:frame="1"/>
          <w:lang w:val="en-US" w:eastAsia="es-ES_tradnl"/>
        </w:rPr>
        <w:t>"dw"</w:t>
      </w: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b/>
          <w:bCs/>
          <w:color w:val="006699"/>
          <w:sz w:val="18"/>
          <w:szCs w:val="18"/>
          <w:bdr w:val="none" w:sz="0" w:space="0" w:color="auto" w:frame="1"/>
          <w:lang w:val="en-US" w:eastAsia="es-ES_tradnl"/>
        </w:rPr>
        <w:t>for</w:t>
      </w:r>
      <w:r w:rsidRPr="00353B93">
        <w:rPr>
          <w:rFonts w:ascii="Consolas" w:eastAsia="Times New Roman" w:hAnsi="Consolas" w:cs="Times New Roman"/>
          <w:color w:val="000000"/>
          <w:sz w:val="18"/>
          <w:szCs w:val="18"/>
          <w:bdr w:val="none" w:sz="0" w:space="0" w:color="auto" w:frame="1"/>
          <w:lang w:val="en-US" w:eastAsia="es-ES_tradnl"/>
        </w:rPr>
        <w:t> lines </w:t>
      </w:r>
      <w:r w:rsidRPr="00353B93">
        <w:rPr>
          <w:rFonts w:ascii="Consolas" w:eastAsia="Times New Roman" w:hAnsi="Consolas" w:cs="Times New Roman"/>
          <w:b/>
          <w:bCs/>
          <w:color w:val="006699"/>
          <w:sz w:val="18"/>
          <w:szCs w:val="18"/>
          <w:bdr w:val="none" w:sz="0" w:space="0" w:color="auto" w:frame="1"/>
          <w:lang w:val="en-US" w:eastAsia="es-ES_tradnl"/>
        </w:rPr>
        <w:t>in</w:t>
      </w:r>
      <w:r w:rsidRPr="00353B93">
        <w:rPr>
          <w:rFonts w:ascii="Consolas" w:eastAsia="Times New Roman" w:hAnsi="Consolas" w:cs="Times New Roman"/>
          <w:color w:val="000000"/>
          <w:sz w:val="18"/>
          <w:szCs w:val="18"/>
          <w:bdr w:val="none" w:sz="0" w:space="0" w:color="auto" w:frame="1"/>
          <w:lang w:val="en-US" w:eastAsia="es-ES_tradnl"/>
        </w:rPr>
        <w:t> words]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words = [lines.replace( </w:t>
      </w:r>
      <w:r w:rsidRPr="00353B93">
        <w:rPr>
          <w:rFonts w:ascii="Consolas" w:eastAsia="Times New Roman" w:hAnsi="Consolas" w:cs="Times New Roman"/>
          <w:color w:val="0000FF"/>
          <w:sz w:val="18"/>
          <w:szCs w:val="18"/>
          <w:bdr w:val="none" w:sz="0" w:space="0" w:color="auto" w:frame="1"/>
          <w:lang w:val="en-US" w:eastAsia="es-ES_tradnl"/>
        </w:rPr>
        <w:t>"teknisk projektled"</w:t>
      </w: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color w:val="0000FF"/>
          <w:sz w:val="18"/>
          <w:szCs w:val="18"/>
          <w:bdr w:val="none" w:sz="0" w:space="0" w:color="auto" w:frame="1"/>
          <w:lang w:val="en-US" w:eastAsia="es-ES_tradnl"/>
        </w:rPr>
        <w:t>"tpl"</w:t>
      </w: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b/>
          <w:bCs/>
          <w:color w:val="006699"/>
          <w:sz w:val="18"/>
          <w:szCs w:val="18"/>
          <w:bdr w:val="none" w:sz="0" w:space="0" w:color="auto" w:frame="1"/>
          <w:lang w:val="en-US" w:eastAsia="es-ES_tradnl"/>
        </w:rPr>
        <w:t>for</w:t>
      </w:r>
      <w:r w:rsidRPr="00353B93">
        <w:rPr>
          <w:rFonts w:ascii="Consolas" w:eastAsia="Times New Roman" w:hAnsi="Consolas" w:cs="Times New Roman"/>
          <w:color w:val="000000"/>
          <w:sz w:val="18"/>
          <w:szCs w:val="18"/>
          <w:bdr w:val="none" w:sz="0" w:space="0" w:color="auto" w:frame="1"/>
          <w:lang w:val="en-US" w:eastAsia="es-ES_tradnl"/>
        </w:rPr>
        <w:t> lines </w:t>
      </w:r>
      <w:r w:rsidRPr="00353B93">
        <w:rPr>
          <w:rFonts w:ascii="Consolas" w:eastAsia="Times New Roman" w:hAnsi="Consolas" w:cs="Times New Roman"/>
          <w:b/>
          <w:bCs/>
          <w:color w:val="006699"/>
          <w:sz w:val="18"/>
          <w:szCs w:val="18"/>
          <w:bdr w:val="none" w:sz="0" w:space="0" w:color="auto" w:frame="1"/>
          <w:lang w:val="en-US" w:eastAsia="es-ES_tradnl"/>
        </w:rPr>
        <w:t>in</w:t>
      </w:r>
      <w:r w:rsidRPr="00353B93">
        <w:rPr>
          <w:rFonts w:ascii="Consolas" w:eastAsia="Times New Roman" w:hAnsi="Consolas" w:cs="Times New Roman"/>
          <w:color w:val="000000"/>
          <w:sz w:val="18"/>
          <w:szCs w:val="18"/>
          <w:bdr w:val="none" w:sz="0" w:space="0" w:color="auto" w:frame="1"/>
          <w:lang w:val="en-US" w:eastAsia="es-ES_tradnl"/>
        </w:rPr>
        <w:t> words]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words = [lines.replace( </w:t>
      </w:r>
      <w:r w:rsidRPr="00353B93">
        <w:rPr>
          <w:rFonts w:ascii="Consolas" w:eastAsia="Times New Roman" w:hAnsi="Consolas" w:cs="Times New Roman"/>
          <w:color w:val="0000FF"/>
          <w:sz w:val="18"/>
          <w:szCs w:val="18"/>
          <w:bdr w:val="none" w:sz="0" w:space="0" w:color="auto" w:frame="1"/>
          <w:lang w:val="en-US" w:eastAsia="es-ES_tradnl"/>
        </w:rPr>
        <w:t>"technical project manag"</w:t>
      </w: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color w:val="0000FF"/>
          <w:sz w:val="18"/>
          <w:szCs w:val="18"/>
          <w:bdr w:val="none" w:sz="0" w:space="0" w:color="auto" w:frame="1"/>
          <w:lang w:val="en-US" w:eastAsia="es-ES_tradnl"/>
        </w:rPr>
        <w:t>"tpl"</w:t>
      </w: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b/>
          <w:bCs/>
          <w:color w:val="006699"/>
          <w:sz w:val="18"/>
          <w:szCs w:val="18"/>
          <w:bdr w:val="none" w:sz="0" w:space="0" w:color="auto" w:frame="1"/>
          <w:lang w:val="en-US" w:eastAsia="es-ES_tradnl"/>
        </w:rPr>
        <w:t>for</w:t>
      </w:r>
      <w:r w:rsidRPr="00353B93">
        <w:rPr>
          <w:rFonts w:ascii="Consolas" w:eastAsia="Times New Roman" w:hAnsi="Consolas" w:cs="Times New Roman"/>
          <w:color w:val="000000"/>
          <w:sz w:val="18"/>
          <w:szCs w:val="18"/>
          <w:bdr w:val="none" w:sz="0" w:space="0" w:color="auto" w:frame="1"/>
          <w:lang w:val="en-US" w:eastAsia="es-ES_tradnl"/>
        </w:rPr>
        <w:t> lines </w:t>
      </w:r>
      <w:r w:rsidRPr="00353B93">
        <w:rPr>
          <w:rFonts w:ascii="Consolas" w:eastAsia="Times New Roman" w:hAnsi="Consolas" w:cs="Times New Roman"/>
          <w:b/>
          <w:bCs/>
          <w:color w:val="006699"/>
          <w:sz w:val="18"/>
          <w:szCs w:val="18"/>
          <w:bdr w:val="none" w:sz="0" w:space="0" w:color="auto" w:frame="1"/>
          <w:lang w:val="en-US" w:eastAsia="es-ES_tradnl"/>
        </w:rPr>
        <w:t>in</w:t>
      </w:r>
      <w:r w:rsidRPr="00353B93">
        <w:rPr>
          <w:rFonts w:ascii="Consolas" w:eastAsia="Times New Roman" w:hAnsi="Consolas" w:cs="Times New Roman"/>
          <w:color w:val="000000"/>
          <w:sz w:val="18"/>
          <w:szCs w:val="18"/>
          <w:bdr w:val="none" w:sz="0" w:space="0" w:color="auto" w:frame="1"/>
          <w:lang w:val="en-US" w:eastAsia="es-ES_tradnl"/>
        </w:rPr>
        <w:t> words]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8200"/>
          <w:sz w:val="18"/>
          <w:szCs w:val="18"/>
          <w:bdr w:val="none" w:sz="0" w:space="0" w:color="auto" w:frame="1"/>
          <w:lang w:val="en-US" w:eastAsia="es-ES_tradnl"/>
        </w:rPr>
        <w:t>#   words = [lines.replace( "lösningsarkitek", "systemutveckl") for lines in words]</w:t>
      </w: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words = [lines.replace( </w:t>
      </w:r>
      <w:r w:rsidRPr="00353B93">
        <w:rPr>
          <w:rFonts w:ascii="Consolas" w:eastAsia="Times New Roman" w:hAnsi="Consolas" w:cs="Times New Roman"/>
          <w:color w:val="0000FF"/>
          <w:sz w:val="18"/>
          <w:szCs w:val="18"/>
          <w:bdr w:val="none" w:sz="0" w:space="0" w:color="auto" w:frame="1"/>
          <w:lang w:val="en-US" w:eastAsia="es-ES_tradnl"/>
        </w:rPr>
        <w:t>"project manager"</w:t>
      </w: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color w:val="0000FF"/>
          <w:sz w:val="18"/>
          <w:szCs w:val="18"/>
          <w:bdr w:val="none" w:sz="0" w:space="0" w:color="auto" w:frame="1"/>
          <w:lang w:val="en-US" w:eastAsia="es-ES_tradnl"/>
        </w:rPr>
        <w:t>"projektled"</w:t>
      </w: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b/>
          <w:bCs/>
          <w:color w:val="006699"/>
          <w:sz w:val="18"/>
          <w:szCs w:val="18"/>
          <w:bdr w:val="none" w:sz="0" w:space="0" w:color="auto" w:frame="1"/>
          <w:lang w:val="en-US" w:eastAsia="es-ES_tradnl"/>
        </w:rPr>
        <w:t>for</w:t>
      </w:r>
      <w:r w:rsidRPr="00353B93">
        <w:rPr>
          <w:rFonts w:ascii="Consolas" w:eastAsia="Times New Roman" w:hAnsi="Consolas" w:cs="Times New Roman"/>
          <w:color w:val="000000"/>
          <w:sz w:val="18"/>
          <w:szCs w:val="18"/>
          <w:bdr w:val="none" w:sz="0" w:space="0" w:color="auto" w:frame="1"/>
          <w:lang w:val="en-US" w:eastAsia="es-ES_tradnl"/>
        </w:rPr>
        <w:t> lines </w:t>
      </w:r>
      <w:r w:rsidRPr="00353B93">
        <w:rPr>
          <w:rFonts w:ascii="Consolas" w:eastAsia="Times New Roman" w:hAnsi="Consolas" w:cs="Times New Roman"/>
          <w:b/>
          <w:bCs/>
          <w:color w:val="006699"/>
          <w:sz w:val="18"/>
          <w:szCs w:val="18"/>
          <w:bdr w:val="none" w:sz="0" w:space="0" w:color="auto" w:frame="1"/>
          <w:lang w:val="en-US" w:eastAsia="es-ES_tradnl"/>
        </w:rPr>
        <w:t>in</w:t>
      </w:r>
      <w:r w:rsidRPr="00353B93">
        <w:rPr>
          <w:rFonts w:ascii="Consolas" w:eastAsia="Times New Roman" w:hAnsi="Consolas" w:cs="Times New Roman"/>
          <w:color w:val="000000"/>
          <w:sz w:val="18"/>
          <w:szCs w:val="18"/>
          <w:bdr w:val="none" w:sz="0" w:space="0" w:color="auto" w:frame="1"/>
          <w:lang w:val="en-US" w:eastAsia="es-ES_tradnl"/>
        </w:rPr>
        <w:t> words]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words = [lines.replace( </w:t>
      </w:r>
      <w:r w:rsidRPr="00353B93">
        <w:rPr>
          <w:rFonts w:ascii="Consolas" w:eastAsia="Times New Roman" w:hAnsi="Consolas" w:cs="Times New Roman"/>
          <w:color w:val="0000FF"/>
          <w:sz w:val="18"/>
          <w:szCs w:val="18"/>
          <w:bdr w:val="none" w:sz="0" w:space="0" w:color="auto" w:frame="1"/>
          <w:lang w:val="en-US" w:eastAsia="es-ES_tradnl"/>
        </w:rPr>
        <w:t>"project manag"</w:t>
      </w: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color w:val="0000FF"/>
          <w:sz w:val="18"/>
          <w:szCs w:val="18"/>
          <w:bdr w:val="none" w:sz="0" w:space="0" w:color="auto" w:frame="1"/>
          <w:lang w:val="en-US" w:eastAsia="es-ES_tradnl"/>
        </w:rPr>
        <w:t>"projektled"</w:t>
      </w: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b/>
          <w:bCs/>
          <w:color w:val="006699"/>
          <w:sz w:val="18"/>
          <w:szCs w:val="18"/>
          <w:bdr w:val="none" w:sz="0" w:space="0" w:color="auto" w:frame="1"/>
          <w:lang w:val="en-US" w:eastAsia="es-ES_tradnl"/>
        </w:rPr>
        <w:t>for</w:t>
      </w:r>
      <w:r w:rsidRPr="00353B93">
        <w:rPr>
          <w:rFonts w:ascii="Consolas" w:eastAsia="Times New Roman" w:hAnsi="Consolas" w:cs="Times New Roman"/>
          <w:color w:val="000000"/>
          <w:sz w:val="18"/>
          <w:szCs w:val="18"/>
          <w:bdr w:val="none" w:sz="0" w:space="0" w:color="auto" w:frame="1"/>
          <w:lang w:val="en-US" w:eastAsia="es-ES_tradnl"/>
        </w:rPr>
        <w:t> lines </w:t>
      </w:r>
      <w:r w:rsidRPr="00353B93">
        <w:rPr>
          <w:rFonts w:ascii="Consolas" w:eastAsia="Times New Roman" w:hAnsi="Consolas" w:cs="Times New Roman"/>
          <w:b/>
          <w:bCs/>
          <w:color w:val="006699"/>
          <w:sz w:val="18"/>
          <w:szCs w:val="18"/>
          <w:bdr w:val="none" w:sz="0" w:space="0" w:color="auto" w:frame="1"/>
          <w:lang w:val="en-US" w:eastAsia="es-ES_tradnl"/>
        </w:rPr>
        <w:t>in</w:t>
      </w:r>
      <w:r w:rsidRPr="00353B93">
        <w:rPr>
          <w:rFonts w:ascii="Consolas" w:eastAsia="Times New Roman" w:hAnsi="Consolas" w:cs="Times New Roman"/>
          <w:color w:val="000000"/>
          <w:sz w:val="18"/>
          <w:szCs w:val="18"/>
          <w:bdr w:val="none" w:sz="0" w:space="0" w:color="auto" w:frame="1"/>
          <w:lang w:val="en-US" w:eastAsia="es-ES_tradnl"/>
        </w:rPr>
        <w:t> words]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words = [lines.replace( </w:t>
      </w:r>
      <w:r w:rsidRPr="00353B93">
        <w:rPr>
          <w:rFonts w:ascii="Consolas" w:eastAsia="Times New Roman" w:hAnsi="Consolas" w:cs="Times New Roman"/>
          <w:color w:val="0000FF"/>
          <w:sz w:val="18"/>
          <w:szCs w:val="18"/>
          <w:bdr w:val="none" w:sz="0" w:space="0" w:color="auto" w:frame="1"/>
          <w:lang w:val="en-US" w:eastAsia="es-ES_tradnl"/>
        </w:rPr>
        <w:t>"architect"</w:t>
      </w: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color w:val="0000FF"/>
          <w:sz w:val="18"/>
          <w:szCs w:val="18"/>
          <w:bdr w:val="none" w:sz="0" w:space="0" w:color="auto" w:frame="1"/>
          <w:lang w:val="en-US" w:eastAsia="es-ES_tradnl"/>
        </w:rPr>
        <w:t>"arkitek"</w:t>
      </w: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b/>
          <w:bCs/>
          <w:color w:val="006699"/>
          <w:sz w:val="18"/>
          <w:szCs w:val="18"/>
          <w:bdr w:val="none" w:sz="0" w:space="0" w:color="auto" w:frame="1"/>
          <w:lang w:val="en-US" w:eastAsia="es-ES_tradnl"/>
        </w:rPr>
        <w:t>for</w:t>
      </w:r>
      <w:r w:rsidRPr="00353B93">
        <w:rPr>
          <w:rFonts w:ascii="Consolas" w:eastAsia="Times New Roman" w:hAnsi="Consolas" w:cs="Times New Roman"/>
          <w:color w:val="000000"/>
          <w:sz w:val="18"/>
          <w:szCs w:val="18"/>
          <w:bdr w:val="none" w:sz="0" w:space="0" w:color="auto" w:frame="1"/>
          <w:lang w:val="en-US" w:eastAsia="es-ES_tradnl"/>
        </w:rPr>
        <w:t> lines </w:t>
      </w:r>
      <w:r w:rsidRPr="00353B93">
        <w:rPr>
          <w:rFonts w:ascii="Consolas" w:eastAsia="Times New Roman" w:hAnsi="Consolas" w:cs="Times New Roman"/>
          <w:b/>
          <w:bCs/>
          <w:color w:val="006699"/>
          <w:sz w:val="18"/>
          <w:szCs w:val="18"/>
          <w:bdr w:val="none" w:sz="0" w:space="0" w:color="auto" w:frame="1"/>
          <w:lang w:val="en-US" w:eastAsia="es-ES_tradnl"/>
        </w:rPr>
        <w:t>in</w:t>
      </w:r>
      <w:r w:rsidRPr="00353B93">
        <w:rPr>
          <w:rFonts w:ascii="Consolas" w:eastAsia="Times New Roman" w:hAnsi="Consolas" w:cs="Times New Roman"/>
          <w:color w:val="000000"/>
          <w:sz w:val="18"/>
          <w:szCs w:val="18"/>
          <w:bdr w:val="none" w:sz="0" w:space="0" w:color="auto" w:frame="1"/>
          <w:lang w:val="en-US" w:eastAsia="es-ES_tradnl"/>
        </w:rPr>
        <w:t> words]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words = [lines.replace( </w:t>
      </w:r>
      <w:r w:rsidRPr="00353B93">
        <w:rPr>
          <w:rFonts w:ascii="Consolas" w:eastAsia="Times New Roman" w:hAnsi="Consolas" w:cs="Times New Roman"/>
          <w:color w:val="0000FF"/>
          <w:sz w:val="18"/>
          <w:szCs w:val="18"/>
          <w:bdr w:val="none" w:sz="0" w:space="0" w:color="auto" w:frame="1"/>
          <w:lang w:val="en-US" w:eastAsia="es-ES_tradnl"/>
        </w:rPr>
        <w:t>"systemarkitek"</w:t>
      </w: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color w:val="0000FF"/>
          <w:sz w:val="18"/>
          <w:szCs w:val="18"/>
          <w:bdr w:val="none" w:sz="0" w:space="0" w:color="auto" w:frame="1"/>
          <w:lang w:val="en-US" w:eastAsia="es-ES_tradnl"/>
        </w:rPr>
        <w:t>"arkitek"</w:t>
      </w: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b/>
          <w:bCs/>
          <w:color w:val="006699"/>
          <w:sz w:val="18"/>
          <w:szCs w:val="18"/>
          <w:bdr w:val="none" w:sz="0" w:space="0" w:color="auto" w:frame="1"/>
          <w:lang w:val="en-US" w:eastAsia="es-ES_tradnl"/>
        </w:rPr>
        <w:t>for</w:t>
      </w:r>
      <w:r w:rsidRPr="00353B93">
        <w:rPr>
          <w:rFonts w:ascii="Consolas" w:eastAsia="Times New Roman" w:hAnsi="Consolas" w:cs="Times New Roman"/>
          <w:color w:val="000000"/>
          <w:sz w:val="18"/>
          <w:szCs w:val="18"/>
          <w:bdr w:val="none" w:sz="0" w:space="0" w:color="auto" w:frame="1"/>
          <w:lang w:val="en-US" w:eastAsia="es-ES_tradnl"/>
        </w:rPr>
        <w:t> lines </w:t>
      </w:r>
      <w:r w:rsidRPr="00353B93">
        <w:rPr>
          <w:rFonts w:ascii="Consolas" w:eastAsia="Times New Roman" w:hAnsi="Consolas" w:cs="Times New Roman"/>
          <w:b/>
          <w:bCs/>
          <w:color w:val="006699"/>
          <w:sz w:val="18"/>
          <w:szCs w:val="18"/>
          <w:bdr w:val="none" w:sz="0" w:space="0" w:color="auto" w:frame="1"/>
          <w:lang w:val="en-US" w:eastAsia="es-ES_tradnl"/>
        </w:rPr>
        <w:t>in</w:t>
      </w:r>
      <w:r w:rsidRPr="00353B93">
        <w:rPr>
          <w:rFonts w:ascii="Consolas" w:eastAsia="Times New Roman" w:hAnsi="Consolas" w:cs="Times New Roman"/>
          <w:color w:val="000000"/>
          <w:sz w:val="18"/>
          <w:szCs w:val="18"/>
          <w:bdr w:val="none" w:sz="0" w:space="0" w:color="auto" w:frame="1"/>
          <w:lang w:val="en-US" w:eastAsia="es-ES_tradnl"/>
        </w:rPr>
        <w:t> words]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words = [lines.replace( </w:t>
      </w:r>
      <w:r w:rsidRPr="00353B93">
        <w:rPr>
          <w:rFonts w:ascii="Consolas" w:eastAsia="Times New Roman" w:hAnsi="Consolas" w:cs="Times New Roman"/>
          <w:color w:val="0000FF"/>
          <w:sz w:val="18"/>
          <w:szCs w:val="18"/>
          <w:bdr w:val="none" w:sz="0" w:space="0" w:color="auto" w:frame="1"/>
          <w:lang w:val="en-US" w:eastAsia="es-ES_tradnl"/>
        </w:rPr>
        <w:t>"arkitekur product plan"</w:t>
      </w: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color w:val="0000FF"/>
          <w:sz w:val="18"/>
          <w:szCs w:val="18"/>
          <w:bdr w:val="none" w:sz="0" w:space="0" w:color="auto" w:frame="1"/>
          <w:lang w:val="en-US" w:eastAsia="es-ES_tradnl"/>
        </w:rPr>
        <w:t>"tpl"</w:t>
      </w: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b/>
          <w:bCs/>
          <w:color w:val="006699"/>
          <w:sz w:val="18"/>
          <w:szCs w:val="18"/>
          <w:bdr w:val="none" w:sz="0" w:space="0" w:color="auto" w:frame="1"/>
          <w:lang w:val="en-US" w:eastAsia="es-ES_tradnl"/>
        </w:rPr>
        <w:t>for</w:t>
      </w:r>
      <w:r w:rsidRPr="00353B93">
        <w:rPr>
          <w:rFonts w:ascii="Consolas" w:eastAsia="Times New Roman" w:hAnsi="Consolas" w:cs="Times New Roman"/>
          <w:color w:val="000000"/>
          <w:sz w:val="18"/>
          <w:szCs w:val="18"/>
          <w:bdr w:val="none" w:sz="0" w:space="0" w:color="auto" w:frame="1"/>
          <w:lang w:val="en-US" w:eastAsia="es-ES_tradnl"/>
        </w:rPr>
        <w:t> lines </w:t>
      </w:r>
      <w:r w:rsidRPr="00353B93">
        <w:rPr>
          <w:rFonts w:ascii="Consolas" w:eastAsia="Times New Roman" w:hAnsi="Consolas" w:cs="Times New Roman"/>
          <w:b/>
          <w:bCs/>
          <w:color w:val="006699"/>
          <w:sz w:val="18"/>
          <w:szCs w:val="18"/>
          <w:bdr w:val="none" w:sz="0" w:space="0" w:color="auto" w:frame="1"/>
          <w:lang w:val="en-US" w:eastAsia="es-ES_tradnl"/>
        </w:rPr>
        <w:t>in</w:t>
      </w:r>
      <w:r w:rsidRPr="00353B93">
        <w:rPr>
          <w:rFonts w:ascii="Consolas" w:eastAsia="Times New Roman" w:hAnsi="Consolas" w:cs="Times New Roman"/>
          <w:color w:val="000000"/>
          <w:sz w:val="18"/>
          <w:szCs w:val="18"/>
          <w:bdr w:val="none" w:sz="0" w:space="0" w:color="auto" w:frame="1"/>
          <w:lang w:val="en-US" w:eastAsia="es-ES_tradnl"/>
        </w:rPr>
        <w:t> words]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words = [lines.replace( </w:t>
      </w:r>
      <w:r w:rsidRPr="00353B93">
        <w:rPr>
          <w:rFonts w:ascii="Consolas" w:eastAsia="Times New Roman" w:hAnsi="Consolas" w:cs="Times New Roman"/>
          <w:color w:val="0000FF"/>
          <w:sz w:val="18"/>
          <w:szCs w:val="18"/>
          <w:bdr w:val="none" w:sz="0" w:space="0" w:color="auto" w:frame="1"/>
          <w:lang w:val="en-US" w:eastAsia="es-ES_tradnl"/>
        </w:rPr>
        <w:t>"plan technical arkitek"</w:t>
      </w: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color w:val="0000FF"/>
          <w:sz w:val="18"/>
          <w:szCs w:val="18"/>
          <w:bdr w:val="none" w:sz="0" w:space="0" w:color="auto" w:frame="1"/>
          <w:lang w:val="en-US" w:eastAsia="es-ES_tradnl"/>
        </w:rPr>
        <w:t>"tpl"</w:t>
      </w: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b/>
          <w:bCs/>
          <w:color w:val="006699"/>
          <w:sz w:val="18"/>
          <w:szCs w:val="18"/>
          <w:bdr w:val="none" w:sz="0" w:space="0" w:color="auto" w:frame="1"/>
          <w:lang w:val="en-US" w:eastAsia="es-ES_tradnl"/>
        </w:rPr>
        <w:t>for</w:t>
      </w:r>
      <w:r w:rsidRPr="00353B93">
        <w:rPr>
          <w:rFonts w:ascii="Consolas" w:eastAsia="Times New Roman" w:hAnsi="Consolas" w:cs="Times New Roman"/>
          <w:color w:val="000000"/>
          <w:sz w:val="18"/>
          <w:szCs w:val="18"/>
          <w:bdr w:val="none" w:sz="0" w:space="0" w:color="auto" w:frame="1"/>
          <w:lang w:val="en-US" w:eastAsia="es-ES_tradnl"/>
        </w:rPr>
        <w:t> lines </w:t>
      </w:r>
      <w:r w:rsidRPr="00353B93">
        <w:rPr>
          <w:rFonts w:ascii="Consolas" w:eastAsia="Times New Roman" w:hAnsi="Consolas" w:cs="Times New Roman"/>
          <w:b/>
          <w:bCs/>
          <w:color w:val="006699"/>
          <w:sz w:val="18"/>
          <w:szCs w:val="18"/>
          <w:bdr w:val="none" w:sz="0" w:space="0" w:color="auto" w:frame="1"/>
          <w:lang w:val="en-US" w:eastAsia="es-ES_tradnl"/>
        </w:rPr>
        <w:t>in</w:t>
      </w:r>
      <w:r w:rsidRPr="00353B93">
        <w:rPr>
          <w:rFonts w:ascii="Consolas" w:eastAsia="Times New Roman" w:hAnsi="Consolas" w:cs="Times New Roman"/>
          <w:color w:val="000000"/>
          <w:sz w:val="18"/>
          <w:szCs w:val="18"/>
          <w:bdr w:val="none" w:sz="0" w:space="0" w:color="auto" w:frame="1"/>
          <w:lang w:val="en-US" w:eastAsia="es-ES_tradnl"/>
        </w:rPr>
        <w:t> words]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words = [lines.replace( </w:t>
      </w:r>
      <w:r w:rsidRPr="00353B93">
        <w:rPr>
          <w:rFonts w:ascii="Consolas" w:eastAsia="Times New Roman" w:hAnsi="Consolas" w:cs="Times New Roman"/>
          <w:color w:val="0000FF"/>
          <w:sz w:val="18"/>
          <w:szCs w:val="18"/>
          <w:bdr w:val="none" w:sz="0" w:space="0" w:color="auto" w:frame="1"/>
          <w:lang w:val="en-US" w:eastAsia="es-ES_tradnl"/>
        </w:rPr>
        <w:t>"arkitekur product plan"</w:t>
      </w: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color w:val="0000FF"/>
          <w:sz w:val="18"/>
          <w:szCs w:val="18"/>
          <w:bdr w:val="none" w:sz="0" w:space="0" w:color="auto" w:frame="1"/>
          <w:lang w:val="en-US" w:eastAsia="es-ES_tradnl"/>
        </w:rPr>
        <w:t>"tpl"</w:t>
      </w: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b/>
          <w:bCs/>
          <w:color w:val="006699"/>
          <w:sz w:val="18"/>
          <w:szCs w:val="18"/>
          <w:bdr w:val="none" w:sz="0" w:space="0" w:color="auto" w:frame="1"/>
          <w:lang w:val="en-US" w:eastAsia="es-ES_tradnl"/>
        </w:rPr>
        <w:t>for</w:t>
      </w:r>
      <w:r w:rsidRPr="00353B93">
        <w:rPr>
          <w:rFonts w:ascii="Consolas" w:eastAsia="Times New Roman" w:hAnsi="Consolas" w:cs="Times New Roman"/>
          <w:color w:val="000000"/>
          <w:sz w:val="18"/>
          <w:szCs w:val="18"/>
          <w:bdr w:val="none" w:sz="0" w:space="0" w:color="auto" w:frame="1"/>
          <w:lang w:val="en-US" w:eastAsia="es-ES_tradnl"/>
        </w:rPr>
        <w:t> lines </w:t>
      </w:r>
      <w:r w:rsidRPr="00353B93">
        <w:rPr>
          <w:rFonts w:ascii="Consolas" w:eastAsia="Times New Roman" w:hAnsi="Consolas" w:cs="Times New Roman"/>
          <w:b/>
          <w:bCs/>
          <w:color w:val="006699"/>
          <w:sz w:val="18"/>
          <w:szCs w:val="18"/>
          <w:bdr w:val="none" w:sz="0" w:space="0" w:color="auto" w:frame="1"/>
          <w:lang w:val="en-US" w:eastAsia="es-ES_tradnl"/>
        </w:rPr>
        <w:t>in</w:t>
      </w:r>
      <w:r w:rsidRPr="00353B93">
        <w:rPr>
          <w:rFonts w:ascii="Consolas" w:eastAsia="Times New Roman" w:hAnsi="Consolas" w:cs="Times New Roman"/>
          <w:color w:val="000000"/>
          <w:sz w:val="18"/>
          <w:szCs w:val="18"/>
          <w:bdr w:val="none" w:sz="0" w:space="0" w:color="auto" w:frame="1"/>
          <w:lang w:val="en-US" w:eastAsia="es-ES_tradnl"/>
        </w:rPr>
        <w:t> words]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words = [lines.replace( </w:t>
      </w:r>
      <w:r w:rsidRPr="00353B93">
        <w:rPr>
          <w:rFonts w:ascii="Consolas" w:eastAsia="Times New Roman" w:hAnsi="Consolas" w:cs="Times New Roman"/>
          <w:color w:val="0000FF"/>
          <w:sz w:val="18"/>
          <w:szCs w:val="18"/>
          <w:bdr w:val="none" w:sz="0" w:space="0" w:color="auto" w:frame="1"/>
          <w:lang w:val="en-US" w:eastAsia="es-ES_tradnl"/>
        </w:rPr>
        <w:t>"systemansvar"</w:t>
      </w: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color w:val="0000FF"/>
          <w:sz w:val="18"/>
          <w:szCs w:val="18"/>
          <w:bdr w:val="none" w:sz="0" w:space="0" w:color="auto" w:frame="1"/>
          <w:lang w:val="en-US" w:eastAsia="es-ES_tradnl"/>
        </w:rPr>
        <w:t>"projektled"</w:t>
      </w: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b/>
          <w:bCs/>
          <w:color w:val="006699"/>
          <w:sz w:val="18"/>
          <w:szCs w:val="18"/>
          <w:bdr w:val="none" w:sz="0" w:space="0" w:color="auto" w:frame="1"/>
          <w:lang w:val="en-US" w:eastAsia="es-ES_tradnl"/>
        </w:rPr>
        <w:t>for</w:t>
      </w:r>
      <w:r w:rsidRPr="00353B93">
        <w:rPr>
          <w:rFonts w:ascii="Consolas" w:eastAsia="Times New Roman" w:hAnsi="Consolas" w:cs="Times New Roman"/>
          <w:color w:val="000000"/>
          <w:sz w:val="18"/>
          <w:szCs w:val="18"/>
          <w:bdr w:val="none" w:sz="0" w:space="0" w:color="auto" w:frame="1"/>
          <w:lang w:val="en-US" w:eastAsia="es-ES_tradnl"/>
        </w:rPr>
        <w:t> lines </w:t>
      </w:r>
      <w:r w:rsidRPr="00353B93">
        <w:rPr>
          <w:rFonts w:ascii="Consolas" w:eastAsia="Times New Roman" w:hAnsi="Consolas" w:cs="Times New Roman"/>
          <w:b/>
          <w:bCs/>
          <w:color w:val="006699"/>
          <w:sz w:val="18"/>
          <w:szCs w:val="18"/>
          <w:bdr w:val="none" w:sz="0" w:space="0" w:color="auto" w:frame="1"/>
          <w:lang w:val="en-US" w:eastAsia="es-ES_tradnl"/>
        </w:rPr>
        <w:t>in</w:t>
      </w:r>
      <w:r w:rsidRPr="00353B93">
        <w:rPr>
          <w:rFonts w:ascii="Consolas" w:eastAsia="Times New Roman" w:hAnsi="Consolas" w:cs="Times New Roman"/>
          <w:color w:val="000000"/>
          <w:sz w:val="18"/>
          <w:szCs w:val="18"/>
          <w:bdr w:val="none" w:sz="0" w:space="0" w:color="auto" w:frame="1"/>
          <w:lang w:val="en-US" w:eastAsia="es-ES_tradnl"/>
        </w:rPr>
        <w:t> words]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8200"/>
          <w:sz w:val="18"/>
          <w:szCs w:val="18"/>
          <w:bdr w:val="none" w:sz="0" w:space="0" w:color="auto" w:frame="1"/>
          <w:lang w:val="en-US" w:eastAsia="es-ES_tradnl"/>
        </w:rPr>
        <w:t>#    words = [lines.replace( "system responsibl", "projektled") for lines in words]</w:t>
      </w: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8200"/>
          <w:sz w:val="18"/>
          <w:szCs w:val="18"/>
          <w:bdr w:val="none" w:sz="0" w:space="0" w:color="auto" w:frame="1"/>
          <w:lang w:val="en-US" w:eastAsia="es-ES_tradnl"/>
        </w:rPr>
        <w:t>#    words = [lines.replace( "projektledning", "projektled") for lines in words]</w:t>
      </w: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b/>
          <w:bCs/>
          <w:color w:val="006699"/>
          <w:sz w:val="18"/>
          <w:szCs w:val="18"/>
          <w:bdr w:val="none" w:sz="0" w:space="0" w:color="auto" w:frame="1"/>
          <w:lang w:eastAsia="es-ES_tradnl"/>
        </w:rPr>
        <w:t>return</w:t>
      </w:r>
      <w:r w:rsidRPr="00353B93">
        <w:rPr>
          <w:rFonts w:ascii="Consolas" w:eastAsia="Times New Roman" w:hAnsi="Consolas" w:cs="Times New Roman"/>
          <w:color w:val="000000"/>
          <w:sz w:val="18"/>
          <w:szCs w:val="18"/>
          <w:bdr w:val="none" w:sz="0" w:space="0" w:color="auto" w:frame="1"/>
          <w:lang w:eastAsia="es-ES_tradnl"/>
        </w:rPr>
        <w:t> words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8200"/>
          <w:sz w:val="18"/>
          <w:szCs w:val="18"/>
          <w:bdr w:val="none" w:sz="0" w:space="0" w:color="auto" w:frame="1"/>
          <w:lang w:eastAsia="es-ES_tradnl"/>
        </w:rPr>
        <w:t>########################################TO DOO</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b/>
          <w:bCs/>
          <w:color w:val="006699"/>
          <w:sz w:val="18"/>
          <w:szCs w:val="18"/>
          <w:bdr w:val="none" w:sz="0" w:space="0" w:color="auto" w:frame="1"/>
          <w:lang w:eastAsia="es-ES_tradnl"/>
        </w:rPr>
        <w:t>def</w:t>
      </w:r>
      <w:r w:rsidRPr="00353B93">
        <w:rPr>
          <w:rFonts w:ascii="Consolas" w:eastAsia="Times New Roman" w:hAnsi="Consolas" w:cs="Times New Roman"/>
          <w:color w:val="000000"/>
          <w:sz w:val="18"/>
          <w:szCs w:val="18"/>
          <w:bdr w:val="none" w:sz="0" w:space="0" w:color="auto" w:frame="1"/>
          <w:lang w:eastAsia="es-ES_tradnl"/>
        </w:rPr>
        <w:t> stemming(words):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st = SnowballStemmer(</w:t>
      </w:r>
      <w:r w:rsidRPr="00353B93">
        <w:rPr>
          <w:rFonts w:ascii="Consolas" w:eastAsia="Times New Roman" w:hAnsi="Consolas" w:cs="Times New Roman"/>
          <w:color w:val="0000FF"/>
          <w:sz w:val="18"/>
          <w:szCs w:val="18"/>
          <w:bdr w:val="none" w:sz="0" w:space="0" w:color="auto" w:frame="1"/>
          <w:lang w:eastAsia="es-ES_tradnl"/>
        </w:rPr>
        <w:t>"swedish"</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b/>
          <w:bCs/>
          <w:color w:val="006699"/>
          <w:sz w:val="18"/>
          <w:szCs w:val="18"/>
          <w:bdr w:val="none" w:sz="0" w:space="0" w:color="auto" w:frame="1"/>
          <w:lang w:val="en-US" w:eastAsia="es-ES_tradnl"/>
        </w:rPr>
        <w:t>return</w:t>
      </w:r>
      <w:r w:rsidRPr="00353B93">
        <w:rPr>
          <w:rFonts w:ascii="Consolas" w:eastAsia="Times New Roman" w:hAnsi="Consolas" w:cs="Times New Roman"/>
          <w:color w:val="000000"/>
          <w:sz w:val="18"/>
          <w:szCs w:val="18"/>
          <w:bdr w:val="none" w:sz="0" w:space="0" w:color="auto" w:frame="1"/>
          <w:lang w:val="en-US" w:eastAsia="es-ES_tradnl"/>
        </w:rPr>
        <w:t> [[st.stem(word) </w:t>
      </w:r>
      <w:r w:rsidRPr="00353B93">
        <w:rPr>
          <w:rFonts w:ascii="Consolas" w:eastAsia="Times New Roman" w:hAnsi="Consolas" w:cs="Times New Roman"/>
          <w:b/>
          <w:bCs/>
          <w:color w:val="006699"/>
          <w:sz w:val="18"/>
          <w:szCs w:val="18"/>
          <w:bdr w:val="none" w:sz="0" w:space="0" w:color="auto" w:frame="1"/>
          <w:lang w:val="en-US" w:eastAsia="es-ES_tradnl"/>
        </w:rPr>
        <w:t>for</w:t>
      </w:r>
      <w:r w:rsidRPr="00353B93">
        <w:rPr>
          <w:rFonts w:ascii="Consolas" w:eastAsia="Times New Roman" w:hAnsi="Consolas" w:cs="Times New Roman"/>
          <w:color w:val="000000"/>
          <w:sz w:val="18"/>
          <w:szCs w:val="18"/>
          <w:bdr w:val="none" w:sz="0" w:space="0" w:color="auto" w:frame="1"/>
          <w:lang w:val="en-US" w:eastAsia="es-ES_tradnl"/>
        </w:rPr>
        <w:t> word </w:t>
      </w:r>
      <w:r w:rsidRPr="00353B93">
        <w:rPr>
          <w:rFonts w:ascii="Consolas" w:eastAsia="Times New Roman" w:hAnsi="Consolas" w:cs="Times New Roman"/>
          <w:b/>
          <w:bCs/>
          <w:color w:val="006699"/>
          <w:sz w:val="18"/>
          <w:szCs w:val="18"/>
          <w:bdr w:val="none" w:sz="0" w:space="0" w:color="auto" w:frame="1"/>
          <w:lang w:val="en-US" w:eastAsia="es-ES_tradnl"/>
        </w:rPr>
        <w:t>in</w:t>
      </w:r>
      <w:r w:rsidRPr="00353B93">
        <w:rPr>
          <w:rFonts w:ascii="Consolas" w:eastAsia="Times New Roman" w:hAnsi="Consolas" w:cs="Times New Roman"/>
          <w:color w:val="000000"/>
          <w:sz w:val="18"/>
          <w:szCs w:val="18"/>
          <w:bdr w:val="none" w:sz="0" w:space="0" w:color="auto" w:frame="1"/>
          <w:lang w:val="en-US" w:eastAsia="es-ES_tradnl"/>
        </w:rPr>
        <w:t> lines] </w:t>
      </w:r>
      <w:r w:rsidRPr="00353B93">
        <w:rPr>
          <w:rFonts w:ascii="Consolas" w:eastAsia="Times New Roman" w:hAnsi="Consolas" w:cs="Times New Roman"/>
          <w:b/>
          <w:bCs/>
          <w:color w:val="006699"/>
          <w:sz w:val="18"/>
          <w:szCs w:val="18"/>
          <w:bdr w:val="none" w:sz="0" w:space="0" w:color="auto" w:frame="1"/>
          <w:lang w:val="en-US" w:eastAsia="es-ES_tradnl"/>
        </w:rPr>
        <w:t>for</w:t>
      </w:r>
      <w:r w:rsidRPr="00353B93">
        <w:rPr>
          <w:rFonts w:ascii="Consolas" w:eastAsia="Times New Roman" w:hAnsi="Consolas" w:cs="Times New Roman"/>
          <w:color w:val="000000"/>
          <w:sz w:val="18"/>
          <w:szCs w:val="18"/>
          <w:bdr w:val="none" w:sz="0" w:space="0" w:color="auto" w:frame="1"/>
          <w:lang w:val="en-US" w:eastAsia="es-ES_tradnl"/>
        </w:rPr>
        <w:t> lines </w:t>
      </w:r>
      <w:r w:rsidRPr="00353B93">
        <w:rPr>
          <w:rFonts w:ascii="Consolas" w:eastAsia="Times New Roman" w:hAnsi="Consolas" w:cs="Times New Roman"/>
          <w:b/>
          <w:bCs/>
          <w:color w:val="006699"/>
          <w:sz w:val="18"/>
          <w:szCs w:val="18"/>
          <w:bdr w:val="none" w:sz="0" w:space="0" w:color="auto" w:frame="1"/>
          <w:lang w:val="en-US" w:eastAsia="es-ES_tradnl"/>
        </w:rPr>
        <w:t>in</w:t>
      </w:r>
      <w:r w:rsidRPr="00353B93">
        <w:rPr>
          <w:rFonts w:ascii="Consolas" w:eastAsia="Times New Roman" w:hAnsi="Consolas" w:cs="Times New Roman"/>
          <w:color w:val="000000"/>
          <w:sz w:val="18"/>
          <w:szCs w:val="18"/>
          <w:bdr w:val="none" w:sz="0" w:space="0" w:color="auto" w:frame="1"/>
          <w:lang w:val="en-US" w:eastAsia="es-ES_tradnl"/>
        </w:rPr>
        <w:t> words]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b/>
          <w:bCs/>
          <w:color w:val="006699"/>
          <w:sz w:val="18"/>
          <w:szCs w:val="18"/>
          <w:bdr w:val="none" w:sz="0" w:space="0" w:color="auto" w:frame="1"/>
          <w:lang w:eastAsia="es-ES_tradnl"/>
        </w:rPr>
        <w:t>def</w:t>
      </w:r>
      <w:r w:rsidRPr="00353B93">
        <w:rPr>
          <w:rFonts w:ascii="Consolas" w:eastAsia="Times New Roman" w:hAnsi="Consolas" w:cs="Times New Roman"/>
          <w:color w:val="000000"/>
          <w:sz w:val="18"/>
          <w:szCs w:val="18"/>
          <w:bdr w:val="none" w:sz="0" w:space="0" w:color="auto" w:frame="1"/>
          <w:lang w:eastAsia="es-ES_tradnl"/>
        </w:rPr>
        <w:t> stoppingwords(wordes):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stop= set(stopwords.words(</w:t>
      </w:r>
      <w:r w:rsidRPr="00353B93">
        <w:rPr>
          <w:rFonts w:ascii="Consolas" w:eastAsia="Times New Roman" w:hAnsi="Consolas" w:cs="Times New Roman"/>
          <w:color w:val="0000FF"/>
          <w:sz w:val="18"/>
          <w:szCs w:val="18"/>
          <w:bdr w:val="none" w:sz="0" w:space="0" w:color="auto" w:frame="1"/>
          <w:lang w:val="en-US" w:eastAsia="es-ES_tradnl"/>
        </w:rPr>
        <w:t>'swedish'</w:t>
      </w: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stop.update([</w:t>
      </w:r>
      <w:r w:rsidRPr="00353B93">
        <w:rPr>
          <w:rFonts w:ascii="Consolas" w:eastAsia="Times New Roman" w:hAnsi="Consolas" w:cs="Times New Roman"/>
          <w:color w:val="0000FF"/>
          <w:sz w:val="18"/>
          <w:szCs w:val="18"/>
          <w:bdr w:val="none" w:sz="0" w:space="0" w:color="auto" w:frame="1"/>
          <w:lang w:val="en-US" w:eastAsia="es-ES_tradnl"/>
        </w:rPr>
        <w:t>'.'</w:t>
      </w: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color w:val="0000FF"/>
          <w:sz w:val="18"/>
          <w:szCs w:val="18"/>
          <w:bdr w:val="none" w:sz="0" w:space="0" w:color="auto" w:frame="1"/>
          <w:lang w:val="en-US" w:eastAsia="es-ES_tradnl"/>
        </w:rPr>
        <w:t>','</w:t>
      </w: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color w:val="0000FF"/>
          <w:sz w:val="18"/>
          <w:szCs w:val="18"/>
          <w:bdr w:val="none" w:sz="0" w:space="0" w:color="auto" w:frame="1"/>
          <w:lang w:val="en-US" w:eastAsia="es-ES_tradnl"/>
        </w:rPr>
        <w:t>'"'</w:t>
      </w: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color w:val="0000FF"/>
          <w:sz w:val="18"/>
          <w:szCs w:val="18"/>
          <w:bdr w:val="none" w:sz="0" w:space="0" w:color="auto" w:frame="1"/>
          <w:lang w:val="en-US" w:eastAsia="es-ES_tradnl"/>
        </w:rPr>
        <w:t>'", '</w:t>
      </w:r>
      <w:r w:rsidRPr="00353B93">
        <w:rPr>
          <w:rFonts w:ascii="Consolas" w:eastAsia="Times New Roman" w:hAnsi="Consolas" w:cs="Times New Roman"/>
          <w:color w:val="000000"/>
          <w:sz w:val="18"/>
          <w:szCs w:val="18"/>
          <w:bdr w:val="none" w:sz="0" w:space="0" w:color="auto" w:frame="1"/>
          <w:lang w:val="en-US" w:eastAsia="es-ES_tradnl"/>
        </w:rPr>
        <w:t>?</w:t>
      </w:r>
      <w:r w:rsidRPr="00353B93">
        <w:rPr>
          <w:rFonts w:ascii="Consolas" w:eastAsia="Times New Roman" w:hAnsi="Consolas" w:cs="Times New Roman"/>
          <w:color w:val="0000FF"/>
          <w:sz w:val="18"/>
          <w:szCs w:val="18"/>
          <w:bdr w:val="none" w:sz="0" w:space="0" w:color="auto" w:frame="1"/>
          <w:lang w:val="en-US" w:eastAsia="es-ES_tradnl"/>
        </w:rPr>
        <w:t>', '</w:t>
      </w:r>
      <w:r w:rsidRPr="00353B93">
        <w:rPr>
          <w:rFonts w:ascii="Consolas" w:eastAsia="Times New Roman" w:hAnsi="Consolas" w:cs="Times New Roman"/>
          <w:color w:val="000000"/>
          <w:sz w:val="18"/>
          <w:szCs w:val="18"/>
          <w:bdr w:val="none" w:sz="0" w:space="0" w:color="auto" w:frame="1"/>
          <w:lang w:val="en-US" w:eastAsia="es-ES_tradnl"/>
        </w:rPr>
        <w:t>!</w:t>
      </w:r>
      <w:r w:rsidRPr="00353B93">
        <w:rPr>
          <w:rFonts w:ascii="Consolas" w:eastAsia="Times New Roman" w:hAnsi="Consolas" w:cs="Times New Roman"/>
          <w:color w:val="0000FF"/>
          <w:sz w:val="18"/>
          <w:szCs w:val="18"/>
          <w:bdr w:val="none" w:sz="0" w:space="0" w:color="auto" w:frame="1"/>
          <w:lang w:val="en-US" w:eastAsia="es-ES_tradnl"/>
        </w:rPr>
        <w:t>', '</w:t>
      </w:r>
      <w:r w:rsidRPr="00353B93">
        <w:rPr>
          <w:rFonts w:ascii="Consolas" w:eastAsia="Times New Roman" w:hAnsi="Consolas" w:cs="Times New Roman"/>
          <w:color w:val="000000"/>
          <w:sz w:val="18"/>
          <w:szCs w:val="18"/>
          <w:bdr w:val="none" w:sz="0" w:space="0" w:color="auto" w:frame="1"/>
          <w:lang w:val="en-US" w:eastAsia="es-ES_tradnl"/>
        </w:rPr>
        <w:t>:</w:t>
      </w:r>
      <w:r w:rsidRPr="00353B93">
        <w:rPr>
          <w:rFonts w:ascii="Consolas" w:eastAsia="Times New Roman" w:hAnsi="Consolas" w:cs="Times New Roman"/>
          <w:color w:val="0000FF"/>
          <w:sz w:val="18"/>
          <w:szCs w:val="18"/>
          <w:bdr w:val="none" w:sz="0" w:space="0" w:color="auto" w:frame="1"/>
          <w:lang w:val="en-US" w:eastAsia="es-ES_tradnl"/>
        </w:rPr>
        <w:t>', '</w:t>
      </w:r>
      <w:r w:rsidRPr="00353B93">
        <w:rPr>
          <w:rFonts w:ascii="Consolas" w:eastAsia="Times New Roman" w:hAnsi="Consolas" w:cs="Times New Roman"/>
          <w:color w:val="000000"/>
          <w:sz w:val="18"/>
          <w:szCs w:val="18"/>
          <w:bdr w:val="none" w:sz="0" w:space="0" w:color="auto" w:frame="1"/>
          <w:lang w:val="en-US" w:eastAsia="es-ES_tradnl"/>
        </w:rPr>
        <w:t>;</w:t>
      </w:r>
      <w:r w:rsidRPr="00353B93">
        <w:rPr>
          <w:rFonts w:ascii="Consolas" w:eastAsia="Times New Roman" w:hAnsi="Consolas" w:cs="Times New Roman"/>
          <w:color w:val="0000FF"/>
          <w:sz w:val="18"/>
          <w:szCs w:val="18"/>
          <w:bdr w:val="none" w:sz="0" w:space="0" w:color="auto" w:frame="1"/>
          <w:lang w:val="en-US" w:eastAsia="es-ES_tradnl"/>
        </w:rPr>
        <w:t>', '</w:t>
      </w:r>
      <w:r w:rsidRPr="00353B93">
        <w:rPr>
          <w:rFonts w:ascii="Consolas" w:eastAsia="Times New Roman" w:hAnsi="Consolas" w:cs="Times New Roman"/>
          <w:color w:val="000000"/>
          <w:sz w:val="18"/>
          <w:szCs w:val="18"/>
          <w:bdr w:val="none" w:sz="0" w:space="0" w:color="auto" w:frame="1"/>
          <w:lang w:val="en-US" w:eastAsia="es-ES_tradnl"/>
        </w:rPr>
        <w:t>(</w:t>
      </w:r>
      <w:r w:rsidRPr="00353B93">
        <w:rPr>
          <w:rFonts w:ascii="Consolas" w:eastAsia="Times New Roman" w:hAnsi="Consolas" w:cs="Times New Roman"/>
          <w:color w:val="0000FF"/>
          <w:sz w:val="18"/>
          <w:szCs w:val="18"/>
          <w:bdr w:val="none" w:sz="0" w:space="0" w:color="auto" w:frame="1"/>
          <w:lang w:val="en-US" w:eastAsia="es-ES_tradnl"/>
        </w:rPr>
        <w:t>', '</w:t>
      </w:r>
      <w:r w:rsidRPr="00353B93">
        <w:rPr>
          <w:rFonts w:ascii="Consolas" w:eastAsia="Times New Roman" w:hAnsi="Consolas" w:cs="Times New Roman"/>
          <w:color w:val="000000"/>
          <w:sz w:val="18"/>
          <w:szCs w:val="18"/>
          <w:bdr w:val="none" w:sz="0" w:space="0" w:color="auto" w:frame="1"/>
          <w:lang w:val="en-US" w:eastAsia="es-ES_tradnl"/>
        </w:rPr>
        <w:t>)</w:t>
      </w:r>
      <w:r w:rsidRPr="00353B93">
        <w:rPr>
          <w:rFonts w:ascii="Consolas" w:eastAsia="Times New Roman" w:hAnsi="Consolas" w:cs="Times New Roman"/>
          <w:color w:val="0000FF"/>
          <w:sz w:val="18"/>
          <w:szCs w:val="18"/>
          <w:bdr w:val="none" w:sz="0" w:space="0" w:color="auto" w:frame="1"/>
          <w:lang w:val="en-US" w:eastAsia="es-ES_tradnl"/>
        </w:rPr>
        <w:t>', '</w:t>
      </w:r>
      <w:r w:rsidRPr="00353B93">
        <w:rPr>
          <w:rFonts w:ascii="Consolas" w:eastAsia="Times New Roman" w:hAnsi="Consolas" w:cs="Times New Roman"/>
          <w:color w:val="000000"/>
          <w:sz w:val="18"/>
          <w:szCs w:val="18"/>
          <w:bdr w:val="none" w:sz="0" w:space="0" w:color="auto" w:frame="1"/>
          <w:lang w:val="en-US" w:eastAsia="es-ES_tradnl"/>
        </w:rPr>
        <w:t>[</w:t>
      </w:r>
      <w:r w:rsidRPr="00353B93">
        <w:rPr>
          <w:rFonts w:ascii="Consolas" w:eastAsia="Times New Roman" w:hAnsi="Consolas" w:cs="Times New Roman"/>
          <w:color w:val="0000FF"/>
          <w:sz w:val="18"/>
          <w:szCs w:val="18"/>
          <w:bdr w:val="none" w:sz="0" w:space="0" w:color="auto" w:frame="1"/>
          <w:lang w:val="en-US" w:eastAsia="es-ES_tradnl"/>
        </w:rPr>
        <w:t>', '</w:t>
      </w:r>
      <w:r w:rsidRPr="00353B93">
        <w:rPr>
          <w:rFonts w:ascii="Consolas" w:eastAsia="Times New Roman" w:hAnsi="Consolas" w:cs="Times New Roman"/>
          <w:color w:val="000000"/>
          <w:sz w:val="18"/>
          <w:szCs w:val="18"/>
          <w:bdr w:val="none" w:sz="0" w:space="0" w:color="auto" w:frame="1"/>
          <w:lang w:val="en-US" w:eastAsia="es-ES_tradnl"/>
        </w:rPr>
        <w:t>]</w:t>
      </w:r>
      <w:r w:rsidRPr="00353B93">
        <w:rPr>
          <w:rFonts w:ascii="Consolas" w:eastAsia="Times New Roman" w:hAnsi="Consolas" w:cs="Times New Roman"/>
          <w:color w:val="0000FF"/>
          <w:sz w:val="18"/>
          <w:szCs w:val="18"/>
          <w:bdr w:val="none" w:sz="0" w:space="0" w:color="auto" w:frame="1"/>
          <w:lang w:val="en-US" w:eastAsia="es-ES_tradnl"/>
        </w:rPr>
        <w:t>', '</w:t>
      </w:r>
      <w:r w:rsidRPr="00353B93">
        <w:rPr>
          <w:rFonts w:ascii="Consolas" w:eastAsia="Times New Roman" w:hAnsi="Consolas" w:cs="Times New Roman"/>
          <w:color w:val="000000"/>
          <w:sz w:val="18"/>
          <w:szCs w:val="18"/>
          <w:bdr w:val="none" w:sz="0" w:space="0" w:color="auto" w:frame="1"/>
          <w:lang w:val="en-US" w:eastAsia="es-ES_tradnl"/>
        </w:rPr>
        <w:t>{</w:t>
      </w:r>
      <w:r w:rsidRPr="00353B93">
        <w:rPr>
          <w:rFonts w:ascii="Consolas" w:eastAsia="Times New Roman" w:hAnsi="Consolas" w:cs="Times New Roman"/>
          <w:color w:val="0000FF"/>
          <w:sz w:val="18"/>
          <w:szCs w:val="18"/>
          <w:bdr w:val="none" w:sz="0" w:space="0" w:color="auto" w:frame="1"/>
          <w:lang w:val="en-US" w:eastAsia="es-ES_tradnl"/>
        </w:rPr>
        <w:t>', '</w:t>
      </w:r>
      <w:r w:rsidRPr="00353B93">
        <w:rPr>
          <w:rFonts w:ascii="Consolas" w:eastAsia="Times New Roman" w:hAnsi="Consolas" w:cs="Times New Roman"/>
          <w:color w:val="000000"/>
          <w:sz w:val="18"/>
          <w:szCs w:val="18"/>
          <w:bdr w:val="none" w:sz="0" w:space="0" w:color="auto" w:frame="1"/>
          <w:lang w:val="en-US" w:eastAsia="es-ES_tradnl"/>
        </w:rPr>
        <w:t>}</w:t>
      </w:r>
      <w:r w:rsidRPr="00353B93">
        <w:rPr>
          <w:rFonts w:ascii="Consolas" w:eastAsia="Times New Roman" w:hAnsi="Consolas" w:cs="Times New Roman"/>
          <w:color w:val="0000FF"/>
          <w:sz w:val="18"/>
          <w:szCs w:val="18"/>
          <w:bdr w:val="none" w:sz="0" w:space="0" w:color="auto" w:frame="1"/>
          <w:lang w:val="en-US" w:eastAsia="es-ES_tradnl"/>
        </w:rPr>
        <w:t>', '</w:t>
      </w:r>
      <w:r w:rsidRPr="00353B93">
        <w:rPr>
          <w:rFonts w:ascii="Consolas" w:eastAsia="Times New Roman" w:hAnsi="Consolas" w:cs="Times New Roman"/>
          <w:color w:val="000000"/>
          <w:sz w:val="18"/>
          <w:szCs w:val="18"/>
          <w:bdr w:val="none" w:sz="0" w:space="0" w:color="auto" w:frame="1"/>
          <w:lang w:val="en-US" w:eastAsia="es-ES_tradnl"/>
        </w:rPr>
        <w:t>br', "st"]) </w:t>
      </w:r>
      <w:r w:rsidRPr="00353B93">
        <w:rPr>
          <w:rFonts w:ascii="Consolas" w:eastAsia="Times New Roman" w:hAnsi="Consolas" w:cs="Times New Roman"/>
          <w:color w:val="008200"/>
          <w:sz w:val="18"/>
          <w:szCs w:val="18"/>
          <w:bdr w:val="none" w:sz="0" w:space="0" w:color="auto" w:frame="1"/>
          <w:lang w:val="en-US" w:eastAsia="es-ES_tradnl"/>
        </w:rPr>
        <w:t># remove it if you need punctuation </w:t>
      </w: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color w:val="008200"/>
          <w:sz w:val="18"/>
          <w:szCs w:val="18"/>
          <w:bdr w:val="none" w:sz="0" w:space="0" w:color="auto" w:frame="1"/>
          <w:lang w:val="en-US" w:eastAsia="es-ES_tradnl"/>
        </w:rPr>
        <w:t>#stop2= set(stopwords.words('english'))</w:t>
      </w: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wordes = [[word </w:t>
      </w:r>
      <w:r w:rsidRPr="00353B93">
        <w:rPr>
          <w:rFonts w:ascii="Consolas" w:eastAsia="Times New Roman" w:hAnsi="Consolas" w:cs="Times New Roman"/>
          <w:b/>
          <w:bCs/>
          <w:color w:val="006699"/>
          <w:sz w:val="18"/>
          <w:szCs w:val="18"/>
          <w:bdr w:val="none" w:sz="0" w:space="0" w:color="auto" w:frame="1"/>
          <w:lang w:val="en-US" w:eastAsia="es-ES_tradnl"/>
        </w:rPr>
        <w:t>for</w:t>
      </w:r>
      <w:r w:rsidRPr="00353B93">
        <w:rPr>
          <w:rFonts w:ascii="Consolas" w:eastAsia="Times New Roman" w:hAnsi="Consolas" w:cs="Times New Roman"/>
          <w:color w:val="000000"/>
          <w:sz w:val="18"/>
          <w:szCs w:val="18"/>
          <w:bdr w:val="none" w:sz="0" w:space="0" w:color="auto" w:frame="1"/>
          <w:lang w:val="en-US" w:eastAsia="es-ES_tradnl"/>
        </w:rPr>
        <w:t> word </w:t>
      </w:r>
      <w:r w:rsidRPr="00353B93">
        <w:rPr>
          <w:rFonts w:ascii="Consolas" w:eastAsia="Times New Roman" w:hAnsi="Consolas" w:cs="Times New Roman"/>
          <w:b/>
          <w:bCs/>
          <w:color w:val="006699"/>
          <w:sz w:val="18"/>
          <w:szCs w:val="18"/>
          <w:bdr w:val="none" w:sz="0" w:space="0" w:color="auto" w:frame="1"/>
          <w:lang w:val="en-US" w:eastAsia="es-ES_tradnl"/>
        </w:rPr>
        <w:t>in</w:t>
      </w:r>
      <w:r w:rsidRPr="00353B93">
        <w:rPr>
          <w:rFonts w:ascii="Consolas" w:eastAsia="Times New Roman" w:hAnsi="Consolas" w:cs="Times New Roman"/>
          <w:color w:val="000000"/>
          <w:sz w:val="18"/>
          <w:szCs w:val="18"/>
          <w:bdr w:val="none" w:sz="0" w:space="0" w:color="auto" w:frame="1"/>
          <w:lang w:val="en-US" w:eastAsia="es-ES_tradnl"/>
        </w:rPr>
        <w:t> lines </w:t>
      </w:r>
      <w:r w:rsidRPr="00353B93">
        <w:rPr>
          <w:rFonts w:ascii="Consolas" w:eastAsia="Times New Roman" w:hAnsi="Consolas" w:cs="Times New Roman"/>
          <w:b/>
          <w:bCs/>
          <w:color w:val="006699"/>
          <w:sz w:val="18"/>
          <w:szCs w:val="18"/>
          <w:bdr w:val="none" w:sz="0" w:space="0" w:color="auto" w:frame="1"/>
          <w:lang w:val="en-US" w:eastAsia="es-ES_tradnl"/>
        </w:rPr>
        <w:t>if</w:t>
      </w:r>
      <w:r w:rsidRPr="00353B93">
        <w:rPr>
          <w:rFonts w:ascii="Consolas" w:eastAsia="Times New Roman" w:hAnsi="Consolas" w:cs="Times New Roman"/>
          <w:color w:val="000000"/>
          <w:sz w:val="18"/>
          <w:szCs w:val="18"/>
          <w:bdr w:val="none" w:sz="0" w:space="0" w:color="auto" w:frame="1"/>
          <w:lang w:val="en-US" w:eastAsia="es-ES_tradnl"/>
        </w:rPr>
        <w:t> word </w:t>
      </w:r>
      <w:r w:rsidRPr="00353B93">
        <w:rPr>
          <w:rFonts w:ascii="Consolas" w:eastAsia="Times New Roman" w:hAnsi="Consolas" w:cs="Times New Roman"/>
          <w:b/>
          <w:bCs/>
          <w:color w:val="006699"/>
          <w:sz w:val="18"/>
          <w:szCs w:val="18"/>
          <w:bdr w:val="none" w:sz="0" w:space="0" w:color="auto" w:frame="1"/>
          <w:lang w:val="en-US" w:eastAsia="es-ES_tradnl"/>
        </w:rPr>
        <w:t>not</w:t>
      </w: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b/>
          <w:bCs/>
          <w:color w:val="006699"/>
          <w:sz w:val="18"/>
          <w:szCs w:val="18"/>
          <w:bdr w:val="none" w:sz="0" w:space="0" w:color="auto" w:frame="1"/>
          <w:lang w:val="en-US" w:eastAsia="es-ES_tradnl"/>
        </w:rPr>
        <w:t>in</w:t>
      </w:r>
      <w:r w:rsidRPr="00353B93">
        <w:rPr>
          <w:rFonts w:ascii="Consolas" w:eastAsia="Times New Roman" w:hAnsi="Consolas" w:cs="Times New Roman"/>
          <w:color w:val="000000"/>
          <w:sz w:val="18"/>
          <w:szCs w:val="18"/>
          <w:bdr w:val="none" w:sz="0" w:space="0" w:color="auto" w:frame="1"/>
          <w:lang w:val="en-US" w:eastAsia="es-ES_tradnl"/>
        </w:rPr>
        <w:t> stop] </w:t>
      </w:r>
      <w:r w:rsidRPr="00353B93">
        <w:rPr>
          <w:rFonts w:ascii="Consolas" w:eastAsia="Times New Roman" w:hAnsi="Consolas" w:cs="Times New Roman"/>
          <w:b/>
          <w:bCs/>
          <w:color w:val="006699"/>
          <w:sz w:val="18"/>
          <w:szCs w:val="18"/>
          <w:bdr w:val="none" w:sz="0" w:space="0" w:color="auto" w:frame="1"/>
          <w:lang w:val="en-US" w:eastAsia="es-ES_tradnl"/>
        </w:rPr>
        <w:t>for</w:t>
      </w:r>
      <w:r w:rsidRPr="00353B93">
        <w:rPr>
          <w:rFonts w:ascii="Consolas" w:eastAsia="Times New Roman" w:hAnsi="Consolas" w:cs="Times New Roman"/>
          <w:color w:val="000000"/>
          <w:sz w:val="18"/>
          <w:szCs w:val="18"/>
          <w:bdr w:val="none" w:sz="0" w:space="0" w:color="auto" w:frame="1"/>
          <w:lang w:val="en-US" w:eastAsia="es-ES_tradnl"/>
        </w:rPr>
        <w:t> lines </w:t>
      </w:r>
      <w:r w:rsidRPr="00353B93">
        <w:rPr>
          <w:rFonts w:ascii="Consolas" w:eastAsia="Times New Roman" w:hAnsi="Consolas" w:cs="Times New Roman"/>
          <w:b/>
          <w:bCs/>
          <w:color w:val="006699"/>
          <w:sz w:val="18"/>
          <w:szCs w:val="18"/>
          <w:bdr w:val="none" w:sz="0" w:space="0" w:color="auto" w:frame="1"/>
          <w:lang w:val="en-US" w:eastAsia="es-ES_tradnl"/>
        </w:rPr>
        <w:t>in</w:t>
      </w:r>
      <w:r w:rsidRPr="00353B93">
        <w:rPr>
          <w:rFonts w:ascii="Consolas" w:eastAsia="Times New Roman" w:hAnsi="Consolas" w:cs="Times New Roman"/>
          <w:color w:val="000000"/>
          <w:sz w:val="18"/>
          <w:szCs w:val="18"/>
          <w:bdr w:val="none" w:sz="0" w:space="0" w:color="auto" w:frame="1"/>
          <w:lang w:val="en-US" w:eastAsia="es-ES_tradnl"/>
        </w:rPr>
        <w:t> wordes]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color w:val="008200"/>
          <w:sz w:val="18"/>
          <w:szCs w:val="18"/>
          <w:bdr w:val="none" w:sz="0" w:space="0" w:color="auto" w:frame="1"/>
          <w:lang w:val="en-US" w:eastAsia="es-ES_tradnl"/>
        </w:rPr>
        <w:t>#wordes = [[word for word in lines if word not in stop2] for lines in wordes]</w:t>
      </w: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b/>
          <w:bCs/>
          <w:color w:val="006699"/>
          <w:sz w:val="18"/>
          <w:szCs w:val="18"/>
          <w:bdr w:val="none" w:sz="0" w:space="0" w:color="auto" w:frame="1"/>
          <w:lang w:eastAsia="es-ES_tradnl"/>
        </w:rPr>
        <w:t>return</w:t>
      </w:r>
      <w:r w:rsidRPr="00353B93">
        <w:rPr>
          <w:rFonts w:ascii="Consolas" w:eastAsia="Times New Roman" w:hAnsi="Consolas" w:cs="Times New Roman"/>
          <w:color w:val="000000"/>
          <w:sz w:val="18"/>
          <w:szCs w:val="18"/>
          <w:bdr w:val="none" w:sz="0" w:space="0" w:color="auto" w:frame="1"/>
          <w:lang w:eastAsia="es-ES_tradnl"/>
        </w:rPr>
        <w:t> wordes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b/>
          <w:bCs/>
          <w:color w:val="006699"/>
          <w:sz w:val="18"/>
          <w:szCs w:val="18"/>
          <w:bdr w:val="none" w:sz="0" w:space="0" w:color="auto" w:frame="1"/>
          <w:lang w:eastAsia="es-ES_tradnl"/>
        </w:rPr>
        <w:t>def</w:t>
      </w:r>
      <w:r w:rsidRPr="00353B93">
        <w:rPr>
          <w:rFonts w:ascii="Consolas" w:eastAsia="Times New Roman" w:hAnsi="Consolas" w:cs="Times New Roman"/>
          <w:color w:val="000000"/>
          <w:sz w:val="18"/>
          <w:szCs w:val="18"/>
          <w:bdr w:val="none" w:sz="0" w:space="0" w:color="auto" w:frame="1"/>
          <w:lang w:eastAsia="es-ES_tradnl"/>
        </w:rPr>
        <w:t> checkLanguage(data):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checkWords = set(words.words())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b/>
          <w:bCs/>
          <w:color w:val="006699"/>
          <w:sz w:val="18"/>
          <w:szCs w:val="18"/>
          <w:bdr w:val="none" w:sz="0" w:space="0" w:color="auto" w:frame="1"/>
          <w:lang w:val="en-US" w:eastAsia="es-ES_tradnl"/>
        </w:rPr>
        <w:t>return</w:t>
      </w:r>
      <w:r w:rsidRPr="00353B93">
        <w:rPr>
          <w:rFonts w:ascii="Consolas" w:eastAsia="Times New Roman" w:hAnsi="Consolas" w:cs="Times New Roman"/>
          <w:color w:val="000000"/>
          <w:sz w:val="18"/>
          <w:szCs w:val="18"/>
          <w:bdr w:val="none" w:sz="0" w:space="0" w:color="auto" w:frame="1"/>
          <w:lang w:val="en-US" w:eastAsia="es-ES_tradnl"/>
        </w:rPr>
        <w:t> [[word </w:t>
      </w:r>
      <w:r w:rsidRPr="00353B93">
        <w:rPr>
          <w:rFonts w:ascii="Consolas" w:eastAsia="Times New Roman" w:hAnsi="Consolas" w:cs="Times New Roman"/>
          <w:b/>
          <w:bCs/>
          <w:color w:val="006699"/>
          <w:sz w:val="18"/>
          <w:szCs w:val="18"/>
          <w:bdr w:val="none" w:sz="0" w:space="0" w:color="auto" w:frame="1"/>
          <w:lang w:val="en-US" w:eastAsia="es-ES_tradnl"/>
        </w:rPr>
        <w:t>for</w:t>
      </w:r>
      <w:r w:rsidRPr="00353B93">
        <w:rPr>
          <w:rFonts w:ascii="Consolas" w:eastAsia="Times New Roman" w:hAnsi="Consolas" w:cs="Times New Roman"/>
          <w:color w:val="000000"/>
          <w:sz w:val="18"/>
          <w:szCs w:val="18"/>
          <w:bdr w:val="none" w:sz="0" w:space="0" w:color="auto" w:frame="1"/>
          <w:lang w:val="en-US" w:eastAsia="es-ES_tradnl"/>
        </w:rPr>
        <w:t> word </w:t>
      </w:r>
      <w:r w:rsidRPr="00353B93">
        <w:rPr>
          <w:rFonts w:ascii="Consolas" w:eastAsia="Times New Roman" w:hAnsi="Consolas" w:cs="Times New Roman"/>
          <w:b/>
          <w:bCs/>
          <w:color w:val="006699"/>
          <w:sz w:val="18"/>
          <w:szCs w:val="18"/>
          <w:bdr w:val="none" w:sz="0" w:space="0" w:color="auto" w:frame="1"/>
          <w:lang w:val="en-US" w:eastAsia="es-ES_tradnl"/>
        </w:rPr>
        <w:t>in</w:t>
      </w:r>
      <w:r w:rsidRPr="00353B93">
        <w:rPr>
          <w:rFonts w:ascii="Consolas" w:eastAsia="Times New Roman" w:hAnsi="Consolas" w:cs="Times New Roman"/>
          <w:color w:val="000000"/>
          <w:sz w:val="18"/>
          <w:szCs w:val="18"/>
          <w:bdr w:val="none" w:sz="0" w:space="0" w:color="auto" w:frame="1"/>
          <w:lang w:val="en-US" w:eastAsia="es-ES_tradnl"/>
        </w:rPr>
        <w:t> lines </w:t>
      </w:r>
      <w:r w:rsidRPr="00353B93">
        <w:rPr>
          <w:rFonts w:ascii="Consolas" w:eastAsia="Times New Roman" w:hAnsi="Consolas" w:cs="Times New Roman"/>
          <w:b/>
          <w:bCs/>
          <w:color w:val="006699"/>
          <w:sz w:val="18"/>
          <w:szCs w:val="18"/>
          <w:bdr w:val="none" w:sz="0" w:space="0" w:color="auto" w:frame="1"/>
          <w:lang w:val="en-US" w:eastAsia="es-ES_tradnl"/>
        </w:rPr>
        <w:t>if</w:t>
      </w:r>
      <w:r w:rsidRPr="00353B93">
        <w:rPr>
          <w:rFonts w:ascii="Consolas" w:eastAsia="Times New Roman" w:hAnsi="Consolas" w:cs="Times New Roman"/>
          <w:color w:val="000000"/>
          <w:sz w:val="18"/>
          <w:szCs w:val="18"/>
          <w:bdr w:val="none" w:sz="0" w:space="0" w:color="auto" w:frame="1"/>
          <w:lang w:val="en-US" w:eastAsia="es-ES_tradnl"/>
        </w:rPr>
        <w:t> word </w:t>
      </w:r>
      <w:r w:rsidRPr="00353B93">
        <w:rPr>
          <w:rFonts w:ascii="Consolas" w:eastAsia="Times New Roman" w:hAnsi="Consolas" w:cs="Times New Roman"/>
          <w:b/>
          <w:bCs/>
          <w:color w:val="006699"/>
          <w:sz w:val="18"/>
          <w:szCs w:val="18"/>
          <w:bdr w:val="none" w:sz="0" w:space="0" w:color="auto" w:frame="1"/>
          <w:lang w:val="en-US" w:eastAsia="es-ES_tradnl"/>
        </w:rPr>
        <w:t>in</w:t>
      </w:r>
      <w:r w:rsidRPr="00353B93">
        <w:rPr>
          <w:rFonts w:ascii="Consolas" w:eastAsia="Times New Roman" w:hAnsi="Consolas" w:cs="Times New Roman"/>
          <w:color w:val="000000"/>
          <w:sz w:val="18"/>
          <w:szCs w:val="18"/>
          <w:bdr w:val="none" w:sz="0" w:space="0" w:color="auto" w:frame="1"/>
          <w:lang w:val="en-US" w:eastAsia="es-ES_tradnl"/>
        </w:rPr>
        <w:t> checkWords] </w:t>
      </w:r>
      <w:r w:rsidRPr="00353B93">
        <w:rPr>
          <w:rFonts w:ascii="Consolas" w:eastAsia="Times New Roman" w:hAnsi="Consolas" w:cs="Times New Roman"/>
          <w:b/>
          <w:bCs/>
          <w:color w:val="006699"/>
          <w:sz w:val="18"/>
          <w:szCs w:val="18"/>
          <w:bdr w:val="none" w:sz="0" w:space="0" w:color="auto" w:frame="1"/>
          <w:lang w:val="en-US" w:eastAsia="es-ES_tradnl"/>
        </w:rPr>
        <w:t>for</w:t>
      </w:r>
      <w:r w:rsidRPr="00353B93">
        <w:rPr>
          <w:rFonts w:ascii="Consolas" w:eastAsia="Times New Roman" w:hAnsi="Consolas" w:cs="Times New Roman"/>
          <w:color w:val="000000"/>
          <w:sz w:val="18"/>
          <w:szCs w:val="18"/>
          <w:bdr w:val="none" w:sz="0" w:space="0" w:color="auto" w:frame="1"/>
          <w:lang w:val="en-US" w:eastAsia="es-ES_tradnl"/>
        </w:rPr>
        <w:t> lines </w:t>
      </w:r>
      <w:r w:rsidRPr="00353B93">
        <w:rPr>
          <w:rFonts w:ascii="Consolas" w:eastAsia="Times New Roman" w:hAnsi="Consolas" w:cs="Times New Roman"/>
          <w:b/>
          <w:bCs/>
          <w:color w:val="006699"/>
          <w:sz w:val="18"/>
          <w:szCs w:val="18"/>
          <w:bdr w:val="none" w:sz="0" w:space="0" w:color="auto" w:frame="1"/>
          <w:lang w:val="en-US" w:eastAsia="es-ES_tradnl"/>
        </w:rPr>
        <w:t>in</w:t>
      </w:r>
      <w:r w:rsidRPr="00353B93">
        <w:rPr>
          <w:rFonts w:ascii="Consolas" w:eastAsia="Times New Roman" w:hAnsi="Consolas" w:cs="Times New Roman"/>
          <w:color w:val="000000"/>
          <w:sz w:val="18"/>
          <w:szCs w:val="18"/>
          <w:bdr w:val="none" w:sz="0" w:space="0" w:color="auto" w:frame="1"/>
          <w:lang w:val="en-US" w:eastAsia="es-ES_tradnl"/>
        </w:rPr>
        <w:t> data]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b/>
          <w:bCs/>
          <w:color w:val="006699"/>
          <w:sz w:val="18"/>
          <w:szCs w:val="18"/>
          <w:bdr w:val="none" w:sz="0" w:space="0" w:color="auto" w:frame="1"/>
          <w:lang w:eastAsia="es-ES_tradnl"/>
        </w:rPr>
        <w:lastRenderedPageBreak/>
        <w:t>def</w:t>
      </w:r>
      <w:r w:rsidRPr="00353B93">
        <w:rPr>
          <w:rFonts w:ascii="Consolas" w:eastAsia="Times New Roman" w:hAnsi="Consolas" w:cs="Times New Roman"/>
          <w:color w:val="000000"/>
          <w:sz w:val="18"/>
          <w:szCs w:val="18"/>
          <w:bdr w:val="none" w:sz="0" w:space="0" w:color="auto" w:frame="1"/>
          <w:lang w:eastAsia="es-ES_tradnl"/>
        </w:rPr>
        <w:t> joiner(words):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b/>
          <w:bCs/>
          <w:color w:val="006699"/>
          <w:sz w:val="18"/>
          <w:szCs w:val="18"/>
          <w:bdr w:val="none" w:sz="0" w:space="0" w:color="auto" w:frame="1"/>
          <w:lang w:val="en-US" w:eastAsia="es-ES_tradnl"/>
        </w:rPr>
        <w:t>return</w:t>
      </w: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color w:val="0000FF"/>
          <w:sz w:val="18"/>
          <w:szCs w:val="18"/>
          <w:bdr w:val="none" w:sz="0" w:space="0" w:color="auto" w:frame="1"/>
          <w:lang w:val="en-US" w:eastAsia="es-ES_tradnl"/>
        </w:rPr>
        <w:t>" "</w:t>
      </w:r>
      <w:r w:rsidRPr="00353B93">
        <w:rPr>
          <w:rFonts w:ascii="Consolas" w:eastAsia="Times New Roman" w:hAnsi="Consolas" w:cs="Times New Roman"/>
          <w:color w:val="000000"/>
          <w:sz w:val="18"/>
          <w:szCs w:val="18"/>
          <w:bdr w:val="none" w:sz="0" w:space="0" w:color="auto" w:frame="1"/>
          <w:lang w:val="en-US" w:eastAsia="es-ES_tradnl"/>
        </w:rPr>
        <w:t>.join(word) </w:t>
      </w:r>
      <w:r w:rsidRPr="00353B93">
        <w:rPr>
          <w:rFonts w:ascii="Consolas" w:eastAsia="Times New Roman" w:hAnsi="Consolas" w:cs="Times New Roman"/>
          <w:b/>
          <w:bCs/>
          <w:color w:val="006699"/>
          <w:sz w:val="18"/>
          <w:szCs w:val="18"/>
          <w:bdr w:val="none" w:sz="0" w:space="0" w:color="auto" w:frame="1"/>
          <w:lang w:val="en-US" w:eastAsia="es-ES_tradnl"/>
        </w:rPr>
        <w:t>for</w:t>
      </w:r>
      <w:r w:rsidRPr="00353B93">
        <w:rPr>
          <w:rFonts w:ascii="Consolas" w:eastAsia="Times New Roman" w:hAnsi="Consolas" w:cs="Times New Roman"/>
          <w:color w:val="000000"/>
          <w:sz w:val="18"/>
          <w:szCs w:val="18"/>
          <w:bdr w:val="none" w:sz="0" w:space="0" w:color="auto" w:frame="1"/>
          <w:lang w:val="en-US" w:eastAsia="es-ES_tradnl"/>
        </w:rPr>
        <w:t> word </w:t>
      </w:r>
      <w:r w:rsidRPr="00353B93">
        <w:rPr>
          <w:rFonts w:ascii="Consolas" w:eastAsia="Times New Roman" w:hAnsi="Consolas" w:cs="Times New Roman"/>
          <w:b/>
          <w:bCs/>
          <w:color w:val="006699"/>
          <w:sz w:val="18"/>
          <w:szCs w:val="18"/>
          <w:bdr w:val="none" w:sz="0" w:space="0" w:color="auto" w:frame="1"/>
          <w:lang w:val="en-US" w:eastAsia="es-ES_tradnl"/>
        </w:rPr>
        <w:t>in</w:t>
      </w:r>
      <w:r w:rsidRPr="00353B93">
        <w:rPr>
          <w:rFonts w:ascii="Consolas" w:eastAsia="Times New Roman" w:hAnsi="Consolas" w:cs="Times New Roman"/>
          <w:color w:val="000000"/>
          <w:sz w:val="18"/>
          <w:szCs w:val="18"/>
          <w:bdr w:val="none" w:sz="0" w:space="0" w:color="auto" w:frame="1"/>
          <w:lang w:val="en-US" w:eastAsia="es-ES_tradnl"/>
        </w:rPr>
        <w:t> words]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b/>
          <w:bCs/>
          <w:color w:val="006699"/>
          <w:sz w:val="18"/>
          <w:szCs w:val="18"/>
          <w:bdr w:val="none" w:sz="0" w:space="0" w:color="auto" w:frame="1"/>
          <w:lang w:eastAsia="es-ES_tradnl"/>
        </w:rPr>
        <w:t>def</w:t>
      </w:r>
      <w:r w:rsidRPr="00353B93">
        <w:rPr>
          <w:rFonts w:ascii="Consolas" w:eastAsia="Times New Roman" w:hAnsi="Consolas" w:cs="Times New Roman"/>
          <w:color w:val="000000"/>
          <w:sz w:val="18"/>
          <w:szCs w:val="18"/>
          <w:bdr w:val="none" w:sz="0" w:space="0" w:color="auto" w:frame="1"/>
          <w:lang w:eastAsia="es-ES_tradnl"/>
        </w:rPr>
        <w:t> cleaning(words):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words = [re.sub(r</w:t>
      </w:r>
      <w:r w:rsidRPr="00353B93">
        <w:rPr>
          <w:rFonts w:ascii="Consolas" w:eastAsia="Times New Roman" w:hAnsi="Consolas" w:cs="Times New Roman"/>
          <w:color w:val="0000FF"/>
          <w:sz w:val="18"/>
          <w:szCs w:val="18"/>
          <w:bdr w:val="none" w:sz="0" w:space="0" w:color="auto" w:frame="1"/>
          <w:lang w:val="en-US" w:eastAsia="es-ES_tradnl"/>
        </w:rPr>
        <w:t>'&lt;.+?&gt;'</w:t>
      </w: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color w:val="0000FF"/>
          <w:sz w:val="18"/>
          <w:szCs w:val="18"/>
          <w:bdr w:val="none" w:sz="0" w:space="0" w:color="auto" w:frame="1"/>
          <w:lang w:val="en-US" w:eastAsia="es-ES_tradnl"/>
        </w:rPr>
        <w:t>''</w:t>
      </w:r>
      <w:r w:rsidRPr="00353B93">
        <w:rPr>
          <w:rFonts w:ascii="Consolas" w:eastAsia="Times New Roman" w:hAnsi="Consolas" w:cs="Times New Roman"/>
          <w:color w:val="000000"/>
          <w:sz w:val="18"/>
          <w:szCs w:val="18"/>
          <w:bdr w:val="none" w:sz="0" w:space="0" w:color="auto" w:frame="1"/>
          <w:lang w:val="en-US" w:eastAsia="es-ES_tradnl"/>
        </w:rPr>
        <w:t>, word) </w:t>
      </w:r>
      <w:r w:rsidRPr="00353B93">
        <w:rPr>
          <w:rFonts w:ascii="Consolas" w:eastAsia="Times New Roman" w:hAnsi="Consolas" w:cs="Times New Roman"/>
          <w:b/>
          <w:bCs/>
          <w:color w:val="006699"/>
          <w:sz w:val="18"/>
          <w:szCs w:val="18"/>
          <w:bdr w:val="none" w:sz="0" w:space="0" w:color="auto" w:frame="1"/>
          <w:lang w:val="en-US" w:eastAsia="es-ES_tradnl"/>
        </w:rPr>
        <w:t>for</w:t>
      </w:r>
      <w:r w:rsidRPr="00353B93">
        <w:rPr>
          <w:rFonts w:ascii="Consolas" w:eastAsia="Times New Roman" w:hAnsi="Consolas" w:cs="Times New Roman"/>
          <w:color w:val="000000"/>
          <w:sz w:val="18"/>
          <w:szCs w:val="18"/>
          <w:bdr w:val="none" w:sz="0" w:space="0" w:color="auto" w:frame="1"/>
          <w:lang w:val="en-US" w:eastAsia="es-ES_tradnl"/>
        </w:rPr>
        <w:t> word </w:t>
      </w:r>
      <w:r w:rsidRPr="00353B93">
        <w:rPr>
          <w:rFonts w:ascii="Consolas" w:eastAsia="Times New Roman" w:hAnsi="Consolas" w:cs="Times New Roman"/>
          <w:b/>
          <w:bCs/>
          <w:color w:val="006699"/>
          <w:sz w:val="18"/>
          <w:szCs w:val="18"/>
          <w:bdr w:val="none" w:sz="0" w:space="0" w:color="auto" w:frame="1"/>
          <w:lang w:val="en-US" w:eastAsia="es-ES_tradnl"/>
        </w:rPr>
        <w:t>in</w:t>
      </w:r>
      <w:r w:rsidRPr="00353B93">
        <w:rPr>
          <w:rFonts w:ascii="Consolas" w:eastAsia="Times New Roman" w:hAnsi="Consolas" w:cs="Times New Roman"/>
          <w:color w:val="000000"/>
          <w:sz w:val="18"/>
          <w:szCs w:val="18"/>
          <w:bdr w:val="none" w:sz="0" w:space="0" w:color="auto" w:frame="1"/>
          <w:lang w:val="en-US" w:eastAsia="es-ES_tradnl"/>
        </w:rPr>
        <w:t> words]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words = [re.sub(r</w:t>
      </w:r>
      <w:r w:rsidRPr="00353B93">
        <w:rPr>
          <w:rFonts w:ascii="Consolas" w:eastAsia="Times New Roman" w:hAnsi="Consolas" w:cs="Times New Roman"/>
          <w:color w:val="0000FF"/>
          <w:sz w:val="18"/>
          <w:szCs w:val="18"/>
          <w:bdr w:val="none" w:sz="0" w:space="0" w:color="auto" w:frame="1"/>
          <w:lang w:val="en-US" w:eastAsia="es-ES_tradnl"/>
        </w:rPr>
        <w:t>'\b\w{1}\b'</w:t>
      </w: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color w:val="0000FF"/>
          <w:sz w:val="18"/>
          <w:szCs w:val="18"/>
          <w:bdr w:val="none" w:sz="0" w:space="0" w:color="auto" w:frame="1"/>
          <w:lang w:val="en-US" w:eastAsia="es-ES_tradnl"/>
        </w:rPr>
        <w:t>''</w:t>
      </w:r>
      <w:r w:rsidRPr="00353B93">
        <w:rPr>
          <w:rFonts w:ascii="Consolas" w:eastAsia="Times New Roman" w:hAnsi="Consolas" w:cs="Times New Roman"/>
          <w:color w:val="000000"/>
          <w:sz w:val="18"/>
          <w:szCs w:val="18"/>
          <w:bdr w:val="none" w:sz="0" w:space="0" w:color="auto" w:frame="1"/>
          <w:lang w:val="en-US" w:eastAsia="es-ES_tradnl"/>
        </w:rPr>
        <w:t>, word) </w:t>
      </w:r>
      <w:r w:rsidRPr="00353B93">
        <w:rPr>
          <w:rFonts w:ascii="Consolas" w:eastAsia="Times New Roman" w:hAnsi="Consolas" w:cs="Times New Roman"/>
          <w:b/>
          <w:bCs/>
          <w:color w:val="006699"/>
          <w:sz w:val="18"/>
          <w:szCs w:val="18"/>
          <w:bdr w:val="none" w:sz="0" w:space="0" w:color="auto" w:frame="1"/>
          <w:lang w:val="en-US" w:eastAsia="es-ES_tradnl"/>
        </w:rPr>
        <w:t>for</w:t>
      </w:r>
      <w:r w:rsidRPr="00353B93">
        <w:rPr>
          <w:rFonts w:ascii="Consolas" w:eastAsia="Times New Roman" w:hAnsi="Consolas" w:cs="Times New Roman"/>
          <w:color w:val="000000"/>
          <w:sz w:val="18"/>
          <w:szCs w:val="18"/>
          <w:bdr w:val="none" w:sz="0" w:space="0" w:color="auto" w:frame="1"/>
          <w:lang w:val="en-US" w:eastAsia="es-ES_tradnl"/>
        </w:rPr>
        <w:t> word </w:t>
      </w:r>
      <w:r w:rsidRPr="00353B93">
        <w:rPr>
          <w:rFonts w:ascii="Consolas" w:eastAsia="Times New Roman" w:hAnsi="Consolas" w:cs="Times New Roman"/>
          <w:b/>
          <w:bCs/>
          <w:color w:val="006699"/>
          <w:sz w:val="18"/>
          <w:szCs w:val="18"/>
          <w:bdr w:val="none" w:sz="0" w:space="0" w:color="auto" w:frame="1"/>
          <w:lang w:val="en-US" w:eastAsia="es-ES_tradnl"/>
        </w:rPr>
        <w:t>in</w:t>
      </w:r>
      <w:r w:rsidRPr="00353B93">
        <w:rPr>
          <w:rFonts w:ascii="Consolas" w:eastAsia="Times New Roman" w:hAnsi="Consolas" w:cs="Times New Roman"/>
          <w:color w:val="000000"/>
          <w:sz w:val="18"/>
          <w:szCs w:val="18"/>
          <w:bdr w:val="none" w:sz="0" w:space="0" w:color="auto" w:frame="1"/>
          <w:lang w:val="en-US" w:eastAsia="es-ES_tradnl"/>
        </w:rPr>
        <w:t> words] </w:t>
      </w:r>
      <w:r w:rsidRPr="00353B93">
        <w:rPr>
          <w:rFonts w:ascii="Consolas" w:eastAsia="Times New Roman" w:hAnsi="Consolas" w:cs="Times New Roman"/>
          <w:color w:val="008200"/>
          <w:sz w:val="18"/>
          <w:szCs w:val="18"/>
          <w:bdr w:val="none" w:sz="0" w:space="0" w:color="auto" w:frame="1"/>
          <w:lang w:val="en-US" w:eastAsia="es-ES_tradnl"/>
        </w:rPr>
        <w:t>## remove letters alone</w:t>
      </w: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words = [lines.replace(</w:t>
      </w:r>
      <w:r w:rsidRPr="00353B93">
        <w:rPr>
          <w:rFonts w:ascii="Consolas" w:eastAsia="Times New Roman" w:hAnsi="Consolas" w:cs="Times New Roman"/>
          <w:color w:val="0000FF"/>
          <w:sz w:val="18"/>
          <w:szCs w:val="18"/>
          <w:bdr w:val="none" w:sz="0" w:space="0" w:color="auto" w:frame="1"/>
          <w:lang w:val="en-US" w:eastAsia="es-ES_tradnl"/>
        </w:rPr>
        <w:t>"\r"</w:t>
      </w: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b/>
          <w:bCs/>
          <w:color w:val="006699"/>
          <w:sz w:val="18"/>
          <w:szCs w:val="18"/>
          <w:bdr w:val="none" w:sz="0" w:space="0" w:color="auto" w:frame="1"/>
          <w:lang w:val="en-US" w:eastAsia="es-ES_tradnl"/>
        </w:rPr>
        <w:t>for</w:t>
      </w:r>
      <w:r w:rsidRPr="00353B93">
        <w:rPr>
          <w:rFonts w:ascii="Consolas" w:eastAsia="Times New Roman" w:hAnsi="Consolas" w:cs="Times New Roman"/>
          <w:color w:val="000000"/>
          <w:sz w:val="18"/>
          <w:szCs w:val="18"/>
          <w:bdr w:val="none" w:sz="0" w:space="0" w:color="auto" w:frame="1"/>
          <w:lang w:val="en-US" w:eastAsia="es-ES_tradnl"/>
        </w:rPr>
        <w:t> lines </w:t>
      </w:r>
      <w:r w:rsidRPr="00353B93">
        <w:rPr>
          <w:rFonts w:ascii="Consolas" w:eastAsia="Times New Roman" w:hAnsi="Consolas" w:cs="Times New Roman"/>
          <w:b/>
          <w:bCs/>
          <w:color w:val="006699"/>
          <w:sz w:val="18"/>
          <w:szCs w:val="18"/>
          <w:bdr w:val="none" w:sz="0" w:space="0" w:color="auto" w:frame="1"/>
          <w:lang w:val="en-US" w:eastAsia="es-ES_tradnl"/>
        </w:rPr>
        <w:t>in</w:t>
      </w:r>
      <w:r w:rsidRPr="00353B93">
        <w:rPr>
          <w:rFonts w:ascii="Consolas" w:eastAsia="Times New Roman" w:hAnsi="Consolas" w:cs="Times New Roman"/>
          <w:color w:val="000000"/>
          <w:sz w:val="18"/>
          <w:szCs w:val="18"/>
          <w:bdr w:val="none" w:sz="0" w:space="0" w:color="auto" w:frame="1"/>
          <w:lang w:val="en-US" w:eastAsia="es-ES_tradnl"/>
        </w:rPr>
        <w:t> words]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words = [lines.replace(</w:t>
      </w:r>
      <w:r w:rsidRPr="00353B93">
        <w:rPr>
          <w:rFonts w:ascii="Consolas" w:eastAsia="Times New Roman" w:hAnsi="Consolas" w:cs="Times New Roman"/>
          <w:color w:val="0000FF"/>
          <w:sz w:val="18"/>
          <w:szCs w:val="18"/>
          <w:bdr w:val="none" w:sz="0" w:space="0" w:color="auto" w:frame="1"/>
          <w:lang w:val="en-US" w:eastAsia="es-ES_tradnl"/>
        </w:rPr>
        <w:t>"\n"</w:t>
      </w: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b/>
          <w:bCs/>
          <w:color w:val="006699"/>
          <w:sz w:val="18"/>
          <w:szCs w:val="18"/>
          <w:bdr w:val="none" w:sz="0" w:space="0" w:color="auto" w:frame="1"/>
          <w:lang w:val="en-US" w:eastAsia="es-ES_tradnl"/>
        </w:rPr>
        <w:t>for</w:t>
      </w:r>
      <w:r w:rsidRPr="00353B93">
        <w:rPr>
          <w:rFonts w:ascii="Consolas" w:eastAsia="Times New Roman" w:hAnsi="Consolas" w:cs="Times New Roman"/>
          <w:color w:val="000000"/>
          <w:sz w:val="18"/>
          <w:szCs w:val="18"/>
          <w:bdr w:val="none" w:sz="0" w:space="0" w:color="auto" w:frame="1"/>
          <w:lang w:val="en-US" w:eastAsia="es-ES_tradnl"/>
        </w:rPr>
        <w:t> lines </w:t>
      </w:r>
      <w:r w:rsidRPr="00353B93">
        <w:rPr>
          <w:rFonts w:ascii="Consolas" w:eastAsia="Times New Roman" w:hAnsi="Consolas" w:cs="Times New Roman"/>
          <w:b/>
          <w:bCs/>
          <w:color w:val="006699"/>
          <w:sz w:val="18"/>
          <w:szCs w:val="18"/>
          <w:bdr w:val="none" w:sz="0" w:space="0" w:color="auto" w:frame="1"/>
          <w:lang w:val="en-US" w:eastAsia="es-ES_tradnl"/>
        </w:rPr>
        <w:t>in</w:t>
      </w:r>
      <w:r w:rsidRPr="00353B93">
        <w:rPr>
          <w:rFonts w:ascii="Consolas" w:eastAsia="Times New Roman" w:hAnsi="Consolas" w:cs="Times New Roman"/>
          <w:color w:val="000000"/>
          <w:sz w:val="18"/>
          <w:szCs w:val="18"/>
          <w:bdr w:val="none" w:sz="0" w:space="0" w:color="auto" w:frame="1"/>
          <w:lang w:val="en-US" w:eastAsia="es-ES_tradnl"/>
        </w:rPr>
        <w:t> words]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b/>
          <w:bCs/>
          <w:color w:val="006699"/>
          <w:sz w:val="18"/>
          <w:szCs w:val="18"/>
          <w:bdr w:val="none" w:sz="0" w:space="0" w:color="auto" w:frame="1"/>
          <w:lang w:eastAsia="es-ES_tradnl"/>
        </w:rPr>
        <w:t>return</w:t>
      </w:r>
      <w:r w:rsidRPr="00353B93">
        <w:rPr>
          <w:rFonts w:ascii="Consolas" w:eastAsia="Times New Roman" w:hAnsi="Consolas" w:cs="Times New Roman"/>
          <w:color w:val="000000"/>
          <w:sz w:val="18"/>
          <w:szCs w:val="18"/>
          <w:bdr w:val="none" w:sz="0" w:space="0" w:color="auto" w:frame="1"/>
          <w:lang w:eastAsia="es-ES_tradnl"/>
        </w:rPr>
        <w:t> words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b/>
          <w:bCs/>
          <w:color w:val="006699"/>
          <w:sz w:val="18"/>
          <w:szCs w:val="18"/>
          <w:bdr w:val="none" w:sz="0" w:space="0" w:color="auto" w:frame="1"/>
          <w:lang w:eastAsia="es-ES_tradnl"/>
        </w:rPr>
        <w:t>def</w:t>
      </w:r>
      <w:r w:rsidRPr="00353B93">
        <w:rPr>
          <w:rFonts w:ascii="Consolas" w:eastAsia="Times New Roman" w:hAnsi="Consolas" w:cs="Times New Roman"/>
          <w:color w:val="000000"/>
          <w:sz w:val="18"/>
          <w:szCs w:val="18"/>
          <w:bdr w:val="none" w:sz="0" w:space="0" w:color="auto" w:frame="1"/>
          <w:lang w:eastAsia="es-ES_tradnl"/>
        </w:rPr>
        <w:t> processdata(functions):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color w:val="008200"/>
          <w:sz w:val="18"/>
          <w:szCs w:val="18"/>
          <w:bdr w:val="none" w:sz="0" w:space="0" w:color="auto" w:frame="1"/>
          <w:lang w:val="en-US" w:eastAsia="es-ES_tradnl"/>
        </w:rPr>
        <w:t>#functionList = [remove_nonalphanum, tokenize, lowercase, stoppingwords, WordCorrections,checkLanguage ,stemming , joiner]</w:t>
      </w: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functionList = [tokenize, lowercase, stoppingwords, stemming , joiner, cleaning, WordCorrections]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b/>
          <w:bCs/>
          <w:color w:val="006699"/>
          <w:sz w:val="18"/>
          <w:szCs w:val="18"/>
          <w:bdr w:val="none" w:sz="0" w:space="0" w:color="auto" w:frame="1"/>
          <w:lang w:eastAsia="es-ES_tradnl"/>
        </w:rPr>
        <w:t>for</w:t>
      </w:r>
      <w:r w:rsidRPr="00353B93">
        <w:rPr>
          <w:rFonts w:ascii="Consolas" w:eastAsia="Times New Roman" w:hAnsi="Consolas" w:cs="Times New Roman"/>
          <w:color w:val="000000"/>
          <w:sz w:val="18"/>
          <w:szCs w:val="18"/>
          <w:bdr w:val="none" w:sz="0" w:space="0" w:color="auto" w:frame="1"/>
          <w:lang w:eastAsia="es-ES_tradnl"/>
        </w:rPr>
        <w:t> function </w:t>
      </w:r>
      <w:r w:rsidRPr="00353B93">
        <w:rPr>
          <w:rFonts w:ascii="Consolas" w:eastAsia="Times New Roman" w:hAnsi="Consolas" w:cs="Times New Roman"/>
          <w:b/>
          <w:bCs/>
          <w:color w:val="006699"/>
          <w:sz w:val="18"/>
          <w:szCs w:val="18"/>
          <w:bdr w:val="none" w:sz="0" w:space="0" w:color="auto" w:frame="1"/>
          <w:lang w:eastAsia="es-ES_tradnl"/>
        </w:rPr>
        <w:t>in</w:t>
      </w:r>
      <w:r w:rsidRPr="00353B93">
        <w:rPr>
          <w:rFonts w:ascii="Consolas" w:eastAsia="Times New Roman" w:hAnsi="Consolas" w:cs="Times New Roman"/>
          <w:color w:val="000000"/>
          <w:sz w:val="18"/>
          <w:szCs w:val="18"/>
          <w:bdr w:val="none" w:sz="0" w:space="0" w:color="auto" w:frame="1"/>
          <w:lang w:eastAsia="es-ES_tradnl"/>
        </w:rPr>
        <w:t> functionList: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functions = function(functions)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r w:rsidRPr="00353B93">
        <w:rPr>
          <w:rFonts w:ascii="Consolas" w:eastAsia="Times New Roman" w:hAnsi="Consolas" w:cs="Times New Roman"/>
          <w:b/>
          <w:bCs/>
          <w:color w:val="006699"/>
          <w:sz w:val="18"/>
          <w:szCs w:val="18"/>
          <w:bdr w:val="none" w:sz="0" w:space="0" w:color="auto" w:frame="1"/>
          <w:lang w:eastAsia="es-ES_tradnl"/>
        </w:rPr>
        <w:t>return</w:t>
      </w:r>
      <w:r w:rsidRPr="00353B93">
        <w:rPr>
          <w:rFonts w:ascii="Consolas" w:eastAsia="Times New Roman" w:hAnsi="Consolas" w:cs="Times New Roman"/>
          <w:color w:val="000000"/>
          <w:sz w:val="18"/>
          <w:szCs w:val="18"/>
          <w:bdr w:val="none" w:sz="0" w:space="0" w:color="auto" w:frame="1"/>
          <w:lang w:eastAsia="es-ES_tradnl"/>
        </w:rPr>
        <w:t> functions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8200"/>
          <w:sz w:val="18"/>
          <w:szCs w:val="18"/>
          <w:bdr w:val="none" w:sz="0" w:space="0" w:color="auto" w:frame="1"/>
          <w:lang w:eastAsia="es-ES_tradnl"/>
        </w:rPr>
        <w:t>#####################################################################</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8200"/>
          <w:sz w:val="18"/>
          <w:szCs w:val="18"/>
          <w:bdr w:val="none" w:sz="0" w:space="0" w:color="auto" w:frame="1"/>
          <w:lang w:eastAsia="es-ES_tradnl"/>
        </w:rPr>
        <w:t>########################################################################3</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8200"/>
          <w:sz w:val="18"/>
          <w:szCs w:val="18"/>
          <w:bdr w:val="none" w:sz="0" w:space="0" w:color="auto" w:frame="1"/>
          <w:lang w:eastAsia="es-ES_tradnl"/>
        </w:rPr>
        <w:t>## Tfidf implementation of the Searcher</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8200"/>
          <w:sz w:val="18"/>
          <w:szCs w:val="18"/>
          <w:bdr w:val="none" w:sz="0" w:space="0" w:color="auto" w:frame="1"/>
          <w:lang w:eastAsia="es-ES_tradnl"/>
        </w:rPr>
        <w:t>###############################################################   </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b/>
          <w:bCs/>
          <w:color w:val="006699"/>
          <w:sz w:val="18"/>
          <w:szCs w:val="18"/>
          <w:bdr w:val="none" w:sz="0" w:space="0" w:color="auto" w:frame="1"/>
          <w:lang w:eastAsia="es-ES_tradnl"/>
        </w:rPr>
        <w:t>def</w:t>
      </w:r>
      <w:r w:rsidRPr="00353B93">
        <w:rPr>
          <w:rFonts w:ascii="Consolas" w:eastAsia="Times New Roman" w:hAnsi="Consolas" w:cs="Times New Roman"/>
          <w:color w:val="000000"/>
          <w:sz w:val="18"/>
          <w:szCs w:val="18"/>
          <w:bdr w:val="none" w:sz="0" w:space="0" w:color="auto" w:frame="1"/>
          <w:lang w:eastAsia="es-ES_tradnl"/>
        </w:rPr>
        <w:t> tf(documents):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WordList =[]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color w:val="008200"/>
          <w:sz w:val="18"/>
          <w:szCs w:val="18"/>
          <w:bdr w:val="none" w:sz="0" w:space="0" w:color="auto" w:frame="1"/>
          <w:lang w:val="en-US" w:eastAsia="es-ES_tradnl"/>
        </w:rPr>
        <w:t>##Creating the list of words of all documents being WordList</w:t>
      </w: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b/>
          <w:bCs/>
          <w:color w:val="006699"/>
          <w:sz w:val="18"/>
          <w:szCs w:val="18"/>
          <w:bdr w:val="none" w:sz="0" w:space="0" w:color="auto" w:frame="1"/>
          <w:lang w:eastAsia="es-ES_tradnl"/>
        </w:rPr>
        <w:t>for</w:t>
      </w:r>
      <w:r w:rsidRPr="00353B93">
        <w:rPr>
          <w:rFonts w:ascii="Consolas" w:eastAsia="Times New Roman" w:hAnsi="Consolas" w:cs="Times New Roman"/>
          <w:color w:val="000000"/>
          <w:sz w:val="18"/>
          <w:szCs w:val="18"/>
          <w:bdr w:val="none" w:sz="0" w:space="0" w:color="auto" w:frame="1"/>
          <w:lang w:eastAsia="es-ES_tradnl"/>
        </w:rPr>
        <w:t> document </w:t>
      </w:r>
      <w:r w:rsidRPr="00353B93">
        <w:rPr>
          <w:rFonts w:ascii="Consolas" w:eastAsia="Times New Roman" w:hAnsi="Consolas" w:cs="Times New Roman"/>
          <w:b/>
          <w:bCs/>
          <w:color w:val="006699"/>
          <w:sz w:val="18"/>
          <w:szCs w:val="18"/>
          <w:bdr w:val="none" w:sz="0" w:space="0" w:color="auto" w:frame="1"/>
          <w:lang w:eastAsia="es-ES_tradnl"/>
        </w:rPr>
        <w:t>in</w:t>
      </w:r>
      <w:r w:rsidRPr="00353B93">
        <w:rPr>
          <w:rFonts w:ascii="Consolas" w:eastAsia="Times New Roman" w:hAnsi="Consolas" w:cs="Times New Roman"/>
          <w:color w:val="000000"/>
          <w:sz w:val="18"/>
          <w:szCs w:val="18"/>
          <w:bdr w:val="none" w:sz="0" w:space="0" w:color="auto" w:frame="1"/>
          <w:lang w:eastAsia="es-ES_tradnl"/>
        </w:rPr>
        <w:t> documents: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splitWords = document.split(</w:t>
      </w:r>
      <w:r w:rsidRPr="00353B93">
        <w:rPr>
          <w:rFonts w:ascii="Consolas" w:eastAsia="Times New Roman" w:hAnsi="Consolas" w:cs="Times New Roman"/>
          <w:color w:val="0000FF"/>
          <w:sz w:val="18"/>
          <w:szCs w:val="18"/>
          <w:bdr w:val="none" w:sz="0" w:space="0" w:color="auto" w:frame="1"/>
          <w:lang w:eastAsia="es-ES_tradnl"/>
        </w:rPr>
        <w:t>" "</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r w:rsidRPr="00353B93">
        <w:rPr>
          <w:rFonts w:ascii="Consolas" w:eastAsia="Times New Roman" w:hAnsi="Consolas" w:cs="Times New Roman"/>
          <w:b/>
          <w:bCs/>
          <w:color w:val="006699"/>
          <w:sz w:val="18"/>
          <w:szCs w:val="18"/>
          <w:bdr w:val="none" w:sz="0" w:space="0" w:color="auto" w:frame="1"/>
          <w:lang w:eastAsia="es-ES_tradnl"/>
        </w:rPr>
        <w:t>for</w:t>
      </w:r>
      <w:r w:rsidRPr="00353B93">
        <w:rPr>
          <w:rFonts w:ascii="Consolas" w:eastAsia="Times New Roman" w:hAnsi="Consolas" w:cs="Times New Roman"/>
          <w:color w:val="000000"/>
          <w:sz w:val="18"/>
          <w:szCs w:val="18"/>
          <w:bdr w:val="none" w:sz="0" w:space="0" w:color="auto" w:frame="1"/>
          <w:lang w:eastAsia="es-ES_tradnl"/>
        </w:rPr>
        <w:t> Word </w:t>
      </w:r>
      <w:r w:rsidRPr="00353B93">
        <w:rPr>
          <w:rFonts w:ascii="Consolas" w:eastAsia="Times New Roman" w:hAnsi="Consolas" w:cs="Times New Roman"/>
          <w:b/>
          <w:bCs/>
          <w:color w:val="006699"/>
          <w:sz w:val="18"/>
          <w:szCs w:val="18"/>
          <w:bdr w:val="none" w:sz="0" w:space="0" w:color="auto" w:frame="1"/>
          <w:lang w:eastAsia="es-ES_tradnl"/>
        </w:rPr>
        <w:t>in</w:t>
      </w:r>
      <w:r w:rsidRPr="00353B93">
        <w:rPr>
          <w:rFonts w:ascii="Consolas" w:eastAsia="Times New Roman" w:hAnsi="Consolas" w:cs="Times New Roman"/>
          <w:color w:val="000000"/>
          <w:sz w:val="18"/>
          <w:szCs w:val="18"/>
          <w:bdr w:val="none" w:sz="0" w:space="0" w:color="auto" w:frame="1"/>
          <w:lang w:eastAsia="es-ES_tradnl"/>
        </w:rPr>
        <w:t> splitWords: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b/>
          <w:bCs/>
          <w:color w:val="006699"/>
          <w:sz w:val="18"/>
          <w:szCs w:val="18"/>
          <w:bdr w:val="none" w:sz="0" w:space="0" w:color="auto" w:frame="1"/>
          <w:lang w:val="en-US" w:eastAsia="es-ES_tradnl"/>
        </w:rPr>
        <w:t>if</w:t>
      </w:r>
      <w:r w:rsidRPr="00353B93">
        <w:rPr>
          <w:rFonts w:ascii="Consolas" w:eastAsia="Times New Roman" w:hAnsi="Consolas" w:cs="Times New Roman"/>
          <w:color w:val="000000"/>
          <w:sz w:val="18"/>
          <w:szCs w:val="18"/>
          <w:bdr w:val="none" w:sz="0" w:space="0" w:color="auto" w:frame="1"/>
          <w:lang w:val="en-US" w:eastAsia="es-ES_tradnl"/>
        </w:rPr>
        <w:t> Word </w:t>
      </w:r>
      <w:r w:rsidRPr="00353B93">
        <w:rPr>
          <w:rFonts w:ascii="Consolas" w:eastAsia="Times New Roman" w:hAnsi="Consolas" w:cs="Times New Roman"/>
          <w:b/>
          <w:bCs/>
          <w:color w:val="006699"/>
          <w:sz w:val="18"/>
          <w:szCs w:val="18"/>
          <w:bdr w:val="none" w:sz="0" w:space="0" w:color="auto" w:frame="1"/>
          <w:lang w:val="en-US" w:eastAsia="es-ES_tradnl"/>
        </w:rPr>
        <w:t>not</w:t>
      </w: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b/>
          <w:bCs/>
          <w:color w:val="006699"/>
          <w:sz w:val="18"/>
          <w:szCs w:val="18"/>
          <w:bdr w:val="none" w:sz="0" w:space="0" w:color="auto" w:frame="1"/>
          <w:lang w:val="en-US" w:eastAsia="es-ES_tradnl"/>
        </w:rPr>
        <w:t>in</w:t>
      </w:r>
      <w:r w:rsidRPr="00353B93">
        <w:rPr>
          <w:rFonts w:ascii="Consolas" w:eastAsia="Times New Roman" w:hAnsi="Consolas" w:cs="Times New Roman"/>
          <w:color w:val="000000"/>
          <w:sz w:val="18"/>
          <w:szCs w:val="18"/>
          <w:bdr w:val="none" w:sz="0" w:space="0" w:color="auto" w:frame="1"/>
          <w:lang w:val="en-US" w:eastAsia="es-ES_tradnl"/>
        </w:rPr>
        <w:t> WordList: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color w:val="000000"/>
          <w:sz w:val="18"/>
          <w:szCs w:val="18"/>
          <w:bdr w:val="none" w:sz="0" w:space="0" w:color="auto" w:frame="1"/>
          <w:lang w:eastAsia="es-ES_tradnl"/>
        </w:rPr>
        <w:t>WordList.append(Word)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color w:val="008200"/>
          <w:sz w:val="18"/>
          <w:szCs w:val="18"/>
          <w:bdr w:val="none" w:sz="0" w:space="0" w:color="auto" w:frame="1"/>
          <w:lang w:val="en-US" w:eastAsia="es-ES_tradnl"/>
        </w:rPr>
        <w:t>##Matrix with colnames(Documents), rownames = Words            </w:t>
      </w: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tfperdoc = np.zeros([len(WordList), len(documents)])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b/>
          <w:bCs/>
          <w:color w:val="006699"/>
          <w:sz w:val="18"/>
          <w:szCs w:val="18"/>
          <w:bdr w:val="none" w:sz="0" w:space="0" w:color="auto" w:frame="1"/>
          <w:lang w:val="en-US" w:eastAsia="es-ES_tradnl"/>
        </w:rPr>
        <w:t>for</w:t>
      </w:r>
      <w:r w:rsidRPr="00353B93">
        <w:rPr>
          <w:rFonts w:ascii="Consolas" w:eastAsia="Times New Roman" w:hAnsi="Consolas" w:cs="Times New Roman"/>
          <w:color w:val="000000"/>
          <w:sz w:val="18"/>
          <w:szCs w:val="18"/>
          <w:bdr w:val="none" w:sz="0" w:space="0" w:color="auto" w:frame="1"/>
          <w:lang w:val="en-US" w:eastAsia="es-ES_tradnl"/>
        </w:rPr>
        <w:t> i </w:t>
      </w:r>
      <w:r w:rsidRPr="00353B93">
        <w:rPr>
          <w:rFonts w:ascii="Consolas" w:eastAsia="Times New Roman" w:hAnsi="Consolas" w:cs="Times New Roman"/>
          <w:b/>
          <w:bCs/>
          <w:color w:val="006699"/>
          <w:sz w:val="18"/>
          <w:szCs w:val="18"/>
          <w:bdr w:val="none" w:sz="0" w:space="0" w:color="auto" w:frame="1"/>
          <w:lang w:val="en-US" w:eastAsia="es-ES_tradnl"/>
        </w:rPr>
        <w:t>in</w:t>
      </w:r>
      <w:r w:rsidRPr="00353B93">
        <w:rPr>
          <w:rFonts w:ascii="Consolas" w:eastAsia="Times New Roman" w:hAnsi="Consolas" w:cs="Times New Roman"/>
          <w:color w:val="000000"/>
          <w:sz w:val="18"/>
          <w:szCs w:val="18"/>
          <w:bdr w:val="none" w:sz="0" w:space="0" w:color="auto" w:frame="1"/>
          <w:lang w:val="en-US" w:eastAsia="es-ES_tradnl"/>
        </w:rPr>
        <w:t> range(len(documents)): </w:t>
      </w:r>
      <w:r w:rsidRPr="00353B93">
        <w:rPr>
          <w:rFonts w:ascii="Consolas" w:eastAsia="Times New Roman" w:hAnsi="Consolas" w:cs="Times New Roman"/>
          <w:color w:val="008200"/>
          <w:sz w:val="18"/>
          <w:szCs w:val="18"/>
          <w:bdr w:val="none" w:sz="0" w:space="0" w:color="auto" w:frame="1"/>
          <w:lang w:val="en-US" w:eastAsia="es-ES_tradnl"/>
        </w:rPr>
        <w:t>#### CHange from here</w:t>
      </w: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color w:val="000000"/>
          <w:sz w:val="18"/>
          <w:szCs w:val="18"/>
          <w:bdr w:val="none" w:sz="0" w:space="0" w:color="auto" w:frame="1"/>
          <w:lang w:eastAsia="es-ES_tradnl"/>
        </w:rPr>
        <w:t>splitWords = documents[i].split(</w:t>
      </w:r>
      <w:r w:rsidRPr="00353B93">
        <w:rPr>
          <w:rFonts w:ascii="Consolas" w:eastAsia="Times New Roman" w:hAnsi="Consolas" w:cs="Times New Roman"/>
          <w:color w:val="0000FF"/>
          <w:sz w:val="18"/>
          <w:szCs w:val="18"/>
          <w:bdr w:val="none" w:sz="0" w:space="0" w:color="auto" w:frame="1"/>
          <w:lang w:eastAsia="es-ES_tradnl"/>
        </w:rPr>
        <w:t>" "</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r w:rsidRPr="00353B93">
        <w:rPr>
          <w:rFonts w:ascii="Consolas" w:eastAsia="Times New Roman" w:hAnsi="Consolas" w:cs="Times New Roman"/>
          <w:b/>
          <w:bCs/>
          <w:color w:val="006699"/>
          <w:sz w:val="18"/>
          <w:szCs w:val="18"/>
          <w:bdr w:val="none" w:sz="0" w:space="0" w:color="auto" w:frame="1"/>
          <w:lang w:eastAsia="es-ES_tradnl"/>
        </w:rPr>
        <w:t>for</w:t>
      </w:r>
      <w:r w:rsidRPr="00353B93">
        <w:rPr>
          <w:rFonts w:ascii="Consolas" w:eastAsia="Times New Roman" w:hAnsi="Consolas" w:cs="Times New Roman"/>
          <w:color w:val="000000"/>
          <w:sz w:val="18"/>
          <w:szCs w:val="18"/>
          <w:bdr w:val="none" w:sz="0" w:space="0" w:color="auto" w:frame="1"/>
          <w:lang w:eastAsia="es-ES_tradnl"/>
        </w:rPr>
        <w:t> Word </w:t>
      </w:r>
      <w:r w:rsidRPr="00353B93">
        <w:rPr>
          <w:rFonts w:ascii="Consolas" w:eastAsia="Times New Roman" w:hAnsi="Consolas" w:cs="Times New Roman"/>
          <w:b/>
          <w:bCs/>
          <w:color w:val="006699"/>
          <w:sz w:val="18"/>
          <w:szCs w:val="18"/>
          <w:bdr w:val="none" w:sz="0" w:space="0" w:color="auto" w:frame="1"/>
          <w:lang w:eastAsia="es-ES_tradnl"/>
        </w:rPr>
        <w:t>in</w:t>
      </w:r>
      <w:r w:rsidRPr="00353B93">
        <w:rPr>
          <w:rFonts w:ascii="Consolas" w:eastAsia="Times New Roman" w:hAnsi="Consolas" w:cs="Times New Roman"/>
          <w:color w:val="000000"/>
          <w:sz w:val="18"/>
          <w:szCs w:val="18"/>
          <w:bdr w:val="none" w:sz="0" w:space="0" w:color="auto" w:frame="1"/>
          <w:lang w:eastAsia="es-ES_tradnl"/>
        </w:rPr>
        <w:t> splitWords: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tfperdoc[WordList.index(Word), i] +=1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color w:val="008200"/>
          <w:sz w:val="18"/>
          <w:szCs w:val="18"/>
          <w:bdr w:val="none" w:sz="0" w:space="0" w:color="auto" w:frame="1"/>
          <w:lang w:val="en-US" w:eastAsia="es-ES_tradnl"/>
        </w:rPr>
        <w:t>##Dividing by the Columnsum and then divide by the larger term in the column</w:t>
      </w: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b/>
          <w:bCs/>
          <w:color w:val="006699"/>
          <w:sz w:val="18"/>
          <w:szCs w:val="18"/>
          <w:bdr w:val="none" w:sz="0" w:space="0" w:color="auto" w:frame="1"/>
          <w:lang w:val="en-US" w:eastAsia="es-ES_tradnl"/>
        </w:rPr>
        <w:t>for</w:t>
      </w:r>
      <w:r w:rsidRPr="00353B93">
        <w:rPr>
          <w:rFonts w:ascii="Consolas" w:eastAsia="Times New Roman" w:hAnsi="Consolas" w:cs="Times New Roman"/>
          <w:color w:val="000000"/>
          <w:sz w:val="18"/>
          <w:szCs w:val="18"/>
          <w:bdr w:val="none" w:sz="0" w:space="0" w:color="auto" w:frame="1"/>
          <w:lang w:val="en-US" w:eastAsia="es-ES_tradnl"/>
        </w:rPr>
        <w:t> column </w:t>
      </w:r>
      <w:r w:rsidRPr="00353B93">
        <w:rPr>
          <w:rFonts w:ascii="Consolas" w:eastAsia="Times New Roman" w:hAnsi="Consolas" w:cs="Times New Roman"/>
          <w:b/>
          <w:bCs/>
          <w:color w:val="006699"/>
          <w:sz w:val="18"/>
          <w:szCs w:val="18"/>
          <w:bdr w:val="none" w:sz="0" w:space="0" w:color="auto" w:frame="1"/>
          <w:lang w:val="en-US" w:eastAsia="es-ES_tradnl"/>
        </w:rPr>
        <w:t>in</w:t>
      </w:r>
      <w:r w:rsidRPr="00353B93">
        <w:rPr>
          <w:rFonts w:ascii="Consolas" w:eastAsia="Times New Roman" w:hAnsi="Consolas" w:cs="Times New Roman"/>
          <w:color w:val="000000"/>
          <w:sz w:val="18"/>
          <w:szCs w:val="18"/>
          <w:bdr w:val="none" w:sz="0" w:space="0" w:color="auto" w:frame="1"/>
          <w:lang w:val="en-US" w:eastAsia="es-ES_tradnl"/>
        </w:rPr>
        <w:t> range(len(documents)):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color w:val="000000"/>
          <w:sz w:val="18"/>
          <w:szCs w:val="18"/>
          <w:bdr w:val="none" w:sz="0" w:space="0" w:color="auto" w:frame="1"/>
          <w:lang w:eastAsia="es-ES_tradnl"/>
        </w:rPr>
        <w:t>tfperdoc [:,column] = tfperdoc [:,column]/np.sum(tfperdoc [:,column])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tfperdoc [:,column] = tfperdoc [:,column]/np.amax(tfperdoc [:,column])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r w:rsidRPr="00353B93">
        <w:rPr>
          <w:rFonts w:ascii="Consolas" w:eastAsia="Times New Roman" w:hAnsi="Consolas" w:cs="Times New Roman"/>
          <w:color w:val="008200"/>
          <w:sz w:val="18"/>
          <w:szCs w:val="18"/>
          <w:bdr w:val="none" w:sz="0" w:space="0" w:color="auto" w:frame="1"/>
          <w:lang w:eastAsia="es-ES_tradnl"/>
        </w:rPr>
        <w:t>###Giving more importance to words</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r w:rsidRPr="00353B93">
        <w:rPr>
          <w:rFonts w:ascii="Consolas" w:eastAsia="Times New Roman" w:hAnsi="Consolas" w:cs="Times New Roman"/>
          <w:b/>
          <w:bCs/>
          <w:color w:val="006699"/>
          <w:sz w:val="18"/>
          <w:szCs w:val="18"/>
          <w:bdr w:val="none" w:sz="0" w:space="0" w:color="auto" w:frame="1"/>
          <w:lang w:eastAsia="es-ES_tradnl"/>
        </w:rPr>
        <w:t>return</w:t>
      </w:r>
      <w:r w:rsidRPr="00353B93">
        <w:rPr>
          <w:rFonts w:ascii="Consolas" w:eastAsia="Times New Roman" w:hAnsi="Consolas" w:cs="Times New Roman"/>
          <w:color w:val="000000"/>
          <w:sz w:val="18"/>
          <w:szCs w:val="18"/>
          <w:bdr w:val="none" w:sz="0" w:space="0" w:color="auto" w:frame="1"/>
          <w:lang w:eastAsia="es-ES_tradnl"/>
        </w:rPr>
        <w:t> [tfperdoc, WordList]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b/>
          <w:bCs/>
          <w:color w:val="006699"/>
          <w:sz w:val="18"/>
          <w:szCs w:val="18"/>
          <w:bdr w:val="none" w:sz="0" w:space="0" w:color="auto" w:frame="1"/>
          <w:lang w:eastAsia="es-ES_tradnl"/>
        </w:rPr>
        <w:t>def</w:t>
      </w:r>
      <w:r w:rsidRPr="00353B93">
        <w:rPr>
          <w:rFonts w:ascii="Consolas" w:eastAsia="Times New Roman" w:hAnsi="Consolas" w:cs="Times New Roman"/>
          <w:color w:val="000000"/>
          <w:sz w:val="18"/>
          <w:szCs w:val="18"/>
          <w:bdr w:val="none" w:sz="0" w:space="0" w:color="auto" w:frame="1"/>
          <w:lang w:eastAsia="es-ES_tradnl"/>
        </w:rPr>
        <w:t> idf(tfres):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color w:val="008200"/>
          <w:sz w:val="18"/>
          <w:szCs w:val="18"/>
          <w:bdr w:val="none" w:sz="0" w:space="0" w:color="auto" w:frame="1"/>
          <w:lang w:val="en-US" w:eastAsia="es-ES_tradnl"/>
        </w:rPr>
        <w:t>#Number of documents in U that contain t</w:t>
      </w: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color w:val="000000"/>
          <w:sz w:val="18"/>
          <w:szCs w:val="18"/>
          <w:bdr w:val="none" w:sz="0" w:space="0" w:color="auto" w:frame="1"/>
          <w:lang w:eastAsia="es-ES_tradnl"/>
        </w:rPr>
        <w:t>nwords = tfres.shape[0]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ndocs = tfres.shape[1]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wordDoc = np.zeros([nwords, ndocs])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color w:val="000000"/>
          <w:sz w:val="18"/>
          <w:szCs w:val="18"/>
          <w:bdr w:val="none" w:sz="0" w:space="0" w:color="auto" w:frame="1"/>
          <w:lang w:eastAsia="es-ES_tradnl"/>
        </w:rPr>
        <w:t>WordCount = np.zeros([nwords])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b/>
          <w:bCs/>
          <w:color w:val="006699"/>
          <w:sz w:val="18"/>
          <w:szCs w:val="18"/>
          <w:bdr w:val="none" w:sz="0" w:space="0" w:color="auto" w:frame="1"/>
          <w:lang w:val="en-US" w:eastAsia="es-ES_tradnl"/>
        </w:rPr>
        <w:t>for</w:t>
      </w:r>
      <w:r w:rsidRPr="00353B93">
        <w:rPr>
          <w:rFonts w:ascii="Consolas" w:eastAsia="Times New Roman" w:hAnsi="Consolas" w:cs="Times New Roman"/>
          <w:color w:val="000000"/>
          <w:sz w:val="18"/>
          <w:szCs w:val="18"/>
          <w:bdr w:val="none" w:sz="0" w:space="0" w:color="auto" w:frame="1"/>
          <w:lang w:val="en-US" w:eastAsia="es-ES_tradnl"/>
        </w:rPr>
        <w:t> i </w:t>
      </w:r>
      <w:r w:rsidRPr="00353B93">
        <w:rPr>
          <w:rFonts w:ascii="Consolas" w:eastAsia="Times New Roman" w:hAnsi="Consolas" w:cs="Times New Roman"/>
          <w:b/>
          <w:bCs/>
          <w:color w:val="006699"/>
          <w:sz w:val="18"/>
          <w:szCs w:val="18"/>
          <w:bdr w:val="none" w:sz="0" w:space="0" w:color="auto" w:frame="1"/>
          <w:lang w:val="en-US" w:eastAsia="es-ES_tradnl"/>
        </w:rPr>
        <w:t>in</w:t>
      </w:r>
      <w:r w:rsidRPr="00353B93">
        <w:rPr>
          <w:rFonts w:ascii="Consolas" w:eastAsia="Times New Roman" w:hAnsi="Consolas" w:cs="Times New Roman"/>
          <w:color w:val="000000"/>
          <w:sz w:val="18"/>
          <w:szCs w:val="18"/>
          <w:bdr w:val="none" w:sz="0" w:space="0" w:color="auto" w:frame="1"/>
          <w:lang w:val="en-US" w:eastAsia="es-ES_tradnl"/>
        </w:rPr>
        <w:t> range(nwords):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b/>
          <w:bCs/>
          <w:color w:val="006699"/>
          <w:sz w:val="18"/>
          <w:szCs w:val="18"/>
          <w:bdr w:val="none" w:sz="0" w:space="0" w:color="auto" w:frame="1"/>
          <w:lang w:val="en-US" w:eastAsia="es-ES_tradnl"/>
        </w:rPr>
        <w:t>for</w:t>
      </w:r>
      <w:r w:rsidRPr="00353B93">
        <w:rPr>
          <w:rFonts w:ascii="Consolas" w:eastAsia="Times New Roman" w:hAnsi="Consolas" w:cs="Times New Roman"/>
          <w:color w:val="000000"/>
          <w:sz w:val="18"/>
          <w:szCs w:val="18"/>
          <w:bdr w:val="none" w:sz="0" w:space="0" w:color="auto" w:frame="1"/>
          <w:lang w:val="en-US" w:eastAsia="es-ES_tradnl"/>
        </w:rPr>
        <w:t> j </w:t>
      </w:r>
      <w:r w:rsidRPr="00353B93">
        <w:rPr>
          <w:rFonts w:ascii="Consolas" w:eastAsia="Times New Roman" w:hAnsi="Consolas" w:cs="Times New Roman"/>
          <w:b/>
          <w:bCs/>
          <w:color w:val="006699"/>
          <w:sz w:val="18"/>
          <w:szCs w:val="18"/>
          <w:bdr w:val="none" w:sz="0" w:space="0" w:color="auto" w:frame="1"/>
          <w:lang w:val="en-US" w:eastAsia="es-ES_tradnl"/>
        </w:rPr>
        <w:t>in</w:t>
      </w:r>
      <w:r w:rsidRPr="00353B93">
        <w:rPr>
          <w:rFonts w:ascii="Consolas" w:eastAsia="Times New Roman" w:hAnsi="Consolas" w:cs="Times New Roman"/>
          <w:color w:val="000000"/>
          <w:sz w:val="18"/>
          <w:szCs w:val="18"/>
          <w:bdr w:val="none" w:sz="0" w:space="0" w:color="auto" w:frame="1"/>
          <w:lang w:val="en-US" w:eastAsia="es-ES_tradnl"/>
        </w:rPr>
        <w:t> range(ndocs):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b/>
          <w:bCs/>
          <w:color w:val="006699"/>
          <w:sz w:val="18"/>
          <w:szCs w:val="18"/>
          <w:bdr w:val="none" w:sz="0" w:space="0" w:color="auto" w:frame="1"/>
          <w:lang w:eastAsia="es-ES_tradnl"/>
        </w:rPr>
        <w:t>if</w:t>
      </w:r>
      <w:r w:rsidRPr="00353B93">
        <w:rPr>
          <w:rFonts w:ascii="Consolas" w:eastAsia="Times New Roman" w:hAnsi="Consolas" w:cs="Times New Roman"/>
          <w:color w:val="000000"/>
          <w:sz w:val="18"/>
          <w:szCs w:val="18"/>
          <w:bdr w:val="none" w:sz="0" w:space="0" w:color="auto" w:frame="1"/>
          <w:lang w:eastAsia="es-ES_tradnl"/>
        </w:rPr>
        <w:t>(tfres[i,j]==0):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wordDoc[i,j]=0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r w:rsidRPr="00353B93">
        <w:rPr>
          <w:rFonts w:ascii="Consolas" w:eastAsia="Times New Roman" w:hAnsi="Consolas" w:cs="Times New Roman"/>
          <w:b/>
          <w:bCs/>
          <w:color w:val="006699"/>
          <w:sz w:val="18"/>
          <w:szCs w:val="18"/>
          <w:bdr w:val="none" w:sz="0" w:space="0" w:color="auto" w:frame="1"/>
          <w:lang w:eastAsia="es-ES_tradnl"/>
        </w:rPr>
        <w:t>else</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wordDoc[i,j]=1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b/>
          <w:bCs/>
          <w:color w:val="006699"/>
          <w:sz w:val="18"/>
          <w:szCs w:val="18"/>
          <w:bdr w:val="none" w:sz="0" w:space="0" w:color="auto" w:frame="1"/>
          <w:lang w:val="en-US" w:eastAsia="es-ES_tradnl"/>
        </w:rPr>
        <w:t>for</w:t>
      </w:r>
      <w:r w:rsidRPr="00353B93">
        <w:rPr>
          <w:rFonts w:ascii="Consolas" w:eastAsia="Times New Roman" w:hAnsi="Consolas" w:cs="Times New Roman"/>
          <w:color w:val="000000"/>
          <w:sz w:val="18"/>
          <w:szCs w:val="18"/>
          <w:bdr w:val="none" w:sz="0" w:space="0" w:color="auto" w:frame="1"/>
          <w:lang w:val="en-US" w:eastAsia="es-ES_tradnl"/>
        </w:rPr>
        <w:t> row </w:t>
      </w:r>
      <w:r w:rsidRPr="00353B93">
        <w:rPr>
          <w:rFonts w:ascii="Consolas" w:eastAsia="Times New Roman" w:hAnsi="Consolas" w:cs="Times New Roman"/>
          <w:b/>
          <w:bCs/>
          <w:color w:val="006699"/>
          <w:sz w:val="18"/>
          <w:szCs w:val="18"/>
          <w:bdr w:val="none" w:sz="0" w:space="0" w:color="auto" w:frame="1"/>
          <w:lang w:val="en-US" w:eastAsia="es-ES_tradnl"/>
        </w:rPr>
        <w:t>in</w:t>
      </w:r>
      <w:r w:rsidRPr="00353B93">
        <w:rPr>
          <w:rFonts w:ascii="Consolas" w:eastAsia="Times New Roman" w:hAnsi="Consolas" w:cs="Times New Roman"/>
          <w:color w:val="000000"/>
          <w:sz w:val="18"/>
          <w:szCs w:val="18"/>
          <w:bdr w:val="none" w:sz="0" w:space="0" w:color="auto" w:frame="1"/>
          <w:lang w:val="en-US" w:eastAsia="es-ES_tradnl"/>
        </w:rPr>
        <w:t> range(nwords):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WordCount[row] = np.sum(wordDoc[row,:])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lastRenderedPageBreak/>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b/>
          <w:bCs/>
          <w:color w:val="006699"/>
          <w:sz w:val="18"/>
          <w:szCs w:val="18"/>
          <w:bdr w:val="none" w:sz="0" w:space="0" w:color="auto" w:frame="1"/>
          <w:lang w:val="en-US" w:eastAsia="es-ES_tradnl"/>
        </w:rPr>
        <w:t>for</w:t>
      </w:r>
      <w:r w:rsidRPr="00353B93">
        <w:rPr>
          <w:rFonts w:ascii="Consolas" w:eastAsia="Times New Roman" w:hAnsi="Consolas" w:cs="Times New Roman"/>
          <w:color w:val="000000"/>
          <w:sz w:val="18"/>
          <w:szCs w:val="18"/>
          <w:bdr w:val="none" w:sz="0" w:space="0" w:color="auto" w:frame="1"/>
          <w:lang w:val="en-US" w:eastAsia="es-ES_tradnl"/>
        </w:rPr>
        <w:t> number </w:t>
      </w:r>
      <w:r w:rsidRPr="00353B93">
        <w:rPr>
          <w:rFonts w:ascii="Consolas" w:eastAsia="Times New Roman" w:hAnsi="Consolas" w:cs="Times New Roman"/>
          <w:b/>
          <w:bCs/>
          <w:color w:val="006699"/>
          <w:sz w:val="18"/>
          <w:szCs w:val="18"/>
          <w:bdr w:val="none" w:sz="0" w:space="0" w:color="auto" w:frame="1"/>
          <w:lang w:val="en-US" w:eastAsia="es-ES_tradnl"/>
        </w:rPr>
        <w:t>in</w:t>
      </w:r>
      <w:r w:rsidRPr="00353B93">
        <w:rPr>
          <w:rFonts w:ascii="Consolas" w:eastAsia="Times New Roman" w:hAnsi="Consolas" w:cs="Times New Roman"/>
          <w:color w:val="000000"/>
          <w:sz w:val="18"/>
          <w:szCs w:val="18"/>
          <w:bdr w:val="none" w:sz="0" w:space="0" w:color="auto" w:frame="1"/>
          <w:lang w:val="en-US" w:eastAsia="es-ES_tradnl"/>
        </w:rPr>
        <w:t> range(nwords):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b/>
          <w:bCs/>
          <w:color w:val="006699"/>
          <w:sz w:val="18"/>
          <w:szCs w:val="18"/>
          <w:bdr w:val="none" w:sz="0" w:space="0" w:color="auto" w:frame="1"/>
          <w:lang w:eastAsia="es-ES_tradnl"/>
        </w:rPr>
        <w:t>if</w:t>
      </w:r>
      <w:r w:rsidRPr="00353B93">
        <w:rPr>
          <w:rFonts w:ascii="Consolas" w:eastAsia="Times New Roman" w:hAnsi="Consolas" w:cs="Times New Roman"/>
          <w:color w:val="000000"/>
          <w:sz w:val="18"/>
          <w:szCs w:val="18"/>
          <w:bdr w:val="none" w:sz="0" w:space="0" w:color="auto" w:frame="1"/>
          <w:lang w:eastAsia="es-ES_tradnl"/>
        </w:rPr>
        <w:t> WordCount[number] == 0: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WordCount[number] = 0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r w:rsidRPr="00353B93">
        <w:rPr>
          <w:rFonts w:ascii="Consolas" w:eastAsia="Times New Roman" w:hAnsi="Consolas" w:cs="Times New Roman"/>
          <w:b/>
          <w:bCs/>
          <w:color w:val="006699"/>
          <w:sz w:val="18"/>
          <w:szCs w:val="18"/>
          <w:bdr w:val="none" w:sz="0" w:space="0" w:color="auto" w:frame="1"/>
          <w:lang w:eastAsia="es-ES_tradnl"/>
        </w:rPr>
        <w:t>else</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WordCount[number] = ndocs/WordCount[number]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WordCount[number] = np.log(WordCount[number])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b/>
          <w:bCs/>
          <w:color w:val="006699"/>
          <w:sz w:val="18"/>
          <w:szCs w:val="18"/>
          <w:bdr w:val="none" w:sz="0" w:space="0" w:color="auto" w:frame="1"/>
          <w:lang w:eastAsia="es-ES_tradnl"/>
        </w:rPr>
        <w:t>return</w:t>
      </w:r>
      <w:r w:rsidRPr="00353B93">
        <w:rPr>
          <w:rFonts w:ascii="Consolas" w:eastAsia="Times New Roman" w:hAnsi="Consolas" w:cs="Times New Roman"/>
          <w:color w:val="000000"/>
          <w:sz w:val="18"/>
          <w:szCs w:val="18"/>
          <w:bdr w:val="none" w:sz="0" w:space="0" w:color="auto" w:frame="1"/>
          <w:lang w:eastAsia="es-ES_tradnl"/>
        </w:rPr>
        <w:t> WordCount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b/>
          <w:bCs/>
          <w:color w:val="006699"/>
          <w:sz w:val="18"/>
          <w:szCs w:val="18"/>
          <w:bdr w:val="none" w:sz="0" w:space="0" w:color="auto" w:frame="1"/>
          <w:lang w:eastAsia="es-ES_tradnl"/>
        </w:rPr>
        <w:t>def</w:t>
      </w:r>
      <w:r w:rsidRPr="00353B93">
        <w:rPr>
          <w:rFonts w:ascii="Consolas" w:eastAsia="Times New Roman" w:hAnsi="Consolas" w:cs="Times New Roman"/>
          <w:color w:val="000000"/>
          <w:sz w:val="18"/>
          <w:szCs w:val="18"/>
          <w:bdr w:val="none" w:sz="0" w:space="0" w:color="auto" w:frame="1"/>
          <w:lang w:eastAsia="es-ES_tradnl"/>
        </w:rPr>
        <w:t> tfidf(tf, idf):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ndocs = tf.shape[1]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b/>
          <w:bCs/>
          <w:color w:val="006699"/>
          <w:sz w:val="18"/>
          <w:szCs w:val="18"/>
          <w:bdr w:val="none" w:sz="0" w:space="0" w:color="auto" w:frame="1"/>
          <w:lang w:val="en-US" w:eastAsia="es-ES_tradnl"/>
        </w:rPr>
        <w:t>for</w:t>
      </w:r>
      <w:r w:rsidRPr="00353B93">
        <w:rPr>
          <w:rFonts w:ascii="Consolas" w:eastAsia="Times New Roman" w:hAnsi="Consolas" w:cs="Times New Roman"/>
          <w:color w:val="000000"/>
          <w:sz w:val="18"/>
          <w:szCs w:val="18"/>
          <w:bdr w:val="none" w:sz="0" w:space="0" w:color="auto" w:frame="1"/>
          <w:lang w:val="en-US" w:eastAsia="es-ES_tradnl"/>
        </w:rPr>
        <w:t> column </w:t>
      </w:r>
      <w:r w:rsidRPr="00353B93">
        <w:rPr>
          <w:rFonts w:ascii="Consolas" w:eastAsia="Times New Roman" w:hAnsi="Consolas" w:cs="Times New Roman"/>
          <w:b/>
          <w:bCs/>
          <w:color w:val="006699"/>
          <w:sz w:val="18"/>
          <w:szCs w:val="18"/>
          <w:bdr w:val="none" w:sz="0" w:space="0" w:color="auto" w:frame="1"/>
          <w:lang w:val="en-US" w:eastAsia="es-ES_tradnl"/>
        </w:rPr>
        <w:t>in</w:t>
      </w:r>
      <w:r w:rsidRPr="00353B93">
        <w:rPr>
          <w:rFonts w:ascii="Consolas" w:eastAsia="Times New Roman" w:hAnsi="Consolas" w:cs="Times New Roman"/>
          <w:color w:val="000000"/>
          <w:sz w:val="18"/>
          <w:szCs w:val="18"/>
          <w:bdr w:val="none" w:sz="0" w:space="0" w:color="auto" w:frame="1"/>
          <w:lang w:val="en-US" w:eastAsia="es-ES_tradnl"/>
        </w:rPr>
        <w:t> range(ndocs):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color w:val="000000"/>
          <w:sz w:val="18"/>
          <w:szCs w:val="18"/>
          <w:bdr w:val="none" w:sz="0" w:space="0" w:color="auto" w:frame="1"/>
          <w:lang w:eastAsia="es-ES_tradnl"/>
        </w:rPr>
        <w:t>tf[:,column] = tf[:,column]*idf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r w:rsidRPr="00353B93">
        <w:rPr>
          <w:rFonts w:ascii="Consolas" w:eastAsia="Times New Roman" w:hAnsi="Consolas" w:cs="Times New Roman"/>
          <w:b/>
          <w:bCs/>
          <w:color w:val="006699"/>
          <w:sz w:val="18"/>
          <w:szCs w:val="18"/>
          <w:bdr w:val="none" w:sz="0" w:space="0" w:color="auto" w:frame="1"/>
          <w:lang w:eastAsia="es-ES_tradnl"/>
        </w:rPr>
        <w:t>return</w:t>
      </w:r>
      <w:r w:rsidRPr="00353B93">
        <w:rPr>
          <w:rFonts w:ascii="Consolas" w:eastAsia="Times New Roman" w:hAnsi="Consolas" w:cs="Times New Roman"/>
          <w:color w:val="000000"/>
          <w:sz w:val="18"/>
          <w:szCs w:val="18"/>
          <w:bdr w:val="none" w:sz="0" w:space="0" w:color="auto" w:frame="1"/>
          <w:lang w:eastAsia="es-ES_tradnl"/>
        </w:rPr>
        <w:t>(tf)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b/>
          <w:bCs/>
          <w:color w:val="006699"/>
          <w:sz w:val="18"/>
          <w:szCs w:val="18"/>
          <w:bdr w:val="none" w:sz="0" w:space="0" w:color="auto" w:frame="1"/>
          <w:lang w:val="en-US" w:eastAsia="es-ES_tradnl"/>
        </w:rPr>
        <w:t>def</w:t>
      </w:r>
      <w:r w:rsidRPr="00353B93">
        <w:rPr>
          <w:rFonts w:ascii="Consolas" w:eastAsia="Times New Roman" w:hAnsi="Consolas" w:cs="Times New Roman"/>
          <w:color w:val="000000"/>
          <w:sz w:val="18"/>
          <w:szCs w:val="18"/>
          <w:bdr w:val="none" w:sz="0" w:space="0" w:color="auto" w:frame="1"/>
          <w:lang w:val="en-US" w:eastAsia="es-ES_tradnl"/>
        </w:rPr>
        <w:t> WeightWordChan(data, listOfWords, alltf):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8200"/>
          <w:sz w:val="18"/>
          <w:szCs w:val="18"/>
          <w:bdr w:val="none" w:sz="0" w:space="0" w:color="auto" w:frame="1"/>
          <w:lang w:eastAsia="es-ES_tradnl"/>
        </w:rPr>
        <w:t># =============================================================================</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8200"/>
          <w:sz w:val="18"/>
          <w:szCs w:val="18"/>
          <w:bdr w:val="none" w:sz="0" w:space="0" w:color="auto" w:frame="1"/>
          <w:lang w:eastAsia="es-ES_tradnl"/>
        </w:rPr>
        <w:t>#     ### Args:</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8200"/>
          <w:sz w:val="18"/>
          <w:szCs w:val="18"/>
          <w:bdr w:val="none" w:sz="0" w:space="0" w:color="auto" w:frame="1"/>
          <w:lang w:val="en-US" w:eastAsia="es-ES_tradnl"/>
        </w:rPr>
        <w:t>#     # data.parameter : Set this to how much do you want to affect the effect of that word to the final outcome</w:t>
      </w: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8200"/>
          <w:sz w:val="18"/>
          <w:szCs w:val="18"/>
          <w:bdr w:val="none" w:sz="0" w:space="0" w:color="auto" w:frame="1"/>
          <w:lang w:val="en-US" w:eastAsia="es-ES_tradnl"/>
        </w:rPr>
        <w:t>#     # data.ImpWords:   List of Words that you want to change the weight in case they appear on the intersection with listOfWords</w:t>
      </w: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8200"/>
          <w:sz w:val="18"/>
          <w:szCs w:val="18"/>
          <w:bdr w:val="none" w:sz="0" w:space="0" w:color="auto" w:frame="1"/>
          <w:lang w:val="en-US" w:eastAsia="es-ES_tradnl"/>
        </w:rPr>
        <w:t>#     # listOfWords:List of Words produce by the tf function, being result tf[1]</w:t>
      </w: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8200"/>
          <w:sz w:val="18"/>
          <w:szCs w:val="18"/>
          <w:bdr w:val="none" w:sz="0" w:space="0" w:color="auto" w:frame="1"/>
          <w:lang w:val="en-US" w:eastAsia="es-ES_tradnl"/>
        </w:rPr>
        <w:t>#     # alltf:      A matrix or vector created in numpy format (also called Alltf)</w:t>
      </w: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8200"/>
          <w:sz w:val="18"/>
          <w:szCs w:val="18"/>
          <w:bdr w:val="none" w:sz="0" w:space="0" w:color="auto" w:frame="1"/>
          <w:lang w:val="en-US" w:eastAsia="es-ES_tradnl"/>
        </w:rPr>
        <w:t>#     #             Recommended to be set between 0.2 and 1 (it will sum that much to the place where this word appears on the Alltf matrix)</w:t>
      </w: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8200"/>
          <w:sz w:val="18"/>
          <w:szCs w:val="18"/>
          <w:bdr w:val="none" w:sz="0" w:space="0" w:color="auto" w:frame="1"/>
          <w:lang w:eastAsia="es-ES_tradnl"/>
        </w:rPr>
        <w:t>#     </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8200"/>
          <w:sz w:val="18"/>
          <w:szCs w:val="18"/>
          <w:bdr w:val="none" w:sz="0" w:space="0" w:color="auto" w:frame="1"/>
          <w:lang w:eastAsia="es-ES_tradnl"/>
        </w:rPr>
        <w:t>#     ###Return:</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8200"/>
          <w:sz w:val="18"/>
          <w:szCs w:val="18"/>
          <w:bdr w:val="none" w:sz="0" w:space="0" w:color="auto" w:frame="1"/>
          <w:lang w:val="en-US" w:eastAsia="es-ES_tradnl"/>
        </w:rPr>
        <w:t>#     # alltf with matrix modified by manual weights for a matrix</w:t>
      </w: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8200"/>
          <w:sz w:val="18"/>
          <w:szCs w:val="18"/>
          <w:bdr w:val="none" w:sz="0" w:space="0" w:color="auto" w:frame="1"/>
          <w:lang w:eastAsia="es-ES_tradnl"/>
        </w:rPr>
        <w:t># =============================================================================</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CommonWords = list(set(data.ImpWords) &amp; set(listOfWords))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8200"/>
          <w:sz w:val="18"/>
          <w:szCs w:val="18"/>
          <w:bdr w:val="none" w:sz="0" w:space="0" w:color="auto" w:frame="1"/>
          <w:lang w:eastAsia="es-ES_tradnl"/>
        </w:rPr>
        <w:t>#    print(CommonWords)</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r w:rsidRPr="00353B93">
        <w:rPr>
          <w:rFonts w:ascii="Consolas" w:eastAsia="Times New Roman" w:hAnsi="Consolas" w:cs="Times New Roman"/>
          <w:b/>
          <w:bCs/>
          <w:color w:val="006699"/>
          <w:sz w:val="18"/>
          <w:szCs w:val="18"/>
          <w:bdr w:val="none" w:sz="0" w:space="0" w:color="auto" w:frame="1"/>
          <w:lang w:eastAsia="es-ES_tradnl"/>
        </w:rPr>
        <w:t>if</w:t>
      </w:r>
      <w:r w:rsidRPr="00353B93">
        <w:rPr>
          <w:rFonts w:ascii="Consolas" w:eastAsia="Times New Roman" w:hAnsi="Consolas" w:cs="Times New Roman"/>
          <w:color w:val="000000"/>
          <w:sz w:val="18"/>
          <w:szCs w:val="18"/>
          <w:bdr w:val="none" w:sz="0" w:space="0" w:color="auto" w:frame="1"/>
          <w:lang w:eastAsia="es-ES_tradnl"/>
        </w:rPr>
        <w:t> len(alltf.shape)== 2: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b/>
          <w:bCs/>
          <w:color w:val="006699"/>
          <w:sz w:val="18"/>
          <w:szCs w:val="18"/>
          <w:bdr w:val="none" w:sz="0" w:space="0" w:color="auto" w:frame="1"/>
          <w:lang w:val="en-US" w:eastAsia="es-ES_tradnl"/>
        </w:rPr>
        <w:t>if</w:t>
      </w:r>
      <w:r w:rsidRPr="00353B93">
        <w:rPr>
          <w:rFonts w:ascii="Consolas" w:eastAsia="Times New Roman" w:hAnsi="Consolas" w:cs="Times New Roman"/>
          <w:color w:val="000000"/>
          <w:sz w:val="18"/>
          <w:szCs w:val="18"/>
          <w:bdr w:val="none" w:sz="0" w:space="0" w:color="auto" w:frame="1"/>
          <w:lang w:val="en-US" w:eastAsia="es-ES_tradnl"/>
        </w:rPr>
        <w:t> data.keyWord </w:t>
      </w:r>
      <w:r w:rsidRPr="00353B93">
        <w:rPr>
          <w:rFonts w:ascii="Consolas" w:eastAsia="Times New Roman" w:hAnsi="Consolas" w:cs="Times New Roman"/>
          <w:b/>
          <w:bCs/>
          <w:color w:val="006699"/>
          <w:sz w:val="18"/>
          <w:szCs w:val="18"/>
          <w:bdr w:val="none" w:sz="0" w:space="0" w:color="auto" w:frame="1"/>
          <w:lang w:val="en-US" w:eastAsia="es-ES_tradnl"/>
        </w:rPr>
        <w:t>in</w:t>
      </w:r>
      <w:r w:rsidRPr="00353B93">
        <w:rPr>
          <w:rFonts w:ascii="Consolas" w:eastAsia="Times New Roman" w:hAnsi="Consolas" w:cs="Times New Roman"/>
          <w:color w:val="000000"/>
          <w:sz w:val="18"/>
          <w:szCs w:val="18"/>
          <w:bdr w:val="none" w:sz="0" w:space="0" w:color="auto" w:frame="1"/>
          <w:lang w:val="en-US" w:eastAsia="es-ES_tradnl"/>
        </w:rPr>
        <w:t> CommonWords: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8200"/>
          <w:sz w:val="18"/>
          <w:szCs w:val="18"/>
          <w:bdr w:val="none" w:sz="0" w:space="0" w:color="auto" w:frame="1"/>
          <w:lang w:val="en-US" w:eastAsia="es-ES_tradnl"/>
        </w:rPr>
        <w:t>#            print(data.keyWord+ "word in the email")</w:t>
      </w: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b/>
          <w:bCs/>
          <w:color w:val="006699"/>
          <w:sz w:val="18"/>
          <w:szCs w:val="18"/>
          <w:bdr w:val="none" w:sz="0" w:space="0" w:color="auto" w:frame="1"/>
          <w:lang w:val="en-US" w:eastAsia="es-ES_tradnl"/>
        </w:rPr>
        <w:t>if</w:t>
      </w:r>
      <w:r w:rsidRPr="00353B93">
        <w:rPr>
          <w:rFonts w:ascii="Consolas" w:eastAsia="Times New Roman" w:hAnsi="Consolas" w:cs="Times New Roman"/>
          <w:color w:val="000000"/>
          <w:sz w:val="18"/>
          <w:szCs w:val="18"/>
          <w:bdr w:val="none" w:sz="0" w:space="0" w:color="auto" w:frame="1"/>
          <w:lang w:val="en-US" w:eastAsia="es-ES_tradnl"/>
        </w:rPr>
        <w:t> alltf[data.keyWord.index(data.keyWord)]&gt;0: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color w:val="000000"/>
          <w:sz w:val="18"/>
          <w:szCs w:val="18"/>
          <w:bdr w:val="none" w:sz="0" w:space="0" w:color="auto" w:frame="1"/>
          <w:lang w:eastAsia="es-ES_tradnl"/>
        </w:rPr>
        <w:t>alltf[listOfWords.index(data.keyWord)] += data.parameter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r w:rsidRPr="00353B93">
        <w:rPr>
          <w:rFonts w:ascii="Consolas" w:eastAsia="Times New Roman" w:hAnsi="Consolas" w:cs="Times New Roman"/>
          <w:b/>
          <w:bCs/>
          <w:color w:val="006699"/>
          <w:sz w:val="18"/>
          <w:szCs w:val="18"/>
          <w:bdr w:val="none" w:sz="0" w:space="0" w:color="auto" w:frame="1"/>
          <w:lang w:eastAsia="es-ES_tradnl"/>
        </w:rPr>
        <w:t>for</w:t>
      </w:r>
      <w:r w:rsidRPr="00353B93">
        <w:rPr>
          <w:rFonts w:ascii="Consolas" w:eastAsia="Times New Roman" w:hAnsi="Consolas" w:cs="Times New Roman"/>
          <w:color w:val="000000"/>
          <w:sz w:val="18"/>
          <w:szCs w:val="18"/>
          <w:bdr w:val="none" w:sz="0" w:space="0" w:color="auto" w:frame="1"/>
          <w:lang w:eastAsia="es-ES_tradnl"/>
        </w:rPr>
        <w:t> word </w:t>
      </w:r>
      <w:r w:rsidRPr="00353B93">
        <w:rPr>
          <w:rFonts w:ascii="Consolas" w:eastAsia="Times New Roman" w:hAnsi="Consolas" w:cs="Times New Roman"/>
          <w:b/>
          <w:bCs/>
          <w:color w:val="006699"/>
          <w:sz w:val="18"/>
          <w:szCs w:val="18"/>
          <w:bdr w:val="none" w:sz="0" w:space="0" w:color="auto" w:frame="1"/>
          <w:lang w:eastAsia="es-ES_tradnl"/>
        </w:rPr>
        <w:t>in</w:t>
      </w:r>
      <w:r w:rsidRPr="00353B93">
        <w:rPr>
          <w:rFonts w:ascii="Consolas" w:eastAsia="Times New Roman" w:hAnsi="Consolas" w:cs="Times New Roman"/>
          <w:color w:val="000000"/>
          <w:sz w:val="18"/>
          <w:szCs w:val="18"/>
          <w:bdr w:val="none" w:sz="0" w:space="0" w:color="auto" w:frame="1"/>
          <w:lang w:eastAsia="es-ES_tradnl"/>
        </w:rPr>
        <w:t> CommonWords: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color w:val="008200"/>
          <w:sz w:val="18"/>
          <w:szCs w:val="18"/>
          <w:bdr w:val="none" w:sz="0" w:space="0" w:color="auto" w:frame="1"/>
          <w:lang w:val="en-US" w:eastAsia="es-ES_tradnl"/>
        </w:rPr>
        <w:t>#Check the index on wordlist and pass it to Alltf being Alltf + parameters = 0.5 for example</w:t>
      </w: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b/>
          <w:bCs/>
          <w:color w:val="006699"/>
          <w:sz w:val="18"/>
          <w:szCs w:val="18"/>
          <w:bdr w:val="none" w:sz="0" w:space="0" w:color="auto" w:frame="1"/>
          <w:lang w:val="en-US" w:eastAsia="es-ES_tradnl"/>
        </w:rPr>
        <w:t>for</w:t>
      </w:r>
      <w:r w:rsidRPr="00353B93">
        <w:rPr>
          <w:rFonts w:ascii="Consolas" w:eastAsia="Times New Roman" w:hAnsi="Consolas" w:cs="Times New Roman"/>
          <w:color w:val="000000"/>
          <w:sz w:val="18"/>
          <w:szCs w:val="18"/>
          <w:bdr w:val="none" w:sz="0" w:space="0" w:color="auto" w:frame="1"/>
          <w:lang w:val="en-US" w:eastAsia="es-ES_tradnl"/>
        </w:rPr>
        <w:t> column </w:t>
      </w:r>
      <w:r w:rsidRPr="00353B93">
        <w:rPr>
          <w:rFonts w:ascii="Consolas" w:eastAsia="Times New Roman" w:hAnsi="Consolas" w:cs="Times New Roman"/>
          <w:b/>
          <w:bCs/>
          <w:color w:val="006699"/>
          <w:sz w:val="18"/>
          <w:szCs w:val="18"/>
          <w:bdr w:val="none" w:sz="0" w:space="0" w:color="auto" w:frame="1"/>
          <w:lang w:val="en-US" w:eastAsia="es-ES_tradnl"/>
        </w:rPr>
        <w:t>in</w:t>
      </w:r>
      <w:r w:rsidRPr="00353B93">
        <w:rPr>
          <w:rFonts w:ascii="Consolas" w:eastAsia="Times New Roman" w:hAnsi="Consolas" w:cs="Times New Roman"/>
          <w:color w:val="000000"/>
          <w:sz w:val="18"/>
          <w:szCs w:val="18"/>
          <w:bdr w:val="none" w:sz="0" w:space="0" w:color="auto" w:frame="1"/>
          <w:lang w:val="en-US" w:eastAsia="es-ES_tradnl"/>
        </w:rPr>
        <w:t> range(alltf.shape[1]):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b/>
          <w:bCs/>
          <w:color w:val="006699"/>
          <w:sz w:val="18"/>
          <w:szCs w:val="18"/>
          <w:bdr w:val="none" w:sz="0" w:space="0" w:color="auto" w:frame="1"/>
          <w:lang w:val="en-US" w:eastAsia="es-ES_tradnl"/>
        </w:rPr>
        <w:t>if</w:t>
      </w:r>
      <w:r w:rsidRPr="00353B93">
        <w:rPr>
          <w:rFonts w:ascii="Consolas" w:eastAsia="Times New Roman" w:hAnsi="Consolas" w:cs="Times New Roman"/>
          <w:color w:val="000000"/>
          <w:sz w:val="18"/>
          <w:szCs w:val="18"/>
          <w:bdr w:val="none" w:sz="0" w:space="0" w:color="auto" w:frame="1"/>
          <w:lang w:val="en-US" w:eastAsia="es-ES_tradnl"/>
        </w:rPr>
        <w:t> alltf[listOfWords.index(word), column]&gt;0: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alltf[listOfWords.index(word), column] += data.parameter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b/>
          <w:bCs/>
          <w:color w:val="006699"/>
          <w:sz w:val="18"/>
          <w:szCs w:val="18"/>
          <w:bdr w:val="none" w:sz="0" w:space="0" w:color="auto" w:frame="1"/>
          <w:lang w:eastAsia="es-ES_tradnl"/>
        </w:rPr>
        <w:t>return</w:t>
      </w:r>
      <w:r w:rsidRPr="00353B93">
        <w:rPr>
          <w:rFonts w:ascii="Consolas" w:eastAsia="Times New Roman" w:hAnsi="Consolas" w:cs="Times New Roman"/>
          <w:color w:val="000000"/>
          <w:sz w:val="18"/>
          <w:szCs w:val="18"/>
          <w:bdr w:val="none" w:sz="0" w:space="0" w:color="auto" w:frame="1"/>
          <w:lang w:eastAsia="es-ES_tradnl"/>
        </w:rPr>
        <w:t> alltf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r w:rsidRPr="00353B93">
        <w:rPr>
          <w:rFonts w:ascii="Consolas" w:eastAsia="Times New Roman" w:hAnsi="Consolas" w:cs="Times New Roman"/>
          <w:b/>
          <w:bCs/>
          <w:color w:val="006699"/>
          <w:sz w:val="18"/>
          <w:szCs w:val="18"/>
          <w:bdr w:val="none" w:sz="0" w:space="0" w:color="auto" w:frame="1"/>
          <w:lang w:eastAsia="es-ES_tradnl"/>
        </w:rPr>
        <w:t>else</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b/>
          <w:bCs/>
          <w:color w:val="006699"/>
          <w:sz w:val="18"/>
          <w:szCs w:val="18"/>
          <w:bdr w:val="none" w:sz="0" w:space="0" w:color="auto" w:frame="1"/>
          <w:lang w:val="en-US" w:eastAsia="es-ES_tradnl"/>
        </w:rPr>
        <w:t>if</w:t>
      </w:r>
      <w:r w:rsidRPr="00353B93">
        <w:rPr>
          <w:rFonts w:ascii="Consolas" w:eastAsia="Times New Roman" w:hAnsi="Consolas" w:cs="Times New Roman"/>
          <w:color w:val="000000"/>
          <w:sz w:val="18"/>
          <w:szCs w:val="18"/>
          <w:bdr w:val="none" w:sz="0" w:space="0" w:color="auto" w:frame="1"/>
          <w:lang w:val="en-US" w:eastAsia="es-ES_tradnl"/>
        </w:rPr>
        <w:t> data.keyWord </w:t>
      </w:r>
      <w:r w:rsidRPr="00353B93">
        <w:rPr>
          <w:rFonts w:ascii="Consolas" w:eastAsia="Times New Roman" w:hAnsi="Consolas" w:cs="Times New Roman"/>
          <w:b/>
          <w:bCs/>
          <w:color w:val="006699"/>
          <w:sz w:val="18"/>
          <w:szCs w:val="18"/>
          <w:bdr w:val="none" w:sz="0" w:space="0" w:color="auto" w:frame="1"/>
          <w:lang w:val="en-US" w:eastAsia="es-ES_tradnl"/>
        </w:rPr>
        <w:t>in</w:t>
      </w:r>
      <w:r w:rsidRPr="00353B93">
        <w:rPr>
          <w:rFonts w:ascii="Consolas" w:eastAsia="Times New Roman" w:hAnsi="Consolas" w:cs="Times New Roman"/>
          <w:color w:val="000000"/>
          <w:sz w:val="18"/>
          <w:szCs w:val="18"/>
          <w:bdr w:val="none" w:sz="0" w:space="0" w:color="auto" w:frame="1"/>
          <w:lang w:val="en-US" w:eastAsia="es-ES_tradnl"/>
        </w:rPr>
        <w:t> CommonWords: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8200"/>
          <w:sz w:val="18"/>
          <w:szCs w:val="18"/>
          <w:bdr w:val="none" w:sz="0" w:space="0" w:color="auto" w:frame="1"/>
          <w:lang w:val="en-US" w:eastAsia="es-ES_tradnl"/>
        </w:rPr>
        <w:t>#            print(data.keyWord+ "word in the email")</w:t>
      </w: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b/>
          <w:bCs/>
          <w:color w:val="006699"/>
          <w:sz w:val="18"/>
          <w:szCs w:val="18"/>
          <w:bdr w:val="none" w:sz="0" w:space="0" w:color="auto" w:frame="1"/>
          <w:lang w:val="en-US" w:eastAsia="es-ES_tradnl"/>
        </w:rPr>
        <w:t>if</w:t>
      </w:r>
      <w:r w:rsidRPr="00353B93">
        <w:rPr>
          <w:rFonts w:ascii="Consolas" w:eastAsia="Times New Roman" w:hAnsi="Consolas" w:cs="Times New Roman"/>
          <w:color w:val="000000"/>
          <w:sz w:val="18"/>
          <w:szCs w:val="18"/>
          <w:bdr w:val="none" w:sz="0" w:space="0" w:color="auto" w:frame="1"/>
          <w:lang w:val="en-US" w:eastAsia="es-ES_tradnl"/>
        </w:rPr>
        <w:t> alltf[data.keyWord.index(data.keyWord)]&gt;0: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color w:val="000000"/>
          <w:sz w:val="18"/>
          <w:szCs w:val="18"/>
          <w:bdr w:val="none" w:sz="0" w:space="0" w:color="auto" w:frame="1"/>
          <w:lang w:eastAsia="es-ES_tradnl"/>
        </w:rPr>
        <w:t>alltf[listOfWords.index(data.keyWord)] += 2*data.parameter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r w:rsidRPr="00353B93">
        <w:rPr>
          <w:rFonts w:ascii="Consolas" w:eastAsia="Times New Roman" w:hAnsi="Consolas" w:cs="Times New Roman"/>
          <w:b/>
          <w:bCs/>
          <w:color w:val="006699"/>
          <w:sz w:val="18"/>
          <w:szCs w:val="18"/>
          <w:bdr w:val="none" w:sz="0" w:space="0" w:color="auto" w:frame="1"/>
          <w:lang w:eastAsia="es-ES_tradnl"/>
        </w:rPr>
        <w:t>for</w:t>
      </w:r>
      <w:r w:rsidRPr="00353B93">
        <w:rPr>
          <w:rFonts w:ascii="Consolas" w:eastAsia="Times New Roman" w:hAnsi="Consolas" w:cs="Times New Roman"/>
          <w:color w:val="000000"/>
          <w:sz w:val="18"/>
          <w:szCs w:val="18"/>
          <w:bdr w:val="none" w:sz="0" w:space="0" w:color="auto" w:frame="1"/>
          <w:lang w:eastAsia="es-ES_tradnl"/>
        </w:rPr>
        <w:t> word </w:t>
      </w:r>
      <w:r w:rsidRPr="00353B93">
        <w:rPr>
          <w:rFonts w:ascii="Consolas" w:eastAsia="Times New Roman" w:hAnsi="Consolas" w:cs="Times New Roman"/>
          <w:b/>
          <w:bCs/>
          <w:color w:val="006699"/>
          <w:sz w:val="18"/>
          <w:szCs w:val="18"/>
          <w:bdr w:val="none" w:sz="0" w:space="0" w:color="auto" w:frame="1"/>
          <w:lang w:eastAsia="es-ES_tradnl"/>
        </w:rPr>
        <w:t>in</w:t>
      </w:r>
      <w:r w:rsidRPr="00353B93">
        <w:rPr>
          <w:rFonts w:ascii="Consolas" w:eastAsia="Times New Roman" w:hAnsi="Consolas" w:cs="Times New Roman"/>
          <w:color w:val="000000"/>
          <w:sz w:val="18"/>
          <w:szCs w:val="18"/>
          <w:bdr w:val="none" w:sz="0" w:space="0" w:color="auto" w:frame="1"/>
          <w:lang w:eastAsia="es-ES_tradnl"/>
        </w:rPr>
        <w:t> CommonWords: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b/>
          <w:bCs/>
          <w:color w:val="006699"/>
          <w:sz w:val="18"/>
          <w:szCs w:val="18"/>
          <w:bdr w:val="none" w:sz="0" w:space="0" w:color="auto" w:frame="1"/>
          <w:lang w:val="en-US" w:eastAsia="es-ES_tradnl"/>
        </w:rPr>
        <w:t>if</w:t>
      </w:r>
      <w:r w:rsidRPr="00353B93">
        <w:rPr>
          <w:rFonts w:ascii="Consolas" w:eastAsia="Times New Roman" w:hAnsi="Consolas" w:cs="Times New Roman"/>
          <w:color w:val="000000"/>
          <w:sz w:val="18"/>
          <w:szCs w:val="18"/>
          <w:bdr w:val="none" w:sz="0" w:space="0" w:color="auto" w:frame="1"/>
          <w:lang w:val="en-US" w:eastAsia="es-ES_tradnl"/>
        </w:rPr>
        <w:t> alltf[listOfWords.index(word)]&gt;0: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alltf[listOfWords.index(word)] += data.parameter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b/>
          <w:bCs/>
          <w:color w:val="006699"/>
          <w:sz w:val="18"/>
          <w:szCs w:val="18"/>
          <w:bdr w:val="none" w:sz="0" w:space="0" w:color="auto" w:frame="1"/>
          <w:lang w:eastAsia="es-ES_tradnl"/>
        </w:rPr>
        <w:t>return</w:t>
      </w:r>
      <w:r w:rsidRPr="00353B93">
        <w:rPr>
          <w:rFonts w:ascii="Consolas" w:eastAsia="Times New Roman" w:hAnsi="Consolas" w:cs="Times New Roman"/>
          <w:color w:val="000000"/>
          <w:sz w:val="18"/>
          <w:szCs w:val="18"/>
          <w:bdr w:val="none" w:sz="0" w:space="0" w:color="auto" w:frame="1"/>
          <w:lang w:eastAsia="es-ES_tradnl"/>
        </w:rPr>
        <w:t> alltf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b/>
          <w:bCs/>
          <w:color w:val="006699"/>
          <w:sz w:val="18"/>
          <w:szCs w:val="18"/>
          <w:bdr w:val="none" w:sz="0" w:space="0" w:color="auto" w:frame="1"/>
          <w:lang w:val="en-US" w:eastAsia="es-ES_tradnl"/>
        </w:rPr>
        <w:t>def</w:t>
      </w:r>
      <w:r w:rsidRPr="00353B93">
        <w:rPr>
          <w:rFonts w:ascii="Consolas" w:eastAsia="Times New Roman" w:hAnsi="Consolas" w:cs="Times New Roman"/>
          <w:color w:val="000000"/>
          <w:sz w:val="18"/>
          <w:szCs w:val="18"/>
          <w:bdr w:val="none" w:sz="0" w:space="0" w:color="auto" w:frame="1"/>
          <w:lang w:val="en-US" w:eastAsia="es-ES_tradnl"/>
        </w:rPr>
        <w:t> tfidfquery(data, query, wordlist, mytf):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8200"/>
          <w:sz w:val="18"/>
          <w:szCs w:val="18"/>
          <w:bdr w:val="none" w:sz="0" w:space="0" w:color="auto" w:frame="1"/>
          <w:lang w:eastAsia="es-ES_tradnl"/>
        </w:rPr>
        <w:t># =============================================================================</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8200"/>
          <w:sz w:val="18"/>
          <w:szCs w:val="18"/>
          <w:bdr w:val="none" w:sz="0" w:space="0" w:color="auto" w:frame="1"/>
          <w:lang w:eastAsia="es-ES_tradnl"/>
        </w:rPr>
        <w:t>#     ### Args:</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8200"/>
          <w:sz w:val="18"/>
          <w:szCs w:val="18"/>
          <w:bdr w:val="none" w:sz="0" w:space="0" w:color="auto" w:frame="1"/>
          <w:lang w:val="en-US" w:eastAsia="es-ES_tradnl"/>
        </w:rPr>
        <w:t>#     # query:    Message to be taken into account. </w:t>
      </w:r>
      <w:r w:rsidRPr="00353B93">
        <w:rPr>
          <w:rFonts w:ascii="Consolas" w:eastAsia="Times New Roman" w:hAnsi="Consolas" w:cs="Times New Roman"/>
          <w:color w:val="008200"/>
          <w:sz w:val="18"/>
          <w:szCs w:val="18"/>
          <w:bdr w:val="none" w:sz="0" w:space="0" w:color="auto" w:frame="1"/>
          <w:lang w:eastAsia="es-ES_tradnl"/>
        </w:rPr>
        <w:t>Must be a string</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8200"/>
          <w:sz w:val="18"/>
          <w:szCs w:val="18"/>
          <w:bdr w:val="none" w:sz="0" w:space="0" w:color="auto" w:frame="1"/>
          <w:lang w:val="en-US" w:eastAsia="es-ES_tradnl"/>
        </w:rPr>
        <w:t>#     # wordlist: List of Words produce by the tf function, being result tf[1]</w:t>
      </w: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8200"/>
          <w:sz w:val="18"/>
          <w:szCs w:val="18"/>
          <w:bdr w:val="none" w:sz="0" w:space="0" w:color="auto" w:frame="1"/>
          <w:lang w:val="en-US" w:eastAsia="es-ES_tradnl"/>
        </w:rPr>
        <w:t>#     # tf:       The matrix created in by tf being result tf[0]</w:t>
      </w: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8200"/>
          <w:sz w:val="18"/>
          <w:szCs w:val="18"/>
          <w:bdr w:val="none" w:sz="0" w:space="0" w:color="auto" w:frame="1"/>
          <w:lang w:val="en-US" w:eastAsia="es-ES_tradnl"/>
        </w:rPr>
        <w:lastRenderedPageBreak/>
        <w:t>#     # data.manip: if True: the following variables will be passed exclusively to the function WeightWordChan()</w:t>
      </w: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8200"/>
          <w:sz w:val="18"/>
          <w:szCs w:val="18"/>
          <w:bdr w:val="none" w:sz="0" w:space="0" w:color="auto" w:frame="1"/>
          <w:lang w:val="en-US" w:eastAsia="es-ES_tradnl"/>
        </w:rPr>
        <w:t>#     #     data.ImpWords:   List of Words that you want to change the weight in case they appear on the intersection with listOfWords</w:t>
      </w: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8200"/>
          <w:sz w:val="18"/>
          <w:szCs w:val="18"/>
          <w:bdr w:val="none" w:sz="0" w:space="0" w:color="auto" w:frame="1"/>
          <w:lang w:val="en-US" w:eastAsia="es-ES_tradnl"/>
        </w:rPr>
        <w:t>#     #     data.parameter : Set this to how much do you want to affect the effect of that word to the final outcome</w:t>
      </w: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8200"/>
          <w:sz w:val="18"/>
          <w:szCs w:val="18"/>
          <w:bdr w:val="none" w:sz="0" w:space="0" w:color="auto" w:frame="1"/>
          <w:lang w:eastAsia="es-ES_tradnl"/>
        </w:rPr>
        <w:t># </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8200"/>
          <w:sz w:val="18"/>
          <w:szCs w:val="18"/>
          <w:bdr w:val="none" w:sz="0" w:space="0" w:color="auto" w:frame="1"/>
          <w:lang w:eastAsia="es-ES_tradnl"/>
        </w:rPr>
        <w:t>#     ###Return:</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8200"/>
          <w:sz w:val="18"/>
          <w:szCs w:val="18"/>
          <w:bdr w:val="none" w:sz="0" w:space="0" w:color="auto" w:frame="1"/>
          <w:lang w:val="en-US" w:eastAsia="es-ES_tradnl"/>
        </w:rPr>
        <w:t>#     # alltf with matrix modified by manual weights</w:t>
      </w: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8200"/>
          <w:sz w:val="18"/>
          <w:szCs w:val="18"/>
          <w:bdr w:val="none" w:sz="0" w:space="0" w:color="auto" w:frame="1"/>
          <w:lang w:eastAsia="es-ES_tradnl"/>
        </w:rPr>
        <w:t># =============================================================================</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queryWord =np.zeros([len(wordlist)])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color w:val="000000"/>
          <w:sz w:val="18"/>
          <w:szCs w:val="18"/>
          <w:bdr w:val="none" w:sz="0" w:space="0" w:color="auto" w:frame="1"/>
          <w:lang w:eastAsia="es-ES_tradnl"/>
        </w:rPr>
        <w:t>QuerySplit= query[0].split(</w:t>
      </w:r>
      <w:r w:rsidRPr="00353B93">
        <w:rPr>
          <w:rFonts w:ascii="Consolas" w:eastAsia="Times New Roman" w:hAnsi="Consolas" w:cs="Times New Roman"/>
          <w:color w:val="0000FF"/>
          <w:sz w:val="18"/>
          <w:szCs w:val="18"/>
          <w:bdr w:val="none" w:sz="0" w:space="0" w:color="auto" w:frame="1"/>
          <w:lang w:eastAsia="es-ES_tradnl"/>
        </w:rPr>
        <w:t>" "</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r w:rsidRPr="00353B93">
        <w:rPr>
          <w:rFonts w:ascii="Consolas" w:eastAsia="Times New Roman" w:hAnsi="Consolas" w:cs="Times New Roman"/>
          <w:b/>
          <w:bCs/>
          <w:color w:val="006699"/>
          <w:sz w:val="18"/>
          <w:szCs w:val="18"/>
          <w:bdr w:val="none" w:sz="0" w:space="0" w:color="auto" w:frame="1"/>
          <w:lang w:eastAsia="es-ES_tradnl"/>
        </w:rPr>
        <w:t>for</w:t>
      </w:r>
      <w:r w:rsidRPr="00353B93">
        <w:rPr>
          <w:rFonts w:ascii="Consolas" w:eastAsia="Times New Roman" w:hAnsi="Consolas" w:cs="Times New Roman"/>
          <w:color w:val="000000"/>
          <w:sz w:val="18"/>
          <w:szCs w:val="18"/>
          <w:bdr w:val="none" w:sz="0" w:space="0" w:color="auto" w:frame="1"/>
          <w:lang w:eastAsia="es-ES_tradnl"/>
        </w:rPr>
        <w:t> Word </w:t>
      </w:r>
      <w:r w:rsidRPr="00353B93">
        <w:rPr>
          <w:rFonts w:ascii="Consolas" w:eastAsia="Times New Roman" w:hAnsi="Consolas" w:cs="Times New Roman"/>
          <w:b/>
          <w:bCs/>
          <w:color w:val="006699"/>
          <w:sz w:val="18"/>
          <w:szCs w:val="18"/>
          <w:bdr w:val="none" w:sz="0" w:space="0" w:color="auto" w:frame="1"/>
          <w:lang w:eastAsia="es-ES_tradnl"/>
        </w:rPr>
        <w:t>in</w:t>
      </w:r>
      <w:r w:rsidRPr="00353B93">
        <w:rPr>
          <w:rFonts w:ascii="Consolas" w:eastAsia="Times New Roman" w:hAnsi="Consolas" w:cs="Times New Roman"/>
          <w:color w:val="000000"/>
          <w:sz w:val="18"/>
          <w:szCs w:val="18"/>
          <w:bdr w:val="none" w:sz="0" w:space="0" w:color="auto" w:frame="1"/>
          <w:lang w:eastAsia="es-ES_tradnl"/>
        </w:rPr>
        <w:t> QuerySplit: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r w:rsidRPr="00353B93">
        <w:rPr>
          <w:rFonts w:ascii="Consolas" w:eastAsia="Times New Roman" w:hAnsi="Consolas" w:cs="Times New Roman"/>
          <w:b/>
          <w:bCs/>
          <w:color w:val="006699"/>
          <w:sz w:val="18"/>
          <w:szCs w:val="18"/>
          <w:bdr w:val="none" w:sz="0" w:space="0" w:color="auto" w:frame="1"/>
          <w:lang w:eastAsia="es-ES_tradnl"/>
        </w:rPr>
        <w:t>if</w:t>
      </w:r>
      <w:r w:rsidRPr="00353B93">
        <w:rPr>
          <w:rFonts w:ascii="Consolas" w:eastAsia="Times New Roman" w:hAnsi="Consolas" w:cs="Times New Roman"/>
          <w:color w:val="000000"/>
          <w:sz w:val="18"/>
          <w:szCs w:val="18"/>
          <w:bdr w:val="none" w:sz="0" w:space="0" w:color="auto" w:frame="1"/>
          <w:lang w:eastAsia="es-ES_tradnl"/>
        </w:rPr>
        <w:t> Word </w:t>
      </w:r>
      <w:r w:rsidRPr="00353B93">
        <w:rPr>
          <w:rFonts w:ascii="Consolas" w:eastAsia="Times New Roman" w:hAnsi="Consolas" w:cs="Times New Roman"/>
          <w:b/>
          <w:bCs/>
          <w:color w:val="006699"/>
          <w:sz w:val="18"/>
          <w:szCs w:val="18"/>
          <w:bdr w:val="none" w:sz="0" w:space="0" w:color="auto" w:frame="1"/>
          <w:lang w:eastAsia="es-ES_tradnl"/>
        </w:rPr>
        <w:t>in</w:t>
      </w:r>
      <w:r w:rsidRPr="00353B93">
        <w:rPr>
          <w:rFonts w:ascii="Consolas" w:eastAsia="Times New Roman" w:hAnsi="Consolas" w:cs="Times New Roman"/>
          <w:color w:val="000000"/>
          <w:sz w:val="18"/>
          <w:szCs w:val="18"/>
          <w:bdr w:val="none" w:sz="0" w:space="0" w:color="auto" w:frame="1"/>
          <w:lang w:eastAsia="es-ES_tradnl"/>
        </w:rPr>
        <w:t> wordlist: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queryWord[wordlist.index(Word)] +=1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color w:val="008200"/>
          <w:sz w:val="18"/>
          <w:szCs w:val="18"/>
          <w:bdr w:val="none" w:sz="0" w:space="0" w:color="auto" w:frame="1"/>
          <w:lang w:val="en-US" w:eastAsia="es-ES_tradnl"/>
        </w:rPr>
        <w:t>##Dividing by the Columnsum and then divide by the larger term in the column</w:t>
      </w: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b/>
          <w:bCs/>
          <w:color w:val="006699"/>
          <w:sz w:val="18"/>
          <w:szCs w:val="18"/>
          <w:bdr w:val="none" w:sz="0" w:space="0" w:color="auto" w:frame="1"/>
          <w:lang w:val="en-US" w:eastAsia="es-ES_tradnl"/>
        </w:rPr>
        <w:t>if</w:t>
      </w:r>
      <w:r w:rsidRPr="00353B93">
        <w:rPr>
          <w:rFonts w:ascii="Consolas" w:eastAsia="Times New Roman" w:hAnsi="Consolas" w:cs="Times New Roman"/>
          <w:color w:val="000000"/>
          <w:sz w:val="18"/>
          <w:szCs w:val="18"/>
          <w:bdr w:val="none" w:sz="0" w:space="0" w:color="auto" w:frame="1"/>
          <w:lang w:val="en-US" w:eastAsia="es-ES_tradnl"/>
        </w:rPr>
        <w:t> np.array_equal(queryWord ,np.zeros([len(query)])):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b/>
          <w:bCs/>
          <w:color w:val="006699"/>
          <w:sz w:val="18"/>
          <w:szCs w:val="18"/>
          <w:bdr w:val="none" w:sz="0" w:space="0" w:color="auto" w:frame="1"/>
          <w:lang w:eastAsia="es-ES_tradnl"/>
        </w:rPr>
        <w:t>return</w:t>
      </w:r>
      <w:r w:rsidRPr="00353B93">
        <w:rPr>
          <w:rFonts w:ascii="Consolas" w:eastAsia="Times New Roman" w:hAnsi="Consolas" w:cs="Times New Roman"/>
          <w:color w:val="000000"/>
          <w:sz w:val="18"/>
          <w:szCs w:val="18"/>
          <w:bdr w:val="none" w:sz="0" w:space="0" w:color="auto" w:frame="1"/>
          <w:lang w:eastAsia="es-ES_tradnl"/>
        </w:rPr>
        <w:t> </w:t>
      </w:r>
      <w:r w:rsidRPr="00353B93">
        <w:rPr>
          <w:rFonts w:ascii="Consolas" w:eastAsia="Times New Roman" w:hAnsi="Consolas" w:cs="Times New Roman"/>
          <w:color w:val="0000FF"/>
          <w:sz w:val="18"/>
          <w:szCs w:val="18"/>
          <w:bdr w:val="none" w:sz="0" w:space="0" w:color="auto" w:frame="1"/>
          <w:lang w:eastAsia="es-ES_tradnl"/>
        </w:rPr>
        <w:t>"No match found"</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r w:rsidRPr="00353B93">
        <w:rPr>
          <w:rFonts w:ascii="Consolas" w:eastAsia="Times New Roman" w:hAnsi="Consolas" w:cs="Times New Roman"/>
          <w:b/>
          <w:bCs/>
          <w:color w:val="006699"/>
          <w:sz w:val="18"/>
          <w:szCs w:val="18"/>
          <w:bdr w:val="none" w:sz="0" w:space="0" w:color="auto" w:frame="1"/>
          <w:lang w:eastAsia="es-ES_tradnl"/>
        </w:rPr>
        <w:t>if</w:t>
      </w:r>
      <w:r w:rsidRPr="00353B93">
        <w:rPr>
          <w:rFonts w:ascii="Consolas" w:eastAsia="Times New Roman" w:hAnsi="Consolas" w:cs="Times New Roman"/>
          <w:color w:val="000000"/>
          <w:sz w:val="18"/>
          <w:szCs w:val="18"/>
          <w:bdr w:val="none" w:sz="0" w:space="0" w:color="auto" w:frame="1"/>
          <w:lang w:eastAsia="es-ES_tradnl"/>
        </w:rPr>
        <w:t>  data.manip == True: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queryWord = WeightWordChan(data, listOfWords= wordlist, alltf= queryWord)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queryWord  = queryWord/np.sum(queryWord)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b/>
          <w:bCs/>
          <w:color w:val="006699"/>
          <w:sz w:val="18"/>
          <w:szCs w:val="18"/>
          <w:bdr w:val="none" w:sz="0" w:space="0" w:color="auto" w:frame="1"/>
          <w:lang w:eastAsia="es-ES_tradnl"/>
        </w:rPr>
        <w:t>else</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queryWord  = queryWord/np.sum(queryWord)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b/>
          <w:bCs/>
          <w:color w:val="006699"/>
          <w:sz w:val="18"/>
          <w:szCs w:val="18"/>
          <w:bdr w:val="none" w:sz="0" w:space="0" w:color="auto" w:frame="1"/>
          <w:lang w:eastAsia="es-ES_tradnl"/>
        </w:rPr>
        <w:t>if</w:t>
      </w:r>
      <w:r w:rsidRPr="00353B93">
        <w:rPr>
          <w:rFonts w:ascii="Consolas" w:eastAsia="Times New Roman" w:hAnsi="Consolas" w:cs="Times New Roman"/>
          <w:color w:val="000000"/>
          <w:sz w:val="18"/>
          <w:szCs w:val="18"/>
          <w:bdr w:val="none" w:sz="0" w:space="0" w:color="auto" w:frame="1"/>
          <w:lang w:eastAsia="es-ES_tradnl"/>
        </w:rPr>
        <w:t>  data.manip == True: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queryWord = WeightWordChan(data, listOfWords= wordlist, alltf= queryWord)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queryWord = queryWord/np.amax(queryWord)  </w:t>
      </w:r>
      <w:r w:rsidRPr="00353B93">
        <w:rPr>
          <w:rFonts w:ascii="Consolas" w:eastAsia="Times New Roman" w:hAnsi="Consolas" w:cs="Times New Roman"/>
          <w:color w:val="008200"/>
          <w:sz w:val="18"/>
          <w:szCs w:val="18"/>
          <w:bdr w:val="none" w:sz="0" w:space="0" w:color="auto" w:frame="1"/>
          <w:lang w:val="en-US" w:eastAsia="es-ES_tradnl"/>
        </w:rPr>
        <w:t>#query word = tf now  </w:t>
      </w: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color w:val="008200"/>
          <w:sz w:val="18"/>
          <w:szCs w:val="18"/>
          <w:bdr w:val="none" w:sz="0" w:space="0" w:color="auto" w:frame="1"/>
          <w:lang w:eastAsia="es-ES_tradnl"/>
        </w:rPr>
        <w:t>##Total tf</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Alltf = np.c_[mytf, queryWord] </w:t>
      </w:r>
      <w:r w:rsidRPr="00353B93">
        <w:rPr>
          <w:rFonts w:ascii="Consolas" w:eastAsia="Times New Roman" w:hAnsi="Consolas" w:cs="Times New Roman"/>
          <w:color w:val="008200"/>
          <w:sz w:val="18"/>
          <w:szCs w:val="18"/>
          <w:bdr w:val="none" w:sz="0" w:space="0" w:color="auto" w:frame="1"/>
          <w:lang w:val="en-US" w:eastAsia="es-ES_tradnl"/>
        </w:rPr>
        <w:t># insert values before column 3</w:t>
      </w: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color w:val="008200"/>
          <w:sz w:val="18"/>
          <w:szCs w:val="18"/>
          <w:bdr w:val="none" w:sz="0" w:space="0" w:color="auto" w:frame="1"/>
          <w:lang w:eastAsia="es-ES_tradnl"/>
        </w:rPr>
        <w:t>###Doing idf    </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Allidf= idf(Alltf)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r w:rsidRPr="00353B93">
        <w:rPr>
          <w:rFonts w:ascii="Consolas" w:eastAsia="Times New Roman" w:hAnsi="Consolas" w:cs="Times New Roman"/>
          <w:color w:val="008200"/>
          <w:sz w:val="18"/>
          <w:szCs w:val="18"/>
          <w:bdr w:val="none" w:sz="0" w:space="0" w:color="auto" w:frame="1"/>
          <w:lang w:eastAsia="es-ES_tradnl"/>
        </w:rPr>
        <w:t>##tfidif =(0.5+0.5tf)*idf</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tfidfRes = queryWord*Allidf </w:t>
      </w:r>
      <w:r w:rsidRPr="00353B93">
        <w:rPr>
          <w:rFonts w:ascii="Consolas" w:eastAsia="Times New Roman" w:hAnsi="Consolas" w:cs="Times New Roman"/>
          <w:color w:val="008200"/>
          <w:sz w:val="18"/>
          <w:szCs w:val="18"/>
          <w:bdr w:val="none" w:sz="0" w:space="0" w:color="auto" w:frame="1"/>
          <w:lang w:val="en-US" w:eastAsia="es-ES_tradnl"/>
        </w:rPr>
        <w:t>#####IF CHANGED TO queryWord*Allidf it works good</w:t>
      </w: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b/>
          <w:bCs/>
          <w:color w:val="006699"/>
          <w:sz w:val="18"/>
          <w:szCs w:val="18"/>
          <w:bdr w:val="none" w:sz="0" w:space="0" w:color="auto" w:frame="1"/>
          <w:lang w:eastAsia="es-ES_tradnl"/>
        </w:rPr>
        <w:t>return</w:t>
      </w:r>
      <w:r w:rsidRPr="00353B93">
        <w:rPr>
          <w:rFonts w:ascii="Consolas" w:eastAsia="Times New Roman" w:hAnsi="Consolas" w:cs="Times New Roman"/>
          <w:color w:val="000000"/>
          <w:sz w:val="18"/>
          <w:szCs w:val="18"/>
          <w:bdr w:val="none" w:sz="0" w:space="0" w:color="auto" w:frame="1"/>
          <w:lang w:eastAsia="es-ES_tradnl"/>
        </w:rPr>
        <w:t> tfidfRes.reshape(-1,1)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8200"/>
          <w:sz w:val="18"/>
          <w:szCs w:val="18"/>
          <w:bdr w:val="none" w:sz="0" w:space="0" w:color="auto" w:frame="1"/>
          <w:lang w:eastAsia="es-ES_tradnl"/>
        </w:rPr>
        <w:t>########################################################################3</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8200"/>
          <w:sz w:val="18"/>
          <w:szCs w:val="18"/>
          <w:bdr w:val="none" w:sz="0" w:space="0" w:color="auto" w:frame="1"/>
          <w:lang w:eastAsia="es-ES_tradnl"/>
        </w:rPr>
        <w:t>##End of Search algorithm</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8200"/>
          <w:sz w:val="18"/>
          <w:szCs w:val="18"/>
          <w:bdr w:val="none" w:sz="0" w:space="0" w:color="auto" w:frame="1"/>
          <w:lang w:eastAsia="es-ES_tradnl"/>
        </w:rPr>
        <w:t>###############################################################   </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8200"/>
          <w:sz w:val="18"/>
          <w:szCs w:val="18"/>
          <w:bdr w:val="none" w:sz="0" w:space="0" w:color="auto" w:frame="1"/>
          <w:lang w:eastAsia="es-ES_tradnl"/>
        </w:rPr>
        <w:t>########################################################################3</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8200"/>
          <w:sz w:val="18"/>
          <w:szCs w:val="18"/>
          <w:bdr w:val="none" w:sz="0" w:space="0" w:color="auto" w:frame="1"/>
          <w:lang w:eastAsia="es-ES_tradnl"/>
        </w:rPr>
        <w:t>## Main Query</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8200"/>
          <w:sz w:val="18"/>
          <w:szCs w:val="18"/>
          <w:bdr w:val="none" w:sz="0" w:space="0" w:color="auto" w:frame="1"/>
          <w:lang w:eastAsia="es-ES_tradnl"/>
        </w:rPr>
        <w:t>###############################################################   </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b/>
          <w:bCs/>
          <w:color w:val="006699"/>
          <w:sz w:val="18"/>
          <w:szCs w:val="18"/>
          <w:bdr w:val="none" w:sz="0" w:space="0" w:color="auto" w:frame="1"/>
          <w:lang w:val="en-US" w:eastAsia="es-ES_tradnl"/>
        </w:rPr>
        <w:t>def</w:t>
      </w:r>
      <w:r w:rsidRPr="00353B93">
        <w:rPr>
          <w:rFonts w:ascii="Consolas" w:eastAsia="Times New Roman" w:hAnsi="Consolas" w:cs="Times New Roman"/>
          <w:color w:val="000000"/>
          <w:sz w:val="18"/>
          <w:szCs w:val="18"/>
          <w:bdr w:val="none" w:sz="0" w:space="0" w:color="auto" w:frame="1"/>
          <w:lang w:val="en-US" w:eastAsia="es-ES_tradnl"/>
        </w:rPr>
        <w:t> QueryProcess(data, Emailpath, NtopResults, myCVdict):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color w:val="000000"/>
          <w:sz w:val="18"/>
          <w:szCs w:val="18"/>
          <w:bdr w:val="none" w:sz="0" w:space="0" w:color="auto" w:frame="1"/>
          <w:lang w:eastAsia="es-ES_tradnl"/>
        </w:rPr>
        <w:t>Description = list(myCVdict.values())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IndivNames = list(myCVdict.keys())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k = NtopResults </w:t>
      </w:r>
      <w:r w:rsidRPr="00353B93">
        <w:rPr>
          <w:rFonts w:ascii="Consolas" w:eastAsia="Times New Roman" w:hAnsi="Consolas" w:cs="Times New Roman"/>
          <w:color w:val="008200"/>
          <w:sz w:val="18"/>
          <w:szCs w:val="18"/>
          <w:bdr w:val="none" w:sz="0" w:space="0" w:color="auto" w:frame="1"/>
          <w:lang w:val="en-US" w:eastAsia="es-ES_tradnl"/>
        </w:rPr>
        <w:t># Number of results to show</w:t>
      </w: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color w:val="008200"/>
          <w:sz w:val="18"/>
          <w:szCs w:val="18"/>
          <w:bdr w:val="none" w:sz="0" w:space="0" w:color="auto" w:frame="1"/>
          <w:lang w:eastAsia="es-ES_tradnl"/>
        </w:rPr>
        <w:t>#####################   Matrix numerical transformation </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Result = processdata(Description) </w:t>
      </w:r>
      <w:r w:rsidRPr="00353B93">
        <w:rPr>
          <w:rFonts w:ascii="Consolas" w:eastAsia="Times New Roman" w:hAnsi="Consolas" w:cs="Times New Roman"/>
          <w:color w:val="008200"/>
          <w:sz w:val="18"/>
          <w:szCs w:val="18"/>
          <w:bdr w:val="none" w:sz="0" w:space="0" w:color="auto" w:frame="1"/>
          <w:lang w:val="en-US" w:eastAsia="es-ES_tradnl"/>
        </w:rPr>
        <w:t>##Processing data calling function from part2</w:t>
      </w: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color w:val="000000"/>
          <w:sz w:val="18"/>
          <w:szCs w:val="18"/>
          <w:bdr w:val="none" w:sz="0" w:space="0" w:color="auto" w:frame="1"/>
          <w:lang w:eastAsia="es-ES_tradnl"/>
        </w:rPr>
        <w:t>tf1=tf(Result)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idf1= idf(tf1[0]) </w:t>
      </w:r>
      <w:r w:rsidRPr="00353B93">
        <w:rPr>
          <w:rFonts w:ascii="Consolas" w:eastAsia="Times New Roman" w:hAnsi="Consolas" w:cs="Times New Roman"/>
          <w:color w:val="008200"/>
          <w:sz w:val="18"/>
          <w:szCs w:val="18"/>
          <w:bdr w:val="none" w:sz="0" w:space="0" w:color="auto" w:frame="1"/>
          <w:lang w:val="en-US" w:eastAsia="es-ES_tradnl"/>
        </w:rPr>
        <w:t>###tf1[0] outputs the tf, tf1[1] outputs the wordList</w:t>
      </w: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color w:val="000000"/>
          <w:sz w:val="18"/>
          <w:szCs w:val="18"/>
          <w:bdr w:val="none" w:sz="0" w:space="0" w:color="auto" w:frame="1"/>
          <w:lang w:eastAsia="es-ES_tradnl"/>
        </w:rPr>
        <w:t>tfidfMatrix=tfidf(tf1[0], idf1) </w:t>
      </w:r>
      <w:r w:rsidRPr="00353B93">
        <w:rPr>
          <w:rFonts w:ascii="Consolas" w:eastAsia="Times New Roman" w:hAnsi="Consolas" w:cs="Times New Roman"/>
          <w:color w:val="008200"/>
          <w:sz w:val="18"/>
          <w:szCs w:val="18"/>
          <w:bdr w:val="none" w:sz="0" w:space="0" w:color="auto" w:frame="1"/>
          <w:lang w:eastAsia="es-ES_tradnl"/>
        </w:rPr>
        <w:t>###</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r w:rsidRPr="00353B93">
        <w:rPr>
          <w:rFonts w:ascii="Consolas" w:eastAsia="Times New Roman" w:hAnsi="Consolas" w:cs="Times New Roman"/>
          <w:color w:val="008200"/>
          <w:sz w:val="18"/>
          <w:szCs w:val="18"/>
          <w:bdr w:val="none" w:sz="0" w:space="0" w:color="auto" w:frame="1"/>
          <w:lang w:eastAsia="es-ES_tradnl"/>
        </w:rPr>
        <w:t>#Query numerical transformation</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with open(Emailpath , </w:t>
      </w:r>
      <w:r w:rsidRPr="00353B93">
        <w:rPr>
          <w:rFonts w:ascii="Consolas" w:eastAsia="Times New Roman" w:hAnsi="Consolas" w:cs="Times New Roman"/>
          <w:color w:val="0000FF"/>
          <w:sz w:val="18"/>
          <w:szCs w:val="18"/>
          <w:bdr w:val="none" w:sz="0" w:space="0" w:color="auto" w:frame="1"/>
          <w:lang w:val="en-US" w:eastAsia="es-ES_tradnl"/>
        </w:rPr>
        <w:t>'rb'</w:t>
      </w:r>
      <w:r w:rsidRPr="00353B93">
        <w:rPr>
          <w:rFonts w:ascii="Consolas" w:eastAsia="Times New Roman" w:hAnsi="Consolas" w:cs="Times New Roman"/>
          <w:color w:val="000000"/>
          <w:sz w:val="18"/>
          <w:szCs w:val="18"/>
          <w:bdr w:val="none" w:sz="0" w:space="0" w:color="auto" w:frame="1"/>
          <w:lang w:val="en-US" w:eastAsia="es-ES_tradnl"/>
        </w:rPr>
        <w:t>) as fp: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lastRenderedPageBreak/>
        <w:t>        msg = BytesParser(policy=policy.default).parse(fp)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color w:val="000000"/>
          <w:sz w:val="18"/>
          <w:szCs w:val="18"/>
          <w:bdr w:val="none" w:sz="0" w:space="0" w:color="auto" w:frame="1"/>
          <w:lang w:eastAsia="es-ES_tradnl"/>
        </w:rPr>
        <w:t>date =msg[</w:t>
      </w:r>
      <w:r w:rsidRPr="00353B93">
        <w:rPr>
          <w:rFonts w:ascii="Consolas" w:eastAsia="Times New Roman" w:hAnsi="Consolas" w:cs="Times New Roman"/>
          <w:color w:val="0000FF"/>
          <w:sz w:val="18"/>
          <w:szCs w:val="18"/>
          <w:bdr w:val="none" w:sz="0" w:space="0" w:color="auto" w:frame="1"/>
          <w:lang w:eastAsia="es-ES_tradnl"/>
        </w:rPr>
        <w:t>"Date"</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EmailDescr = msg.get_body(preferencelist=(</w:t>
      </w:r>
      <w:r w:rsidRPr="00353B93">
        <w:rPr>
          <w:rFonts w:ascii="Consolas" w:eastAsia="Times New Roman" w:hAnsi="Consolas" w:cs="Times New Roman"/>
          <w:color w:val="0000FF"/>
          <w:sz w:val="18"/>
          <w:szCs w:val="18"/>
          <w:bdr w:val="none" w:sz="0" w:space="0" w:color="auto" w:frame="1"/>
          <w:lang w:val="en-US" w:eastAsia="es-ES_tradnl"/>
        </w:rPr>
        <w:t>'plain'</w:t>
      </w:r>
      <w:r w:rsidRPr="00353B93">
        <w:rPr>
          <w:rFonts w:ascii="Consolas" w:eastAsia="Times New Roman" w:hAnsi="Consolas" w:cs="Times New Roman"/>
          <w:color w:val="000000"/>
          <w:sz w:val="18"/>
          <w:szCs w:val="18"/>
          <w:bdr w:val="none" w:sz="0" w:space="0" w:color="auto" w:frame="1"/>
          <w:lang w:val="en-US" w:eastAsia="es-ES_tradnl"/>
        </w:rPr>
        <w:t>)).get_content()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b/>
          <w:bCs/>
          <w:color w:val="006699"/>
          <w:sz w:val="18"/>
          <w:szCs w:val="18"/>
          <w:bdr w:val="none" w:sz="0" w:space="0" w:color="auto" w:frame="1"/>
          <w:lang w:val="en-US" w:eastAsia="es-ES_tradnl"/>
        </w:rPr>
        <w:t>if</w:t>
      </w:r>
      <w:r w:rsidRPr="00353B93">
        <w:rPr>
          <w:rFonts w:ascii="Consolas" w:eastAsia="Times New Roman" w:hAnsi="Consolas" w:cs="Times New Roman"/>
          <w:color w:val="000000"/>
          <w:sz w:val="18"/>
          <w:szCs w:val="18"/>
          <w:bdr w:val="none" w:sz="0" w:space="0" w:color="auto" w:frame="1"/>
          <w:lang w:val="en-US" w:eastAsia="es-ES_tradnl"/>
        </w:rPr>
        <w:t> Emailpath </w:t>
      </w:r>
      <w:r w:rsidRPr="00353B93">
        <w:rPr>
          <w:rFonts w:ascii="Consolas" w:eastAsia="Times New Roman" w:hAnsi="Consolas" w:cs="Times New Roman"/>
          <w:b/>
          <w:bCs/>
          <w:color w:val="006699"/>
          <w:sz w:val="18"/>
          <w:szCs w:val="18"/>
          <w:bdr w:val="none" w:sz="0" w:space="0" w:color="auto" w:frame="1"/>
          <w:lang w:val="en-US" w:eastAsia="es-ES_tradnl"/>
        </w:rPr>
        <w:t>in</w:t>
      </w:r>
      <w:r w:rsidRPr="00353B93">
        <w:rPr>
          <w:rFonts w:ascii="Consolas" w:eastAsia="Times New Roman" w:hAnsi="Consolas" w:cs="Times New Roman"/>
          <w:color w:val="000000"/>
          <w:sz w:val="18"/>
          <w:szCs w:val="18"/>
          <w:bdr w:val="none" w:sz="0" w:space="0" w:color="auto" w:frame="1"/>
          <w:lang w:val="en-US" w:eastAsia="es-ES_tradnl"/>
        </w:rPr>
        <w:t> data.Emailpaths: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b/>
          <w:bCs/>
          <w:color w:val="006699"/>
          <w:sz w:val="18"/>
          <w:szCs w:val="18"/>
          <w:bdr w:val="none" w:sz="0" w:space="0" w:color="auto" w:frame="1"/>
          <w:lang w:val="en-US" w:eastAsia="es-ES_tradnl"/>
        </w:rPr>
        <w:t>print</w:t>
      </w:r>
      <w:r w:rsidRPr="00353B93">
        <w:rPr>
          <w:rFonts w:ascii="Consolas" w:eastAsia="Times New Roman" w:hAnsi="Consolas" w:cs="Times New Roman"/>
          <w:color w:val="000000"/>
          <w:sz w:val="18"/>
          <w:szCs w:val="18"/>
          <w:bdr w:val="none" w:sz="0" w:space="0" w:color="auto" w:frame="1"/>
          <w:lang w:val="en-US" w:eastAsia="es-ES_tradnl"/>
        </w:rPr>
        <w:t>(</w:t>
      </w:r>
      <w:r w:rsidRPr="00353B93">
        <w:rPr>
          <w:rFonts w:ascii="Consolas" w:eastAsia="Times New Roman" w:hAnsi="Consolas" w:cs="Times New Roman"/>
          <w:color w:val="0000FF"/>
          <w:sz w:val="18"/>
          <w:szCs w:val="18"/>
          <w:bdr w:val="none" w:sz="0" w:space="0" w:color="auto" w:frame="1"/>
          <w:lang w:val="en-US" w:eastAsia="es-ES_tradnl"/>
        </w:rPr>
        <w:t>"It has already been evaluated"</w:t>
      </w: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k_rec = data.bestRec[data.Emailpaths.index(Emailpath),:]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k_recomendations = [IndivNames[i] </w:t>
      </w:r>
      <w:r w:rsidRPr="00353B93">
        <w:rPr>
          <w:rFonts w:ascii="Consolas" w:eastAsia="Times New Roman" w:hAnsi="Consolas" w:cs="Times New Roman"/>
          <w:b/>
          <w:bCs/>
          <w:color w:val="006699"/>
          <w:sz w:val="18"/>
          <w:szCs w:val="18"/>
          <w:bdr w:val="none" w:sz="0" w:space="0" w:color="auto" w:frame="1"/>
          <w:lang w:val="en-US" w:eastAsia="es-ES_tradnl"/>
        </w:rPr>
        <w:t>for</w:t>
      </w:r>
      <w:r w:rsidRPr="00353B93">
        <w:rPr>
          <w:rFonts w:ascii="Consolas" w:eastAsia="Times New Roman" w:hAnsi="Consolas" w:cs="Times New Roman"/>
          <w:color w:val="000000"/>
          <w:sz w:val="18"/>
          <w:szCs w:val="18"/>
          <w:bdr w:val="none" w:sz="0" w:space="0" w:color="auto" w:frame="1"/>
          <w:lang w:val="en-US" w:eastAsia="es-ES_tradnl"/>
        </w:rPr>
        <w:t> i </w:t>
      </w:r>
      <w:r w:rsidRPr="00353B93">
        <w:rPr>
          <w:rFonts w:ascii="Consolas" w:eastAsia="Times New Roman" w:hAnsi="Consolas" w:cs="Times New Roman"/>
          <w:b/>
          <w:bCs/>
          <w:color w:val="006699"/>
          <w:sz w:val="18"/>
          <w:szCs w:val="18"/>
          <w:bdr w:val="none" w:sz="0" w:space="0" w:color="auto" w:frame="1"/>
          <w:lang w:val="en-US" w:eastAsia="es-ES_tradnl"/>
        </w:rPr>
        <w:t>in</w:t>
      </w:r>
      <w:r w:rsidRPr="00353B93">
        <w:rPr>
          <w:rFonts w:ascii="Consolas" w:eastAsia="Times New Roman" w:hAnsi="Consolas" w:cs="Times New Roman"/>
          <w:color w:val="000000"/>
          <w:sz w:val="18"/>
          <w:szCs w:val="18"/>
          <w:bdr w:val="none" w:sz="0" w:space="0" w:color="auto" w:frame="1"/>
          <w:lang w:val="en-US" w:eastAsia="es-ES_tradnl"/>
        </w:rPr>
        <w:t> k_rec ]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b/>
          <w:bCs/>
          <w:color w:val="006699"/>
          <w:sz w:val="18"/>
          <w:szCs w:val="18"/>
          <w:bdr w:val="none" w:sz="0" w:space="0" w:color="auto" w:frame="1"/>
          <w:lang w:eastAsia="es-ES_tradnl"/>
        </w:rPr>
        <w:t>return</w:t>
      </w:r>
      <w:r w:rsidRPr="00353B93">
        <w:rPr>
          <w:rFonts w:ascii="Consolas" w:eastAsia="Times New Roman" w:hAnsi="Consolas" w:cs="Times New Roman"/>
          <w:color w:val="000000"/>
          <w:sz w:val="18"/>
          <w:szCs w:val="18"/>
          <w:bdr w:val="none" w:sz="0" w:space="0" w:color="auto" w:frame="1"/>
          <w:lang w:eastAsia="es-ES_tradnl"/>
        </w:rPr>
        <w:t> data, k_recomendations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r w:rsidRPr="00353B93">
        <w:rPr>
          <w:rFonts w:ascii="Consolas" w:eastAsia="Times New Roman" w:hAnsi="Consolas" w:cs="Times New Roman"/>
          <w:b/>
          <w:bCs/>
          <w:color w:val="006699"/>
          <w:sz w:val="18"/>
          <w:szCs w:val="18"/>
          <w:bdr w:val="none" w:sz="0" w:space="0" w:color="auto" w:frame="1"/>
          <w:lang w:eastAsia="es-ES_tradnl"/>
        </w:rPr>
        <w:t>else</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data.id_unic.append(data.count)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data.Emailsend.append(msg[</w:t>
      </w:r>
      <w:r w:rsidRPr="00353B93">
        <w:rPr>
          <w:rFonts w:ascii="Consolas" w:eastAsia="Times New Roman" w:hAnsi="Consolas" w:cs="Times New Roman"/>
          <w:color w:val="0000FF"/>
          <w:sz w:val="18"/>
          <w:szCs w:val="18"/>
          <w:bdr w:val="none" w:sz="0" w:space="0" w:color="auto" w:frame="1"/>
          <w:lang w:val="en-US" w:eastAsia="es-ES_tradnl"/>
        </w:rPr>
        <w:t>'From'</w:t>
      </w: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data.dateEmail.append(datetreat(date)) </w:t>
      </w:r>
      <w:r w:rsidRPr="00353B93">
        <w:rPr>
          <w:rFonts w:ascii="Consolas" w:eastAsia="Times New Roman" w:hAnsi="Consolas" w:cs="Times New Roman"/>
          <w:color w:val="008200"/>
          <w:sz w:val="18"/>
          <w:szCs w:val="18"/>
          <w:bdr w:val="none" w:sz="0" w:space="0" w:color="auto" w:frame="1"/>
          <w:lang w:val="en-US" w:eastAsia="es-ES_tradnl"/>
        </w:rPr>
        <w:t>## Passing the function datetreat to get the data in a proper string  </w:t>
      </w: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color w:val="000000"/>
          <w:sz w:val="18"/>
          <w:szCs w:val="18"/>
          <w:bdr w:val="none" w:sz="0" w:space="0" w:color="auto" w:frame="1"/>
          <w:lang w:eastAsia="es-ES_tradnl"/>
        </w:rPr>
        <w:t>data.text.append(EmailDescr)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data.Emailpaths.append(Emailpath)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Email = processdata([EmailDescr])</w:t>
      </w:r>
      <w:r w:rsidRPr="00353B93">
        <w:rPr>
          <w:rFonts w:ascii="Consolas" w:eastAsia="Times New Roman" w:hAnsi="Consolas" w:cs="Times New Roman"/>
          <w:color w:val="008200"/>
          <w:sz w:val="18"/>
          <w:szCs w:val="18"/>
          <w:bdr w:val="none" w:sz="0" w:space="0" w:color="auto" w:frame="1"/>
          <w:lang w:val="en-US" w:eastAsia="es-ES_tradnl"/>
        </w:rPr>
        <w:t>###Processing query calling function from part2</w:t>
      </w: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key = re.search(</w:t>
      </w:r>
      <w:r w:rsidRPr="00353B93">
        <w:rPr>
          <w:rFonts w:ascii="Consolas" w:eastAsia="Times New Roman" w:hAnsi="Consolas" w:cs="Times New Roman"/>
          <w:color w:val="0000FF"/>
          <w:sz w:val="18"/>
          <w:szCs w:val="18"/>
          <w:bdr w:val="none" w:sz="0" w:space="0" w:color="auto" w:frame="1"/>
          <w:lang w:val="en-US" w:eastAsia="es-ES_tradnl"/>
        </w:rPr>
        <w:t>"(?&lt;=sök )\w+"</w:t>
      </w:r>
      <w:r w:rsidRPr="00353B93">
        <w:rPr>
          <w:rFonts w:ascii="Consolas" w:eastAsia="Times New Roman" w:hAnsi="Consolas" w:cs="Times New Roman"/>
          <w:color w:val="000000"/>
          <w:sz w:val="18"/>
          <w:szCs w:val="18"/>
          <w:bdr w:val="none" w:sz="0" w:space="0" w:color="auto" w:frame="1"/>
          <w:lang w:val="en-US" w:eastAsia="es-ES_tradnl"/>
        </w:rPr>
        <w:t>, Email[0])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b/>
          <w:bCs/>
          <w:color w:val="006699"/>
          <w:sz w:val="18"/>
          <w:szCs w:val="18"/>
          <w:bdr w:val="none" w:sz="0" w:space="0" w:color="auto" w:frame="1"/>
          <w:lang w:val="en-US" w:eastAsia="es-ES_tradnl"/>
        </w:rPr>
        <w:t>if</w:t>
      </w:r>
      <w:r w:rsidRPr="00353B93">
        <w:rPr>
          <w:rFonts w:ascii="Consolas" w:eastAsia="Times New Roman" w:hAnsi="Consolas" w:cs="Times New Roman"/>
          <w:color w:val="000000"/>
          <w:sz w:val="18"/>
          <w:szCs w:val="18"/>
          <w:bdr w:val="none" w:sz="0" w:space="0" w:color="auto" w:frame="1"/>
          <w:lang w:val="en-US" w:eastAsia="es-ES_tradnl"/>
        </w:rPr>
        <w:t>(type(key) != type(None)):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color w:val="000000"/>
          <w:sz w:val="18"/>
          <w:szCs w:val="18"/>
          <w:bdr w:val="none" w:sz="0" w:space="0" w:color="auto" w:frame="1"/>
          <w:lang w:eastAsia="es-ES_tradnl"/>
        </w:rPr>
        <w:t>data.keyWord = key.group()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data.listkeywords.append(key.group())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tfidfquest=tfidfquery(data,Email, tf1[1], tf1[0]) </w:t>
      </w:r>
      <w:r w:rsidRPr="00353B93">
        <w:rPr>
          <w:rFonts w:ascii="Consolas" w:eastAsia="Times New Roman" w:hAnsi="Consolas" w:cs="Times New Roman"/>
          <w:color w:val="008200"/>
          <w:sz w:val="18"/>
          <w:szCs w:val="18"/>
          <w:bdr w:val="none" w:sz="0" w:space="0" w:color="auto" w:frame="1"/>
          <w:lang w:val="en-US" w:eastAsia="es-ES_tradnl"/>
        </w:rPr>
        <w:t>##Passing own searcher functions </w:t>
      </w: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color w:val="008200"/>
          <w:sz w:val="18"/>
          <w:szCs w:val="18"/>
          <w:bdr w:val="none" w:sz="0" w:space="0" w:color="auto" w:frame="1"/>
          <w:lang w:val="en-US" w:eastAsia="es-ES_tradnl"/>
        </w:rPr>
        <w:t>###Similarity comparison between matrix and query</w:t>
      </w: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search_result = cosine_similarity( tfidfquest.transpose(),tfidfMatrix.transpose())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SearchNiceArray= search_result.reshape(1,search_result .size)[0]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kTopIndex = SearchNiceArray.argsort(axis = 0 )[::-1][:k].flatten()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color w:val="000000"/>
          <w:sz w:val="18"/>
          <w:szCs w:val="18"/>
          <w:bdr w:val="none" w:sz="0" w:space="0" w:color="auto" w:frame="1"/>
          <w:lang w:eastAsia="es-ES_tradnl"/>
        </w:rPr>
        <w:t>data.bestRec[data.count,:]= kTopIndex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k_recomendations = [IndivNames[i] </w:t>
      </w:r>
      <w:r w:rsidRPr="00353B93">
        <w:rPr>
          <w:rFonts w:ascii="Consolas" w:eastAsia="Times New Roman" w:hAnsi="Consolas" w:cs="Times New Roman"/>
          <w:b/>
          <w:bCs/>
          <w:color w:val="006699"/>
          <w:sz w:val="18"/>
          <w:szCs w:val="18"/>
          <w:bdr w:val="none" w:sz="0" w:space="0" w:color="auto" w:frame="1"/>
          <w:lang w:val="en-US" w:eastAsia="es-ES_tradnl"/>
        </w:rPr>
        <w:t>for</w:t>
      </w:r>
      <w:r w:rsidRPr="00353B93">
        <w:rPr>
          <w:rFonts w:ascii="Consolas" w:eastAsia="Times New Roman" w:hAnsi="Consolas" w:cs="Times New Roman"/>
          <w:color w:val="000000"/>
          <w:sz w:val="18"/>
          <w:szCs w:val="18"/>
          <w:bdr w:val="none" w:sz="0" w:space="0" w:color="auto" w:frame="1"/>
          <w:lang w:val="en-US" w:eastAsia="es-ES_tradnl"/>
        </w:rPr>
        <w:t> i </w:t>
      </w:r>
      <w:r w:rsidRPr="00353B93">
        <w:rPr>
          <w:rFonts w:ascii="Consolas" w:eastAsia="Times New Roman" w:hAnsi="Consolas" w:cs="Times New Roman"/>
          <w:b/>
          <w:bCs/>
          <w:color w:val="006699"/>
          <w:sz w:val="18"/>
          <w:szCs w:val="18"/>
          <w:bdr w:val="none" w:sz="0" w:space="0" w:color="auto" w:frame="1"/>
          <w:lang w:val="en-US" w:eastAsia="es-ES_tradnl"/>
        </w:rPr>
        <w:t>in</w:t>
      </w:r>
      <w:r w:rsidRPr="00353B93">
        <w:rPr>
          <w:rFonts w:ascii="Consolas" w:eastAsia="Times New Roman" w:hAnsi="Consolas" w:cs="Times New Roman"/>
          <w:color w:val="000000"/>
          <w:sz w:val="18"/>
          <w:szCs w:val="18"/>
          <w:bdr w:val="none" w:sz="0" w:space="0" w:color="auto" w:frame="1"/>
          <w:lang w:val="en-US" w:eastAsia="es-ES_tradnl"/>
        </w:rPr>
        <w:t> kTopIndex ]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data.cosSim[data.count,:]= ([SearchNiceArray[i] </w:t>
      </w:r>
      <w:r w:rsidRPr="00353B93">
        <w:rPr>
          <w:rFonts w:ascii="Consolas" w:eastAsia="Times New Roman" w:hAnsi="Consolas" w:cs="Times New Roman"/>
          <w:b/>
          <w:bCs/>
          <w:color w:val="006699"/>
          <w:sz w:val="18"/>
          <w:szCs w:val="18"/>
          <w:bdr w:val="none" w:sz="0" w:space="0" w:color="auto" w:frame="1"/>
          <w:lang w:val="en-US" w:eastAsia="es-ES_tradnl"/>
        </w:rPr>
        <w:t>for</w:t>
      </w:r>
      <w:r w:rsidRPr="00353B93">
        <w:rPr>
          <w:rFonts w:ascii="Consolas" w:eastAsia="Times New Roman" w:hAnsi="Consolas" w:cs="Times New Roman"/>
          <w:color w:val="000000"/>
          <w:sz w:val="18"/>
          <w:szCs w:val="18"/>
          <w:bdr w:val="none" w:sz="0" w:space="0" w:color="auto" w:frame="1"/>
          <w:lang w:val="en-US" w:eastAsia="es-ES_tradnl"/>
        </w:rPr>
        <w:t> i </w:t>
      </w:r>
      <w:r w:rsidRPr="00353B93">
        <w:rPr>
          <w:rFonts w:ascii="Consolas" w:eastAsia="Times New Roman" w:hAnsi="Consolas" w:cs="Times New Roman"/>
          <w:b/>
          <w:bCs/>
          <w:color w:val="006699"/>
          <w:sz w:val="18"/>
          <w:szCs w:val="18"/>
          <w:bdr w:val="none" w:sz="0" w:space="0" w:color="auto" w:frame="1"/>
          <w:lang w:val="en-US" w:eastAsia="es-ES_tradnl"/>
        </w:rPr>
        <w:t>in</w:t>
      </w:r>
      <w:r w:rsidRPr="00353B93">
        <w:rPr>
          <w:rFonts w:ascii="Consolas" w:eastAsia="Times New Roman" w:hAnsi="Consolas" w:cs="Times New Roman"/>
          <w:color w:val="000000"/>
          <w:sz w:val="18"/>
          <w:szCs w:val="18"/>
          <w:bdr w:val="none" w:sz="0" w:space="0" w:color="auto" w:frame="1"/>
          <w:lang w:val="en-US" w:eastAsia="es-ES_tradnl"/>
        </w:rPr>
        <w:t> kTopIndex])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data.count = data.count+1 </w:t>
      </w:r>
      <w:r w:rsidRPr="00353B93">
        <w:rPr>
          <w:rFonts w:ascii="Consolas" w:eastAsia="Times New Roman" w:hAnsi="Consolas" w:cs="Times New Roman"/>
          <w:color w:val="008200"/>
          <w:sz w:val="18"/>
          <w:szCs w:val="18"/>
          <w:bdr w:val="none" w:sz="0" w:space="0" w:color="auto" w:frame="1"/>
          <w:lang w:val="en-US" w:eastAsia="es-ES_tradnl"/>
        </w:rPr>
        <w:t>### upgrading the counter</w:t>
      </w: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color w:val="008200"/>
          <w:sz w:val="18"/>
          <w:szCs w:val="18"/>
          <w:bdr w:val="none" w:sz="0" w:space="0" w:color="auto" w:frame="1"/>
          <w:lang w:val="en-US" w:eastAsia="es-ES_tradnl"/>
        </w:rPr>
        <w:t>#print([SearchNiceArray[i] for i in kTopIndex])</w:t>
      </w: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b/>
          <w:bCs/>
          <w:color w:val="006699"/>
          <w:sz w:val="18"/>
          <w:szCs w:val="18"/>
          <w:bdr w:val="none" w:sz="0" w:space="0" w:color="auto" w:frame="1"/>
          <w:lang w:eastAsia="es-ES_tradnl"/>
        </w:rPr>
        <w:t>return</w:t>
      </w:r>
      <w:r w:rsidRPr="00353B93">
        <w:rPr>
          <w:rFonts w:ascii="Consolas" w:eastAsia="Times New Roman" w:hAnsi="Consolas" w:cs="Times New Roman"/>
          <w:color w:val="000000"/>
          <w:sz w:val="18"/>
          <w:szCs w:val="18"/>
          <w:bdr w:val="none" w:sz="0" w:space="0" w:color="auto" w:frame="1"/>
          <w:lang w:eastAsia="es-ES_tradnl"/>
        </w:rPr>
        <w:t> data, k_recomendations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8200"/>
          <w:sz w:val="18"/>
          <w:szCs w:val="18"/>
          <w:bdr w:val="none" w:sz="0" w:space="0" w:color="auto" w:frame="1"/>
          <w:lang w:eastAsia="es-ES_tradnl"/>
        </w:rPr>
        <w:t>#############################################################################################</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8200"/>
          <w:sz w:val="18"/>
          <w:szCs w:val="18"/>
          <w:bdr w:val="none" w:sz="0" w:space="0" w:color="auto" w:frame="1"/>
          <w:lang w:eastAsia="es-ES_tradnl"/>
        </w:rPr>
        <w:t>############### Running code</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8200"/>
          <w:sz w:val="18"/>
          <w:szCs w:val="18"/>
          <w:bdr w:val="none" w:sz="0" w:space="0" w:color="auto" w:frame="1"/>
          <w:lang w:eastAsia="es-ES_tradnl"/>
        </w:rPr>
        <w:t>###########################################################################################</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r w:rsidRPr="00353B93">
        <w:rPr>
          <w:rFonts w:ascii="Consolas" w:eastAsia="Times New Roman" w:hAnsi="Consolas" w:cs="Times New Roman"/>
          <w:color w:val="008200"/>
          <w:sz w:val="18"/>
          <w:szCs w:val="18"/>
          <w:bdr w:val="none" w:sz="0" w:space="0" w:color="auto" w:frame="1"/>
          <w:lang w:eastAsia="es-ES_tradnl"/>
        </w:rPr>
        <w:t>###########Importing libraries</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b/>
          <w:bCs/>
          <w:color w:val="006699"/>
          <w:sz w:val="18"/>
          <w:szCs w:val="18"/>
          <w:bdr w:val="none" w:sz="0" w:space="0" w:color="auto" w:frame="1"/>
          <w:lang w:eastAsia="es-ES_tradnl"/>
        </w:rPr>
        <w:t>from</w:t>
      </w:r>
      <w:r w:rsidRPr="00353B93">
        <w:rPr>
          <w:rFonts w:ascii="Consolas" w:eastAsia="Times New Roman" w:hAnsi="Consolas" w:cs="Times New Roman"/>
          <w:color w:val="000000"/>
          <w:sz w:val="18"/>
          <w:szCs w:val="18"/>
          <w:bdr w:val="none" w:sz="0" w:space="0" w:color="auto" w:frame="1"/>
          <w:lang w:eastAsia="es-ES_tradnl"/>
        </w:rPr>
        <w:t> os </w:t>
      </w:r>
      <w:r w:rsidRPr="00353B93">
        <w:rPr>
          <w:rFonts w:ascii="Consolas" w:eastAsia="Times New Roman" w:hAnsi="Consolas" w:cs="Times New Roman"/>
          <w:b/>
          <w:bCs/>
          <w:color w:val="006699"/>
          <w:sz w:val="18"/>
          <w:szCs w:val="18"/>
          <w:bdr w:val="none" w:sz="0" w:space="0" w:color="auto" w:frame="1"/>
          <w:lang w:eastAsia="es-ES_tradnl"/>
        </w:rPr>
        <w:t>import</w:t>
      </w:r>
      <w:r w:rsidRPr="00353B93">
        <w:rPr>
          <w:rFonts w:ascii="Consolas" w:eastAsia="Times New Roman" w:hAnsi="Consolas" w:cs="Times New Roman"/>
          <w:color w:val="000000"/>
          <w:sz w:val="18"/>
          <w:szCs w:val="18"/>
          <w:bdr w:val="none" w:sz="0" w:space="0" w:color="auto" w:frame="1"/>
          <w:lang w:eastAsia="es-ES_tradnl"/>
        </w:rPr>
        <w:t> listdir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b/>
          <w:bCs/>
          <w:color w:val="006699"/>
          <w:sz w:val="18"/>
          <w:szCs w:val="18"/>
          <w:bdr w:val="none" w:sz="0" w:space="0" w:color="auto" w:frame="1"/>
          <w:lang w:val="en-US" w:eastAsia="es-ES_tradnl"/>
        </w:rPr>
        <w:t>from</w:t>
      </w:r>
      <w:r w:rsidRPr="00353B93">
        <w:rPr>
          <w:rFonts w:ascii="Consolas" w:eastAsia="Times New Roman" w:hAnsi="Consolas" w:cs="Times New Roman"/>
          <w:color w:val="000000"/>
          <w:sz w:val="18"/>
          <w:szCs w:val="18"/>
          <w:bdr w:val="none" w:sz="0" w:space="0" w:color="auto" w:frame="1"/>
          <w:lang w:val="en-US" w:eastAsia="es-ES_tradnl"/>
        </w:rPr>
        <w:t> os.path </w:t>
      </w:r>
      <w:r w:rsidRPr="00353B93">
        <w:rPr>
          <w:rFonts w:ascii="Consolas" w:eastAsia="Times New Roman" w:hAnsi="Consolas" w:cs="Times New Roman"/>
          <w:b/>
          <w:bCs/>
          <w:color w:val="006699"/>
          <w:sz w:val="18"/>
          <w:szCs w:val="18"/>
          <w:bdr w:val="none" w:sz="0" w:space="0" w:color="auto" w:frame="1"/>
          <w:lang w:val="en-US" w:eastAsia="es-ES_tradnl"/>
        </w:rPr>
        <w:t>import</w:t>
      </w:r>
      <w:r w:rsidRPr="00353B93">
        <w:rPr>
          <w:rFonts w:ascii="Consolas" w:eastAsia="Times New Roman" w:hAnsi="Consolas" w:cs="Times New Roman"/>
          <w:color w:val="000000"/>
          <w:sz w:val="18"/>
          <w:szCs w:val="18"/>
          <w:bdr w:val="none" w:sz="0" w:space="0" w:color="auto" w:frame="1"/>
          <w:lang w:val="en-US" w:eastAsia="es-ES_tradnl"/>
        </w:rPr>
        <w:t> isfile, join, abspath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b/>
          <w:bCs/>
          <w:color w:val="006699"/>
          <w:sz w:val="18"/>
          <w:szCs w:val="18"/>
          <w:bdr w:val="none" w:sz="0" w:space="0" w:color="auto" w:frame="1"/>
          <w:lang w:eastAsia="es-ES_tradnl"/>
        </w:rPr>
        <w:t>import</w:t>
      </w:r>
      <w:r w:rsidRPr="00353B93">
        <w:rPr>
          <w:rFonts w:ascii="Consolas" w:eastAsia="Times New Roman" w:hAnsi="Consolas" w:cs="Times New Roman"/>
          <w:color w:val="000000"/>
          <w:sz w:val="18"/>
          <w:szCs w:val="18"/>
          <w:bdr w:val="none" w:sz="0" w:space="0" w:color="auto" w:frame="1"/>
          <w:lang w:eastAsia="es-ES_tradnl"/>
        </w:rPr>
        <w:t> sys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sys.path.append(abspath(</w:t>
      </w:r>
      <w:r w:rsidRPr="00353B93">
        <w:rPr>
          <w:rFonts w:ascii="Consolas" w:eastAsia="Times New Roman" w:hAnsi="Consolas" w:cs="Times New Roman"/>
          <w:color w:val="0000FF"/>
          <w:sz w:val="18"/>
          <w:szCs w:val="18"/>
          <w:bdr w:val="none" w:sz="0" w:space="0" w:color="auto" w:frame="1"/>
          <w:lang w:val="en-US" w:eastAsia="es-ES_tradnl"/>
        </w:rPr>
        <w:t>"C:/Users/Carles/Desktop/MasterStatistics-MachineLearning/Master_subjects/Text_Mining/Labs/Project"</w:t>
      </w: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8200"/>
          <w:sz w:val="18"/>
          <w:szCs w:val="18"/>
          <w:bdr w:val="none" w:sz="0" w:space="0" w:color="auto" w:frame="1"/>
          <w:lang w:eastAsia="es-ES_tradnl"/>
        </w:rPr>
        <w:t>########################################################################</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8200"/>
          <w:sz w:val="18"/>
          <w:szCs w:val="18"/>
          <w:bdr w:val="none" w:sz="0" w:space="0" w:color="auto" w:frame="1"/>
          <w:lang w:eastAsia="es-ES_tradnl"/>
        </w:rPr>
        <w:t>##################     Reading the CVs (.docx)</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8200"/>
          <w:sz w:val="18"/>
          <w:szCs w:val="18"/>
          <w:bdr w:val="none" w:sz="0" w:space="0" w:color="auto" w:frame="1"/>
          <w:lang w:eastAsia="es-ES_tradnl"/>
        </w:rPr>
        <w:t>########################################################################</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mypath = </w:t>
      </w:r>
      <w:r w:rsidRPr="00353B93">
        <w:rPr>
          <w:rFonts w:ascii="Consolas" w:eastAsia="Times New Roman" w:hAnsi="Consolas" w:cs="Times New Roman"/>
          <w:color w:val="0000FF"/>
          <w:sz w:val="18"/>
          <w:szCs w:val="18"/>
          <w:bdr w:val="none" w:sz="0" w:space="0" w:color="auto" w:frame="1"/>
          <w:lang w:val="en-US" w:eastAsia="es-ES_tradnl"/>
        </w:rPr>
        <w:t>"C:/Users/Carles/Desktop/MasterStatistics-MachineLearning/Master_subjects/Text_Mining/Labs/Project/CV"</w:t>
      </w: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8200"/>
          <w:sz w:val="18"/>
          <w:szCs w:val="18"/>
          <w:bdr w:val="none" w:sz="0" w:space="0" w:color="auto" w:frame="1"/>
          <w:lang w:val="en-US" w:eastAsia="es-ES_tradnl"/>
        </w:rPr>
        <w:t>##Getting all the file docs from my folder and listing them</w:t>
      </w: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mycvs = [f </w:t>
      </w:r>
      <w:r w:rsidRPr="00353B93">
        <w:rPr>
          <w:rFonts w:ascii="Consolas" w:eastAsia="Times New Roman" w:hAnsi="Consolas" w:cs="Times New Roman"/>
          <w:b/>
          <w:bCs/>
          <w:color w:val="006699"/>
          <w:sz w:val="18"/>
          <w:szCs w:val="18"/>
          <w:bdr w:val="none" w:sz="0" w:space="0" w:color="auto" w:frame="1"/>
          <w:lang w:val="en-US" w:eastAsia="es-ES_tradnl"/>
        </w:rPr>
        <w:t>for</w:t>
      </w:r>
      <w:r w:rsidRPr="00353B93">
        <w:rPr>
          <w:rFonts w:ascii="Consolas" w:eastAsia="Times New Roman" w:hAnsi="Consolas" w:cs="Times New Roman"/>
          <w:color w:val="000000"/>
          <w:sz w:val="18"/>
          <w:szCs w:val="18"/>
          <w:bdr w:val="none" w:sz="0" w:space="0" w:color="auto" w:frame="1"/>
          <w:lang w:val="en-US" w:eastAsia="es-ES_tradnl"/>
        </w:rPr>
        <w:t> f </w:t>
      </w:r>
      <w:r w:rsidRPr="00353B93">
        <w:rPr>
          <w:rFonts w:ascii="Consolas" w:eastAsia="Times New Roman" w:hAnsi="Consolas" w:cs="Times New Roman"/>
          <w:b/>
          <w:bCs/>
          <w:color w:val="006699"/>
          <w:sz w:val="18"/>
          <w:szCs w:val="18"/>
          <w:bdr w:val="none" w:sz="0" w:space="0" w:color="auto" w:frame="1"/>
          <w:lang w:val="en-US" w:eastAsia="es-ES_tradnl"/>
        </w:rPr>
        <w:t>in</w:t>
      </w:r>
      <w:r w:rsidRPr="00353B93">
        <w:rPr>
          <w:rFonts w:ascii="Consolas" w:eastAsia="Times New Roman" w:hAnsi="Consolas" w:cs="Times New Roman"/>
          <w:color w:val="000000"/>
          <w:sz w:val="18"/>
          <w:szCs w:val="18"/>
          <w:bdr w:val="none" w:sz="0" w:space="0" w:color="auto" w:frame="1"/>
          <w:lang w:val="en-US" w:eastAsia="es-ES_tradnl"/>
        </w:rPr>
        <w:t> listdir(mypath) </w:t>
      </w:r>
      <w:r w:rsidRPr="00353B93">
        <w:rPr>
          <w:rFonts w:ascii="Consolas" w:eastAsia="Times New Roman" w:hAnsi="Consolas" w:cs="Times New Roman"/>
          <w:b/>
          <w:bCs/>
          <w:color w:val="006699"/>
          <w:sz w:val="18"/>
          <w:szCs w:val="18"/>
          <w:bdr w:val="none" w:sz="0" w:space="0" w:color="auto" w:frame="1"/>
          <w:lang w:val="en-US" w:eastAsia="es-ES_tradnl"/>
        </w:rPr>
        <w:t>if</w:t>
      </w:r>
      <w:r w:rsidRPr="00353B93">
        <w:rPr>
          <w:rFonts w:ascii="Consolas" w:eastAsia="Times New Roman" w:hAnsi="Consolas" w:cs="Times New Roman"/>
          <w:color w:val="000000"/>
          <w:sz w:val="18"/>
          <w:szCs w:val="18"/>
          <w:bdr w:val="none" w:sz="0" w:space="0" w:color="auto" w:frame="1"/>
          <w:lang w:val="en-US" w:eastAsia="es-ES_tradnl"/>
        </w:rPr>
        <w:t> isfile(join(mypath, f))]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lastRenderedPageBreak/>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CVexplanation=[] </w:t>
      </w:r>
      <w:r w:rsidRPr="00353B93">
        <w:rPr>
          <w:rFonts w:ascii="Consolas" w:eastAsia="Times New Roman" w:hAnsi="Consolas" w:cs="Times New Roman"/>
          <w:color w:val="008200"/>
          <w:sz w:val="18"/>
          <w:szCs w:val="18"/>
          <w:bdr w:val="none" w:sz="0" w:space="0" w:color="auto" w:frame="1"/>
          <w:lang w:val="en-US" w:eastAsia="es-ES_tradnl"/>
        </w:rPr>
        <w:t>## Variable list with all the descriptions of my data</w:t>
      </w: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b/>
          <w:bCs/>
          <w:color w:val="006699"/>
          <w:sz w:val="18"/>
          <w:szCs w:val="18"/>
          <w:bdr w:val="none" w:sz="0" w:space="0" w:color="auto" w:frame="1"/>
          <w:lang w:eastAsia="es-ES_tradnl"/>
        </w:rPr>
        <w:t>for</w:t>
      </w:r>
      <w:r w:rsidRPr="00353B93">
        <w:rPr>
          <w:rFonts w:ascii="Consolas" w:eastAsia="Times New Roman" w:hAnsi="Consolas" w:cs="Times New Roman"/>
          <w:color w:val="000000"/>
          <w:sz w:val="18"/>
          <w:szCs w:val="18"/>
          <w:bdr w:val="none" w:sz="0" w:space="0" w:color="auto" w:frame="1"/>
          <w:lang w:eastAsia="es-ES_tradnl"/>
        </w:rPr>
        <w:t> cv </w:t>
      </w:r>
      <w:r w:rsidRPr="00353B93">
        <w:rPr>
          <w:rFonts w:ascii="Consolas" w:eastAsia="Times New Roman" w:hAnsi="Consolas" w:cs="Times New Roman"/>
          <w:b/>
          <w:bCs/>
          <w:color w:val="006699"/>
          <w:sz w:val="18"/>
          <w:szCs w:val="18"/>
          <w:bdr w:val="none" w:sz="0" w:space="0" w:color="auto" w:frame="1"/>
          <w:lang w:eastAsia="es-ES_tradnl"/>
        </w:rPr>
        <w:t>in</w:t>
      </w:r>
      <w:r w:rsidRPr="00353B93">
        <w:rPr>
          <w:rFonts w:ascii="Consolas" w:eastAsia="Times New Roman" w:hAnsi="Consolas" w:cs="Times New Roman"/>
          <w:color w:val="000000"/>
          <w:sz w:val="18"/>
          <w:szCs w:val="18"/>
          <w:bdr w:val="none" w:sz="0" w:space="0" w:color="auto" w:frame="1"/>
          <w:lang w:eastAsia="es-ES_tradnl"/>
        </w:rPr>
        <w:t> mycvs: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totalpath = mypath +</w:t>
      </w:r>
      <w:r w:rsidRPr="00353B93">
        <w:rPr>
          <w:rFonts w:ascii="Consolas" w:eastAsia="Times New Roman" w:hAnsi="Consolas" w:cs="Times New Roman"/>
          <w:color w:val="0000FF"/>
          <w:sz w:val="18"/>
          <w:szCs w:val="18"/>
          <w:bdr w:val="none" w:sz="0" w:space="0" w:color="auto" w:frame="1"/>
          <w:lang w:eastAsia="es-ES_tradnl"/>
        </w:rPr>
        <w:t>"/"</w:t>
      </w:r>
      <w:r w:rsidRPr="00353B93">
        <w:rPr>
          <w:rFonts w:ascii="Consolas" w:eastAsia="Times New Roman" w:hAnsi="Consolas" w:cs="Times New Roman"/>
          <w:color w:val="000000"/>
          <w:sz w:val="18"/>
          <w:szCs w:val="18"/>
          <w:bdr w:val="none" w:sz="0" w:space="0" w:color="auto" w:frame="1"/>
          <w:lang w:eastAsia="es-ES_tradnl"/>
        </w:rPr>
        <w:t>+ cv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CVexplanation.append(GetText(totalpath))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cvDict=  dict(zip(mycvs, CVexplanation)) </w:t>
      </w:r>
      <w:r w:rsidRPr="00353B93">
        <w:rPr>
          <w:rFonts w:ascii="Consolas" w:eastAsia="Times New Roman" w:hAnsi="Consolas" w:cs="Times New Roman"/>
          <w:color w:val="008200"/>
          <w:sz w:val="18"/>
          <w:szCs w:val="18"/>
          <w:bdr w:val="none" w:sz="0" w:space="0" w:color="auto" w:frame="1"/>
          <w:lang w:val="en-US" w:eastAsia="es-ES_tradnl"/>
        </w:rPr>
        <w:t>##Variable with all key = name of the person, value = description</w:t>
      </w: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8200"/>
          <w:sz w:val="18"/>
          <w:szCs w:val="18"/>
          <w:bdr w:val="none" w:sz="0" w:space="0" w:color="auto" w:frame="1"/>
          <w:lang w:eastAsia="es-ES_tradnl"/>
        </w:rPr>
        <w:t>########################################################################</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8200"/>
          <w:sz w:val="18"/>
          <w:szCs w:val="18"/>
          <w:bdr w:val="none" w:sz="0" w:space="0" w:color="auto" w:frame="1"/>
          <w:lang w:eastAsia="es-ES_tradnl"/>
        </w:rPr>
        <w:t>##################     Reading the e-mails</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8200"/>
          <w:sz w:val="18"/>
          <w:szCs w:val="18"/>
          <w:bdr w:val="none" w:sz="0" w:space="0" w:color="auto" w:frame="1"/>
          <w:lang w:eastAsia="es-ES_tradnl"/>
        </w:rPr>
        <w:t>########################################################################</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emailpath = </w:t>
      </w:r>
      <w:r w:rsidRPr="00353B93">
        <w:rPr>
          <w:rFonts w:ascii="Consolas" w:eastAsia="Times New Roman" w:hAnsi="Consolas" w:cs="Times New Roman"/>
          <w:color w:val="0000FF"/>
          <w:sz w:val="18"/>
          <w:szCs w:val="18"/>
          <w:bdr w:val="none" w:sz="0" w:space="0" w:color="auto" w:frame="1"/>
          <w:lang w:val="en-US" w:eastAsia="es-ES_tradnl"/>
        </w:rPr>
        <w:t>"C:/Users/Carles/Desktop/MasterStatistics-MachineLearning/Master_subjects/Text_Mining/Labs/Project/Emails"</w:t>
      </w: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8200"/>
          <w:sz w:val="18"/>
          <w:szCs w:val="18"/>
          <w:bdr w:val="none" w:sz="0" w:space="0" w:color="auto" w:frame="1"/>
          <w:lang w:val="en-US" w:eastAsia="es-ES_tradnl"/>
        </w:rPr>
        <w:t>##Getting all the file docs from my folder and listing them</w:t>
      </w: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8200"/>
          <w:sz w:val="18"/>
          <w:szCs w:val="18"/>
          <w:bdr w:val="none" w:sz="0" w:space="0" w:color="auto" w:frame="1"/>
          <w:lang w:eastAsia="es-ES_tradnl"/>
        </w:rPr>
        <w:t>########################################################################</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8200"/>
          <w:sz w:val="18"/>
          <w:szCs w:val="18"/>
          <w:bdr w:val="none" w:sz="0" w:space="0" w:color="auto" w:frame="1"/>
          <w:lang w:val="en-US" w:eastAsia="es-ES_tradnl"/>
        </w:rPr>
        <w:t>##################     Reading excel gold standard(.docx)</w:t>
      </w: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8200"/>
          <w:sz w:val="18"/>
          <w:szCs w:val="18"/>
          <w:bdr w:val="none" w:sz="0" w:space="0" w:color="auto" w:frame="1"/>
          <w:lang w:eastAsia="es-ES_tradnl"/>
        </w:rPr>
        <w:t>########################################################################</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GoldFile = </w:t>
      </w:r>
      <w:r w:rsidRPr="00353B93">
        <w:rPr>
          <w:rFonts w:ascii="Consolas" w:eastAsia="Times New Roman" w:hAnsi="Consolas" w:cs="Times New Roman"/>
          <w:color w:val="0000FF"/>
          <w:sz w:val="18"/>
          <w:szCs w:val="18"/>
          <w:bdr w:val="none" w:sz="0" w:space="0" w:color="auto" w:frame="1"/>
          <w:lang w:val="en-US" w:eastAsia="es-ES_tradnl"/>
        </w:rPr>
        <w:t>"C:/Users/Carles/Desktop/MasterStatistics-MachineLearning/Master_subjects/Text_Mining/Labs/Project/20180314FinalEmailEvaluation.xlsx"</w:t>
      </w: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b/>
          <w:bCs/>
          <w:color w:val="006699"/>
          <w:sz w:val="18"/>
          <w:szCs w:val="18"/>
          <w:bdr w:val="none" w:sz="0" w:space="0" w:color="auto" w:frame="1"/>
          <w:lang w:eastAsia="es-ES_tradnl"/>
        </w:rPr>
        <w:t>import</w:t>
      </w:r>
      <w:r w:rsidRPr="00353B93">
        <w:rPr>
          <w:rFonts w:ascii="Consolas" w:eastAsia="Times New Roman" w:hAnsi="Consolas" w:cs="Times New Roman"/>
          <w:color w:val="000000"/>
          <w:sz w:val="18"/>
          <w:szCs w:val="18"/>
          <w:bdr w:val="none" w:sz="0" w:space="0" w:color="auto" w:frame="1"/>
          <w:lang w:eastAsia="es-ES_tradnl"/>
        </w:rPr>
        <w:t> pandas as pd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xl = pd.read_excel(GoldFile, sheetname =</w:t>
      </w:r>
      <w:r w:rsidRPr="00353B93">
        <w:rPr>
          <w:rFonts w:ascii="Consolas" w:eastAsia="Times New Roman" w:hAnsi="Consolas" w:cs="Times New Roman"/>
          <w:color w:val="0000FF"/>
          <w:sz w:val="18"/>
          <w:szCs w:val="18"/>
          <w:bdr w:val="none" w:sz="0" w:space="0" w:color="auto" w:frame="1"/>
          <w:lang w:val="en-US" w:eastAsia="es-ES_tradnl"/>
        </w:rPr>
        <w:t>"FinalRec"</w:t>
      </w: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GoldFramePandas =xl.iloc[:,1:]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GoldEmailName =xl.iloc[:,0]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GoldEmailName = GoldEmailName.values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GoldEmailName[0] =GoldEmailName[0]+</w:t>
      </w:r>
      <w:r w:rsidRPr="00353B93">
        <w:rPr>
          <w:rFonts w:ascii="Consolas" w:eastAsia="Times New Roman" w:hAnsi="Consolas" w:cs="Times New Roman"/>
          <w:color w:val="0000FF"/>
          <w:sz w:val="18"/>
          <w:szCs w:val="18"/>
          <w:bdr w:val="none" w:sz="0" w:space="0" w:color="auto" w:frame="1"/>
          <w:lang w:eastAsia="es-ES_tradnl"/>
        </w:rPr>
        <w:t>".eml"</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myemailslist = GoldEmailName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myemailslist == GoldEmailName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8200"/>
          <w:sz w:val="18"/>
          <w:szCs w:val="18"/>
          <w:bdr w:val="none" w:sz="0" w:space="0" w:color="auto" w:frame="1"/>
          <w:lang w:eastAsia="es-ES_tradnl"/>
        </w:rPr>
        <w:t>#Convert to numpy</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GoldNp = GoldFramePandas.values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GoldNp  = np.where(np.isnan(GoldNp), -1, GoldNp)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GoldNp = np.asarray(GoldNp, dtype = int)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8200"/>
          <w:sz w:val="18"/>
          <w:szCs w:val="18"/>
          <w:bdr w:val="none" w:sz="0" w:space="0" w:color="auto" w:frame="1"/>
          <w:lang w:eastAsia="es-ES_tradnl"/>
        </w:rPr>
        <w:t>########################################################################</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8200"/>
          <w:sz w:val="18"/>
          <w:szCs w:val="18"/>
          <w:bdr w:val="none" w:sz="0" w:space="0" w:color="auto" w:frame="1"/>
          <w:lang w:val="en-US" w:eastAsia="es-ES_tradnl"/>
        </w:rPr>
        <w:t>##################     Reading excel gold standard(.docx)</w:t>
      </w: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8200"/>
          <w:sz w:val="18"/>
          <w:szCs w:val="18"/>
          <w:bdr w:val="none" w:sz="0" w:space="0" w:color="auto" w:frame="1"/>
          <w:lang w:eastAsia="es-ES_tradnl"/>
        </w:rPr>
        <w:t>########################################################################</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matches =np.zeros(GoldNp.shape[0], dtype = int) </w:t>
      </w:r>
      <w:r w:rsidRPr="00353B93">
        <w:rPr>
          <w:rFonts w:ascii="Consolas" w:eastAsia="Times New Roman" w:hAnsi="Consolas" w:cs="Times New Roman"/>
          <w:color w:val="008200"/>
          <w:sz w:val="18"/>
          <w:szCs w:val="18"/>
          <w:bdr w:val="none" w:sz="0" w:space="0" w:color="auto" w:frame="1"/>
          <w:lang w:val="en-US" w:eastAsia="es-ES_tradnl"/>
        </w:rPr>
        <w:t>## Total number of possible matches per query</w:t>
      </w: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b/>
          <w:bCs/>
          <w:color w:val="006699"/>
          <w:sz w:val="18"/>
          <w:szCs w:val="18"/>
          <w:bdr w:val="none" w:sz="0" w:space="0" w:color="auto" w:frame="1"/>
          <w:lang w:val="en-US" w:eastAsia="es-ES_tradnl"/>
        </w:rPr>
        <w:t>for</w:t>
      </w:r>
      <w:r w:rsidRPr="00353B93">
        <w:rPr>
          <w:rFonts w:ascii="Consolas" w:eastAsia="Times New Roman" w:hAnsi="Consolas" w:cs="Times New Roman"/>
          <w:color w:val="000000"/>
          <w:sz w:val="18"/>
          <w:szCs w:val="18"/>
          <w:bdr w:val="none" w:sz="0" w:space="0" w:color="auto" w:frame="1"/>
          <w:lang w:val="en-US" w:eastAsia="es-ES_tradnl"/>
        </w:rPr>
        <w:t> i </w:t>
      </w:r>
      <w:r w:rsidRPr="00353B93">
        <w:rPr>
          <w:rFonts w:ascii="Consolas" w:eastAsia="Times New Roman" w:hAnsi="Consolas" w:cs="Times New Roman"/>
          <w:b/>
          <w:bCs/>
          <w:color w:val="006699"/>
          <w:sz w:val="18"/>
          <w:szCs w:val="18"/>
          <w:bdr w:val="none" w:sz="0" w:space="0" w:color="auto" w:frame="1"/>
          <w:lang w:val="en-US" w:eastAsia="es-ES_tradnl"/>
        </w:rPr>
        <w:t>in</w:t>
      </w:r>
      <w:r w:rsidRPr="00353B93">
        <w:rPr>
          <w:rFonts w:ascii="Consolas" w:eastAsia="Times New Roman" w:hAnsi="Consolas" w:cs="Times New Roman"/>
          <w:color w:val="000000"/>
          <w:sz w:val="18"/>
          <w:szCs w:val="18"/>
          <w:bdr w:val="none" w:sz="0" w:space="0" w:color="auto" w:frame="1"/>
          <w:lang w:val="en-US" w:eastAsia="es-ES_tradnl"/>
        </w:rPr>
        <w:t> range(GoldNp.shape[0]):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b/>
          <w:bCs/>
          <w:color w:val="006699"/>
          <w:sz w:val="18"/>
          <w:szCs w:val="18"/>
          <w:bdr w:val="none" w:sz="0" w:space="0" w:color="auto" w:frame="1"/>
          <w:lang w:val="en-US" w:eastAsia="es-ES_tradnl"/>
        </w:rPr>
        <w:t>for</w:t>
      </w:r>
      <w:r w:rsidRPr="00353B93">
        <w:rPr>
          <w:rFonts w:ascii="Consolas" w:eastAsia="Times New Roman" w:hAnsi="Consolas" w:cs="Times New Roman"/>
          <w:color w:val="000000"/>
          <w:sz w:val="18"/>
          <w:szCs w:val="18"/>
          <w:bdr w:val="none" w:sz="0" w:space="0" w:color="auto" w:frame="1"/>
          <w:lang w:val="en-US" w:eastAsia="es-ES_tradnl"/>
        </w:rPr>
        <w:t> j </w:t>
      </w:r>
      <w:r w:rsidRPr="00353B93">
        <w:rPr>
          <w:rFonts w:ascii="Consolas" w:eastAsia="Times New Roman" w:hAnsi="Consolas" w:cs="Times New Roman"/>
          <w:b/>
          <w:bCs/>
          <w:color w:val="006699"/>
          <w:sz w:val="18"/>
          <w:szCs w:val="18"/>
          <w:bdr w:val="none" w:sz="0" w:space="0" w:color="auto" w:frame="1"/>
          <w:lang w:val="en-US" w:eastAsia="es-ES_tradnl"/>
        </w:rPr>
        <w:t>in</w:t>
      </w:r>
      <w:r w:rsidRPr="00353B93">
        <w:rPr>
          <w:rFonts w:ascii="Consolas" w:eastAsia="Times New Roman" w:hAnsi="Consolas" w:cs="Times New Roman"/>
          <w:color w:val="000000"/>
          <w:sz w:val="18"/>
          <w:szCs w:val="18"/>
          <w:bdr w:val="none" w:sz="0" w:space="0" w:color="auto" w:frame="1"/>
          <w:lang w:val="en-US" w:eastAsia="es-ES_tradnl"/>
        </w:rPr>
        <w:t> range(GoldNp.shape[1]):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b/>
          <w:bCs/>
          <w:color w:val="006699"/>
          <w:sz w:val="18"/>
          <w:szCs w:val="18"/>
          <w:bdr w:val="none" w:sz="0" w:space="0" w:color="auto" w:frame="1"/>
          <w:lang w:eastAsia="es-ES_tradnl"/>
        </w:rPr>
        <w:t>if</w:t>
      </w:r>
      <w:r w:rsidRPr="00353B93">
        <w:rPr>
          <w:rFonts w:ascii="Consolas" w:eastAsia="Times New Roman" w:hAnsi="Consolas" w:cs="Times New Roman"/>
          <w:color w:val="000000"/>
          <w:sz w:val="18"/>
          <w:szCs w:val="18"/>
          <w:bdr w:val="none" w:sz="0" w:space="0" w:color="auto" w:frame="1"/>
          <w:lang w:eastAsia="es-ES_tradnl"/>
        </w:rPr>
        <w:t> GoldNp[i,j] &gt;= 0: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matches[i]+=1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b/>
          <w:bCs/>
          <w:color w:val="006699"/>
          <w:sz w:val="18"/>
          <w:szCs w:val="18"/>
          <w:bdr w:val="none" w:sz="0" w:space="0" w:color="auto" w:frame="1"/>
          <w:lang w:eastAsia="es-ES_tradnl"/>
        </w:rPr>
        <w:t>def</w:t>
      </w:r>
      <w:r w:rsidRPr="00353B93">
        <w:rPr>
          <w:rFonts w:ascii="Consolas" w:eastAsia="Times New Roman" w:hAnsi="Consolas" w:cs="Times New Roman"/>
          <w:color w:val="000000"/>
          <w:sz w:val="18"/>
          <w:szCs w:val="18"/>
          <w:bdr w:val="none" w:sz="0" w:space="0" w:color="auto" w:frame="1"/>
          <w:lang w:eastAsia="es-ES_tradnl"/>
        </w:rPr>
        <w:t> intersection(pred, Gold):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nrows = pred.shape[0]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intersectionRes =np.zeros([nrows], dtype = int)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b/>
          <w:bCs/>
          <w:color w:val="006699"/>
          <w:sz w:val="18"/>
          <w:szCs w:val="18"/>
          <w:bdr w:val="none" w:sz="0" w:space="0" w:color="auto" w:frame="1"/>
          <w:lang w:val="en-US" w:eastAsia="es-ES_tradnl"/>
        </w:rPr>
        <w:t>for</w:t>
      </w:r>
      <w:r w:rsidRPr="00353B93">
        <w:rPr>
          <w:rFonts w:ascii="Consolas" w:eastAsia="Times New Roman" w:hAnsi="Consolas" w:cs="Times New Roman"/>
          <w:color w:val="000000"/>
          <w:sz w:val="18"/>
          <w:szCs w:val="18"/>
          <w:bdr w:val="none" w:sz="0" w:space="0" w:color="auto" w:frame="1"/>
          <w:lang w:val="en-US" w:eastAsia="es-ES_tradnl"/>
        </w:rPr>
        <w:t> i </w:t>
      </w:r>
      <w:r w:rsidRPr="00353B93">
        <w:rPr>
          <w:rFonts w:ascii="Consolas" w:eastAsia="Times New Roman" w:hAnsi="Consolas" w:cs="Times New Roman"/>
          <w:b/>
          <w:bCs/>
          <w:color w:val="006699"/>
          <w:sz w:val="18"/>
          <w:szCs w:val="18"/>
          <w:bdr w:val="none" w:sz="0" w:space="0" w:color="auto" w:frame="1"/>
          <w:lang w:val="en-US" w:eastAsia="es-ES_tradnl"/>
        </w:rPr>
        <w:t>in</w:t>
      </w:r>
      <w:r w:rsidRPr="00353B93">
        <w:rPr>
          <w:rFonts w:ascii="Consolas" w:eastAsia="Times New Roman" w:hAnsi="Consolas" w:cs="Times New Roman"/>
          <w:color w:val="000000"/>
          <w:sz w:val="18"/>
          <w:szCs w:val="18"/>
          <w:bdr w:val="none" w:sz="0" w:space="0" w:color="auto" w:frame="1"/>
          <w:lang w:val="en-US" w:eastAsia="es-ES_tradnl"/>
        </w:rPr>
        <w:t> range(nrows):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color w:val="000000"/>
          <w:sz w:val="18"/>
          <w:szCs w:val="18"/>
          <w:bdr w:val="none" w:sz="0" w:space="0" w:color="auto" w:frame="1"/>
          <w:lang w:eastAsia="es-ES_tradnl"/>
        </w:rPr>
        <w:t>intersectionRes[i] =len(set(pred[i,]) &amp; set(Gold[i,]))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r w:rsidRPr="00353B93">
        <w:rPr>
          <w:rFonts w:ascii="Consolas" w:eastAsia="Times New Roman" w:hAnsi="Consolas" w:cs="Times New Roman"/>
          <w:b/>
          <w:bCs/>
          <w:color w:val="006699"/>
          <w:sz w:val="18"/>
          <w:szCs w:val="18"/>
          <w:bdr w:val="none" w:sz="0" w:space="0" w:color="auto" w:frame="1"/>
          <w:lang w:eastAsia="es-ES_tradnl"/>
        </w:rPr>
        <w:t>return</w:t>
      </w:r>
      <w:r w:rsidRPr="00353B93">
        <w:rPr>
          <w:rFonts w:ascii="Consolas" w:eastAsia="Times New Roman" w:hAnsi="Consolas" w:cs="Times New Roman"/>
          <w:color w:val="000000"/>
          <w:sz w:val="18"/>
          <w:szCs w:val="18"/>
          <w:bdr w:val="none" w:sz="0" w:space="0" w:color="auto" w:frame="1"/>
          <w:lang w:eastAsia="es-ES_tradnl"/>
        </w:rPr>
        <w:t> intersectionRes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b/>
          <w:bCs/>
          <w:color w:val="006699"/>
          <w:sz w:val="18"/>
          <w:szCs w:val="18"/>
          <w:bdr w:val="none" w:sz="0" w:space="0" w:color="auto" w:frame="1"/>
          <w:lang w:eastAsia="es-ES_tradnl"/>
        </w:rPr>
        <w:lastRenderedPageBreak/>
        <w:t>def</w:t>
      </w:r>
      <w:r w:rsidRPr="00353B93">
        <w:rPr>
          <w:rFonts w:ascii="Consolas" w:eastAsia="Times New Roman" w:hAnsi="Consolas" w:cs="Times New Roman"/>
          <w:color w:val="000000"/>
          <w:sz w:val="18"/>
          <w:szCs w:val="18"/>
          <w:bdr w:val="none" w:sz="0" w:space="0" w:color="auto" w:frame="1"/>
          <w:lang w:eastAsia="es-ES_tradnl"/>
        </w:rPr>
        <w:t> optRange(numParam):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r w:rsidRPr="00353B93">
        <w:rPr>
          <w:rFonts w:ascii="Consolas" w:eastAsia="Times New Roman" w:hAnsi="Consolas" w:cs="Times New Roman"/>
          <w:color w:val="008200"/>
          <w:sz w:val="18"/>
          <w:szCs w:val="18"/>
          <w:bdr w:val="none" w:sz="0" w:space="0" w:color="auto" w:frame="1"/>
          <w:lang w:eastAsia="es-ES_tradnl"/>
        </w:rPr>
        <w:t># =============================================================================</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8200"/>
          <w:sz w:val="18"/>
          <w:szCs w:val="18"/>
          <w:bdr w:val="none" w:sz="0" w:space="0" w:color="auto" w:frame="1"/>
          <w:lang w:eastAsia="es-ES_tradnl"/>
        </w:rPr>
        <w:t>#     ### Args:</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8200"/>
          <w:sz w:val="18"/>
          <w:szCs w:val="18"/>
          <w:bdr w:val="none" w:sz="0" w:space="0" w:color="auto" w:frame="1"/>
          <w:lang w:eastAsia="es-ES_tradnl"/>
        </w:rPr>
        <w:t>#     # sequence: </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8200"/>
          <w:sz w:val="18"/>
          <w:szCs w:val="18"/>
          <w:bdr w:val="none" w:sz="0" w:space="0" w:color="auto" w:frame="1"/>
          <w:lang w:eastAsia="es-ES_tradnl"/>
        </w:rPr>
        <w:t>#     # </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8200"/>
          <w:sz w:val="18"/>
          <w:szCs w:val="18"/>
          <w:bdr w:val="none" w:sz="0" w:space="0" w:color="auto" w:frame="1"/>
          <w:lang w:eastAsia="es-ES_tradnl"/>
        </w:rPr>
        <w:t>#     ###Return:</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8200"/>
          <w:sz w:val="18"/>
          <w:szCs w:val="18"/>
          <w:bdr w:val="none" w:sz="0" w:space="0" w:color="auto" w:frame="1"/>
          <w:lang w:eastAsia="es-ES_tradnl"/>
        </w:rPr>
        <w:t>#     # PercWellClass: percentage between matches/totalgoodpredictions</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8200"/>
          <w:sz w:val="18"/>
          <w:szCs w:val="18"/>
          <w:bdr w:val="none" w:sz="0" w:space="0" w:color="auto" w:frame="1"/>
          <w:lang w:eastAsia="es-ES_tradnl"/>
        </w:rPr>
        <w:t># =============================================================================</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r w:rsidRPr="00353B93">
        <w:rPr>
          <w:rFonts w:ascii="Consolas" w:eastAsia="Times New Roman" w:hAnsi="Consolas" w:cs="Times New Roman"/>
          <w:b/>
          <w:bCs/>
          <w:color w:val="006699"/>
          <w:sz w:val="18"/>
          <w:szCs w:val="18"/>
          <w:bdr w:val="none" w:sz="0" w:space="0" w:color="auto" w:frame="1"/>
          <w:lang w:eastAsia="es-ES_tradnl"/>
        </w:rPr>
        <w:t>import</w:t>
      </w:r>
      <w:r w:rsidRPr="00353B93">
        <w:rPr>
          <w:rFonts w:ascii="Consolas" w:eastAsia="Times New Roman" w:hAnsi="Consolas" w:cs="Times New Roman"/>
          <w:color w:val="000000"/>
          <w:sz w:val="18"/>
          <w:szCs w:val="18"/>
          <w:bdr w:val="none" w:sz="0" w:space="0" w:color="auto" w:frame="1"/>
          <w:lang w:eastAsia="es-ES_tradnl"/>
        </w:rPr>
        <w:t> time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start_time = time.time()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data2 = cvSearcher(myemailslist)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data2.ImpWords = set([</w:t>
      </w:r>
      <w:r w:rsidRPr="00353B93">
        <w:rPr>
          <w:rFonts w:ascii="Consolas" w:eastAsia="Times New Roman" w:hAnsi="Consolas" w:cs="Times New Roman"/>
          <w:color w:val="0000FF"/>
          <w:sz w:val="18"/>
          <w:szCs w:val="18"/>
          <w:bdr w:val="none" w:sz="0" w:space="0" w:color="auto" w:frame="1"/>
          <w:lang w:val="en-US" w:eastAsia="es-ES_tradnl"/>
        </w:rPr>
        <w:t>'analytic'</w:t>
      </w: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color w:val="0000FF"/>
          <w:sz w:val="18"/>
          <w:szCs w:val="18"/>
          <w:bdr w:val="none" w:sz="0" w:space="0" w:color="auto" w:frame="1"/>
          <w:lang w:val="en-US" w:eastAsia="es-ES_tradnl"/>
        </w:rPr>
        <w:t>'apex'</w:t>
      </w:r>
      <w:r w:rsidRPr="00353B93">
        <w:rPr>
          <w:rFonts w:ascii="Consolas" w:eastAsia="Times New Roman" w:hAnsi="Consolas" w:cs="Times New Roman"/>
          <w:color w:val="000000"/>
          <w:sz w:val="18"/>
          <w:szCs w:val="18"/>
          <w:bdr w:val="none" w:sz="0" w:space="0" w:color="auto" w:frame="1"/>
          <w:lang w:val="en-US" w:eastAsia="es-ES_tradnl"/>
        </w:rPr>
        <w:t>,</w:t>
      </w:r>
      <w:r w:rsidRPr="00353B93">
        <w:rPr>
          <w:rFonts w:ascii="Consolas" w:eastAsia="Times New Roman" w:hAnsi="Consolas" w:cs="Times New Roman"/>
          <w:color w:val="0000FF"/>
          <w:sz w:val="18"/>
          <w:szCs w:val="18"/>
          <w:bdr w:val="none" w:sz="0" w:space="0" w:color="auto" w:frame="1"/>
          <w:lang w:val="en-US" w:eastAsia="es-ES_tradnl"/>
        </w:rPr>
        <w:t>'arkitek'</w:t>
      </w: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color w:val="0000FF"/>
          <w:sz w:val="18"/>
          <w:szCs w:val="18"/>
          <w:bdr w:val="none" w:sz="0" w:space="0" w:color="auto" w:frame="1"/>
          <w:lang w:val="en-US" w:eastAsia="es-ES_tradnl"/>
        </w:rPr>
        <w:t>'configuration'</w:t>
      </w: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color w:val="0000FF"/>
          <w:sz w:val="18"/>
          <w:szCs w:val="18"/>
          <w:bdr w:val="none" w:sz="0" w:space="0" w:color="auto" w:frame="1"/>
          <w:lang w:val="en-US" w:eastAsia="es-ES_tradnl"/>
        </w:rPr>
        <w:t>'datamodellering'</w:t>
      </w: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color w:val="0000FF"/>
          <w:sz w:val="18"/>
          <w:szCs w:val="18"/>
          <w:bdr w:val="none" w:sz="0" w:space="0" w:color="auto" w:frame="1"/>
          <w:lang w:val="en-US" w:eastAsia="es-ES_tradnl"/>
        </w:rPr>
        <w:t>'dax'</w:t>
      </w: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color w:val="0000FF"/>
          <w:sz w:val="18"/>
          <w:szCs w:val="18"/>
          <w:bdr w:val="none" w:sz="0" w:space="0" w:color="auto" w:frame="1"/>
          <w:lang w:val="en-US" w:eastAsia="es-ES_tradnl"/>
        </w:rPr>
        <w:t>'django'</w:t>
      </w: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color w:val="0000FF"/>
          <w:sz w:val="18"/>
          <w:szCs w:val="18"/>
          <w:bdr w:val="none" w:sz="0" w:space="0" w:color="auto" w:frame="1"/>
          <w:lang w:val="en-US" w:eastAsia="es-ES_tradnl"/>
        </w:rPr>
        <w:t>'excel'</w:t>
      </w: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color w:val="0000FF"/>
          <w:sz w:val="18"/>
          <w:szCs w:val="18"/>
          <w:bdr w:val="none" w:sz="0" w:space="0" w:color="auto" w:frame="1"/>
          <w:lang w:val="en-US" w:eastAsia="es-ES_tradnl"/>
        </w:rPr>
        <w:t>'express'</w:t>
      </w: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color w:val="0000FF"/>
          <w:sz w:val="18"/>
          <w:szCs w:val="18"/>
          <w:bdr w:val="none" w:sz="0" w:space="0" w:color="auto" w:frame="1"/>
          <w:lang w:val="en-US" w:eastAsia="es-ES_tradnl"/>
        </w:rPr>
        <w:t>'förvaltningsled'</w:t>
      </w: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color w:val="0000FF"/>
          <w:sz w:val="18"/>
          <w:szCs w:val="18"/>
          <w:bdr w:val="none" w:sz="0" w:space="0" w:color="auto" w:frame="1"/>
          <w:lang w:eastAsia="es-ES_tradnl"/>
        </w:rPr>
        <w:t>'integration'</w:t>
      </w:r>
      <w:r w:rsidRPr="00353B93">
        <w:rPr>
          <w:rFonts w:ascii="Consolas" w:eastAsia="Times New Roman" w:hAnsi="Consolas" w:cs="Times New Roman"/>
          <w:color w:val="000000"/>
          <w:sz w:val="18"/>
          <w:szCs w:val="18"/>
          <w:bdr w:val="none" w:sz="0" w:space="0" w:color="auto" w:frame="1"/>
          <w:lang w:eastAsia="es-ES_tradnl"/>
        </w:rPr>
        <w:t>, </w:t>
      </w:r>
      <w:r w:rsidRPr="00353B93">
        <w:rPr>
          <w:rFonts w:ascii="Consolas" w:eastAsia="Times New Roman" w:hAnsi="Consolas" w:cs="Times New Roman"/>
          <w:color w:val="0000FF"/>
          <w:sz w:val="18"/>
          <w:szCs w:val="18"/>
          <w:bdr w:val="none" w:sz="0" w:space="0" w:color="auto" w:frame="1"/>
          <w:lang w:eastAsia="es-ES_tradnl"/>
        </w:rPr>
        <w:t>'jir'</w:t>
      </w:r>
      <w:r w:rsidRPr="00353B93">
        <w:rPr>
          <w:rFonts w:ascii="Consolas" w:eastAsia="Times New Roman" w:hAnsi="Consolas" w:cs="Times New Roman"/>
          <w:color w:val="000000"/>
          <w:sz w:val="18"/>
          <w:szCs w:val="18"/>
          <w:bdr w:val="none" w:sz="0" w:space="0" w:color="auto" w:frame="1"/>
          <w:lang w:eastAsia="es-ES_tradnl"/>
        </w:rPr>
        <w:t>, </w:t>
      </w:r>
      <w:r w:rsidRPr="00353B93">
        <w:rPr>
          <w:rFonts w:ascii="Consolas" w:eastAsia="Times New Roman" w:hAnsi="Consolas" w:cs="Times New Roman"/>
          <w:color w:val="0000FF"/>
          <w:sz w:val="18"/>
          <w:szCs w:val="18"/>
          <w:bdr w:val="none" w:sz="0" w:space="0" w:color="auto" w:frame="1"/>
          <w:lang w:eastAsia="es-ES_tradnl"/>
        </w:rPr>
        <w:t>'lösning'</w:t>
      </w:r>
      <w:r w:rsidRPr="00353B93">
        <w:rPr>
          <w:rFonts w:ascii="Consolas" w:eastAsia="Times New Roman" w:hAnsi="Consolas" w:cs="Times New Roman"/>
          <w:color w:val="000000"/>
          <w:sz w:val="18"/>
          <w:szCs w:val="18"/>
          <w:bdr w:val="none" w:sz="0" w:space="0" w:color="auto" w:frame="1"/>
          <w:lang w:eastAsia="es-ES_tradnl"/>
        </w:rPr>
        <w:t>, </w:t>
      </w:r>
      <w:r w:rsidRPr="00353B93">
        <w:rPr>
          <w:rFonts w:ascii="Consolas" w:eastAsia="Times New Roman" w:hAnsi="Consolas" w:cs="Times New Roman"/>
          <w:color w:val="0000FF"/>
          <w:sz w:val="18"/>
          <w:szCs w:val="18"/>
          <w:bdr w:val="none" w:sz="0" w:space="0" w:color="auto" w:frame="1"/>
          <w:lang w:eastAsia="es-ES_tradnl"/>
        </w:rPr>
        <w:t>'management'</w:t>
      </w:r>
      <w:r w:rsidRPr="00353B93">
        <w:rPr>
          <w:rFonts w:ascii="Consolas" w:eastAsia="Times New Roman" w:hAnsi="Consolas" w:cs="Times New Roman"/>
          <w:color w:val="000000"/>
          <w:sz w:val="18"/>
          <w:szCs w:val="18"/>
          <w:bdr w:val="none" w:sz="0" w:space="0" w:color="auto" w:frame="1"/>
          <w:lang w:eastAsia="es-ES_tradnl"/>
        </w:rPr>
        <w:t>, </w:t>
      </w:r>
      <w:r w:rsidRPr="00353B93">
        <w:rPr>
          <w:rFonts w:ascii="Consolas" w:eastAsia="Times New Roman" w:hAnsi="Consolas" w:cs="Times New Roman"/>
          <w:color w:val="0000FF"/>
          <w:sz w:val="18"/>
          <w:szCs w:val="18"/>
          <w:bdr w:val="none" w:sz="0" w:space="0" w:color="auto" w:frame="1"/>
          <w:lang w:eastAsia="es-ES_tradnl"/>
        </w:rPr>
        <w:t>'microsoft'</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color w:val="0000FF"/>
          <w:sz w:val="18"/>
          <w:szCs w:val="18"/>
          <w:bdr w:val="none" w:sz="0" w:space="0" w:color="auto" w:frame="1"/>
          <w:lang w:val="en-US" w:eastAsia="es-ES_tradnl"/>
        </w:rPr>
        <w:t>'mongodb'</w:t>
      </w: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color w:val="0000FF"/>
          <w:sz w:val="18"/>
          <w:szCs w:val="18"/>
          <w:bdr w:val="none" w:sz="0" w:space="0" w:color="auto" w:frame="1"/>
          <w:lang w:val="en-US" w:eastAsia="es-ES_tradnl"/>
        </w:rPr>
        <w:t>'mysql'</w:t>
      </w: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color w:val="0000FF"/>
          <w:sz w:val="18"/>
          <w:szCs w:val="18"/>
          <w:bdr w:val="none" w:sz="0" w:space="0" w:color="auto" w:frame="1"/>
          <w:lang w:val="en-US" w:eastAsia="es-ES_tradnl"/>
        </w:rPr>
        <w:t>'net'</w:t>
      </w: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color w:val="0000FF"/>
          <w:sz w:val="18"/>
          <w:szCs w:val="18"/>
          <w:bdr w:val="none" w:sz="0" w:space="0" w:color="auto" w:frame="1"/>
          <w:lang w:val="en-US" w:eastAsia="es-ES_tradnl"/>
        </w:rPr>
        <w:t>'oracl'</w:t>
      </w: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color w:val="0000FF"/>
          <w:sz w:val="18"/>
          <w:szCs w:val="18"/>
          <w:bdr w:val="none" w:sz="0" w:space="0" w:color="auto" w:frame="1"/>
          <w:lang w:val="en-US" w:eastAsia="es-ES_tradnl"/>
        </w:rPr>
        <w:t>'pow'</w:t>
      </w: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color w:val="0000FF"/>
          <w:sz w:val="18"/>
          <w:szCs w:val="18"/>
          <w:bdr w:val="none" w:sz="0" w:space="0" w:color="auto" w:frame="1"/>
          <w:lang w:val="en-US" w:eastAsia="es-ES_tradnl"/>
        </w:rPr>
        <w:t>'prediktiv'</w:t>
      </w: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color w:val="0000FF"/>
          <w:sz w:val="18"/>
          <w:szCs w:val="18"/>
          <w:bdr w:val="none" w:sz="0" w:space="0" w:color="auto" w:frame="1"/>
          <w:lang w:val="en-US" w:eastAsia="es-ES_tradnl"/>
        </w:rPr>
        <w:t>'projektled'</w:t>
      </w: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color w:val="0000FF"/>
          <w:sz w:val="18"/>
          <w:szCs w:val="18"/>
          <w:bdr w:val="none" w:sz="0" w:space="0" w:color="auto" w:frame="1"/>
          <w:lang w:val="en-US" w:eastAsia="es-ES_tradnl"/>
        </w:rPr>
        <w:t>'python'</w:t>
      </w: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color w:val="0000FF"/>
          <w:sz w:val="18"/>
          <w:szCs w:val="18"/>
          <w:bdr w:val="none" w:sz="0" w:space="0" w:color="auto" w:frame="1"/>
          <w:lang w:val="en-US" w:eastAsia="es-ES_tradnl"/>
        </w:rPr>
        <w:t>'qlikview'</w:t>
      </w: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color w:val="0000FF"/>
          <w:sz w:val="18"/>
          <w:szCs w:val="18"/>
          <w:bdr w:val="none" w:sz="0" w:space="0" w:color="auto" w:frame="1"/>
          <w:lang w:val="en-US" w:eastAsia="es-ES_tradnl"/>
        </w:rPr>
        <w:t>'spss'</w:t>
      </w: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color w:val="0000FF"/>
          <w:sz w:val="18"/>
          <w:szCs w:val="18"/>
          <w:bdr w:val="none" w:sz="0" w:space="0" w:color="auto" w:frame="1"/>
          <w:lang w:val="en-US" w:eastAsia="es-ES_tradnl"/>
        </w:rPr>
        <w:t>'sql'</w:t>
      </w: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color w:val="0000FF"/>
          <w:sz w:val="18"/>
          <w:szCs w:val="18"/>
          <w:bdr w:val="none" w:sz="0" w:space="0" w:color="auto" w:frame="1"/>
          <w:lang w:eastAsia="es-ES_tradnl"/>
        </w:rPr>
        <w:t>'ssas'</w:t>
      </w:r>
      <w:r w:rsidRPr="00353B93">
        <w:rPr>
          <w:rFonts w:ascii="Consolas" w:eastAsia="Times New Roman" w:hAnsi="Consolas" w:cs="Times New Roman"/>
          <w:color w:val="000000"/>
          <w:sz w:val="18"/>
          <w:szCs w:val="18"/>
          <w:bdr w:val="none" w:sz="0" w:space="0" w:color="auto" w:frame="1"/>
          <w:lang w:eastAsia="es-ES_tradnl"/>
        </w:rPr>
        <w:t>, </w:t>
      </w:r>
      <w:r w:rsidRPr="00353B93">
        <w:rPr>
          <w:rFonts w:ascii="Consolas" w:eastAsia="Times New Roman" w:hAnsi="Consolas" w:cs="Times New Roman"/>
          <w:color w:val="0000FF"/>
          <w:sz w:val="18"/>
          <w:szCs w:val="18"/>
          <w:bdr w:val="none" w:sz="0" w:space="0" w:color="auto" w:frame="1"/>
          <w:lang w:eastAsia="es-ES_tradnl"/>
        </w:rPr>
        <w:t>'ssis'</w:t>
      </w:r>
      <w:r w:rsidRPr="00353B93">
        <w:rPr>
          <w:rFonts w:ascii="Consolas" w:eastAsia="Times New Roman" w:hAnsi="Consolas" w:cs="Times New Roman"/>
          <w:color w:val="000000"/>
          <w:sz w:val="18"/>
          <w:szCs w:val="18"/>
          <w:bdr w:val="none" w:sz="0" w:space="0" w:color="auto" w:frame="1"/>
          <w:lang w:eastAsia="es-ES_tradnl"/>
        </w:rPr>
        <w:t>, </w:t>
      </w:r>
      <w:r w:rsidRPr="00353B93">
        <w:rPr>
          <w:rFonts w:ascii="Consolas" w:eastAsia="Times New Roman" w:hAnsi="Consolas" w:cs="Times New Roman"/>
          <w:color w:val="0000FF"/>
          <w:sz w:val="18"/>
          <w:szCs w:val="18"/>
          <w:bdr w:val="none" w:sz="0" w:space="0" w:color="auto" w:frame="1"/>
          <w:lang w:eastAsia="es-ES_tradnl"/>
        </w:rPr>
        <w:t>'tableau'</w:t>
      </w:r>
      <w:r w:rsidRPr="00353B93">
        <w:rPr>
          <w:rFonts w:ascii="Consolas" w:eastAsia="Times New Roman" w:hAnsi="Consolas" w:cs="Times New Roman"/>
          <w:color w:val="000000"/>
          <w:sz w:val="18"/>
          <w:szCs w:val="18"/>
          <w:bdr w:val="none" w:sz="0" w:space="0" w:color="auto" w:frame="1"/>
          <w:lang w:eastAsia="es-ES_tradnl"/>
        </w:rPr>
        <w:t>, </w:t>
      </w:r>
      <w:r w:rsidRPr="00353B93">
        <w:rPr>
          <w:rFonts w:ascii="Consolas" w:eastAsia="Times New Roman" w:hAnsi="Consolas" w:cs="Times New Roman"/>
          <w:color w:val="0000FF"/>
          <w:sz w:val="18"/>
          <w:szCs w:val="18"/>
          <w:bdr w:val="none" w:sz="0" w:space="0" w:color="auto" w:frame="1"/>
          <w:lang w:eastAsia="es-ES_tradnl"/>
        </w:rPr>
        <w:t>'vba'</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r w:rsidRPr="00353B93">
        <w:rPr>
          <w:rFonts w:ascii="Consolas" w:eastAsia="Times New Roman" w:hAnsi="Consolas" w:cs="Times New Roman"/>
          <w:color w:val="0000FF"/>
          <w:sz w:val="18"/>
          <w:szCs w:val="18"/>
          <w:bdr w:val="none" w:sz="0" w:space="0" w:color="auto" w:frame="1"/>
          <w:lang w:eastAsia="es-ES_tradnl"/>
        </w:rPr>
        <w:t>'visual'</w:t>
      </w:r>
      <w:r w:rsidRPr="00353B93">
        <w:rPr>
          <w:rFonts w:ascii="Consolas" w:eastAsia="Times New Roman" w:hAnsi="Consolas" w:cs="Times New Roman"/>
          <w:color w:val="000000"/>
          <w:sz w:val="18"/>
          <w:szCs w:val="18"/>
          <w:bdr w:val="none" w:sz="0" w:space="0" w:color="auto" w:frame="1"/>
          <w:lang w:eastAsia="es-ES_tradnl"/>
        </w:rPr>
        <w:t>, </w:t>
      </w:r>
      <w:r w:rsidRPr="00353B93">
        <w:rPr>
          <w:rFonts w:ascii="Consolas" w:eastAsia="Times New Roman" w:hAnsi="Consolas" w:cs="Times New Roman"/>
          <w:color w:val="0000FF"/>
          <w:sz w:val="18"/>
          <w:szCs w:val="18"/>
          <w:bdr w:val="none" w:sz="0" w:space="0" w:color="auto" w:frame="1"/>
          <w:lang w:eastAsia="es-ES_tradnl"/>
        </w:rPr>
        <w:t>'warehous'</w:t>
      </w:r>
      <w:r w:rsidRPr="00353B93">
        <w:rPr>
          <w:rFonts w:ascii="Consolas" w:eastAsia="Times New Roman" w:hAnsi="Consolas" w:cs="Times New Roman"/>
          <w:color w:val="000000"/>
          <w:sz w:val="18"/>
          <w:szCs w:val="18"/>
          <w:bdr w:val="none" w:sz="0" w:space="0" w:color="auto" w:frame="1"/>
          <w:lang w:eastAsia="es-ES_tradnl"/>
        </w:rPr>
        <w:t>, </w:t>
      </w:r>
      <w:r w:rsidRPr="00353B93">
        <w:rPr>
          <w:rFonts w:ascii="Consolas" w:eastAsia="Times New Roman" w:hAnsi="Consolas" w:cs="Times New Roman"/>
          <w:color w:val="0000FF"/>
          <w:sz w:val="18"/>
          <w:szCs w:val="18"/>
          <w:bdr w:val="none" w:sz="0" w:space="0" w:color="auto" w:frame="1"/>
          <w:lang w:eastAsia="es-ES_tradnl"/>
        </w:rPr>
        <w:t>'wcf'</w:t>
      </w:r>
      <w:r w:rsidRPr="00353B93">
        <w:rPr>
          <w:rFonts w:ascii="Consolas" w:eastAsia="Times New Roman" w:hAnsi="Consolas" w:cs="Times New Roman"/>
          <w:color w:val="000000"/>
          <w:sz w:val="18"/>
          <w:szCs w:val="18"/>
          <w:bdr w:val="none" w:sz="0" w:space="0" w:color="auto" w:frame="1"/>
          <w:lang w:eastAsia="es-ES_tradnl"/>
        </w:rPr>
        <w:t>, </w:t>
      </w:r>
      <w:r w:rsidRPr="00353B93">
        <w:rPr>
          <w:rFonts w:ascii="Consolas" w:eastAsia="Times New Roman" w:hAnsi="Consolas" w:cs="Times New Roman"/>
          <w:color w:val="0000FF"/>
          <w:sz w:val="18"/>
          <w:szCs w:val="18"/>
          <w:bdr w:val="none" w:sz="0" w:space="0" w:color="auto" w:frame="1"/>
          <w:lang w:eastAsia="es-ES_tradnl"/>
        </w:rPr>
        <w:t>'weblogic'</w:t>
      </w:r>
      <w:r w:rsidRPr="00353B93">
        <w:rPr>
          <w:rFonts w:ascii="Consolas" w:eastAsia="Times New Roman" w:hAnsi="Consolas" w:cs="Times New Roman"/>
          <w:color w:val="000000"/>
          <w:sz w:val="18"/>
          <w:szCs w:val="18"/>
          <w:bdr w:val="none" w:sz="0" w:space="0" w:color="auto" w:frame="1"/>
          <w:lang w:eastAsia="es-ES_tradnl"/>
        </w:rPr>
        <w:t>, </w:t>
      </w:r>
      <w:r w:rsidRPr="00353B93">
        <w:rPr>
          <w:rFonts w:ascii="Consolas" w:eastAsia="Times New Roman" w:hAnsi="Consolas" w:cs="Times New Roman"/>
          <w:color w:val="0000FF"/>
          <w:sz w:val="18"/>
          <w:szCs w:val="18"/>
          <w:bdr w:val="none" w:sz="0" w:space="0" w:color="auto" w:frame="1"/>
          <w:lang w:eastAsia="es-ES_tradnl"/>
        </w:rPr>
        <w:t>"dw"</w:t>
      </w:r>
      <w:r w:rsidRPr="00353B93">
        <w:rPr>
          <w:rFonts w:ascii="Consolas" w:eastAsia="Times New Roman" w:hAnsi="Consolas" w:cs="Times New Roman"/>
          <w:color w:val="000000"/>
          <w:sz w:val="18"/>
          <w:szCs w:val="18"/>
          <w:bdr w:val="none" w:sz="0" w:space="0" w:color="auto" w:frame="1"/>
          <w:lang w:eastAsia="es-ES_tradnl"/>
        </w:rPr>
        <w:t>, </w:t>
      </w:r>
      <w:r w:rsidRPr="00353B93">
        <w:rPr>
          <w:rFonts w:ascii="Consolas" w:eastAsia="Times New Roman" w:hAnsi="Consolas" w:cs="Times New Roman"/>
          <w:color w:val="0000FF"/>
          <w:sz w:val="18"/>
          <w:szCs w:val="18"/>
          <w:bdr w:val="none" w:sz="0" w:space="0" w:color="auto" w:frame="1"/>
          <w:lang w:eastAsia="es-ES_tradnl"/>
        </w:rPr>
        <w:t>"nosql"</w:t>
      </w:r>
      <w:r w:rsidRPr="00353B93">
        <w:rPr>
          <w:rFonts w:ascii="Consolas" w:eastAsia="Times New Roman" w:hAnsi="Consolas" w:cs="Times New Roman"/>
          <w:color w:val="000000"/>
          <w:sz w:val="18"/>
          <w:szCs w:val="18"/>
          <w:bdr w:val="none" w:sz="0" w:space="0" w:color="auto" w:frame="1"/>
          <w:lang w:eastAsia="es-ES_tradnl"/>
        </w:rPr>
        <w:t>, </w:t>
      </w:r>
      <w:r w:rsidRPr="00353B93">
        <w:rPr>
          <w:rFonts w:ascii="Consolas" w:eastAsia="Times New Roman" w:hAnsi="Consolas" w:cs="Times New Roman"/>
          <w:color w:val="0000FF"/>
          <w:sz w:val="18"/>
          <w:szCs w:val="18"/>
          <w:bdr w:val="none" w:sz="0" w:space="0" w:color="auto" w:frame="1"/>
          <w:lang w:eastAsia="es-ES_tradnl"/>
        </w:rPr>
        <w:t>"nodej"</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r w:rsidRPr="00353B93">
        <w:rPr>
          <w:rFonts w:ascii="Consolas" w:eastAsia="Times New Roman" w:hAnsi="Consolas" w:cs="Times New Roman"/>
          <w:color w:val="0000FF"/>
          <w:sz w:val="18"/>
          <w:szCs w:val="18"/>
          <w:bdr w:val="none" w:sz="0" w:space="0" w:color="auto" w:frame="1"/>
          <w:lang w:eastAsia="es-ES_tradnl"/>
        </w:rPr>
        <w:t>"bi"</w:t>
      </w:r>
      <w:r w:rsidRPr="00353B93">
        <w:rPr>
          <w:rFonts w:ascii="Consolas" w:eastAsia="Times New Roman" w:hAnsi="Consolas" w:cs="Times New Roman"/>
          <w:color w:val="000000"/>
          <w:sz w:val="18"/>
          <w:szCs w:val="18"/>
          <w:bdr w:val="none" w:sz="0" w:space="0" w:color="auto" w:frame="1"/>
          <w:lang w:eastAsia="es-ES_tradnl"/>
        </w:rPr>
        <w:t>, </w:t>
      </w:r>
      <w:r w:rsidRPr="00353B93">
        <w:rPr>
          <w:rFonts w:ascii="Consolas" w:eastAsia="Times New Roman" w:hAnsi="Consolas" w:cs="Times New Roman"/>
          <w:color w:val="0000FF"/>
          <w:sz w:val="18"/>
          <w:szCs w:val="18"/>
          <w:bdr w:val="none" w:sz="0" w:space="0" w:color="auto" w:frame="1"/>
          <w:lang w:eastAsia="es-ES_tradnl"/>
        </w:rPr>
        <w:t>"postgresql"</w:t>
      </w:r>
      <w:r w:rsidRPr="00353B93">
        <w:rPr>
          <w:rFonts w:ascii="Consolas" w:eastAsia="Times New Roman" w:hAnsi="Consolas" w:cs="Times New Roman"/>
          <w:color w:val="000000"/>
          <w:sz w:val="18"/>
          <w:szCs w:val="18"/>
          <w:bdr w:val="none" w:sz="0" w:space="0" w:color="auto" w:frame="1"/>
          <w:lang w:eastAsia="es-ES_tradnl"/>
        </w:rPr>
        <w:t>, </w:t>
      </w:r>
      <w:r w:rsidRPr="00353B93">
        <w:rPr>
          <w:rFonts w:ascii="Consolas" w:eastAsia="Times New Roman" w:hAnsi="Consolas" w:cs="Times New Roman"/>
          <w:color w:val="0000FF"/>
          <w:sz w:val="18"/>
          <w:szCs w:val="18"/>
          <w:bdr w:val="none" w:sz="0" w:space="0" w:color="auto" w:frame="1"/>
          <w:lang w:eastAsia="es-ES_tradnl"/>
        </w:rPr>
        <w:t>'almexpert'</w:t>
      </w:r>
      <w:r w:rsidRPr="00353B93">
        <w:rPr>
          <w:rFonts w:ascii="Consolas" w:eastAsia="Times New Roman" w:hAnsi="Consolas" w:cs="Times New Roman"/>
          <w:color w:val="000000"/>
          <w:sz w:val="18"/>
          <w:szCs w:val="18"/>
          <w:bdr w:val="none" w:sz="0" w:space="0" w:color="auto" w:frame="1"/>
          <w:lang w:eastAsia="es-ES_tradnl"/>
        </w:rPr>
        <w:t>, </w:t>
      </w:r>
      <w:r w:rsidRPr="00353B93">
        <w:rPr>
          <w:rFonts w:ascii="Consolas" w:eastAsia="Times New Roman" w:hAnsi="Consolas" w:cs="Times New Roman"/>
          <w:color w:val="0000FF"/>
          <w:sz w:val="18"/>
          <w:szCs w:val="18"/>
          <w:bdr w:val="none" w:sz="0" w:space="0" w:color="auto" w:frame="1"/>
          <w:lang w:eastAsia="es-ES_tradnl"/>
        </w:rPr>
        <w:t>'alm'</w:t>
      </w:r>
      <w:r w:rsidRPr="00353B93">
        <w:rPr>
          <w:rFonts w:ascii="Consolas" w:eastAsia="Times New Roman" w:hAnsi="Consolas" w:cs="Times New Roman"/>
          <w:color w:val="000000"/>
          <w:sz w:val="18"/>
          <w:szCs w:val="18"/>
          <w:bdr w:val="none" w:sz="0" w:space="0" w:color="auto" w:frame="1"/>
          <w:lang w:eastAsia="es-ES_tradnl"/>
        </w:rPr>
        <w:t>, </w:t>
      </w:r>
      <w:r w:rsidRPr="00353B93">
        <w:rPr>
          <w:rFonts w:ascii="Consolas" w:eastAsia="Times New Roman" w:hAnsi="Consolas" w:cs="Times New Roman"/>
          <w:color w:val="0000FF"/>
          <w:sz w:val="18"/>
          <w:szCs w:val="18"/>
          <w:bdr w:val="none" w:sz="0" w:space="0" w:color="auto" w:frame="1"/>
          <w:lang w:eastAsia="es-ES_tradnl"/>
        </w:rPr>
        <w:t>'cam'</w:t>
      </w:r>
      <w:r w:rsidRPr="00353B93">
        <w:rPr>
          <w:rFonts w:ascii="Consolas" w:eastAsia="Times New Roman" w:hAnsi="Consolas" w:cs="Times New Roman"/>
          <w:color w:val="000000"/>
          <w:sz w:val="18"/>
          <w:szCs w:val="18"/>
          <w:bdr w:val="none" w:sz="0" w:space="0" w:color="auto" w:frame="1"/>
          <w:lang w:eastAsia="es-ES_tradnl"/>
        </w:rPr>
        <w:t>, </w:t>
      </w:r>
      <w:r w:rsidRPr="00353B93">
        <w:rPr>
          <w:rFonts w:ascii="Consolas" w:eastAsia="Times New Roman" w:hAnsi="Consolas" w:cs="Times New Roman"/>
          <w:color w:val="0000FF"/>
          <w:sz w:val="18"/>
          <w:szCs w:val="18"/>
          <w:bdr w:val="none" w:sz="0" w:space="0" w:color="auto" w:frame="1"/>
          <w:lang w:eastAsia="es-ES_tradnl"/>
        </w:rPr>
        <w:t>'frontend'</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sv-SE" w:eastAsia="es-ES_tradnl"/>
        </w:rPr>
      </w:pPr>
      <w:r w:rsidRPr="00353B93">
        <w:rPr>
          <w:rFonts w:ascii="Consolas" w:eastAsia="Times New Roman" w:hAnsi="Consolas" w:cs="Times New Roman"/>
          <w:color w:val="000000"/>
          <w:sz w:val="18"/>
          <w:szCs w:val="18"/>
          <w:bdr w:val="none" w:sz="0" w:space="0" w:color="auto" w:frame="1"/>
          <w:lang w:val="sv-SE" w:eastAsia="es-ES_tradnl"/>
        </w:rPr>
        <w:t>                          </w:t>
      </w:r>
      <w:r w:rsidRPr="00353B93">
        <w:rPr>
          <w:rFonts w:ascii="Consolas" w:eastAsia="Times New Roman" w:hAnsi="Consolas" w:cs="Times New Roman"/>
          <w:color w:val="0000FF"/>
          <w:sz w:val="18"/>
          <w:szCs w:val="18"/>
          <w:bdr w:val="none" w:sz="0" w:space="0" w:color="auto" w:frame="1"/>
          <w:lang w:val="sv-SE" w:eastAsia="es-ES_tradnl"/>
        </w:rPr>
        <w:t>'it-arbetsplat'</w:t>
      </w:r>
      <w:r w:rsidRPr="00353B93">
        <w:rPr>
          <w:rFonts w:ascii="Consolas" w:eastAsia="Times New Roman" w:hAnsi="Consolas" w:cs="Times New Roman"/>
          <w:color w:val="000000"/>
          <w:sz w:val="18"/>
          <w:szCs w:val="18"/>
          <w:bdr w:val="none" w:sz="0" w:space="0" w:color="auto" w:frame="1"/>
          <w:lang w:val="sv-SE" w:eastAsia="es-ES_tradnl"/>
        </w:rPr>
        <w:t>, </w:t>
      </w:r>
      <w:r w:rsidRPr="00353B93">
        <w:rPr>
          <w:rFonts w:ascii="Consolas" w:eastAsia="Times New Roman" w:hAnsi="Consolas" w:cs="Times New Roman"/>
          <w:color w:val="0000FF"/>
          <w:sz w:val="18"/>
          <w:szCs w:val="18"/>
          <w:bdr w:val="none" w:sz="0" w:space="0" w:color="auto" w:frame="1"/>
          <w:lang w:val="sv-SE" w:eastAsia="es-ES_tradnl"/>
        </w:rPr>
        <w:t>'marknadsanalytik'</w:t>
      </w:r>
      <w:r w:rsidRPr="00353B93">
        <w:rPr>
          <w:rFonts w:ascii="Consolas" w:eastAsia="Times New Roman" w:hAnsi="Consolas" w:cs="Times New Roman"/>
          <w:color w:val="000000"/>
          <w:sz w:val="18"/>
          <w:szCs w:val="18"/>
          <w:bdr w:val="none" w:sz="0" w:space="0" w:color="auto" w:frame="1"/>
          <w:lang w:val="sv-SE" w:eastAsia="es-ES_tradnl"/>
        </w:rPr>
        <w:t>, </w:t>
      </w:r>
      <w:r w:rsidRPr="00353B93">
        <w:rPr>
          <w:rFonts w:ascii="Consolas" w:eastAsia="Times New Roman" w:hAnsi="Consolas" w:cs="Times New Roman"/>
          <w:color w:val="0000FF"/>
          <w:sz w:val="18"/>
          <w:szCs w:val="18"/>
          <w:bdr w:val="none" w:sz="0" w:space="0" w:color="auto" w:frame="1"/>
          <w:lang w:val="sv-SE" w:eastAsia="es-ES_tradnl"/>
        </w:rPr>
        <w:t>'sas'</w:t>
      </w:r>
      <w:r w:rsidRPr="00353B93">
        <w:rPr>
          <w:rFonts w:ascii="Consolas" w:eastAsia="Times New Roman" w:hAnsi="Consolas" w:cs="Times New Roman"/>
          <w:color w:val="000000"/>
          <w:sz w:val="18"/>
          <w:szCs w:val="18"/>
          <w:bdr w:val="none" w:sz="0" w:space="0" w:color="auto" w:frame="1"/>
          <w:lang w:val="sv-SE" w:eastAsia="es-ES_tradnl"/>
        </w:rPr>
        <w:t>, </w:t>
      </w:r>
      <w:r w:rsidRPr="00353B93">
        <w:rPr>
          <w:rFonts w:ascii="Consolas" w:eastAsia="Times New Roman" w:hAnsi="Consolas" w:cs="Times New Roman"/>
          <w:color w:val="0000FF"/>
          <w:sz w:val="18"/>
          <w:szCs w:val="18"/>
          <w:bdr w:val="none" w:sz="0" w:space="0" w:color="auto" w:frame="1"/>
          <w:lang w:val="sv-SE" w:eastAsia="es-ES_tradnl"/>
        </w:rPr>
        <w:t>'sap'</w:t>
      </w:r>
      <w:r w:rsidRPr="00353B93">
        <w:rPr>
          <w:rFonts w:ascii="Consolas" w:eastAsia="Times New Roman" w:hAnsi="Consolas" w:cs="Times New Roman"/>
          <w:color w:val="000000"/>
          <w:sz w:val="18"/>
          <w:szCs w:val="18"/>
          <w:bdr w:val="none" w:sz="0" w:space="0" w:color="auto" w:frame="1"/>
          <w:lang w:val="sv-SE" w:eastAsia="es-ES_tradnl"/>
        </w:rPr>
        <w:t>, </w:t>
      </w:r>
      <w:r w:rsidRPr="00353B93">
        <w:rPr>
          <w:rFonts w:ascii="Consolas" w:eastAsia="Times New Roman" w:hAnsi="Consolas" w:cs="Times New Roman"/>
          <w:color w:val="0000FF"/>
          <w:sz w:val="18"/>
          <w:szCs w:val="18"/>
          <w:bdr w:val="none" w:sz="0" w:space="0" w:color="auto" w:frame="1"/>
          <w:lang w:val="sv-SE" w:eastAsia="es-ES_tradnl"/>
        </w:rPr>
        <w:t>'testled'</w:t>
      </w:r>
      <w:r w:rsidRPr="00353B93">
        <w:rPr>
          <w:rFonts w:ascii="Consolas" w:eastAsia="Times New Roman" w:hAnsi="Consolas" w:cs="Times New Roman"/>
          <w:color w:val="000000"/>
          <w:sz w:val="18"/>
          <w:szCs w:val="18"/>
          <w:bdr w:val="none" w:sz="0" w:space="0" w:color="auto" w:frame="1"/>
          <w:lang w:val="sv-SE" w:eastAsia="es-ES_tradnl"/>
        </w:rPr>
        <w:t>,</w:t>
      </w:r>
      <w:r w:rsidRPr="00353B93">
        <w:rPr>
          <w:rFonts w:ascii="Consolas" w:eastAsia="Times New Roman" w:hAnsi="Consolas" w:cs="Times New Roman"/>
          <w:color w:val="0000FF"/>
          <w:sz w:val="18"/>
          <w:szCs w:val="18"/>
          <w:bdr w:val="none" w:sz="0" w:space="0" w:color="auto" w:frame="1"/>
          <w:lang w:val="sv-SE" w:eastAsia="es-ES_tradnl"/>
        </w:rPr>
        <w:t>"arkitektur"</w:t>
      </w:r>
      <w:r w:rsidRPr="00353B93">
        <w:rPr>
          <w:rFonts w:ascii="Consolas" w:eastAsia="Times New Roman" w:hAnsi="Consolas" w:cs="Times New Roman"/>
          <w:color w:val="000000"/>
          <w:sz w:val="18"/>
          <w:szCs w:val="18"/>
          <w:bdr w:val="none" w:sz="0" w:space="0" w:color="auto" w:frame="1"/>
          <w:lang w:val="sv-SE"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sv-SE" w:eastAsia="es-ES_tradnl"/>
        </w:rPr>
      </w:pPr>
      <w:r w:rsidRPr="00353B93">
        <w:rPr>
          <w:rFonts w:ascii="Consolas" w:eastAsia="Times New Roman" w:hAnsi="Consolas" w:cs="Times New Roman"/>
          <w:color w:val="000000"/>
          <w:sz w:val="18"/>
          <w:szCs w:val="18"/>
          <w:bdr w:val="none" w:sz="0" w:space="0" w:color="auto" w:frame="1"/>
          <w:lang w:val="sv-SE" w:eastAsia="es-ES_tradnl"/>
        </w:rPr>
        <w:t>                          </w:t>
      </w:r>
      <w:r w:rsidRPr="00353B93">
        <w:rPr>
          <w:rFonts w:ascii="Consolas" w:eastAsia="Times New Roman" w:hAnsi="Consolas" w:cs="Times New Roman"/>
          <w:color w:val="0000FF"/>
          <w:sz w:val="18"/>
          <w:szCs w:val="18"/>
          <w:bdr w:val="none" w:sz="0" w:space="0" w:color="auto" w:frame="1"/>
          <w:lang w:val="sv-SE" w:eastAsia="es-ES_tradnl"/>
        </w:rPr>
        <w:t>"pss"</w:t>
      </w:r>
      <w:r w:rsidRPr="00353B93">
        <w:rPr>
          <w:rFonts w:ascii="Consolas" w:eastAsia="Times New Roman" w:hAnsi="Consolas" w:cs="Times New Roman"/>
          <w:color w:val="000000"/>
          <w:sz w:val="18"/>
          <w:szCs w:val="18"/>
          <w:bdr w:val="none" w:sz="0" w:space="0" w:color="auto" w:frame="1"/>
          <w:lang w:val="sv-SE" w:eastAsia="es-ES_tradnl"/>
        </w:rPr>
        <w:t>, </w:t>
      </w:r>
      <w:r w:rsidRPr="00353B93">
        <w:rPr>
          <w:rFonts w:ascii="Consolas" w:eastAsia="Times New Roman" w:hAnsi="Consolas" w:cs="Times New Roman"/>
          <w:color w:val="0000FF"/>
          <w:sz w:val="18"/>
          <w:szCs w:val="18"/>
          <w:bdr w:val="none" w:sz="0" w:space="0" w:color="auto" w:frame="1"/>
          <w:lang w:val="sv-SE" w:eastAsia="es-ES_tradnl"/>
        </w:rPr>
        <w:t>"tpl"</w:t>
      </w:r>
      <w:r w:rsidRPr="00353B93">
        <w:rPr>
          <w:rFonts w:ascii="Consolas" w:eastAsia="Times New Roman" w:hAnsi="Consolas" w:cs="Times New Roman"/>
          <w:color w:val="000000"/>
          <w:sz w:val="18"/>
          <w:szCs w:val="18"/>
          <w:bdr w:val="none" w:sz="0" w:space="0" w:color="auto" w:frame="1"/>
          <w:lang w:val="sv-SE" w:eastAsia="es-ES_tradnl"/>
        </w:rPr>
        <w:t>, </w:t>
      </w:r>
      <w:r w:rsidRPr="00353B93">
        <w:rPr>
          <w:rFonts w:ascii="Consolas" w:eastAsia="Times New Roman" w:hAnsi="Consolas" w:cs="Times New Roman"/>
          <w:color w:val="0000FF"/>
          <w:sz w:val="18"/>
          <w:szCs w:val="18"/>
          <w:bdr w:val="none" w:sz="0" w:space="0" w:color="auto" w:frame="1"/>
          <w:lang w:val="sv-SE" w:eastAsia="es-ES_tradnl"/>
        </w:rPr>
        <w:t>'cogno'</w:t>
      </w:r>
      <w:r w:rsidRPr="00353B93">
        <w:rPr>
          <w:rFonts w:ascii="Consolas" w:eastAsia="Times New Roman" w:hAnsi="Consolas" w:cs="Times New Roman"/>
          <w:color w:val="000000"/>
          <w:sz w:val="18"/>
          <w:szCs w:val="18"/>
          <w:bdr w:val="none" w:sz="0" w:space="0" w:color="auto" w:frame="1"/>
          <w:lang w:val="sv-SE" w:eastAsia="es-ES_tradnl"/>
        </w:rPr>
        <w:t>,</w:t>
      </w:r>
      <w:r w:rsidRPr="00353B93">
        <w:rPr>
          <w:rFonts w:ascii="Consolas" w:eastAsia="Times New Roman" w:hAnsi="Consolas" w:cs="Times New Roman"/>
          <w:color w:val="0000FF"/>
          <w:sz w:val="18"/>
          <w:szCs w:val="18"/>
          <w:bdr w:val="none" w:sz="0" w:space="0" w:color="auto" w:frame="1"/>
          <w:lang w:val="sv-SE" w:eastAsia="es-ES_tradnl"/>
        </w:rPr>
        <w:t>"jav"</w:t>
      </w:r>
      <w:r w:rsidRPr="00353B93">
        <w:rPr>
          <w:rFonts w:ascii="Consolas" w:eastAsia="Times New Roman" w:hAnsi="Consolas" w:cs="Times New Roman"/>
          <w:color w:val="000000"/>
          <w:sz w:val="18"/>
          <w:szCs w:val="18"/>
          <w:bdr w:val="none" w:sz="0" w:space="0" w:color="auto" w:frame="1"/>
          <w:lang w:val="sv-SE" w:eastAsia="es-ES_tradnl"/>
        </w:rPr>
        <w:t>, </w:t>
      </w:r>
      <w:r w:rsidRPr="00353B93">
        <w:rPr>
          <w:rFonts w:ascii="Consolas" w:eastAsia="Times New Roman" w:hAnsi="Consolas" w:cs="Times New Roman"/>
          <w:color w:val="0000FF"/>
          <w:sz w:val="18"/>
          <w:szCs w:val="18"/>
          <w:bdr w:val="none" w:sz="0" w:space="0" w:color="auto" w:frame="1"/>
          <w:lang w:val="sv-SE" w:eastAsia="es-ES_tradnl"/>
        </w:rPr>
        <w:t>'javintegration'</w:t>
      </w:r>
      <w:r w:rsidRPr="00353B93">
        <w:rPr>
          <w:rFonts w:ascii="Consolas" w:eastAsia="Times New Roman" w:hAnsi="Consolas" w:cs="Times New Roman"/>
          <w:color w:val="000000"/>
          <w:sz w:val="18"/>
          <w:szCs w:val="18"/>
          <w:bdr w:val="none" w:sz="0" w:space="0" w:color="auto" w:frame="1"/>
          <w:lang w:val="sv-SE" w:eastAsia="es-ES_tradnl"/>
        </w:rPr>
        <w:t>, </w:t>
      </w:r>
      <w:r w:rsidRPr="00353B93">
        <w:rPr>
          <w:rFonts w:ascii="Consolas" w:eastAsia="Times New Roman" w:hAnsi="Consolas" w:cs="Times New Roman"/>
          <w:color w:val="0000FF"/>
          <w:sz w:val="18"/>
          <w:szCs w:val="18"/>
          <w:bdr w:val="none" w:sz="0" w:space="0" w:color="auto" w:frame="1"/>
          <w:lang w:val="sv-SE" w:eastAsia="es-ES_tradnl"/>
        </w:rPr>
        <w:t>'informationsarkitek'</w:t>
      </w:r>
      <w:r w:rsidRPr="00353B93">
        <w:rPr>
          <w:rFonts w:ascii="Consolas" w:eastAsia="Times New Roman" w:hAnsi="Consolas" w:cs="Times New Roman"/>
          <w:color w:val="000000"/>
          <w:sz w:val="18"/>
          <w:szCs w:val="18"/>
          <w:bdr w:val="none" w:sz="0" w:space="0" w:color="auto" w:frame="1"/>
          <w:lang w:val="sv-SE"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val="sv-SE" w:eastAsia="es-ES_tradnl"/>
        </w:rPr>
        <w:t>                          </w:t>
      </w:r>
      <w:r w:rsidRPr="00353B93">
        <w:rPr>
          <w:rFonts w:ascii="Consolas" w:eastAsia="Times New Roman" w:hAnsi="Consolas" w:cs="Times New Roman"/>
          <w:color w:val="0000FF"/>
          <w:sz w:val="18"/>
          <w:szCs w:val="18"/>
          <w:bdr w:val="none" w:sz="0" w:space="0" w:color="auto" w:frame="1"/>
          <w:lang w:eastAsia="es-ES_tradnl"/>
        </w:rPr>
        <w:t>'kravanalytik'</w:t>
      </w:r>
      <w:r w:rsidRPr="00353B93">
        <w:rPr>
          <w:rFonts w:ascii="Consolas" w:eastAsia="Times New Roman" w:hAnsi="Consolas" w:cs="Times New Roman"/>
          <w:color w:val="000000"/>
          <w:sz w:val="18"/>
          <w:szCs w:val="18"/>
          <w:bdr w:val="none" w:sz="0" w:space="0" w:color="auto" w:frame="1"/>
          <w:lang w:eastAsia="es-ES_tradnl"/>
        </w:rPr>
        <w:t>,</w:t>
      </w:r>
      <w:r w:rsidRPr="00353B93">
        <w:rPr>
          <w:rFonts w:ascii="Consolas" w:eastAsia="Times New Roman" w:hAnsi="Consolas" w:cs="Times New Roman"/>
          <w:color w:val="0000FF"/>
          <w:sz w:val="18"/>
          <w:szCs w:val="18"/>
          <w:bdr w:val="none" w:sz="0" w:space="0" w:color="auto" w:frame="1"/>
          <w:lang w:eastAsia="es-ES_tradnl"/>
        </w:rPr>
        <w:t>'releas'</w:t>
      </w:r>
      <w:r w:rsidRPr="00353B93">
        <w:rPr>
          <w:rFonts w:ascii="Consolas" w:eastAsia="Times New Roman" w:hAnsi="Consolas" w:cs="Times New Roman"/>
          <w:color w:val="000000"/>
          <w:sz w:val="18"/>
          <w:szCs w:val="18"/>
          <w:bdr w:val="none" w:sz="0" w:space="0" w:color="auto" w:frame="1"/>
          <w:lang w:eastAsia="es-ES_tradnl"/>
        </w:rPr>
        <w:t>,</w:t>
      </w:r>
      <w:r w:rsidRPr="00353B93">
        <w:rPr>
          <w:rFonts w:ascii="Consolas" w:eastAsia="Times New Roman" w:hAnsi="Consolas" w:cs="Times New Roman"/>
          <w:color w:val="0000FF"/>
          <w:sz w:val="18"/>
          <w:szCs w:val="18"/>
          <w:bdr w:val="none" w:sz="0" w:space="0" w:color="auto" w:frame="1"/>
          <w:lang w:eastAsia="es-ES_tradnl"/>
        </w:rPr>
        <w:t>"systemutveckl"</w:t>
      </w:r>
      <w:r w:rsidRPr="00353B93">
        <w:rPr>
          <w:rFonts w:ascii="Consolas" w:eastAsia="Times New Roman" w:hAnsi="Consolas" w:cs="Times New Roman"/>
          <w:color w:val="000000"/>
          <w:sz w:val="18"/>
          <w:szCs w:val="18"/>
          <w:bdr w:val="none" w:sz="0" w:space="0" w:color="auto" w:frame="1"/>
          <w:lang w:eastAsia="es-ES_tradnl"/>
        </w:rPr>
        <w:t>,</w:t>
      </w:r>
      <w:r w:rsidRPr="00353B93">
        <w:rPr>
          <w:rFonts w:ascii="Consolas" w:eastAsia="Times New Roman" w:hAnsi="Consolas" w:cs="Times New Roman"/>
          <w:color w:val="0000FF"/>
          <w:sz w:val="18"/>
          <w:szCs w:val="18"/>
          <w:bdr w:val="none" w:sz="0" w:space="0" w:color="auto" w:frame="1"/>
          <w:lang w:eastAsia="es-ES_tradnl"/>
        </w:rPr>
        <w:t>"seni"</w:t>
      </w:r>
      <w:r w:rsidRPr="00353B93">
        <w:rPr>
          <w:rFonts w:ascii="Consolas" w:eastAsia="Times New Roman" w:hAnsi="Consolas" w:cs="Times New Roman"/>
          <w:color w:val="000000"/>
          <w:sz w:val="18"/>
          <w:szCs w:val="18"/>
          <w:bdr w:val="none" w:sz="0" w:space="0" w:color="auto" w:frame="1"/>
          <w:lang w:eastAsia="es-ES_tradnl"/>
        </w:rPr>
        <w:t>]) </w:t>
      </w:r>
      <w:r w:rsidRPr="00353B93">
        <w:rPr>
          <w:rFonts w:ascii="Consolas" w:eastAsia="Times New Roman" w:hAnsi="Consolas" w:cs="Times New Roman"/>
          <w:color w:val="008200"/>
          <w:sz w:val="18"/>
          <w:szCs w:val="18"/>
          <w:bdr w:val="none" w:sz="0" w:space="0" w:color="auto" w:frame="1"/>
          <w:lang w:eastAsia="es-ES_tradnl"/>
        </w:rPr>
        <w:t>##Defining Words</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data2.manip = True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data2.parameter = numParam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b/>
          <w:bCs/>
          <w:color w:val="006699"/>
          <w:sz w:val="18"/>
          <w:szCs w:val="18"/>
          <w:bdr w:val="none" w:sz="0" w:space="0" w:color="auto" w:frame="1"/>
          <w:lang w:val="en-US" w:eastAsia="es-ES_tradnl"/>
        </w:rPr>
        <w:t>for</w:t>
      </w:r>
      <w:r w:rsidRPr="00353B93">
        <w:rPr>
          <w:rFonts w:ascii="Consolas" w:eastAsia="Times New Roman" w:hAnsi="Consolas" w:cs="Times New Roman"/>
          <w:color w:val="000000"/>
          <w:sz w:val="18"/>
          <w:szCs w:val="18"/>
          <w:bdr w:val="none" w:sz="0" w:space="0" w:color="auto" w:frame="1"/>
          <w:lang w:val="en-US" w:eastAsia="es-ES_tradnl"/>
        </w:rPr>
        <w:t> email_id </w:t>
      </w:r>
      <w:r w:rsidRPr="00353B93">
        <w:rPr>
          <w:rFonts w:ascii="Consolas" w:eastAsia="Times New Roman" w:hAnsi="Consolas" w:cs="Times New Roman"/>
          <w:b/>
          <w:bCs/>
          <w:color w:val="006699"/>
          <w:sz w:val="18"/>
          <w:szCs w:val="18"/>
          <w:bdr w:val="none" w:sz="0" w:space="0" w:color="auto" w:frame="1"/>
          <w:lang w:val="en-US" w:eastAsia="es-ES_tradnl"/>
        </w:rPr>
        <w:t>in</w:t>
      </w:r>
      <w:r w:rsidRPr="00353B93">
        <w:rPr>
          <w:rFonts w:ascii="Consolas" w:eastAsia="Times New Roman" w:hAnsi="Consolas" w:cs="Times New Roman"/>
          <w:color w:val="000000"/>
          <w:sz w:val="18"/>
          <w:szCs w:val="18"/>
          <w:bdr w:val="none" w:sz="0" w:space="0" w:color="auto" w:frame="1"/>
          <w:lang w:val="en-US" w:eastAsia="es-ES_tradnl"/>
        </w:rPr>
        <w:t> myemailslist: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color w:val="000000"/>
          <w:sz w:val="18"/>
          <w:szCs w:val="18"/>
          <w:bdr w:val="none" w:sz="0" w:space="0" w:color="auto" w:frame="1"/>
          <w:lang w:eastAsia="es-ES_tradnl"/>
        </w:rPr>
        <w:t>totalpath = emailpath +</w:t>
      </w:r>
      <w:r w:rsidRPr="00353B93">
        <w:rPr>
          <w:rFonts w:ascii="Consolas" w:eastAsia="Times New Roman" w:hAnsi="Consolas" w:cs="Times New Roman"/>
          <w:color w:val="0000FF"/>
          <w:sz w:val="18"/>
          <w:szCs w:val="18"/>
          <w:bdr w:val="none" w:sz="0" w:space="0" w:color="auto" w:frame="1"/>
          <w:lang w:eastAsia="es-ES_tradnl"/>
        </w:rPr>
        <w:t>"/"</w:t>
      </w:r>
      <w:r w:rsidRPr="00353B93">
        <w:rPr>
          <w:rFonts w:ascii="Consolas" w:eastAsia="Times New Roman" w:hAnsi="Consolas" w:cs="Times New Roman"/>
          <w:color w:val="000000"/>
          <w:sz w:val="18"/>
          <w:szCs w:val="18"/>
          <w:bdr w:val="none" w:sz="0" w:space="0" w:color="auto" w:frame="1"/>
          <w:lang w:eastAsia="es-ES_tradnl"/>
        </w:rPr>
        <w:t>+ email_id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QueryProcess(data2, totalpath, 3, cvDict)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PredIntersect =  intersection(data2.bestRec,GoldNp)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PercWellClass =np.sum(PredIntersect)/np.sum(matches)</w:t>
      </w:r>
      <w:r w:rsidRPr="00353B93">
        <w:rPr>
          <w:rFonts w:ascii="Consolas" w:eastAsia="Times New Roman" w:hAnsi="Consolas" w:cs="Times New Roman"/>
          <w:color w:val="008200"/>
          <w:sz w:val="18"/>
          <w:szCs w:val="18"/>
          <w:bdr w:val="none" w:sz="0" w:space="0" w:color="auto" w:frame="1"/>
          <w:lang w:val="en-US" w:eastAsia="es-ES_tradnl"/>
        </w:rPr>
        <w:t>## Percentage of good</w:t>
      </w: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b/>
          <w:bCs/>
          <w:color w:val="006699"/>
          <w:sz w:val="18"/>
          <w:szCs w:val="18"/>
          <w:bdr w:val="none" w:sz="0" w:space="0" w:color="auto" w:frame="1"/>
          <w:lang w:val="en-US" w:eastAsia="es-ES_tradnl"/>
        </w:rPr>
        <w:t>print</w:t>
      </w: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color w:val="0000FF"/>
          <w:sz w:val="18"/>
          <w:szCs w:val="18"/>
          <w:bdr w:val="none" w:sz="0" w:space="0" w:color="auto" w:frame="1"/>
          <w:lang w:val="en-US" w:eastAsia="es-ES_tradnl"/>
        </w:rPr>
        <w:t>"My program took "</w:t>
      </w:r>
      <w:r w:rsidRPr="00353B93">
        <w:rPr>
          <w:rFonts w:ascii="Consolas" w:eastAsia="Times New Roman" w:hAnsi="Consolas" w:cs="Times New Roman"/>
          <w:color w:val="000000"/>
          <w:sz w:val="18"/>
          <w:szCs w:val="18"/>
          <w:bdr w:val="none" w:sz="0" w:space="0" w:color="auto" w:frame="1"/>
          <w:lang w:val="en-US" w:eastAsia="es-ES_tradnl"/>
        </w:rPr>
        <w:t>+ str(time.time() - start_time) + </w:t>
      </w:r>
      <w:r w:rsidRPr="00353B93">
        <w:rPr>
          <w:rFonts w:ascii="Consolas" w:eastAsia="Times New Roman" w:hAnsi="Consolas" w:cs="Times New Roman"/>
          <w:color w:val="0000FF"/>
          <w:sz w:val="18"/>
          <w:szCs w:val="18"/>
          <w:bdr w:val="none" w:sz="0" w:space="0" w:color="auto" w:frame="1"/>
          <w:lang w:val="en-US" w:eastAsia="es-ES_tradnl"/>
        </w:rPr>
        <w:t>" seconds to run"</w:t>
      </w: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b/>
          <w:bCs/>
          <w:color w:val="006699"/>
          <w:sz w:val="18"/>
          <w:szCs w:val="18"/>
          <w:bdr w:val="none" w:sz="0" w:space="0" w:color="auto" w:frame="1"/>
          <w:lang w:val="en-US" w:eastAsia="es-ES_tradnl"/>
        </w:rPr>
        <w:t>return</w:t>
      </w:r>
      <w:r w:rsidRPr="00353B93">
        <w:rPr>
          <w:rFonts w:ascii="Consolas" w:eastAsia="Times New Roman" w:hAnsi="Consolas" w:cs="Times New Roman"/>
          <w:color w:val="000000"/>
          <w:sz w:val="18"/>
          <w:szCs w:val="18"/>
          <w:bdr w:val="none" w:sz="0" w:space="0" w:color="auto" w:frame="1"/>
          <w:lang w:val="en-US" w:eastAsia="es-ES_tradnl"/>
        </w:rPr>
        <w:t> PercWellClass  , data2.bestRec, data2.cosSim, data2.listkeywords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paramRange= np.arange(0, 10, 1)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yRes =[]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b/>
          <w:bCs/>
          <w:color w:val="006699"/>
          <w:sz w:val="18"/>
          <w:szCs w:val="18"/>
          <w:bdr w:val="none" w:sz="0" w:space="0" w:color="auto" w:frame="1"/>
          <w:lang w:val="en-US" w:eastAsia="es-ES_tradnl"/>
        </w:rPr>
        <w:t>for</w:t>
      </w:r>
      <w:r w:rsidRPr="00353B93">
        <w:rPr>
          <w:rFonts w:ascii="Consolas" w:eastAsia="Times New Roman" w:hAnsi="Consolas" w:cs="Times New Roman"/>
          <w:color w:val="000000"/>
          <w:sz w:val="18"/>
          <w:szCs w:val="18"/>
          <w:bdr w:val="none" w:sz="0" w:space="0" w:color="auto" w:frame="1"/>
          <w:lang w:val="en-US" w:eastAsia="es-ES_tradnl"/>
        </w:rPr>
        <w:t> i </w:t>
      </w:r>
      <w:r w:rsidRPr="00353B93">
        <w:rPr>
          <w:rFonts w:ascii="Consolas" w:eastAsia="Times New Roman" w:hAnsi="Consolas" w:cs="Times New Roman"/>
          <w:b/>
          <w:bCs/>
          <w:color w:val="006699"/>
          <w:sz w:val="18"/>
          <w:szCs w:val="18"/>
          <w:bdr w:val="none" w:sz="0" w:space="0" w:color="auto" w:frame="1"/>
          <w:lang w:val="en-US" w:eastAsia="es-ES_tradnl"/>
        </w:rPr>
        <w:t>in</w:t>
      </w:r>
      <w:r w:rsidRPr="00353B93">
        <w:rPr>
          <w:rFonts w:ascii="Consolas" w:eastAsia="Times New Roman" w:hAnsi="Consolas" w:cs="Times New Roman"/>
          <w:color w:val="000000"/>
          <w:sz w:val="18"/>
          <w:szCs w:val="18"/>
          <w:bdr w:val="none" w:sz="0" w:space="0" w:color="auto" w:frame="1"/>
          <w:lang w:val="en-US" w:eastAsia="es-ES_tradnl"/>
        </w:rPr>
        <w:t> range(len(paramRange)):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val="en-US" w:eastAsia="es-ES_tradnl"/>
        </w:rPr>
        <w:t>    </w:t>
      </w:r>
      <w:r w:rsidRPr="00353B93">
        <w:rPr>
          <w:rFonts w:ascii="Consolas" w:eastAsia="Times New Roman" w:hAnsi="Consolas" w:cs="Times New Roman"/>
          <w:color w:val="000000"/>
          <w:sz w:val="18"/>
          <w:szCs w:val="18"/>
          <w:bdr w:val="none" w:sz="0" w:space="0" w:color="auto" w:frame="1"/>
          <w:lang w:eastAsia="es-ES_tradnl"/>
        </w:rPr>
        <w:t>yRes.append(optRange(paramRange[i])[0])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yRes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8200"/>
          <w:sz w:val="18"/>
          <w:szCs w:val="18"/>
          <w:bdr w:val="none" w:sz="0" w:space="0" w:color="auto" w:frame="1"/>
          <w:lang w:eastAsia="es-ES_tradnl"/>
        </w:rPr>
        <w:t># =============================================================================</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8200"/>
          <w:sz w:val="18"/>
          <w:szCs w:val="18"/>
          <w:bdr w:val="none" w:sz="0" w:space="0" w:color="auto" w:frame="1"/>
          <w:lang w:eastAsia="es-ES_tradnl"/>
        </w:rPr>
        <w:t># result=optRange(0)</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8200"/>
          <w:sz w:val="18"/>
          <w:szCs w:val="18"/>
          <w:bdr w:val="none" w:sz="0" w:space="0" w:color="auto" w:frame="1"/>
          <w:lang w:eastAsia="es-ES_tradnl"/>
        </w:rPr>
        <w:t># result[0]</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8200"/>
          <w:sz w:val="18"/>
          <w:szCs w:val="18"/>
          <w:bdr w:val="none" w:sz="0" w:space="0" w:color="auto" w:frame="1"/>
          <w:lang w:eastAsia="es-ES_tradnl"/>
        </w:rPr>
        <w:t># result[1]</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8200"/>
          <w:sz w:val="18"/>
          <w:szCs w:val="18"/>
          <w:bdr w:val="none" w:sz="0" w:space="0" w:color="auto" w:frame="1"/>
          <w:lang w:eastAsia="es-ES_tradnl"/>
        </w:rPr>
        <w:t># result[2]</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8200"/>
          <w:sz w:val="18"/>
          <w:szCs w:val="18"/>
          <w:bdr w:val="none" w:sz="0" w:space="0" w:color="auto" w:frame="1"/>
          <w:lang w:eastAsia="es-ES_tradnl"/>
        </w:rPr>
        <w:lastRenderedPageBreak/>
        <w:t># result[3]</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8200"/>
          <w:sz w:val="18"/>
          <w:szCs w:val="18"/>
          <w:bdr w:val="none" w:sz="0" w:space="0" w:color="auto" w:frame="1"/>
          <w:lang w:eastAsia="es-ES_tradnl"/>
        </w:rPr>
        <w:t># </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8200"/>
          <w:sz w:val="18"/>
          <w:szCs w:val="18"/>
          <w:bdr w:val="none" w:sz="0" w:space="0" w:color="auto" w:frame="1"/>
          <w:lang w:eastAsia="es-ES_tradnl"/>
        </w:rPr>
        <w:t># mylist = set(result[3])</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8200"/>
          <w:sz w:val="18"/>
          <w:szCs w:val="18"/>
          <w:bdr w:val="none" w:sz="0" w:space="0" w:color="auto" w:frame="1"/>
          <w:lang w:eastAsia="es-ES_tradnl"/>
        </w:rPr>
        <w:t># </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8200"/>
          <w:sz w:val="18"/>
          <w:szCs w:val="18"/>
          <w:bdr w:val="none" w:sz="0" w:space="0" w:color="auto" w:frame="1"/>
          <w:lang w:eastAsia="es-ES_tradnl"/>
        </w:rPr>
        <w:t># </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8200"/>
          <w:sz w:val="18"/>
          <w:szCs w:val="18"/>
          <w:bdr w:val="none" w:sz="0" w:space="0" w:color="auto" w:frame="1"/>
          <w:lang w:eastAsia="es-ES_tradnl"/>
        </w:rPr>
        <w:t># =============================================================================</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8200"/>
          <w:sz w:val="18"/>
          <w:szCs w:val="18"/>
          <w:bdr w:val="none" w:sz="0" w:space="0" w:color="auto" w:frame="1"/>
          <w:lang w:eastAsia="es-ES_tradnl"/>
        </w:rPr>
        <w:t>########################################################################</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8200"/>
          <w:sz w:val="18"/>
          <w:szCs w:val="18"/>
          <w:bdr w:val="none" w:sz="0" w:space="0" w:color="auto" w:frame="1"/>
          <w:lang w:eastAsia="es-ES_tradnl"/>
        </w:rPr>
        <w:t>##################     Storing variables</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8200"/>
          <w:sz w:val="18"/>
          <w:szCs w:val="18"/>
          <w:bdr w:val="none" w:sz="0" w:space="0" w:color="auto" w:frame="1"/>
          <w:lang w:eastAsia="es-ES_tradnl"/>
        </w:rPr>
        <w:t>########################################################################</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8200"/>
          <w:sz w:val="18"/>
          <w:szCs w:val="18"/>
          <w:bdr w:val="none" w:sz="0" w:space="0" w:color="auto" w:frame="1"/>
          <w:lang w:eastAsia="es-ES_tradnl"/>
        </w:rPr>
        <w:t>##exporting to R</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r w:rsidRPr="00353B93">
        <w:rPr>
          <w:rFonts w:ascii="Consolas" w:eastAsia="Times New Roman" w:hAnsi="Consolas" w:cs="Times New Roman"/>
          <w:color w:val="008200"/>
          <w:sz w:val="18"/>
          <w:szCs w:val="18"/>
          <w:bdr w:val="none" w:sz="0" w:space="0" w:color="auto" w:frame="1"/>
          <w:lang w:eastAsia="es-ES_tradnl"/>
        </w:rPr>
        <w:t>#bestRec</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r w:rsidRPr="00353B93">
        <w:rPr>
          <w:rFonts w:ascii="Consolas" w:eastAsia="Times New Roman" w:hAnsi="Consolas" w:cs="Times New Roman"/>
          <w:color w:val="008200"/>
          <w:sz w:val="18"/>
          <w:szCs w:val="18"/>
          <w:bdr w:val="none" w:sz="0" w:space="0" w:color="auto" w:frame="1"/>
          <w:lang w:eastAsia="es-ES_tradnl"/>
        </w:rPr>
        <w:t>#cosSim</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r w:rsidRPr="00353B93">
        <w:rPr>
          <w:rFonts w:ascii="Consolas" w:eastAsia="Times New Roman" w:hAnsi="Consolas" w:cs="Times New Roman"/>
          <w:color w:val="008200"/>
          <w:sz w:val="18"/>
          <w:szCs w:val="18"/>
          <w:bdr w:val="none" w:sz="0" w:space="0" w:color="auto" w:frame="1"/>
          <w:lang w:eastAsia="es-ES_tradnl"/>
        </w:rPr>
        <w:t>#myemailslist</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8200"/>
          <w:sz w:val="18"/>
          <w:szCs w:val="18"/>
          <w:bdr w:val="none" w:sz="0" w:space="0" w:color="auto" w:frame="1"/>
          <w:lang w:eastAsia="es-ES_tradnl"/>
        </w:rPr>
        <w:t>########################################################################</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8200"/>
          <w:sz w:val="18"/>
          <w:szCs w:val="18"/>
          <w:bdr w:val="none" w:sz="0" w:space="0" w:color="auto" w:frame="1"/>
          <w:lang w:eastAsia="es-ES_tradnl"/>
        </w:rPr>
        <w:t># =============================================================================</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sv-SE" w:eastAsia="es-ES_tradnl"/>
        </w:rPr>
      </w:pPr>
      <w:r w:rsidRPr="00353B93">
        <w:rPr>
          <w:rFonts w:ascii="Consolas" w:eastAsia="Times New Roman" w:hAnsi="Consolas" w:cs="Times New Roman"/>
          <w:color w:val="008200"/>
          <w:sz w:val="18"/>
          <w:szCs w:val="18"/>
          <w:bdr w:val="none" w:sz="0" w:space="0" w:color="auto" w:frame="1"/>
          <w:lang w:val="sv-SE" w:eastAsia="es-ES_tradnl"/>
        </w:rPr>
        <w:t># ImpWords = ["deploy", "release","projektledare", "förbättringsarbete", "cognos", "wcf", </w:t>
      </w:r>
      <w:r w:rsidRPr="00353B93">
        <w:rPr>
          <w:rFonts w:ascii="Consolas" w:eastAsia="Times New Roman" w:hAnsi="Consolas" w:cs="Times New Roman"/>
          <w:color w:val="000000"/>
          <w:sz w:val="18"/>
          <w:szCs w:val="18"/>
          <w:bdr w:val="none" w:sz="0" w:space="0" w:color="auto" w:frame="1"/>
          <w:lang w:val="sv-SE"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8200"/>
          <w:sz w:val="18"/>
          <w:szCs w:val="18"/>
          <w:bdr w:val="none" w:sz="0" w:space="0" w:color="auto" w:frame="1"/>
          <w:lang w:eastAsia="es-ES_tradnl"/>
        </w:rPr>
        <w:t>#             "integration", "lösning", "django","mysql", "microsoft", "oracle","power", "bi","spss", "tableau",</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8200"/>
          <w:sz w:val="18"/>
          <w:szCs w:val="18"/>
          <w:bdr w:val="none" w:sz="0" w:space="0" w:color="auto" w:frame="1"/>
          <w:lang w:val="en-US" w:eastAsia="es-ES_tradnl"/>
        </w:rPr>
        <w:t>#             "net", "apex", "c#","configuration", "management",  "warehouse", "datamodellering",</w:t>
      </w: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8200"/>
          <w:sz w:val="18"/>
          <w:szCs w:val="18"/>
          <w:bdr w:val="none" w:sz="0" w:space="0" w:color="auto" w:frame="1"/>
          <w:lang w:val="en-US" w:eastAsia="es-ES_tradnl"/>
        </w:rPr>
        <w:t>#             "dax", "excel", "förvaltningsledare","jira", "mongodb", "mysql", "nodejs", "nosql",</w:t>
      </w: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8200"/>
          <w:sz w:val="18"/>
          <w:szCs w:val="18"/>
          <w:bdr w:val="none" w:sz="0" w:space="0" w:color="auto" w:frame="1"/>
          <w:lang w:val="en-US" w:eastAsia="es-ES_tradnl"/>
        </w:rPr>
        <w:t>#             "express", "pentaho", "pl/sql", "postgresql", "power", "prediktiv", "python", "qlikview",</w:t>
      </w: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sv-SE" w:eastAsia="es-ES_tradnl"/>
        </w:rPr>
      </w:pPr>
      <w:r w:rsidRPr="00353B93">
        <w:rPr>
          <w:rFonts w:ascii="Consolas" w:eastAsia="Times New Roman" w:hAnsi="Consolas" w:cs="Times New Roman"/>
          <w:color w:val="008200"/>
          <w:sz w:val="18"/>
          <w:szCs w:val="18"/>
          <w:bdr w:val="none" w:sz="0" w:space="0" w:color="auto" w:frame="1"/>
          <w:lang w:val="sv-SE" w:eastAsia="es-ES_tradnl"/>
        </w:rPr>
        <w:t>#             "sql", "ssas","ssis","vba", "visual", "analytics", "weblogic", 'pow', 'förbättringsarbet',</w:t>
      </w:r>
      <w:r w:rsidRPr="00353B93">
        <w:rPr>
          <w:rFonts w:ascii="Consolas" w:eastAsia="Times New Roman" w:hAnsi="Consolas" w:cs="Times New Roman"/>
          <w:color w:val="000000"/>
          <w:sz w:val="18"/>
          <w:szCs w:val="18"/>
          <w:bdr w:val="none" w:sz="0" w:space="0" w:color="auto" w:frame="1"/>
          <w:lang w:val="sv-SE"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sv-SE" w:eastAsia="es-ES_tradnl"/>
        </w:rPr>
      </w:pPr>
      <w:r w:rsidRPr="00353B93">
        <w:rPr>
          <w:rFonts w:ascii="Consolas" w:eastAsia="Times New Roman" w:hAnsi="Consolas" w:cs="Times New Roman"/>
          <w:color w:val="008200"/>
          <w:sz w:val="18"/>
          <w:szCs w:val="18"/>
          <w:bdr w:val="none" w:sz="0" w:space="0" w:color="auto" w:frame="1"/>
          <w:lang w:val="sv-SE" w:eastAsia="es-ES_tradnl"/>
        </w:rPr>
        <w:t>#             'jir', 'oracl', 'releas',  'analytic',  'cogno',  'förvaltningsled',  'warehous', "data warehouse",</w:t>
      </w:r>
      <w:r w:rsidRPr="00353B93">
        <w:rPr>
          <w:rFonts w:ascii="Consolas" w:eastAsia="Times New Roman" w:hAnsi="Consolas" w:cs="Times New Roman"/>
          <w:color w:val="000000"/>
          <w:sz w:val="18"/>
          <w:szCs w:val="18"/>
          <w:bdr w:val="none" w:sz="0" w:space="0" w:color="auto" w:frame="1"/>
          <w:lang w:val="sv-SE"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sv-SE" w:eastAsia="es-ES_tradnl"/>
        </w:rPr>
      </w:pPr>
      <w:r w:rsidRPr="00353B93">
        <w:rPr>
          <w:rFonts w:ascii="Consolas" w:eastAsia="Times New Roman" w:hAnsi="Consolas" w:cs="Times New Roman"/>
          <w:color w:val="008200"/>
          <w:sz w:val="18"/>
          <w:szCs w:val="18"/>
          <w:bdr w:val="none" w:sz="0" w:space="0" w:color="auto" w:frame="1"/>
          <w:lang w:val="sv-SE" w:eastAsia="es-ES_tradnl"/>
        </w:rPr>
        <w:t>#             "plsql", "dw", "nodej", 'projektled', 'dat', 'rele', ]</w:t>
      </w:r>
      <w:r w:rsidRPr="00353B93">
        <w:rPr>
          <w:rFonts w:ascii="Consolas" w:eastAsia="Times New Roman" w:hAnsi="Consolas" w:cs="Times New Roman"/>
          <w:color w:val="000000"/>
          <w:sz w:val="18"/>
          <w:szCs w:val="18"/>
          <w:bdr w:val="none" w:sz="0" w:space="0" w:color="auto" w:frame="1"/>
          <w:lang w:val="sv-SE"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8200"/>
          <w:sz w:val="18"/>
          <w:szCs w:val="18"/>
          <w:bdr w:val="none" w:sz="0" w:space="0" w:color="auto" w:frame="1"/>
          <w:lang w:eastAsia="es-ES_tradnl"/>
        </w:rPr>
        <w:t># </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8200"/>
          <w:sz w:val="18"/>
          <w:szCs w:val="18"/>
          <w:bdr w:val="none" w:sz="0" w:space="0" w:color="auto" w:frame="1"/>
          <w:lang w:eastAsia="es-ES_tradnl"/>
        </w:rPr>
        <w:t># MatchedWOrds = ['ssis', 'wcf', 'förvaltningsled', 'dax', 'prediktiv', 'visual', 'integration', 'warehous', 'oracl', 'projektledare', </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8200"/>
          <w:sz w:val="18"/>
          <w:szCs w:val="18"/>
          <w:bdr w:val="none" w:sz="0" w:space="0" w:color="auto" w:frame="1"/>
          <w:lang w:eastAsia="es-ES_tradnl"/>
        </w:rPr>
        <w:t>#                 'pow', 'weblogic', 'qlikview', 'django', 'warehouse', 'microsoft', 'analytic', 'vba', 'management', 'spss', 'configuration', 'jir', 'mysql', 'ssas', 'bi', 'tableau', 'lösning', 'excel', 'python', 'apex', 'net', 'mongodb', 'express', 'datamodellering', 'sql']</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8200"/>
          <w:sz w:val="18"/>
          <w:szCs w:val="18"/>
          <w:bdr w:val="none" w:sz="0" w:space="0" w:color="auto" w:frame="1"/>
          <w:lang w:eastAsia="es-ES_tradnl"/>
        </w:rPr>
        <w:t># </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8200"/>
          <w:sz w:val="18"/>
          <w:szCs w:val="18"/>
          <w:bdr w:val="none" w:sz="0" w:space="0" w:color="auto" w:frame="1"/>
          <w:lang w:eastAsia="es-ES_tradnl"/>
        </w:rPr>
        <w:t># =============================================================================</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8200"/>
          <w:sz w:val="18"/>
          <w:szCs w:val="18"/>
          <w:bdr w:val="none" w:sz="0" w:space="0" w:color="auto" w:frame="1"/>
          <w:lang w:val="en-US" w:eastAsia="es-ES_tradnl"/>
        </w:rPr>
        <w:t>#functionList = [tokenize, lowercase, stoppingwords, stemming , joiner, WordCorrections]</w:t>
      </w: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8200"/>
          <w:sz w:val="18"/>
          <w:szCs w:val="18"/>
          <w:bdr w:val="none" w:sz="0" w:space="0" w:color="auto" w:frame="1"/>
          <w:lang w:eastAsia="es-ES_tradnl"/>
        </w:rPr>
        <w:t># =============================================================================</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sv-SE" w:eastAsia="es-ES_tradnl"/>
        </w:rPr>
      </w:pPr>
      <w:r w:rsidRPr="00353B93">
        <w:rPr>
          <w:rFonts w:ascii="Consolas" w:eastAsia="Times New Roman" w:hAnsi="Consolas" w:cs="Times New Roman"/>
          <w:color w:val="008200"/>
          <w:sz w:val="18"/>
          <w:szCs w:val="18"/>
          <w:bdr w:val="none" w:sz="0" w:space="0" w:color="auto" w:frame="1"/>
          <w:lang w:val="sv-SE" w:eastAsia="es-ES_tradnl"/>
        </w:rPr>
        <w:t># TotalAMount = set(["deploy", "release","projektledare", "förbättringsarbete", "cognos", </w:t>
      </w:r>
      <w:r w:rsidRPr="00353B93">
        <w:rPr>
          <w:rFonts w:ascii="Consolas" w:eastAsia="Times New Roman" w:hAnsi="Consolas" w:cs="Times New Roman"/>
          <w:color w:val="000000"/>
          <w:sz w:val="18"/>
          <w:szCs w:val="18"/>
          <w:bdr w:val="none" w:sz="0" w:space="0" w:color="auto" w:frame="1"/>
          <w:lang w:val="sv-SE"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sv-SE" w:eastAsia="es-ES_tradnl"/>
        </w:rPr>
      </w:pPr>
      <w:r w:rsidRPr="00353B93">
        <w:rPr>
          <w:rFonts w:ascii="Consolas" w:eastAsia="Times New Roman" w:hAnsi="Consolas" w:cs="Times New Roman"/>
          <w:color w:val="008200"/>
          <w:sz w:val="18"/>
          <w:szCs w:val="18"/>
          <w:bdr w:val="none" w:sz="0" w:space="0" w:color="auto" w:frame="1"/>
          <w:lang w:val="sv-SE" w:eastAsia="es-ES_tradnl"/>
        </w:rPr>
        <w:t>#                           "wcf", "integration", "lösning", "django","mysql", "microsoft", "oracle",</w:t>
      </w:r>
      <w:r w:rsidRPr="00353B93">
        <w:rPr>
          <w:rFonts w:ascii="Consolas" w:eastAsia="Times New Roman" w:hAnsi="Consolas" w:cs="Times New Roman"/>
          <w:color w:val="000000"/>
          <w:sz w:val="18"/>
          <w:szCs w:val="18"/>
          <w:bdr w:val="none" w:sz="0" w:space="0" w:color="auto" w:frame="1"/>
          <w:lang w:val="sv-SE"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8200"/>
          <w:sz w:val="18"/>
          <w:szCs w:val="18"/>
          <w:bdr w:val="none" w:sz="0" w:space="0" w:color="auto" w:frame="1"/>
          <w:lang w:val="en-US" w:eastAsia="es-ES_tradnl"/>
        </w:rPr>
        <w:t>#                           "power", "bi","spss", "tableau", "net", "apex", "c","configuration", </w:t>
      </w: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8200"/>
          <w:sz w:val="18"/>
          <w:szCs w:val="18"/>
          <w:bdr w:val="none" w:sz="0" w:space="0" w:color="auto" w:frame="1"/>
          <w:lang w:val="en-US" w:eastAsia="es-ES_tradnl"/>
        </w:rPr>
        <w:t>#                           "management",  "warehouse", "datamodellering","dax", "excel", </w:t>
      </w: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sv-SE" w:eastAsia="es-ES_tradnl"/>
        </w:rPr>
      </w:pPr>
      <w:r w:rsidRPr="00353B93">
        <w:rPr>
          <w:rFonts w:ascii="Consolas" w:eastAsia="Times New Roman" w:hAnsi="Consolas" w:cs="Times New Roman"/>
          <w:color w:val="008200"/>
          <w:sz w:val="18"/>
          <w:szCs w:val="18"/>
          <w:bdr w:val="none" w:sz="0" w:space="0" w:color="auto" w:frame="1"/>
          <w:lang w:val="sv-SE" w:eastAsia="es-ES_tradnl"/>
        </w:rPr>
        <w:t>#                           "förvaltningsledare","jira", "mongodb", "mysql", "nodejs", "nosql",</w:t>
      </w:r>
      <w:r w:rsidRPr="00353B93">
        <w:rPr>
          <w:rFonts w:ascii="Consolas" w:eastAsia="Times New Roman" w:hAnsi="Consolas" w:cs="Times New Roman"/>
          <w:color w:val="000000"/>
          <w:sz w:val="18"/>
          <w:szCs w:val="18"/>
          <w:bdr w:val="none" w:sz="0" w:space="0" w:color="auto" w:frame="1"/>
          <w:lang w:val="sv-SE"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8200"/>
          <w:sz w:val="18"/>
          <w:szCs w:val="18"/>
          <w:bdr w:val="none" w:sz="0" w:space="0" w:color="auto" w:frame="1"/>
          <w:lang w:val="en-US" w:eastAsia="es-ES_tradnl"/>
        </w:rPr>
        <w:t>#             "express", "pentaho", "pl/sql", "postgresql", "power", "prediktiv", "python", "qlikview",</w:t>
      </w: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sv-SE" w:eastAsia="es-ES_tradnl"/>
        </w:rPr>
      </w:pPr>
      <w:r w:rsidRPr="00353B93">
        <w:rPr>
          <w:rFonts w:ascii="Consolas" w:eastAsia="Times New Roman" w:hAnsi="Consolas" w:cs="Times New Roman"/>
          <w:color w:val="008200"/>
          <w:sz w:val="18"/>
          <w:szCs w:val="18"/>
          <w:bdr w:val="none" w:sz="0" w:space="0" w:color="auto" w:frame="1"/>
          <w:lang w:val="sv-SE" w:eastAsia="es-ES_tradnl"/>
        </w:rPr>
        <w:t>#             "sql", "ssas","ssis","vba", "visual", "analytics", "weblogic", 'pow', 'förbättringsarbet',</w:t>
      </w:r>
      <w:r w:rsidRPr="00353B93">
        <w:rPr>
          <w:rFonts w:ascii="Consolas" w:eastAsia="Times New Roman" w:hAnsi="Consolas" w:cs="Times New Roman"/>
          <w:color w:val="000000"/>
          <w:sz w:val="18"/>
          <w:szCs w:val="18"/>
          <w:bdr w:val="none" w:sz="0" w:space="0" w:color="auto" w:frame="1"/>
          <w:lang w:val="sv-SE"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sv-SE" w:eastAsia="es-ES_tradnl"/>
        </w:rPr>
      </w:pPr>
      <w:r w:rsidRPr="00353B93">
        <w:rPr>
          <w:rFonts w:ascii="Consolas" w:eastAsia="Times New Roman" w:hAnsi="Consolas" w:cs="Times New Roman"/>
          <w:color w:val="008200"/>
          <w:sz w:val="18"/>
          <w:szCs w:val="18"/>
          <w:bdr w:val="none" w:sz="0" w:space="0" w:color="auto" w:frame="1"/>
          <w:lang w:val="sv-SE" w:eastAsia="es-ES_tradnl"/>
        </w:rPr>
        <w:t>#             'jir', 'oracl', 'releas',  'analytic',  'cogno',  'förvaltningsled',  'warehous', </w:t>
      </w:r>
      <w:r w:rsidRPr="00353B93">
        <w:rPr>
          <w:rFonts w:ascii="Consolas" w:eastAsia="Times New Roman" w:hAnsi="Consolas" w:cs="Times New Roman"/>
          <w:color w:val="000000"/>
          <w:sz w:val="18"/>
          <w:szCs w:val="18"/>
          <w:bdr w:val="none" w:sz="0" w:space="0" w:color="auto" w:frame="1"/>
          <w:lang w:val="sv-SE"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8200"/>
          <w:sz w:val="18"/>
          <w:szCs w:val="18"/>
          <w:bdr w:val="none" w:sz="0" w:space="0" w:color="auto" w:frame="1"/>
          <w:lang w:val="en-US" w:eastAsia="es-ES_tradnl"/>
        </w:rPr>
        <w:t>#             "data warehouse", "plsql", "dw", "nodej", 'projektled', 'rele']) ##Defining Words</w:t>
      </w: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8200"/>
          <w:sz w:val="18"/>
          <w:szCs w:val="18"/>
          <w:bdr w:val="none" w:sz="0" w:space="0" w:color="auto" w:frame="1"/>
          <w:lang w:eastAsia="es-ES_tradnl"/>
        </w:rPr>
        <w:t># </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8200"/>
          <w:sz w:val="18"/>
          <w:szCs w:val="18"/>
          <w:bdr w:val="none" w:sz="0" w:space="0" w:color="auto" w:frame="1"/>
          <w:lang w:eastAsia="es-ES_tradnl"/>
        </w:rPr>
        <w:t># =============================================================================</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lastRenderedPageBreak/>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storePath = </w:t>
      </w:r>
      <w:r w:rsidRPr="00353B93">
        <w:rPr>
          <w:rFonts w:ascii="Consolas" w:eastAsia="Times New Roman" w:hAnsi="Consolas" w:cs="Times New Roman"/>
          <w:color w:val="0000FF"/>
          <w:sz w:val="18"/>
          <w:szCs w:val="18"/>
          <w:bdr w:val="none" w:sz="0" w:space="0" w:color="auto" w:frame="1"/>
          <w:lang w:val="en-US" w:eastAsia="es-ES_tradnl"/>
        </w:rPr>
        <w:t>"C:/Users/Carles/Desktop/MasterStatistics-MachineLearning/Master_subjects/Text_Mining/Labs/Project/DataResults/"</w:t>
      </w: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paramOpt = np.asarray(yRes, np.unicode_)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paramRange = np.asarray(paramRange, np.unicode_)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np.savetxt(storePath+</w:t>
      </w:r>
      <w:r w:rsidRPr="00353B93">
        <w:rPr>
          <w:rFonts w:ascii="Consolas" w:eastAsia="Times New Roman" w:hAnsi="Consolas" w:cs="Times New Roman"/>
          <w:color w:val="0000FF"/>
          <w:sz w:val="18"/>
          <w:szCs w:val="18"/>
          <w:bdr w:val="none" w:sz="0" w:space="0" w:color="auto" w:frame="1"/>
          <w:lang w:val="en-US" w:eastAsia="es-ES_tradnl"/>
        </w:rPr>
        <w:t>'ParamOpt.txt'</w:t>
      </w:r>
      <w:r w:rsidRPr="00353B93">
        <w:rPr>
          <w:rFonts w:ascii="Consolas" w:eastAsia="Times New Roman" w:hAnsi="Consolas" w:cs="Times New Roman"/>
          <w:color w:val="000000"/>
          <w:sz w:val="18"/>
          <w:szCs w:val="18"/>
          <w:bdr w:val="none" w:sz="0" w:space="0" w:color="auto" w:frame="1"/>
          <w:lang w:val="en-US" w:eastAsia="es-ES_tradnl"/>
        </w:rPr>
        <w:t>, paramOpt, delimiter=</w:t>
      </w:r>
      <w:r w:rsidRPr="00353B93">
        <w:rPr>
          <w:rFonts w:ascii="Consolas" w:eastAsia="Times New Roman" w:hAnsi="Consolas" w:cs="Times New Roman"/>
          <w:color w:val="0000FF"/>
          <w:sz w:val="18"/>
          <w:szCs w:val="18"/>
          <w:bdr w:val="none" w:sz="0" w:space="0" w:color="auto" w:frame="1"/>
          <w:lang w:val="en-US" w:eastAsia="es-ES_tradnl"/>
        </w:rPr>
        <w:t>','</w:t>
      </w:r>
      <w:r w:rsidRPr="00353B93">
        <w:rPr>
          <w:rFonts w:ascii="Consolas" w:eastAsia="Times New Roman" w:hAnsi="Consolas" w:cs="Times New Roman"/>
          <w:color w:val="000000"/>
          <w:sz w:val="18"/>
          <w:szCs w:val="18"/>
          <w:bdr w:val="none" w:sz="0" w:space="0" w:color="auto" w:frame="1"/>
          <w:lang w:val="en-US" w:eastAsia="es-ES_tradnl"/>
        </w:rPr>
        <w:t>, fmt=</w:t>
      </w:r>
      <w:r w:rsidRPr="00353B93">
        <w:rPr>
          <w:rFonts w:ascii="Consolas" w:eastAsia="Times New Roman" w:hAnsi="Consolas" w:cs="Times New Roman"/>
          <w:color w:val="0000FF"/>
          <w:sz w:val="18"/>
          <w:szCs w:val="18"/>
          <w:bdr w:val="none" w:sz="0" w:space="0" w:color="auto" w:frame="1"/>
          <w:lang w:val="en-US" w:eastAsia="es-ES_tradnl"/>
        </w:rPr>
        <w:t>"%s"</w:t>
      </w: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np.savetxt(storePath+</w:t>
      </w:r>
      <w:r w:rsidRPr="00353B93">
        <w:rPr>
          <w:rFonts w:ascii="Consolas" w:eastAsia="Times New Roman" w:hAnsi="Consolas" w:cs="Times New Roman"/>
          <w:color w:val="0000FF"/>
          <w:sz w:val="18"/>
          <w:szCs w:val="18"/>
          <w:bdr w:val="none" w:sz="0" w:space="0" w:color="auto" w:frame="1"/>
          <w:lang w:val="en-US" w:eastAsia="es-ES_tradnl"/>
        </w:rPr>
        <w:t>'ParamRange.txt'</w:t>
      </w:r>
      <w:r w:rsidRPr="00353B93">
        <w:rPr>
          <w:rFonts w:ascii="Consolas" w:eastAsia="Times New Roman" w:hAnsi="Consolas" w:cs="Times New Roman"/>
          <w:color w:val="000000"/>
          <w:sz w:val="18"/>
          <w:szCs w:val="18"/>
          <w:bdr w:val="none" w:sz="0" w:space="0" w:color="auto" w:frame="1"/>
          <w:lang w:val="en-US" w:eastAsia="es-ES_tradnl"/>
        </w:rPr>
        <w:t>, paramRange, delimiter=</w:t>
      </w:r>
      <w:r w:rsidRPr="00353B93">
        <w:rPr>
          <w:rFonts w:ascii="Consolas" w:eastAsia="Times New Roman" w:hAnsi="Consolas" w:cs="Times New Roman"/>
          <w:color w:val="0000FF"/>
          <w:sz w:val="18"/>
          <w:szCs w:val="18"/>
          <w:bdr w:val="none" w:sz="0" w:space="0" w:color="auto" w:frame="1"/>
          <w:lang w:val="en-US" w:eastAsia="es-ES_tradnl"/>
        </w:rPr>
        <w:t>','</w:t>
      </w:r>
      <w:r w:rsidRPr="00353B93">
        <w:rPr>
          <w:rFonts w:ascii="Consolas" w:eastAsia="Times New Roman" w:hAnsi="Consolas" w:cs="Times New Roman"/>
          <w:color w:val="000000"/>
          <w:sz w:val="18"/>
          <w:szCs w:val="18"/>
          <w:bdr w:val="none" w:sz="0" w:space="0" w:color="auto" w:frame="1"/>
          <w:lang w:val="en-US" w:eastAsia="es-ES_tradnl"/>
        </w:rPr>
        <w:t>, fmt=</w:t>
      </w:r>
      <w:r w:rsidRPr="00353B93">
        <w:rPr>
          <w:rFonts w:ascii="Consolas" w:eastAsia="Times New Roman" w:hAnsi="Consolas" w:cs="Times New Roman"/>
          <w:color w:val="0000FF"/>
          <w:sz w:val="18"/>
          <w:szCs w:val="18"/>
          <w:bdr w:val="none" w:sz="0" w:space="0" w:color="auto" w:frame="1"/>
          <w:lang w:val="en-US" w:eastAsia="es-ES_tradnl"/>
        </w:rPr>
        <w:t>"%s"</w:t>
      </w: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8200"/>
          <w:sz w:val="18"/>
          <w:szCs w:val="18"/>
          <w:bdr w:val="none" w:sz="0" w:space="0" w:color="auto" w:frame="1"/>
          <w:lang w:val="en-US" w:eastAsia="es-ES_tradnl"/>
        </w:rPr>
        <w:t># np.savetxt(storePath+'Cossim.txt', np.around(result[2],3), delimiter=';', fmt="%s")</w:t>
      </w: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8200"/>
          <w:sz w:val="18"/>
          <w:szCs w:val="18"/>
          <w:bdr w:val="none" w:sz="0" w:space="0" w:color="auto" w:frame="1"/>
          <w:lang w:val="en-US" w:eastAsia="es-ES_tradnl"/>
        </w:rPr>
        <w:t># np.savetxt(storePath+'BestReccommendations.txt', result[1], delimiter=';', fmt="%s")</w:t>
      </w: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8200"/>
          <w:sz w:val="18"/>
          <w:szCs w:val="18"/>
          <w:bdr w:val="none" w:sz="0" w:space="0" w:color="auto" w:frame="1"/>
          <w:lang w:eastAsia="es-ES_tradnl"/>
        </w:rPr>
        <w:t># =============================================================================</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8200"/>
          <w:sz w:val="18"/>
          <w:szCs w:val="18"/>
          <w:bdr w:val="none" w:sz="0" w:space="0" w:color="auto" w:frame="1"/>
          <w:lang w:eastAsia="es-ES_tradnl"/>
        </w:rPr>
        <w:t># #numpymycvs = np.asarray(mycvs, np.unicode_)</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8200"/>
          <w:sz w:val="18"/>
          <w:szCs w:val="18"/>
          <w:bdr w:val="none" w:sz="0" w:space="0" w:color="auto" w:frame="1"/>
          <w:lang w:val="en-US" w:eastAsia="es-ES_tradnl"/>
        </w:rPr>
        <w:t># EmailsList= np.asarray(myemailslist, np.unicode_)</w:t>
      </w: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8200"/>
          <w:sz w:val="18"/>
          <w:szCs w:val="18"/>
          <w:bdr w:val="none" w:sz="0" w:space="0" w:color="auto" w:frame="1"/>
          <w:lang w:eastAsia="es-ES_tradnl"/>
        </w:rPr>
        <w:t># </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8200"/>
          <w:sz w:val="18"/>
          <w:szCs w:val="18"/>
          <w:bdr w:val="none" w:sz="0" w:space="0" w:color="auto" w:frame="1"/>
          <w:lang w:val="en-US" w:eastAsia="es-ES_tradnl"/>
        </w:rPr>
        <w:t># #np.savetxt(storePath+'cvNames.txt', numpymycvs, delimiter=',', fmt="%s")</w:t>
      </w: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8200"/>
          <w:sz w:val="18"/>
          <w:szCs w:val="18"/>
          <w:bdr w:val="none" w:sz="0" w:space="0" w:color="auto" w:frame="1"/>
          <w:lang w:val="en-US" w:eastAsia="es-ES_tradnl"/>
        </w:rPr>
        <w:t># np.savetxt(storePath+'EmailList.txt', EmailsList, delimiter=',', fmt="%s")</w:t>
      </w: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8200"/>
          <w:sz w:val="18"/>
          <w:szCs w:val="18"/>
          <w:bdr w:val="none" w:sz="0" w:space="0" w:color="auto" w:frame="1"/>
          <w:lang w:val="en-US" w:eastAsia="es-ES_tradnl"/>
        </w:rPr>
        <w:t># np.savetxt(storePath+'BestReccommendations.txt', data2.bestRec, delimiter=',',fmt = '%i')</w:t>
      </w: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ES_tradnl"/>
        </w:rPr>
      </w:pPr>
      <w:r w:rsidRPr="00353B93">
        <w:rPr>
          <w:rFonts w:ascii="Consolas" w:eastAsia="Times New Roman" w:hAnsi="Consolas" w:cs="Times New Roman"/>
          <w:color w:val="008200"/>
          <w:sz w:val="18"/>
          <w:szCs w:val="18"/>
          <w:bdr w:val="none" w:sz="0" w:space="0" w:color="auto" w:frame="1"/>
          <w:lang w:val="en-US" w:eastAsia="es-ES_tradnl"/>
        </w:rPr>
        <w:t># np.savetxt(storePath+'cosSim.txt', data2.cosSim, delimiter=',', fmt = "%10.5f") </w:t>
      </w:r>
      <w:r w:rsidRPr="00353B93">
        <w:rPr>
          <w:rFonts w:ascii="Consolas" w:eastAsia="Times New Roman" w:hAnsi="Consolas" w:cs="Times New Roman"/>
          <w:color w:val="000000"/>
          <w:sz w:val="18"/>
          <w:szCs w:val="18"/>
          <w:bdr w:val="none" w:sz="0" w:space="0" w:color="auto" w:frame="1"/>
          <w:lang w:val="en-US" w:eastAsia="es-ES_tradnl"/>
        </w:rPr>
        <w:t>  </w:t>
      </w:r>
    </w:p>
    <w:p w:rsidR="00353B93" w:rsidRPr="00353B93" w:rsidRDefault="00353B93" w:rsidP="00353B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8200"/>
          <w:sz w:val="18"/>
          <w:szCs w:val="18"/>
          <w:bdr w:val="none" w:sz="0" w:space="0" w:color="auto" w:frame="1"/>
          <w:lang w:eastAsia="es-ES_tradnl"/>
        </w:rPr>
        <w:t># </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ES_tradnl"/>
        </w:rPr>
      </w:pPr>
      <w:r w:rsidRPr="00353B93">
        <w:rPr>
          <w:rFonts w:ascii="Consolas" w:eastAsia="Times New Roman" w:hAnsi="Consolas" w:cs="Times New Roman"/>
          <w:color w:val="008200"/>
          <w:sz w:val="18"/>
          <w:szCs w:val="18"/>
          <w:bdr w:val="none" w:sz="0" w:space="0" w:color="auto" w:frame="1"/>
          <w:lang w:eastAsia="es-ES_tradnl"/>
        </w:rPr>
        <w:t># =============================================================================</w:t>
      </w:r>
      <w:r w:rsidRPr="00353B93">
        <w:rPr>
          <w:rFonts w:ascii="Consolas" w:eastAsia="Times New Roman" w:hAnsi="Consolas" w:cs="Times New Roman"/>
          <w:color w:val="000000"/>
          <w:sz w:val="18"/>
          <w:szCs w:val="18"/>
          <w:bdr w:val="none" w:sz="0" w:space="0" w:color="auto" w:frame="1"/>
          <w:lang w:eastAsia="es-ES_tradnl"/>
        </w:rPr>
        <w:t>  </w:t>
      </w:r>
    </w:p>
    <w:p w:rsidR="00353B93" w:rsidRPr="00353B93" w:rsidRDefault="00353B93" w:rsidP="00353B93">
      <w:pPr>
        <w:rPr>
          <w:lang w:val="en-US"/>
        </w:rPr>
      </w:pPr>
    </w:p>
    <w:p w:rsidR="00353B93" w:rsidRDefault="00353B93" w:rsidP="00353B93">
      <w:pPr>
        <w:pStyle w:val="Ttulo2"/>
        <w:rPr>
          <w:lang w:val="en-US"/>
        </w:rPr>
      </w:pPr>
      <w:bookmarkStart w:id="25" w:name="_Toc508806942"/>
      <w:r>
        <w:rPr>
          <w:lang w:val="en-US"/>
        </w:rPr>
        <w:t>R Code (graphic display)</w:t>
      </w:r>
      <w:bookmarkEnd w:id="25"/>
    </w:p>
    <w:p w:rsidR="00C012BA" w:rsidRDefault="00C012BA" w:rsidP="00353B93">
      <w:pPr>
        <w:pStyle w:val="Ttulo2"/>
        <w:rPr>
          <w:lang w:val="en-US"/>
        </w:rPr>
      </w:pPr>
    </w:p>
    <w:p w:rsidR="00C012BA" w:rsidRPr="006941D7" w:rsidRDefault="00C012BA" w:rsidP="006941D7">
      <w:pPr>
        <w:spacing w:after="0" w:line="240" w:lineRule="auto"/>
        <w:rPr>
          <w:sz w:val="20"/>
          <w:lang w:val="en-US"/>
        </w:rPr>
      </w:pPr>
      <w:r w:rsidRPr="006941D7">
        <w:rPr>
          <w:sz w:val="20"/>
          <w:lang w:val="en-US"/>
        </w:rPr>
        <w:t>############Comparison of data</w:t>
      </w:r>
    </w:p>
    <w:p w:rsidR="00C012BA" w:rsidRPr="006941D7" w:rsidRDefault="00C012BA" w:rsidP="006941D7">
      <w:pPr>
        <w:spacing w:after="0" w:line="240" w:lineRule="auto"/>
        <w:rPr>
          <w:sz w:val="20"/>
          <w:lang w:val="en-US"/>
        </w:rPr>
      </w:pPr>
      <w:r w:rsidRPr="006941D7">
        <w:rPr>
          <w:sz w:val="20"/>
          <w:lang w:val="en-US"/>
        </w:rPr>
        <w:t>storePath = "C:/Users/Carles/Desktop/MasterStatistics-MachineLearning/Master_subjects/Text_Mining/Labs/Project/DataResults/"</w:t>
      </w:r>
    </w:p>
    <w:p w:rsidR="00C012BA" w:rsidRPr="006941D7" w:rsidRDefault="00C012BA" w:rsidP="006941D7">
      <w:pPr>
        <w:spacing w:after="0" w:line="240" w:lineRule="auto"/>
        <w:rPr>
          <w:sz w:val="20"/>
          <w:lang w:val="en-US"/>
        </w:rPr>
      </w:pPr>
    </w:p>
    <w:p w:rsidR="00C012BA" w:rsidRPr="006941D7" w:rsidRDefault="00C012BA" w:rsidP="006941D7">
      <w:pPr>
        <w:spacing w:after="0" w:line="240" w:lineRule="auto"/>
        <w:rPr>
          <w:sz w:val="20"/>
          <w:lang w:val="en-US"/>
        </w:rPr>
      </w:pPr>
    </w:p>
    <w:p w:rsidR="00C012BA" w:rsidRPr="006941D7" w:rsidRDefault="00C012BA" w:rsidP="006941D7">
      <w:pPr>
        <w:spacing w:after="0" w:line="240" w:lineRule="auto"/>
        <w:rPr>
          <w:sz w:val="20"/>
          <w:lang w:val="en-US"/>
        </w:rPr>
      </w:pPr>
      <w:r w:rsidRPr="006941D7">
        <w:rPr>
          <w:sz w:val="20"/>
          <w:lang w:val="en-US"/>
        </w:rPr>
        <w:t># EmailList&lt;-read.table(paste0(storePath,"EmailList.txt"), sep = "\t")</w:t>
      </w:r>
    </w:p>
    <w:p w:rsidR="00C012BA" w:rsidRPr="006941D7" w:rsidRDefault="00C012BA" w:rsidP="006941D7">
      <w:pPr>
        <w:spacing w:after="0" w:line="240" w:lineRule="auto"/>
        <w:rPr>
          <w:sz w:val="20"/>
          <w:lang w:val="en-US"/>
        </w:rPr>
      </w:pPr>
      <w:r w:rsidRPr="006941D7">
        <w:rPr>
          <w:sz w:val="20"/>
          <w:lang w:val="en-US"/>
        </w:rPr>
        <w:t># EmailList&lt;- lapply(EmailList, as.character)</w:t>
      </w:r>
    </w:p>
    <w:p w:rsidR="00C012BA" w:rsidRPr="006941D7" w:rsidRDefault="00C012BA" w:rsidP="006941D7">
      <w:pPr>
        <w:spacing w:after="0" w:line="240" w:lineRule="auto"/>
        <w:rPr>
          <w:sz w:val="20"/>
          <w:lang w:val="en-US"/>
        </w:rPr>
      </w:pPr>
      <w:r w:rsidRPr="006941D7">
        <w:rPr>
          <w:sz w:val="20"/>
          <w:lang w:val="en-US"/>
        </w:rPr>
        <w:t># BestRecom&lt;-read.table(paste0(storePath,"BestReccommendations.txt"), sep = ",")</w:t>
      </w:r>
    </w:p>
    <w:p w:rsidR="00C012BA" w:rsidRPr="006941D7" w:rsidRDefault="00C012BA" w:rsidP="006941D7">
      <w:pPr>
        <w:spacing w:after="0" w:line="240" w:lineRule="auto"/>
        <w:rPr>
          <w:sz w:val="20"/>
          <w:lang w:val="en-US"/>
        </w:rPr>
      </w:pPr>
      <w:r w:rsidRPr="006941D7">
        <w:rPr>
          <w:sz w:val="20"/>
          <w:lang w:val="en-US"/>
        </w:rPr>
        <w:t>ParamOpt&lt;-read.table(paste0(storePath,"ParamOpt.txt"), sep = ",")</w:t>
      </w:r>
    </w:p>
    <w:p w:rsidR="00C012BA" w:rsidRPr="006941D7" w:rsidRDefault="00C012BA" w:rsidP="006941D7">
      <w:pPr>
        <w:spacing w:after="0" w:line="240" w:lineRule="auto"/>
        <w:rPr>
          <w:sz w:val="20"/>
          <w:lang w:val="en-US"/>
        </w:rPr>
      </w:pPr>
      <w:r w:rsidRPr="006941D7">
        <w:rPr>
          <w:sz w:val="20"/>
          <w:lang w:val="en-US"/>
        </w:rPr>
        <w:t>ParamRange&lt;-read.table(paste0(storePath,"ParamRange.txt"), sep = ",")</w:t>
      </w:r>
    </w:p>
    <w:p w:rsidR="00C012BA" w:rsidRPr="006941D7" w:rsidRDefault="00C012BA" w:rsidP="006941D7">
      <w:pPr>
        <w:spacing w:after="0" w:line="240" w:lineRule="auto"/>
        <w:rPr>
          <w:sz w:val="20"/>
          <w:lang w:val="en-US"/>
        </w:rPr>
      </w:pPr>
    </w:p>
    <w:p w:rsidR="00C012BA" w:rsidRPr="006941D7" w:rsidRDefault="00C012BA" w:rsidP="006941D7">
      <w:pPr>
        <w:spacing w:after="0" w:line="240" w:lineRule="auto"/>
        <w:rPr>
          <w:sz w:val="20"/>
          <w:lang w:val="en-US"/>
        </w:rPr>
      </w:pPr>
      <w:r w:rsidRPr="006941D7">
        <w:rPr>
          <w:sz w:val="20"/>
          <w:lang w:val="en-US"/>
        </w:rPr>
        <w:t>library(dplyr)</w:t>
      </w:r>
    </w:p>
    <w:p w:rsidR="00C012BA" w:rsidRPr="006941D7" w:rsidRDefault="00C012BA" w:rsidP="006941D7">
      <w:pPr>
        <w:spacing w:after="0" w:line="240" w:lineRule="auto"/>
        <w:rPr>
          <w:sz w:val="20"/>
          <w:lang w:val="en-US"/>
        </w:rPr>
      </w:pPr>
      <w:r w:rsidRPr="006941D7">
        <w:rPr>
          <w:sz w:val="20"/>
          <w:lang w:val="en-US"/>
        </w:rPr>
        <w:t>library(tidyr)</w:t>
      </w:r>
    </w:p>
    <w:p w:rsidR="00C012BA" w:rsidRPr="006941D7" w:rsidRDefault="00C012BA" w:rsidP="006941D7">
      <w:pPr>
        <w:spacing w:after="0" w:line="240" w:lineRule="auto"/>
        <w:rPr>
          <w:sz w:val="20"/>
          <w:lang w:val="en-US"/>
        </w:rPr>
      </w:pPr>
      <w:r w:rsidRPr="006941D7">
        <w:rPr>
          <w:sz w:val="20"/>
          <w:lang w:val="en-US"/>
        </w:rPr>
        <w:t>library(ggplot2)</w:t>
      </w:r>
    </w:p>
    <w:p w:rsidR="00C012BA" w:rsidRPr="006941D7" w:rsidRDefault="00C012BA" w:rsidP="006941D7">
      <w:pPr>
        <w:spacing w:after="0" w:line="240" w:lineRule="auto"/>
        <w:rPr>
          <w:sz w:val="20"/>
          <w:lang w:val="en-US"/>
        </w:rPr>
      </w:pPr>
      <w:r w:rsidRPr="006941D7">
        <w:rPr>
          <w:sz w:val="20"/>
          <w:lang w:val="en-US"/>
        </w:rPr>
        <w:t>theme_set(theme_bw())  # pre-set the bw theme.</w:t>
      </w:r>
    </w:p>
    <w:p w:rsidR="00C012BA" w:rsidRPr="006941D7" w:rsidRDefault="00C012BA" w:rsidP="006941D7">
      <w:pPr>
        <w:spacing w:after="0" w:line="240" w:lineRule="auto"/>
        <w:rPr>
          <w:sz w:val="20"/>
          <w:lang w:val="en-US"/>
        </w:rPr>
      </w:pPr>
    </w:p>
    <w:p w:rsidR="00C012BA" w:rsidRPr="006941D7" w:rsidRDefault="00C012BA" w:rsidP="006941D7">
      <w:pPr>
        <w:spacing w:after="0" w:line="240" w:lineRule="auto"/>
        <w:rPr>
          <w:sz w:val="20"/>
        </w:rPr>
      </w:pPr>
      <w:r w:rsidRPr="006941D7">
        <w:rPr>
          <w:sz w:val="20"/>
        </w:rPr>
        <w:t>mydata&lt;- data.frame(x = ParamRange, y = ParamOpt)</w:t>
      </w:r>
    </w:p>
    <w:p w:rsidR="00C012BA" w:rsidRPr="006941D7" w:rsidRDefault="00C012BA" w:rsidP="006941D7">
      <w:pPr>
        <w:spacing w:after="0" w:line="240" w:lineRule="auto"/>
        <w:rPr>
          <w:sz w:val="20"/>
        </w:rPr>
      </w:pPr>
      <w:r w:rsidRPr="006941D7">
        <w:rPr>
          <w:sz w:val="20"/>
        </w:rPr>
        <w:t>colnames(mydata) &lt;- c("x","y")</w:t>
      </w:r>
    </w:p>
    <w:p w:rsidR="00C012BA" w:rsidRPr="006941D7" w:rsidRDefault="00C012BA" w:rsidP="006941D7">
      <w:pPr>
        <w:spacing w:after="0" w:line="240" w:lineRule="auto"/>
        <w:rPr>
          <w:sz w:val="20"/>
        </w:rPr>
      </w:pPr>
    </w:p>
    <w:p w:rsidR="00C012BA" w:rsidRPr="006941D7" w:rsidRDefault="00C012BA" w:rsidP="006941D7">
      <w:pPr>
        <w:spacing w:after="0" w:line="240" w:lineRule="auto"/>
        <w:rPr>
          <w:sz w:val="20"/>
        </w:rPr>
      </w:pPr>
      <w:r w:rsidRPr="006941D7">
        <w:rPr>
          <w:sz w:val="20"/>
        </w:rPr>
        <w:t>mydata %&gt;% ggplot(aes(x = x, y = y))+</w:t>
      </w:r>
    </w:p>
    <w:p w:rsidR="00C012BA" w:rsidRPr="006941D7" w:rsidRDefault="00C012BA" w:rsidP="006941D7">
      <w:pPr>
        <w:spacing w:after="0" w:line="240" w:lineRule="auto"/>
        <w:rPr>
          <w:sz w:val="20"/>
          <w:lang w:val="en-US"/>
        </w:rPr>
      </w:pPr>
      <w:r w:rsidRPr="006941D7">
        <w:rPr>
          <w:sz w:val="20"/>
        </w:rPr>
        <w:t xml:space="preserve">  </w:t>
      </w:r>
      <w:r w:rsidRPr="006941D7">
        <w:rPr>
          <w:sz w:val="20"/>
          <w:lang w:val="en-US"/>
        </w:rPr>
        <w:t>geom_line()+</w:t>
      </w:r>
    </w:p>
    <w:p w:rsidR="00C012BA" w:rsidRPr="006941D7" w:rsidRDefault="00C012BA" w:rsidP="006941D7">
      <w:pPr>
        <w:spacing w:after="0" w:line="240" w:lineRule="auto"/>
        <w:rPr>
          <w:sz w:val="20"/>
          <w:lang w:val="en-US"/>
        </w:rPr>
      </w:pPr>
      <w:r w:rsidRPr="006941D7">
        <w:rPr>
          <w:sz w:val="20"/>
          <w:lang w:val="en-US"/>
        </w:rPr>
        <w:t xml:space="preserve">  geom_point(aes(x = x[which.max(y)], y =y[which.max(y)]), col = "red")+</w:t>
      </w:r>
    </w:p>
    <w:p w:rsidR="00C012BA" w:rsidRPr="006941D7" w:rsidRDefault="00C012BA" w:rsidP="006941D7">
      <w:pPr>
        <w:spacing w:after="0" w:line="240" w:lineRule="auto"/>
        <w:rPr>
          <w:sz w:val="20"/>
          <w:lang w:val="en-US"/>
        </w:rPr>
      </w:pPr>
      <w:r w:rsidRPr="006941D7">
        <w:rPr>
          <w:sz w:val="20"/>
          <w:lang w:val="en-US"/>
        </w:rPr>
        <w:t xml:space="preserve">  labs(subtitle="parameter variable optimization", </w:t>
      </w:r>
    </w:p>
    <w:p w:rsidR="00C012BA" w:rsidRPr="006941D7" w:rsidRDefault="00C012BA" w:rsidP="006941D7">
      <w:pPr>
        <w:spacing w:after="0" w:line="240" w:lineRule="auto"/>
        <w:rPr>
          <w:sz w:val="20"/>
          <w:lang w:val="en-US"/>
        </w:rPr>
      </w:pPr>
      <w:r w:rsidRPr="006941D7">
        <w:rPr>
          <w:sz w:val="20"/>
          <w:lang w:val="en-US"/>
        </w:rPr>
        <w:t xml:space="preserve">       y="% equal to Gold Standard classif. (from 0-1)", </w:t>
      </w:r>
    </w:p>
    <w:p w:rsidR="00C012BA" w:rsidRPr="006941D7" w:rsidRDefault="00C012BA" w:rsidP="006941D7">
      <w:pPr>
        <w:spacing w:after="0" w:line="240" w:lineRule="auto"/>
        <w:rPr>
          <w:sz w:val="20"/>
          <w:lang w:val="en-US"/>
        </w:rPr>
      </w:pPr>
      <w:r w:rsidRPr="006941D7">
        <w:rPr>
          <w:sz w:val="20"/>
          <w:lang w:val="en-US"/>
        </w:rPr>
        <w:t xml:space="preserve">       x="parameter values taken", </w:t>
      </w:r>
    </w:p>
    <w:p w:rsidR="00353B93" w:rsidRPr="00655FBF" w:rsidRDefault="00C012BA" w:rsidP="00655FBF">
      <w:pPr>
        <w:spacing w:after="0" w:line="240" w:lineRule="auto"/>
        <w:rPr>
          <w:sz w:val="20"/>
          <w:lang w:val="en-US"/>
        </w:rPr>
      </w:pPr>
      <w:r w:rsidRPr="006941D7">
        <w:rPr>
          <w:sz w:val="20"/>
          <w:lang w:val="en-US"/>
        </w:rPr>
        <w:t xml:space="preserve">       title="Optimization of the CV Inf. Retr. by important words")</w:t>
      </w:r>
    </w:p>
    <w:sectPr w:rsidR="00353B93" w:rsidRPr="00655FBF" w:rsidSect="009174CA">
      <w:headerReference w:type="default" r:id="rId16"/>
      <w:footerReference w:type="default" r:id="rId17"/>
      <w:footerReference w:type="first" r:id="rId18"/>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2A88" w:rsidRDefault="00C32A88" w:rsidP="00274803">
      <w:pPr>
        <w:spacing w:after="0" w:line="240" w:lineRule="auto"/>
      </w:pPr>
      <w:r>
        <w:separator/>
      </w:r>
    </w:p>
  </w:endnote>
  <w:endnote w:type="continuationSeparator" w:id="0">
    <w:p w:rsidR="00C32A88" w:rsidRDefault="00C32A88" w:rsidP="002748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1839747"/>
      <w:docPartObj>
        <w:docPartGallery w:val="Page Numbers (Bottom of Page)"/>
        <w:docPartUnique/>
      </w:docPartObj>
    </w:sdtPr>
    <w:sdtContent>
      <w:p w:rsidR="004D2E80" w:rsidRDefault="004D2E80">
        <w:pPr>
          <w:pStyle w:val="Piedepgina"/>
          <w:jc w:val="right"/>
        </w:pPr>
        <w:r>
          <w:rPr>
            <w:noProof/>
          </w:rPr>
          <w:drawing>
            <wp:anchor distT="0" distB="0" distL="114300" distR="114300" simplePos="0" relativeHeight="251659264" behindDoc="0" locked="0" layoutInCell="1" allowOverlap="1" wp14:anchorId="2E09E1C4" wp14:editId="4C26F631">
              <wp:simplePos x="0" y="0"/>
              <wp:positionH relativeFrom="margin">
                <wp:align>left</wp:align>
              </wp:positionH>
              <wp:positionV relativeFrom="paragraph">
                <wp:posOffset>10160</wp:posOffset>
              </wp:positionV>
              <wp:extent cx="1085850" cy="273050"/>
              <wp:effectExtent l="0" t="0" r="0" b="0"/>
              <wp:wrapSquare wrapText="bothSides"/>
              <wp:docPr id="13" name="Imagen 13" descr="Resultat d'imatges de liu universit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t d'imatges de liu universitat"/>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85850" cy="27305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rPr>
            <w:lang w:val="es-ES"/>
          </w:rPr>
          <w:t>2</w:t>
        </w:r>
        <w:r>
          <w:fldChar w:fldCharType="end"/>
        </w:r>
      </w:p>
    </w:sdtContent>
  </w:sdt>
  <w:p w:rsidR="004D2E80" w:rsidRDefault="004D2E8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2477468"/>
      <w:docPartObj>
        <w:docPartGallery w:val="Page Numbers (Bottom of Page)"/>
        <w:docPartUnique/>
      </w:docPartObj>
    </w:sdtPr>
    <w:sdtContent>
      <w:p w:rsidR="004D2E80" w:rsidRDefault="004D2E80">
        <w:pPr>
          <w:pStyle w:val="Piedepgina"/>
          <w:jc w:val="right"/>
        </w:pPr>
        <w:r>
          <w:rPr>
            <w:noProof/>
          </w:rPr>
          <w:drawing>
            <wp:anchor distT="0" distB="0" distL="114300" distR="114300" simplePos="0" relativeHeight="251661312" behindDoc="0" locked="0" layoutInCell="1" allowOverlap="1" wp14:anchorId="5C9C6500" wp14:editId="76DB8FB5">
              <wp:simplePos x="0" y="0"/>
              <wp:positionH relativeFrom="margin">
                <wp:align>left</wp:align>
              </wp:positionH>
              <wp:positionV relativeFrom="paragraph">
                <wp:posOffset>19050</wp:posOffset>
              </wp:positionV>
              <wp:extent cx="1085850" cy="273050"/>
              <wp:effectExtent l="0" t="0" r="0" b="0"/>
              <wp:wrapSquare wrapText="bothSides"/>
              <wp:docPr id="14" name="Imagen 14" descr="Resultat d'imatges de liu universit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t d'imatges de liu universitat"/>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85850" cy="27305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rPr>
            <w:lang w:val="es-ES"/>
          </w:rPr>
          <w:t>2</w:t>
        </w:r>
        <w:r>
          <w:fldChar w:fldCharType="end"/>
        </w:r>
      </w:p>
    </w:sdtContent>
  </w:sdt>
  <w:p w:rsidR="004D2E80" w:rsidRDefault="004D2E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2A88" w:rsidRDefault="00C32A88" w:rsidP="00274803">
      <w:pPr>
        <w:spacing w:after="0" w:line="240" w:lineRule="auto"/>
      </w:pPr>
      <w:r>
        <w:separator/>
      </w:r>
    </w:p>
  </w:footnote>
  <w:footnote w:type="continuationSeparator" w:id="0">
    <w:p w:rsidR="00C32A88" w:rsidRDefault="00C32A88" w:rsidP="00274803">
      <w:pPr>
        <w:spacing w:after="0" w:line="240" w:lineRule="auto"/>
      </w:pPr>
      <w:r>
        <w:continuationSeparator/>
      </w:r>
    </w:p>
  </w:footnote>
  <w:footnote w:id="1">
    <w:p w:rsidR="004D2E80" w:rsidRPr="00274803" w:rsidRDefault="004D2E80" w:rsidP="00113B95">
      <w:pPr>
        <w:pStyle w:val="Textonotapie"/>
        <w:rPr>
          <w:lang w:val="es-ES"/>
        </w:rPr>
      </w:pPr>
      <w:r>
        <w:rPr>
          <w:rStyle w:val="Refdenotaalpie"/>
        </w:rPr>
        <w:footnoteRef/>
      </w:r>
      <w:r w:rsidRPr="00274803">
        <w:rPr>
          <w:lang w:val="sv-SE"/>
        </w:rPr>
        <w:t xml:space="preserve"> </w:t>
      </w:r>
      <w:r w:rsidRPr="00274803">
        <w:rPr>
          <w:rFonts w:ascii="Arial" w:hAnsi="Arial" w:cs="Arial"/>
          <w:color w:val="222222"/>
          <w:sz w:val="19"/>
          <w:szCs w:val="19"/>
          <w:shd w:val="clear" w:color="auto" w:fill="EAF3FF"/>
          <w:lang w:val="sv-SE"/>
        </w:rPr>
        <w:t> </w:t>
      </w:r>
      <w:r w:rsidRPr="00274803">
        <w:rPr>
          <w:rStyle w:val="CitaHTML"/>
          <w:rFonts w:ascii="Arial" w:hAnsi="Arial" w:cs="Arial"/>
          <w:color w:val="222222"/>
          <w:sz w:val="19"/>
          <w:szCs w:val="19"/>
          <w:lang w:val="sv-SE"/>
        </w:rPr>
        <w:t>Breitinger, Corinna; Gipp, Bela; Langer, Stefan (2015-07-26). </w:t>
      </w:r>
      <w:hyperlink r:id="rId1" w:history="1">
        <w:r w:rsidRPr="00274803">
          <w:rPr>
            <w:rStyle w:val="Hipervnculo"/>
            <w:rFonts w:ascii="Arial" w:hAnsi="Arial" w:cs="Arial"/>
            <w:i/>
            <w:iCs/>
            <w:color w:val="663366"/>
            <w:sz w:val="19"/>
            <w:szCs w:val="19"/>
            <w:u w:val="none"/>
            <w:lang w:val="en-US"/>
          </w:rPr>
          <w:t>"Research-paper recommender systems: a literature survey"</w:t>
        </w:r>
      </w:hyperlink>
      <w:r w:rsidRPr="00274803">
        <w:rPr>
          <w:rStyle w:val="CitaHTML"/>
          <w:rFonts w:ascii="Arial" w:hAnsi="Arial" w:cs="Arial"/>
          <w:color w:val="222222"/>
          <w:sz w:val="19"/>
          <w:szCs w:val="19"/>
          <w:lang w:val="en-US"/>
        </w:rPr>
        <w:t>. International Journal on Digital Libraries. </w:t>
      </w:r>
      <w:r>
        <w:rPr>
          <w:rStyle w:val="CitaHTML"/>
          <w:rFonts w:ascii="Arial" w:hAnsi="Arial" w:cs="Arial"/>
          <w:b/>
          <w:bCs/>
          <w:color w:val="222222"/>
          <w:sz w:val="19"/>
          <w:szCs w:val="19"/>
        </w:rPr>
        <w:t>17</w:t>
      </w:r>
      <w:r>
        <w:rPr>
          <w:rStyle w:val="CitaHTML"/>
          <w:rFonts w:ascii="Arial" w:hAnsi="Arial" w:cs="Arial"/>
          <w:color w:val="222222"/>
          <w:sz w:val="19"/>
          <w:szCs w:val="19"/>
        </w:rPr>
        <w:t>(4): 305–338. </w:t>
      </w:r>
      <w:hyperlink r:id="rId2" w:tooltip="Digital object identifier" w:history="1">
        <w:r>
          <w:rPr>
            <w:rStyle w:val="Hipervnculo"/>
            <w:rFonts w:ascii="Arial" w:hAnsi="Arial" w:cs="Arial"/>
            <w:i/>
            <w:iCs/>
            <w:color w:val="0B0080"/>
            <w:sz w:val="19"/>
            <w:szCs w:val="19"/>
            <w:u w:val="none"/>
          </w:rPr>
          <w:t>doi</w:t>
        </w:r>
      </w:hyperlink>
      <w:r>
        <w:rPr>
          <w:rStyle w:val="CitaHTML"/>
          <w:rFonts w:ascii="Arial" w:hAnsi="Arial" w:cs="Arial"/>
          <w:color w:val="222222"/>
          <w:sz w:val="19"/>
          <w:szCs w:val="19"/>
        </w:rPr>
        <w:t>:</w:t>
      </w:r>
      <w:hyperlink r:id="rId3" w:history="1">
        <w:r>
          <w:rPr>
            <w:rStyle w:val="Hipervnculo"/>
            <w:rFonts w:ascii="Arial" w:hAnsi="Arial" w:cs="Arial"/>
            <w:i/>
            <w:iCs/>
            <w:color w:val="663366"/>
            <w:sz w:val="19"/>
            <w:szCs w:val="19"/>
            <w:u w:val="none"/>
          </w:rPr>
          <w:t>10.1007/s00799-015-0156-0</w:t>
        </w:r>
      </w:hyperlink>
      <w:r>
        <w:rPr>
          <w:rStyle w:val="CitaHTML"/>
          <w:rFonts w:ascii="Arial" w:hAnsi="Arial" w:cs="Arial"/>
          <w:color w:val="222222"/>
          <w:sz w:val="19"/>
          <w:szCs w:val="19"/>
        </w:rPr>
        <w:t>. </w:t>
      </w:r>
      <w:hyperlink r:id="rId4" w:tooltip="International Standard Serial Number" w:history="1">
        <w:r>
          <w:rPr>
            <w:rStyle w:val="Hipervnculo"/>
            <w:rFonts w:ascii="Arial" w:hAnsi="Arial" w:cs="Arial"/>
            <w:i/>
            <w:iCs/>
            <w:color w:val="0B0080"/>
            <w:sz w:val="19"/>
            <w:szCs w:val="19"/>
            <w:u w:val="none"/>
          </w:rPr>
          <w:t>ISSN</w:t>
        </w:r>
      </w:hyperlink>
      <w:r>
        <w:rPr>
          <w:rStyle w:val="CitaHTML"/>
          <w:rFonts w:ascii="Arial" w:hAnsi="Arial" w:cs="Arial"/>
          <w:color w:val="222222"/>
          <w:sz w:val="19"/>
          <w:szCs w:val="19"/>
        </w:rPr>
        <w:t> </w:t>
      </w:r>
      <w:hyperlink r:id="rId5" w:history="1">
        <w:r>
          <w:rPr>
            <w:rStyle w:val="Hipervnculo"/>
            <w:rFonts w:ascii="Arial" w:hAnsi="Arial" w:cs="Arial"/>
            <w:i/>
            <w:iCs/>
            <w:color w:val="663366"/>
            <w:sz w:val="19"/>
            <w:szCs w:val="19"/>
            <w:u w:val="none"/>
          </w:rPr>
          <w:t>1432-5012</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2E80" w:rsidRDefault="004D2E80" w:rsidP="00A876A0">
    <w:pPr>
      <w:pStyle w:val="Encabezado"/>
      <w:jc w:val="both"/>
    </w:pPr>
    <w:r w:rsidRPr="00A876A0">
      <w:t>Text Mining 732A92</w:t>
    </w:r>
    <w:r>
      <w:t xml:space="preserve">        </w:t>
    </w:r>
    <w:r>
      <w:tab/>
    </w:r>
    <w:r>
      <w:tab/>
      <w:t xml:space="preserve">                                            </w:t>
    </w:r>
    <w:r w:rsidRPr="00A876A0">
      <w:t>Carles Sans Fuentes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A4AC3"/>
    <w:multiLevelType w:val="hybridMultilevel"/>
    <w:tmpl w:val="B3400F56"/>
    <w:lvl w:ilvl="0" w:tplc="040A0013">
      <w:start w:val="1"/>
      <w:numFmt w:val="upp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B283335"/>
    <w:multiLevelType w:val="hybridMultilevel"/>
    <w:tmpl w:val="6AD84BC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0B6B45FC"/>
    <w:multiLevelType w:val="hybridMultilevel"/>
    <w:tmpl w:val="33A0FE88"/>
    <w:lvl w:ilvl="0" w:tplc="040A0001">
      <w:start w:val="1"/>
      <w:numFmt w:val="bullet"/>
      <w:lvlText w:val=""/>
      <w:lvlJc w:val="left"/>
      <w:pPr>
        <w:ind w:left="720" w:hanging="360"/>
      </w:pPr>
      <w:rPr>
        <w:rFonts w:ascii="Symbol" w:hAnsi="Symbol" w:hint="default"/>
      </w:rPr>
    </w:lvl>
    <w:lvl w:ilvl="1" w:tplc="040A0005">
      <w:start w:val="1"/>
      <w:numFmt w:val="bullet"/>
      <w:lvlText w:val=""/>
      <w:lvlJc w:val="left"/>
      <w:pPr>
        <w:ind w:left="1440" w:hanging="360"/>
      </w:pPr>
      <w:rPr>
        <w:rFonts w:ascii="Wingdings" w:hAnsi="Wingdings"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13A42CFB"/>
    <w:multiLevelType w:val="hybridMultilevel"/>
    <w:tmpl w:val="88C6846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1C1E55BA"/>
    <w:multiLevelType w:val="multilevel"/>
    <w:tmpl w:val="FA66A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F9757F"/>
    <w:multiLevelType w:val="hybridMultilevel"/>
    <w:tmpl w:val="9E1E7AD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29322893"/>
    <w:multiLevelType w:val="hybridMultilevel"/>
    <w:tmpl w:val="A12CA77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4032003D"/>
    <w:multiLevelType w:val="hybridMultilevel"/>
    <w:tmpl w:val="7B32AD04"/>
    <w:lvl w:ilvl="0" w:tplc="B9FECF0C">
      <w:start w:val="1"/>
      <w:numFmt w:val="decimal"/>
      <w:pStyle w:val="Ttulo1"/>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48E40F6F"/>
    <w:multiLevelType w:val="hybridMultilevel"/>
    <w:tmpl w:val="4016ED6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5AAB1528"/>
    <w:multiLevelType w:val="hybridMultilevel"/>
    <w:tmpl w:val="BF6E80C6"/>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6A43644B"/>
    <w:multiLevelType w:val="hybridMultilevel"/>
    <w:tmpl w:val="ACC23D32"/>
    <w:lvl w:ilvl="0" w:tplc="040A000F">
      <w:start w:val="1"/>
      <w:numFmt w:val="decimal"/>
      <w:lvlText w:val="%1."/>
      <w:lvlJc w:val="left"/>
      <w:pPr>
        <w:ind w:left="720" w:hanging="360"/>
      </w:pPr>
    </w:lvl>
    <w:lvl w:ilvl="1" w:tplc="040A0017">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6AE9343A"/>
    <w:multiLevelType w:val="hybridMultilevel"/>
    <w:tmpl w:val="C1E4E32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7A683117"/>
    <w:multiLevelType w:val="hybridMultilevel"/>
    <w:tmpl w:val="0742B9F0"/>
    <w:lvl w:ilvl="0" w:tplc="7B18C18E">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7C6866DE"/>
    <w:multiLevelType w:val="hybridMultilevel"/>
    <w:tmpl w:val="2116A44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2"/>
  </w:num>
  <w:num w:numId="4">
    <w:abstractNumId w:val="3"/>
  </w:num>
  <w:num w:numId="5">
    <w:abstractNumId w:val="6"/>
  </w:num>
  <w:num w:numId="6">
    <w:abstractNumId w:val="13"/>
  </w:num>
  <w:num w:numId="7">
    <w:abstractNumId w:val="1"/>
  </w:num>
  <w:num w:numId="8">
    <w:abstractNumId w:val="2"/>
  </w:num>
  <w:num w:numId="9">
    <w:abstractNumId w:val="11"/>
  </w:num>
  <w:num w:numId="10">
    <w:abstractNumId w:val="10"/>
  </w:num>
  <w:num w:numId="11">
    <w:abstractNumId w:val="9"/>
  </w:num>
  <w:num w:numId="12">
    <w:abstractNumId w:val="5"/>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889"/>
    <w:rsid w:val="00016007"/>
    <w:rsid w:val="00016403"/>
    <w:rsid w:val="000401D8"/>
    <w:rsid w:val="00041DF0"/>
    <w:rsid w:val="0004774A"/>
    <w:rsid w:val="000549ED"/>
    <w:rsid w:val="000602E2"/>
    <w:rsid w:val="00061886"/>
    <w:rsid w:val="00071520"/>
    <w:rsid w:val="00084E3F"/>
    <w:rsid w:val="000873E1"/>
    <w:rsid w:val="000920F5"/>
    <w:rsid w:val="000A04EA"/>
    <w:rsid w:val="000B1D7D"/>
    <w:rsid w:val="000B34B0"/>
    <w:rsid w:val="000B3C80"/>
    <w:rsid w:val="000C0FD0"/>
    <w:rsid w:val="000D1CA9"/>
    <w:rsid w:val="000E723A"/>
    <w:rsid w:val="000F7E8B"/>
    <w:rsid w:val="00103A7C"/>
    <w:rsid w:val="00106C43"/>
    <w:rsid w:val="00113B95"/>
    <w:rsid w:val="00116928"/>
    <w:rsid w:val="00120388"/>
    <w:rsid w:val="00124EAF"/>
    <w:rsid w:val="001349D5"/>
    <w:rsid w:val="00141055"/>
    <w:rsid w:val="001436DA"/>
    <w:rsid w:val="00150000"/>
    <w:rsid w:val="00164C67"/>
    <w:rsid w:val="00172E61"/>
    <w:rsid w:val="0019133D"/>
    <w:rsid w:val="001A0D30"/>
    <w:rsid w:val="001A2AF4"/>
    <w:rsid w:val="001B0A2B"/>
    <w:rsid w:val="001B26D4"/>
    <w:rsid w:val="001B3A31"/>
    <w:rsid w:val="001C4034"/>
    <w:rsid w:val="001D7B1F"/>
    <w:rsid w:val="001D7D4C"/>
    <w:rsid w:val="001E005C"/>
    <w:rsid w:val="0020020A"/>
    <w:rsid w:val="0021204F"/>
    <w:rsid w:val="002262F0"/>
    <w:rsid w:val="0025080A"/>
    <w:rsid w:val="0025360E"/>
    <w:rsid w:val="002612E4"/>
    <w:rsid w:val="00266D71"/>
    <w:rsid w:val="00274803"/>
    <w:rsid w:val="00276DB6"/>
    <w:rsid w:val="00281F81"/>
    <w:rsid w:val="0028430B"/>
    <w:rsid w:val="00291F62"/>
    <w:rsid w:val="002920A9"/>
    <w:rsid w:val="00296935"/>
    <w:rsid w:val="002A1E2A"/>
    <w:rsid w:val="002B5DF0"/>
    <w:rsid w:val="002C726F"/>
    <w:rsid w:val="002D35C3"/>
    <w:rsid w:val="002D623F"/>
    <w:rsid w:val="002D6624"/>
    <w:rsid w:val="002E5296"/>
    <w:rsid w:val="002E750F"/>
    <w:rsid w:val="00320EE2"/>
    <w:rsid w:val="003243D2"/>
    <w:rsid w:val="00340440"/>
    <w:rsid w:val="003438F8"/>
    <w:rsid w:val="00353B93"/>
    <w:rsid w:val="00357ED0"/>
    <w:rsid w:val="00361FBF"/>
    <w:rsid w:val="00375C74"/>
    <w:rsid w:val="00376FCE"/>
    <w:rsid w:val="00380AC8"/>
    <w:rsid w:val="00383344"/>
    <w:rsid w:val="003A1783"/>
    <w:rsid w:val="003A4A4B"/>
    <w:rsid w:val="003D5C7E"/>
    <w:rsid w:val="003F63E0"/>
    <w:rsid w:val="004254B5"/>
    <w:rsid w:val="004309F2"/>
    <w:rsid w:val="00435B6E"/>
    <w:rsid w:val="00441A70"/>
    <w:rsid w:val="00441C0B"/>
    <w:rsid w:val="00457E71"/>
    <w:rsid w:val="00466472"/>
    <w:rsid w:val="00471D3E"/>
    <w:rsid w:val="00471D4F"/>
    <w:rsid w:val="00473A31"/>
    <w:rsid w:val="00483953"/>
    <w:rsid w:val="004B556A"/>
    <w:rsid w:val="004B7FB3"/>
    <w:rsid w:val="004D13C9"/>
    <w:rsid w:val="004D2E80"/>
    <w:rsid w:val="004F314F"/>
    <w:rsid w:val="004F37B1"/>
    <w:rsid w:val="004F517F"/>
    <w:rsid w:val="00506C7E"/>
    <w:rsid w:val="00507E9A"/>
    <w:rsid w:val="00511E99"/>
    <w:rsid w:val="00512D30"/>
    <w:rsid w:val="005152BD"/>
    <w:rsid w:val="00524679"/>
    <w:rsid w:val="00527C52"/>
    <w:rsid w:val="00533741"/>
    <w:rsid w:val="005352A8"/>
    <w:rsid w:val="00535AA3"/>
    <w:rsid w:val="00550D39"/>
    <w:rsid w:val="0055189B"/>
    <w:rsid w:val="00552A14"/>
    <w:rsid w:val="00563F15"/>
    <w:rsid w:val="00593A53"/>
    <w:rsid w:val="005B3576"/>
    <w:rsid w:val="005B589D"/>
    <w:rsid w:val="005D15D8"/>
    <w:rsid w:val="005D2625"/>
    <w:rsid w:val="005E056C"/>
    <w:rsid w:val="005E11F5"/>
    <w:rsid w:val="005E2C60"/>
    <w:rsid w:val="005E3B85"/>
    <w:rsid w:val="005F6B32"/>
    <w:rsid w:val="00610A58"/>
    <w:rsid w:val="006115DA"/>
    <w:rsid w:val="00636872"/>
    <w:rsid w:val="00641505"/>
    <w:rsid w:val="00645C84"/>
    <w:rsid w:val="00646433"/>
    <w:rsid w:val="006525FA"/>
    <w:rsid w:val="00655541"/>
    <w:rsid w:val="00655FBF"/>
    <w:rsid w:val="00663412"/>
    <w:rsid w:val="00665102"/>
    <w:rsid w:val="00674169"/>
    <w:rsid w:val="0068258A"/>
    <w:rsid w:val="006941D7"/>
    <w:rsid w:val="006A54F3"/>
    <w:rsid w:val="006B0BD2"/>
    <w:rsid w:val="006B57F4"/>
    <w:rsid w:val="006C2F81"/>
    <w:rsid w:val="006D453B"/>
    <w:rsid w:val="006E4359"/>
    <w:rsid w:val="006E4AF1"/>
    <w:rsid w:val="006E7F4C"/>
    <w:rsid w:val="006F7371"/>
    <w:rsid w:val="00713AA8"/>
    <w:rsid w:val="0074186D"/>
    <w:rsid w:val="00757058"/>
    <w:rsid w:val="00776EB2"/>
    <w:rsid w:val="00782272"/>
    <w:rsid w:val="00791EEA"/>
    <w:rsid w:val="00793889"/>
    <w:rsid w:val="00793F59"/>
    <w:rsid w:val="007C7195"/>
    <w:rsid w:val="007C7623"/>
    <w:rsid w:val="007D3310"/>
    <w:rsid w:val="007E052E"/>
    <w:rsid w:val="007E7EFA"/>
    <w:rsid w:val="007F1FC7"/>
    <w:rsid w:val="007F7B59"/>
    <w:rsid w:val="0080281B"/>
    <w:rsid w:val="00824A62"/>
    <w:rsid w:val="00826C04"/>
    <w:rsid w:val="00837B51"/>
    <w:rsid w:val="0084624B"/>
    <w:rsid w:val="008470D2"/>
    <w:rsid w:val="00850FA5"/>
    <w:rsid w:val="00852A32"/>
    <w:rsid w:val="008645DA"/>
    <w:rsid w:val="00896841"/>
    <w:rsid w:val="008A3D25"/>
    <w:rsid w:val="008A70E6"/>
    <w:rsid w:val="008B694D"/>
    <w:rsid w:val="008B7253"/>
    <w:rsid w:val="008C60C5"/>
    <w:rsid w:val="008E2999"/>
    <w:rsid w:val="008E300E"/>
    <w:rsid w:val="008E7F55"/>
    <w:rsid w:val="00901CA4"/>
    <w:rsid w:val="00914CBF"/>
    <w:rsid w:val="0091519A"/>
    <w:rsid w:val="009174CA"/>
    <w:rsid w:val="00931492"/>
    <w:rsid w:val="00947587"/>
    <w:rsid w:val="00961D86"/>
    <w:rsid w:val="00964AA8"/>
    <w:rsid w:val="00965C50"/>
    <w:rsid w:val="00992EA0"/>
    <w:rsid w:val="009938DC"/>
    <w:rsid w:val="00995F69"/>
    <w:rsid w:val="009A0A21"/>
    <w:rsid w:val="009A3C1B"/>
    <w:rsid w:val="009C2D0C"/>
    <w:rsid w:val="009C5197"/>
    <w:rsid w:val="009C7395"/>
    <w:rsid w:val="00A0183D"/>
    <w:rsid w:val="00A11972"/>
    <w:rsid w:val="00A11F9F"/>
    <w:rsid w:val="00A13A71"/>
    <w:rsid w:val="00A21BD3"/>
    <w:rsid w:val="00A228FB"/>
    <w:rsid w:val="00A24DA0"/>
    <w:rsid w:val="00A339A9"/>
    <w:rsid w:val="00A37004"/>
    <w:rsid w:val="00A37717"/>
    <w:rsid w:val="00A51511"/>
    <w:rsid w:val="00A52476"/>
    <w:rsid w:val="00A63C56"/>
    <w:rsid w:val="00A63D40"/>
    <w:rsid w:val="00A67DB5"/>
    <w:rsid w:val="00A81049"/>
    <w:rsid w:val="00A81643"/>
    <w:rsid w:val="00A82B7A"/>
    <w:rsid w:val="00A876A0"/>
    <w:rsid w:val="00AA3C6E"/>
    <w:rsid w:val="00AE48CC"/>
    <w:rsid w:val="00AF5E46"/>
    <w:rsid w:val="00AF644E"/>
    <w:rsid w:val="00B045EA"/>
    <w:rsid w:val="00B4689E"/>
    <w:rsid w:val="00B75153"/>
    <w:rsid w:val="00B85A18"/>
    <w:rsid w:val="00B87199"/>
    <w:rsid w:val="00BB4740"/>
    <w:rsid w:val="00BC07E7"/>
    <w:rsid w:val="00BC1C36"/>
    <w:rsid w:val="00BC5931"/>
    <w:rsid w:val="00BD69BD"/>
    <w:rsid w:val="00BE0000"/>
    <w:rsid w:val="00BE78AE"/>
    <w:rsid w:val="00C00D53"/>
    <w:rsid w:val="00C012BA"/>
    <w:rsid w:val="00C055B6"/>
    <w:rsid w:val="00C25C0C"/>
    <w:rsid w:val="00C32A88"/>
    <w:rsid w:val="00C32E50"/>
    <w:rsid w:val="00C32EFE"/>
    <w:rsid w:val="00C35B57"/>
    <w:rsid w:val="00C40DC7"/>
    <w:rsid w:val="00C5189D"/>
    <w:rsid w:val="00C62D90"/>
    <w:rsid w:val="00CB0397"/>
    <w:rsid w:val="00CB15E5"/>
    <w:rsid w:val="00CB1F6C"/>
    <w:rsid w:val="00CB3EE2"/>
    <w:rsid w:val="00CB4A5B"/>
    <w:rsid w:val="00CC1F59"/>
    <w:rsid w:val="00CD41AC"/>
    <w:rsid w:val="00CE79EF"/>
    <w:rsid w:val="00CF34EE"/>
    <w:rsid w:val="00D007E3"/>
    <w:rsid w:val="00D03534"/>
    <w:rsid w:val="00D04233"/>
    <w:rsid w:val="00D15628"/>
    <w:rsid w:val="00D17557"/>
    <w:rsid w:val="00D2256C"/>
    <w:rsid w:val="00D27901"/>
    <w:rsid w:val="00D34BC8"/>
    <w:rsid w:val="00D36851"/>
    <w:rsid w:val="00D506A9"/>
    <w:rsid w:val="00D55822"/>
    <w:rsid w:val="00D60F00"/>
    <w:rsid w:val="00D61D47"/>
    <w:rsid w:val="00D73F97"/>
    <w:rsid w:val="00D752BE"/>
    <w:rsid w:val="00D815E4"/>
    <w:rsid w:val="00D831E4"/>
    <w:rsid w:val="00D8426E"/>
    <w:rsid w:val="00DB0D54"/>
    <w:rsid w:val="00DB2F34"/>
    <w:rsid w:val="00DB6291"/>
    <w:rsid w:val="00DB6A4C"/>
    <w:rsid w:val="00DB7D32"/>
    <w:rsid w:val="00DC1DF1"/>
    <w:rsid w:val="00DC574D"/>
    <w:rsid w:val="00DD79ED"/>
    <w:rsid w:val="00DE6E76"/>
    <w:rsid w:val="00E106EA"/>
    <w:rsid w:val="00E10F1D"/>
    <w:rsid w:val="00E2177A"/>
    <w:rsid w:val="00E269EB"/>
    <w:rsid w:val="00E43A46"/>
    <w:rsid w:val="00E47CD9"/>
    <w:rsid w:val="00E511A1"/>
    <w:rsid w:val="00E71F3F"/>
    <w:rsid w:val="00E73C4A"/>
    <w:rsid w:val="00E7575D"/>
    <w:rsid w:val="00E92F47"/>
    <w:rsid w:val="00E93E9F"/>
    <w:rsid w:val="00E94AAC"/>
    <w:rsid w:val="00EA46F8"/>
    <w:rsid w:val="00EA4F4A"/>
    <w:rsid w:val="00EC564E"/>
    <w:rsid w:val="00ED0929"/>
    <w:rsid w:val="00ED3287"/>
    <w:rsid w:val="00ED4589"/>
    <w:rsid w:val="00ED5B29"/>
    <w:rsid w:val="00ED5FA0"/>
    <w:rsid w:val="00EE7526"/>
    <w:rsid w:val="00F0287E"/>
    <w:rsid w:val="00F306BE"/>
    <w:rsid w:val="00F42049"/>
    <w:rsid w:val="00F524F0"/>
    <w:rsid w:val="00F555E7"/>
    <w:rsid w:val="00F67658"/>
    <w:rsid w:val="00F876BB"/>
    <w:rsid w:val="00F8781C"/>
    <w:rsid w:val="00F90A16"/>
    <w:rsid w:val="00F94884"/>
    <w:rsid w:val="00FA3181"/>
    <w:rsid w:val="00FB00CE"/>
    <w:rsid w:val="00FC0AC8"/>
    <w:rsid w:val="00FC388F"/>
    <w:rsid w:val="00FE40C3"/>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0CD32A"/>
  <w15:chartTrackingRefBased/>
  <w15:docId w15:val="{7385D3B5-DE48-4EEE-B3D2-00C68D84A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55822"/>
    <w:pPr>
      <w:keepNext/>
      <w:keepLines/>
      <w:numPr>
        <w:numId w:val="2"/>
      </w:numPr>
      <w:spacing w:before="240" w:after="0"/>
      <w:ind w:left="360"/>
      <w:jc w:val="both"/>
      <w:outlineLvl w:val="0"/>
    </w:pPr>
    <w:rPr>
      <w:rFonts w:asciiTheme="majorHAnsi" w:eastAsiaTheme="majorEastAsia" w:hAnsiTheme="majorHAnsi" w:cstheme="majorBidi"/>
      <w:b/>
      <w:color w:val="1F3864" w:themeColor="accent1" w:themeShade="80"/>
      <w:sz w:val="28"/>
      <w:szCs w:val="32"/>
    </w:rPr>
  </w:style>
  <w:style w:type="paragraph" w:styleId="Ttulo2">
    <w:name w:val="heading 2"/>
    <w:basedOn w:val="Ttulo1"/>
    <w:link w:val="Ttulo2Car"/>
    <w:uiPriority w:val="9"/>
    <w:unhideWhenUsed/>
    <w:qFormat/>
    <w:rsid w:val="006F7371"/>
    <w:pPr>
      <w:numPr>
        <w:numId w:val="0"/>
      </w:numPr>
      <w:spacing w:before="40"/>
      <w:outlineLvl w:val="1"/>
    </w:pPr>
    <w:rPr>
      <w:color w:val="2F5496" w:themeColor="accent1" w:themeShade="BF"/>
      <w:sz w:val="26"/>
      <w:szCs w:val="26"/>
    </w:rPr>
  </w:style>
  <w:style w:type="paragraph" w:styleId="Ttulo3">
    <w:name w:val="heading 3"/>
    <w:basedOn w:val="Normal"/>
    <w:next w:val="Normal"/>
    <w:link w:val="Ttulo3Car"/>
    <w:uiPriority w:val="9"/>
    <w:unhideWhenUsed/>
    <w:qFormat/>
    <w:rsid w:val="00D55822"/>
    <w:pPr>
      <w:keepNext/>
      <w:keepLines/>
      <w:spacing w:before="40" w:after="0"/>
      <w:outlineLvl w:val="2"/>
    </w:pPr>
    <w:rPr>
      <w:rFonts w:asciiTheme="majorHAnsi" w:eastAsiaTheme="majorEastAsia" w:hAnsiTheme="majorHAnsi" w:cstheme="majorBidi"/>
      <w:b/>
      <w:color w:val="2F5496" w:themeColor="accent1" w:themeShade="B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F7371"/>
    <w:rPr>
      <w:rFonts w:asciiTheme="majorHAnsi" w:eastAsiaTheme="majorEastAsia" w:hAnsiTheme="majorHAnsi" w:cstheme="majorBidi"/>
      <w:b/>
      <w:color w:val="2F5496" w:themeColor="accent1" w:themeShade="BF"/>
      <w:sz w:val="26"/>
      <w:szCs w:val="26"/>
    </w:rPr>
  </w:style>
  <w:style w:type="paragraph" w:styleId="Prrafodelista">
    <w:name w:val="List Paragraph"/>
    <w:basedOn w:val="Normal"/>
    <w:uiPriority w:val="34"/>
    <w:qFormat/>
    <w:rsid w:val="005D15D8"/>
    <w:pPr>
      <w:ind w:left="720"/>
      <w:contextualSpacing/>
    </w:pPr>
  </w:style>
  <w:style w:type="character" w:customStyle="1" w:styleId="Ttulo1Car">
    <w:name w:val="Título 1 Car"/>
    <w:basedOn w:val="Fuentedeprrafopredeter"/>
    <w:link w:val="Ttulo1"/>
    <w:uiPriority w:val="9"/>
    <w:rsid w:val="00D55822"/>
    <w:rPr>
      <w:rFonts w:asciiTheme="majorHAnsi" w:eastAsiaTheme="majorEastAsia" w:hAnsiTheme="majorHAnsi" w:cstheme="majorBidi"/>
      <w:b/>
      <w:color w:val="1F3864" w:themeColor="accent1" w:themeShade="80"/>
      <w:sz w:val="28"/>
      <w:szCs w:val="32"/>
    </w:rPr>
  </w:style>
  <w:style w:type="character" w:styleId="Hipervnculo">
    <w:name w:val="Hyperlink"/>
    <w:basedOn w:val="Fuentedeprrafopredeter"/>
    <w:uiPriority w:val="99"/>
    <w:unhideWhenUsed/>
    <w:rsid w:val="000549ED"/>
    <w:rPr>
      <w:color w:val="0000FF"/>
      <w:u w:val="single"/>
    </w:rPr>
  </w:style>
  <w:style w:type="paragraph" w:styleId="Textonotapie">
    <w:name w:val="footnote text"/>
    <w:basedOn w:val="Normal"/>
    <w:link w:val="TextonotapieCar"/>
    <w:uiPriority w:val="99"/>
    <w:semiHidden/>
    <w:unhideWhenUsed/>
    <w:rsid w:val="0027480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74803"/>
    <w:rPr>
      <w:sz w:val="20"/>
      <w:szCs w:val="20"/>
    </w:rPr>
  </w:style>
  <w:style w:type="character" w:styleId="Refdenotaalpie">
    <w:name w:val="footnote reference"/>
    <w:basedOn w:val="Fuentedeprrafopredeter"/>
    <w:uiPriority w:val="99"/>
    <w:semiHidden/>
    <w:unhideWhenUsed/>
    <w:rsid w:val="00274803"/>
    <w:rPr>
      <w:vertAlign w:val="superscript"/>
    </w:rPr>
  </w:style>
  <w:style w:type="character" w:styleId="CitaHTML">
    <w:name w:val="HTML Cite"/>
    <w:basedOn w:val="Fuentedeprrafopredeter"/>
    <w:uiPriority w:val="99"/>
    <w:semiHidden/>
    <w:unhideWhenUsed/>
    <w:rsid w:val="00274803"/>
    <w:rPr>
      <w:i/>
      <w:iCs/>
    </w:rPr>
  </w:style>
  <w:style w:type="paragraph" w:styleId="TtuloTDC">
    <w:name w:val="TOC Heading"/>
    <w:basedOn w:val="Ttulo1"/>
    <w:next w:val="Normal"/>
    <w:uiPriority w:val="39"/>
    <w:unhideWhenUsed/>
    <w:qFormat/>
    <w:rsid w:val="00A52476"/>
    <w:pPr>
      <w:numPr>
        <w:numId w:val="0"/>
      </w:numPr>
      <w:jc w:val="left"/>
      <w:outlineLvl w:val="9"/>
    </w:pPr>
    <w:rPr>
      <w:sz w:val="32"/>
      <w:lang w:eastAsia="es-ES_tradnl"/>
    </w:rPr>
  </w:style>
  <w:style w:type="paragraph" w:styleId="TDC1">
    <w:name w:val="toc 1"/>
    <w:basedOn w:val="Normal"/>
    <w:next w:val="Normal"/>
    <w:autoRedefine/>
    <w:uiPriority w:val="39"/>
    <w:unhideWhenUsed/>
    <w:rsid w:val="00A52476"/>
    <w:pPr>
      <w:spacing w:after="100"/>
    </w:pPr>
  </w:style>
  <w:style w:type="paragraph" w:styleId="TDC2">
    <w:name w:val="toc 2"/>
    <w:basedOn w:val="Normal"/>
    <w:next w:val="Normal"/>
    <w:autoRedefine/>
    <w:uiPriority w:val="39"/>
    <w:unhideWhenUsed/>
    <w:rsid w:val="00A52476"/>
    <w:pPr>
      <w:spacing w:after="100"/>
      <w:ind w:left="220"/>
    </w:pPr>
  </w:style>
  <w:style w:type="character" w:styleId="Textodelmarcadordeposicin">
    <w:name w:val="Placeholder Text"/>
    <w:basedOn w:val="Fuentedeprrafopredeter"/>
    <w:uiPriority w:val="99"/>
    <w:semiHidden/>
    <w:rsid w:val="00375C74"/>
    <w:rPr>
      <w:color w:val="808080"/>
    </w:rPr>
  </w:style>
  <w:style w:type="table" w:styleId="Tablaconcuadrcula">
    <w:name w:val="Table Grid"/>
    <w:basedOn w:val="Tablanormal"/>
    <w:uiPriority w:val="39"/>
    <w:rsid w:val="008A3D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D55822"/>
    <w:rPr>
      <w:rFonts w:asciiTheme="majorHAnsi" w:eastAsiaTheme="majorEastAsia" w:hAnsiTheme="majorHAnsi" w:cstheme="majorBidi"/>
      <w:b/>
      <w:color w:val="2F5496" w:themeColor="accent1" w:themeShade="BF"/>
      <w:sz w:val="24"/>
      <w:szCs w:val="24"/>
    </w:rPr>
  </w:style>
  <w:style w:type="paragraph" w:styleId="TDC3">
    <w:name w:val="toc 3"/>
    <w:basedOn w:val="Normal"/>
    <w:next w:val="Normal"/>
    <w:autoRedefine/>
    <w:uiPriority w:val="39"/>
    <w:unhideWhenUsed/>
    <w:rsid w:val="006F7371"/>
    <w:pPr>
      <w:spacing w:after="100"/>
      <w:ind w:left="440"/>
    </w:pPr>
  </w:style>
  <w:style w:type="paragraph" w:styleId="Descripcin">
    <w:name w:val="caption"/>
    <w:basedOn w:val="Normal"/>
    <w:next w:val="Normal"/>
    <w:uiPriority w:val="35"/>
    <w:unhideWhenUsed/>
    <w:qFormat/>
    <w:rsid w:val="00D34BC8"/>
    <w:pPr>
      <w:spacing w:after="200" w:line="240" w:lineRule="auto"/>
    </w:pPr>
    <w:rPr>
      <w:i/>
      <w:iCs/>
      <w:color w:val="44546A" w:themeColor="text2"/>
      <w:sz w:val="18"/>
      <w:szCs w:val="18"/>
    </w:rPr>
  </w:style>
  <w:style w:type="paragraph" w:styleId="Sinespaciado">
    <w:name w:val="No Spacing"/>
    <w:link w:val="SinespaciadoCar"/>
    <w:uiPriority w:val="1"/>
    <w:qFormat/>
    <w:rsid w:val="00471D4F"/>
    <w:pPr>
      <w:spacing w:after="0" w:line="240" w:lineRule="auto"/>
    </w:pPr>
    <w:rPr>
      <w:rFonts w:eastAsiaTheme="minorEastAsia"/>
      <w:lang w:eastAsia="es-ES_tradnl"/>
    </w:rPr>
  </w:style>
  <w:style w:type="character" w:customStyle="1" w:styleId="SinespaciadoCar">
    <w:name w:val="Sin espaciado Car"/>
    <w:basedOn w:val="Fuentedeprrafopredeter"/>
    <w:link w:val="Sinespaciado"/>
    <w:uiPriority w:val="1"/>
    <w:rsid w:val="00471D4F"/>
    <w:rPr>
      <w:rFonts w:eastAsiaTheme="minorEastAsia"/>
      <w:lang w:eastAsia="es-ES_tradnl"/>
    </w:rPr>
  </w:style>
  <w:style w:type="paragraph" w:customStyle="1" w:styleId="msonormal0">
    <w:name w:val="msonormal"/>
    <w:basedOn w:val="Normal"/>
    <w:rsid w:val="00353B93"/>
    <w:pPr>
      <w:spacing w:before="100" w:beforeAutospacing="1" w:after="100" w:afterAutospacing="1" w:line="240" w:lineRule="auto"/>
    </w:pPr>
    <w:rPr>
      <w:rFonts w:ascii="Times New Roman" w:eastAsia="Times New Roman" w:hAnsi="Times New Roman" w:cs="Times New Roman"/>
      <w:sz w:val="24"/>
      <w:szCs w:val="24"/>
      <w:lang w:eastAsia="es-ES_tradnl"/>
    </w:rPr>
  </w:style>
  <w:style w:type="character" w:customStyle="1" w:styleId="comment">
    <w:name w:val="comment"/>
    <w:basedOn w:val="Fuentedeprrafopredeter"/>
    <w:rsid w:val="00353B93"/>
  </w:style>
  <w:style w:type="character" w:customStyle="1" w:styleId="keyword">
    <w:name w:val="keyword"/>
    <w:basedOn w:val="Fuentedeprrafopredeter"/>
    <w:rsid w:val="00353B93"/>
  </w:style>
  <w:style w:type="character" w:customStyle="1" w:styleId="special">
    <w:name w:val="special"/>
    <w:basedOn w:val="Fuentedeprrafopredeter"/>
    <w:rsid w:val="00353B93"/>
  </w:style>
  <w:style w:type="character" w:customStyle="1" w:styleId="number">
    <w:name w:val="number"/>
    <w:basedOn w:val="Fuentedeprrafopredeter"/>
    <w:rsid w:val="00353B93"/>
  </w:style>
  <w:style w:type="character" w:customStyle="1" w:styleId="string">
    <w:name w:val="string"/>
    <w:basedOn w:val="Fuentedeprrafopredeter"/>
    <w:rsid w:val="00353B93"/>
  </w:style>
  <w:style w:type="paragraph" w:styleId="Encabezado">
    <w:name w:val="header"/>
    <w:basedOn w:val="Normal"/>
    <w:link w:val="EncabezadoCar"/>
    <w:uiPriority w:val="99"/>
    <w:unhideWhenUsed/>
    <w:rsid w:val="00DB0D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B0D54"/>
  </w:style>
  <w:style w:type="paragraph" w:styleId="Piedepgina">
    <w:name w:val="footer"/>
    <w:basedOn w:val="Normal"/>
    <w:link w:val="PiedepginaCar"/>
    <w:uiPriority w:val="99"/>
    <w:unhideWhenUsed/>
    <w:rsid w:val="00DB0D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B0D54"/>
  </w:style>
  <w:style w:type="paragraph" w:styleId="Textodeglobo">
    <w:name w:val="Balloon Text"/>
    <w:basedOn w:val="Normal"/>
    <w:link w:val="TextodegloboCar"/>
    <w:uiPriority w:val="99"/>
    <w:semiHidden/>
    <w:unhideWhenUsed/>
    <w:rsid w:val="0046647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664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117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Proportionality_(mathematics)" TargetMode="External"/><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en.wikipedia.org/wiki/Text_corpu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Document" TargetMode="External"/><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doi.org/10.1007%2Fs00799-015-0156-0" TargetMode="External"/><Relationship Id="rId2" Type="http://schemas.openxmlformats.org/officeDocument/2006/relationships/hyperlink" Target="https://en.wikipedia.org/wiki/Digital_object_identifier" TargetMode="External"/><Relationship Id="rId1" Type="http://schemas.openxmlformats.org/officeDocument/2006/relationships/hyperlink" Target="https://link.springer.com/article/10.1007/s00799-015-0156-0" TargetMode="External"/><Relationship Id="rId5" Type="http://schemas.openxmlformats.org/officeDocument/2006/relationships/hyperlink" Target="https://www.worldcat.org/issn/1432-5012" TargetMode="External"/><Relationship Id="rId4" Type="http://schemas.openxmlformats.org/officeDocument/2006/relationships/hyperlink" Target="https://en.wikipedia.org/wiki/International_Standard_Serial_Number"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Carles\Desktop\MasterStatistics-MachineLearning\Master_subjects\Text_Mining\Labs\Project\Hand%20in\20180314FinalEmailEvaluatio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_tradnl" sz="1000" b="1">
                <a:solidFill>
                  <a:sysClr val="windowText" lastClr="000000"/>
                </a:solidFill>
              </a:rPr>
              <a:t>Evaluation</a:t>
            </a:r>
            <a:r>
              <a:rPr lang="es-ES_tradnl" sz="1000" b="1" baseline="0">
                <a:solidFill>
                  <a:sysClr val="windowText" lastClr="000000"/>
                </a:solidFill>
              </a:rPr>
              <a:t> of the Gold Standard  for predicted reccomendations with Cosinus similarity &gt;0.1</a:t>
            </a:r>
            <a:endParaRPr lang="es-ES_tradnl" sz="1000" b="1">
              <a:solidFill>
                <a:sysClr val="windowText" lastClr="000000"/>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_tradnl"/>
        </a:p>
      </c:txPr>
    </c:title>
    <c:autoTitleDeleted val="0"/>
    <c:plotArea>
      <c:layout/>
      <c:barChart>
        <c:barDir val="bar"/>
        <c:grouping val="clustered"/>
        <c:varyColors val="0"/>
        <c:ser>
          <c:idx val="0"/>
          <c:order val="0"/>
          <c:spPr>
            <a:solidFill>
              <a:schemeClr val="accent1"/>
            </a:solidFill>
            <a:ln>
              <a:noFill/>
            </a:ln>
            <a:effectLst/>
          </c:spPr>
          <c:invertIfNegative val="0"/>
          <c:dPt>
            <c:idx val="4"/>
            <c:invertIfNegative val="0"/>
            <c:bubble3D val="0"/>
            <c:spPr>
              <a:solidFill>
                <a:srgbClr val="C00000"/>
              </a:solidFill>
              <a:ln>
                <a:noFill/>
              </a:ln>
              <a:effectLst/>
            </c:spPr>
            <c:extLst>
              <c:ext xmlns:c16="http://schemas.microsoft.com/office/drawing/2014/chart" uri="{C3380CC4-5D6E-409C-BE32-E72D297353CC}">
                <c16:uniqueId val="{00000001-DFBB-4AEB-B73C-F906202827E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_tradn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EvalCommentAnalysis!$B$33:$B$37</c:f>
              <c:strCache>
                <c:ptCount val="5"/>
                <c:pt idx="0">
                  <c:v>Other cases</c:v>
                </c:pt>
                <c:pt idx="1">
                  <c:v>isn't experienced enough…</c:v>
                </c:pt>
                <c:pt idx="2">
                  <c:v>isn't right since…</c:v>
                </c:pt>
                <c:pt idx="3">
                  <c:v>Well classified</c:v>
                </c:pt>
                <c:pt idx="4">
                  <c:v>Total</c:v>
                </c:pt>
              </c:strCache>
            </c:strRef>
          </c:cat>
          <c:val>
            <c:numRef>
              <c:f>EvalCommentAnalysis!$C$33:$C$37</c:f>
              <c:numCache>
                <c:formatCode>General</c:formatCode>
                <c:ptCount val="5"/>
                <c:pt idx="0">
                  <c:v>8</c:v>
                </c:pt>
                <c:pt idx="1">
                  <c:v>9</c:v>
                </c:pt>
                <c:pt idx="2">
                  <c:v>33</c:v>
                </c:pt>
                <c:pt idx="3">
                  <c:v>52</c:v>
                </c:pt>
                <c:pt idx="4">
                  <c:v>102</c:v>
                </c:pt>
              </c:numCache>
            </c:numRef>
          </c:val>
          <c:extLst>
            <c:ext xmlns:c16="http://schemas.microsoft.com/office/drawing/2014/chart" uri="{C3380CC4-5D6E-409C-BE32-E72D297353CC}">
              <c16:uniqueId val="{00000002-DFBB-4AEB-B73C-F906202827E7}"/>
            </c:ext>
          </c:extLst>
        </c:ser>
        <c:dLbls>
          <c:showLegendKey val="0"/>
          <c:showVal val="0"/>
          <c:showCatName val="0"/>
          <c:showSerName val="0"/>
          <c:showPercent val="0"/>
          <c:showBubbleSize val="0"/>
        </c:dLbls>
        <c:gapWidth val="182"/>
        <c:axId val="515838008"/>
        <c:axId val="515841616"/>
      </c:barChart>
      <c:catAx>
        <c:axId val="51583800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_tradnl"/>
          </a:p>
        </c:txPr>
        <c:crossAx val="515841616"/>
        <c:crosses val="autoZero"/>
        <c:auto val="1"/>
        <c:lblAlgn val="ctr"/>
        <c:lblOffset val="100"/>
        <c:noMultiLvlLbl val="0"/>
      </c:catAx>
      <c:valAx>
        <c:axId val="51584161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_tradnl"/>
          </a:p>
        </c:txPr>
        <c:crossAx val="515838008"/>
        <c:crosses val="autoZero"/>
        <c:crossBetween val="between"/>
      </c:valAx>
      <c:spPr>
        <a:noFill/>
        <a:ln w="25400">
          <a:noFill/>
        </a:ln>
        <a:effectLst/>
      </c:spPr>
    </c:plotArea>
    <c:plotVisOnly val="1"/>
    <c:dispBlanksAs val="gap"/>
    <c:showDLblsOverMax val="0"/>
  </c:chart>
  <c:spPr>
    <a:noFill/>
    <a:ln w="9525" cap="flat" cmpd="sng" algn="ctr">
      <a:noFill/>
      <a:round/>
    </a:ln>
    <a:effectLst/>
  </c:spPr>
  <c:txPr>
    <a:bodyPr/>
    <a:lstStyle/>
    <a:p>
      <a:pPr>
        <a:defRPr/>
      </a:pPr>
      <a:endParaRPr lang="es-ES_trad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Application of the tf-idf algorithm to automatically recommend employees for project offers. This project offers are described in the e-mails a HHRR employee receives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D9E16B-25D8-4EBC-BEEE-D1DFED49E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7036</Words>
  <Characters>38704</Characters>
  <Application>Microsoft Office Word</Application>
  <DocSecurity>0</DocSecurity>
  <Lines>322</Lines>
  <Paragraphs>91</Paragraphs>
  <ScaleCrop>false</ScaleCrop>
  <HeadingPairs>
    <vt:vector size="2" baseType="variant">
      <vt:variant>
        <vt:lpstr>Título</vt:lpstr>
      </vt:variant>
      <vt:variant>
        <vt:i4>1</vt:i4>
      </vt:variant>
    </vt:vector>
  </HeadingPairs>
  <TitlesOfParts>
    <vt:vector size="1" baseType="lpstr">
      <vt:lpstr>The automatization of the candidate choice for projects in a consulting firm</vt:lpstr>
    </vt:vector>
  </TitlesOfParts>
  <Company/>
  <LinksUpToDate>false</LinksUpToDate>
  <CharactersWithSpaces>45649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automatization of the candidate choice for projects in a consulting firm</dc:title>
  <dc:subject>An extended framework for the tf-idf</dc:subject>
  <dc:creator>Carles Sans Fuentes</dc:creator>
  <cp:keywords/>
  <dc:description/>
  <cp:lastModifiedBy>Carles</cp:lastModifiedBy>
  <cp:revision>21</cp:revision>
  <cp:lastPrinted>2018-03-18T23:49:00Z</cp:lastPrinted>
  <dcterms:created xsi:type="dcterms:W3CDTF">2018-03-15T10:15:00Z</dcterms:created>
  <dcterms:modified xsi:type="dcterms:W3CDTF">2018-03-18T23:50:00Z</dcterms:modified>
  <cp:category>Text Mining 732A92</cp:category>
</cp:coreProperties>
</file>