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41AF2" w14:textId="24770A2C" w:rsidR="00484A69" w:rsidRPr="00DF5994" w:rsidRDefault="00484A69" w:rsidP="00484A69">
      <w:pPr>
        <w:rPr>
          <w:rFonts w:ascii="Arial" w:hAnsi="Arial" w:cs="Arial"/>
          <w:b/>
          <w:bCs/>
        </w:rPr>
      </w:pPr>
      <w:r w:rsidRPr="00DF5994">
        <w:rPr>
          <w:rFonts w:ascii="Arial" w:hAnsi="Arial" w:cs="Arial"/>
          <w:b/>
          <w:bCs/>
        </w:rPr>
        <w:t>How have the female Pentagram partners contributed to Pentagram and the design world?</w:t>
      </w:r>
    </w:p>
    <w:p w14:paraId="05CE04D7" w14:textId="4B9C7130" w:rsidR="00BF71D1" w:rsidRPr="00DF5994" w:rsidRDefault="00BF71D1" w:rsidP="00484A69">
      <w:pPr>
        <w:rPr>
          <w:rFonts w:ascii="Arial" w:hAnsi="Arial" w:cs="Arial"/>
          <w:b/>
          <w:bCs/>
        </w:rPr>
      </w:pPr>
    </w:p>
    <w:p w14:paraId="4BAF2A69" w14:textId="332AC6D8" w:rsidR="00BF71D1" w:rsidRPr="00DF5994" w:rsidRDefault="00BF71D1" w:rsidP="00484A69">
      <w:pPr>
        <w:rPr>
          <w:rFonts w:ascii="Arial" w:hAnsi="Arial" w:cs="Arial"/>
          <w:b/>
          <w:bCs/>
          <w:u w:val="single"/>
        </w:rPr>
      </w:pPr>
      <w:r w:rsidRPr="00DF5994">
        <w:rPr>
          <w:rFonts w:ascii="Arial" w:hAnsi="Arial" w:cs="Arial"/>
          <w:b/>
          <w:bCs/>
        </w:rPr>
        <w:t xml:space="preserve">How to the female Pentagram </w:t>
      </w:r>
      <w:r w:rsidRPr="00DF5994">
        <w:rPr>
          <w:rFonts w:ascii="Arial" w:hAnsi="Arial" w:cs="Arial"/>
          <w:b/>
          <w:bCs/>
          <w:u w:val="single"/>
        </w:rPr>
        <w:t xml:space="preserve">partners collect and disperse information. </w:t>
      </w:r>
    </w:p>
    <w:p w14:paraId="11BA9D8B" w14:textId="77777777" w:rsidR="00484A69" w:rsidRPr="00DF5994" w:rsidRDefault="00484A69" w:rsidP="00484A69">
      <w:pPr>
        <w:rPr>
          <w:rFonts w:ascii="Arial" w:hAnsi="Arial" w:cs="Arial"/>
        </w:rPr>
      </w:pPr>
    </w:p>
    <w:p w14:paraId="6E06FE83" w14:textId="7DD0B5B4" w:rsidR="00484A69" w:rsidRPr="00DF5994" w:rsidRDefault="00484A69" w:rsidP="00484A69">
      <w:pPr>
        <w:rPr>
          <w:rFonts w:ascii="Arial" w:hAnsi="Arial" w:cs="Arial"/>
        </w:rPr>
      </w:pPr>
      <w:proofErr w:type="spellStart"/>
      <w:r w:rsidRPr="00DF5994">
        <w:rPr>
          <w:rFonts w:ascii="Arial" w:hAnsi="Arial" w:cs="Arial"/>
        </w:rPr>
        <w:t>I</w:t>
      </w:r>
      <w:r w:rsidRPr="00DF5994">
        <w:rPr>
          <w:rFonts w:ascii="Arial" w:hAnsi="Arial" w:cs="Arial"/>
          <w:b/>
          <w:bCs/>
        </w:rPr>
        <w:t>nroduction</w:t>
      </w:r>
      <w:proofErr w:type="spellEnd"/>
    </w:p>
    <w:p w14:paraId="4AD7C4B5" w14:textId="77777777" w:rsidR="00484A69" w:rsidRPr="00DF5994" w:rsidRDefault="00484A69" w:rsidP="00484A69">
      <w:pPr>
        <w:rPr>
          <w:rFonts w:ascii="Arial" w:hAnsi="Arial" w:cs="Arial"/>
        </w:rPr>
      </w:pPr>
    </w:p>
    <w:p w14:paraId="5672E598" w14:textId="1246C2FB" w:rsidR="00851259" w:rsidRDefault="00484A69" w:rsidP="00484A69">
      <w:pPr>
        <w:rPr>
          <w:rFonts w:ascii="Arial" w:hAnsi="Arial" w:cs="Arial"/>
        </w:rPr>
      </w:pPr>
      <w:r w:rsidRPr="00DF5994">
        <w:rPr>
          <w:rFonts w:ascii="Arial" w:hAnsi="Arial" w:cs="Arial"/>
        </w:rPr>
        <w:t>Pentagram has been an extremely influential collaborative studio</w:t>
      </w:r>
      <w:r w:rsidR="002D643B" w:rsidRPr="00DF5994">
        <w:rPr>
          <w:rFonts w:ascii="Arial" w:hAnsi="Arial" w:cs="Arial"/>
        </w:rPr>
        <w:t xml:space="preserve"> made up of 23 partners</w:t>
      </w:r>
      <w:r w:rsidR="00053BB3" w:rsidRPr="00DF5994">
        <w:rPr>
          <w:rFonts w:ascii="Arial" w:hAnsi="Arial" w:cs="Arial"/>
        </w:rPr>
        <w:t xml:space="preserve"> w</w:t>
      </w:r>
      <w:r w:rsidR="00CF6952" w:rsidRPr="00DF5994">
        <w:rPr>
          <w:rFonts w:ascii="Arial" w:hAnsi="Arial" w:cs="Arial"/>
        </w:rPr>
        <w:t>ho</w:t>
      </w:r>
      <w:r w:rsidR="00053BB3" w:rsidRPr="00DF5994">
        <w:rPr>
          <w:rFonts w:ascii="Arial" w:hAnsi="Arial" w:cs="Arial"/>
        </w:rPr>
        <w:t xml:space="preserve"> also serve as </w:t>
      </w:r>
      <w:r w:rsidR="002D643B" w:rsidRPr="00DF5994">
        <w:rPr>
          <w:rFonts w:ascii="Arial" w:hAnsi="Arial" w:cs="Arial"/>
        </w:rPr>
        <w:t>the business owner</w:t>
      </w:r>
      <w:r w:rsidR="00CF6952" w:rsidRPr="00DF5994">
        <w:rPr>
          <w:rFonts w:ascii="Arial" w:hAnsi="Arial" w:cs="Arial"/>
        </w:rPr>
        <w:t xml:space="preserve">s and </w:t>
      </w:r>
      <w:r w:rsidR="002D643B" w:rsidRPr="00DF5994">
        <w:rPr>
          <w:rFonts w:ascii="Arial" w:hAnsi="Arial" w:cs="Arial"/>
        </w:rPr>
        <w:t>design</w:t>
      </w:r>
      <w:r w:rsidR="004C4996" w:rsidRPr="00DF5994">
        <w:rPr>
          <w:rFonts w:ascii="Arial" w:hAnsi="Arial" w:cs="Arial"/>
        </w:rPr>
        <w:t>ers</w:t>
      </w:r>
      <w:r w:rsidR="00CF6952" w:rsidRPr="00DF5994">
        <w:rPr>
          <w:rFonts w:ascii="Arial" w:hAnsi="Arial" w:cs="Arial"/>
        </w:rPr>
        <w:t xml:space="preserve"> of the company</w:t>
      </w:r>
      <w:r w:rsidR="00524FFB" w:rsidRPr="00DF5994">
        <w:rPr>
          <w:rFonts w:ascii="Arial" w:hAnsi="Arial" w:cs="Arial"/>
        </w:rPr>
        <w:t>, w</w:t>
      </w:r>
      <w:r w:rsidR="004C4996" w:rsidRPr="00DF5994">
        <w:rPr>
          <w:rFonts w:ascii="Arial" w:hAnsi="Arial" w:cs="Arial"/>
        </w:rPr>
        <w:t>orking</w:t>
      </w:r>
      <w:r w:rsidR="00CF6952" w:rsidRPr="00DF5994">
        <w:rPr>
          <w:rFonts w:ascii="Arial" w:hAnsi="Arial" w:cs="Arial"/>
        </w:rPr>
        <w:t xml:space="preserve"> either</w:t>
      </w:r>
      <w:r w:rsidR="004C4996" w:rsidRPr="00DF5994">
        <w:rPr>
          <w:rFonts w:ascii="Arial" w:hAnsi="Arial" w:cs="Arial"/>
        </w:rPr>
        <w:t xml:space="preserve"> </w:t>
      </w:r>
      <w:r w:rsidR="002D643B" w:rsidRPr="00DF5994">
        <w:rPr>
          <w:rFonts w:ascii="Arial" w:hAnsi="Arial" w:cs="Arial"/>
        </w:rPr>
        <w:t>independently or</w:t>
      </w:r>
      <w:r w:rsidR="00053BB3" w:rsidRPr="00DF5994">
        <w:rPr>
          <w:rFonts w:ascii="Arial" w:hAnsi="Arial" w:cs="Arial"/>
        </w:rPr>
        <w:t xml:space="preserve"> collaboratively</w:t>
      </w:r>
      <w:r w:rsidR="00524FFB" w:rsidRPr="00DF5994">
        <w:rPr>
          <w:rFonts w:ascii="Arial" w:hAnsi="Arial" w:cs="Arial"/>
        </w:rPr>
        <w:t>. The company</w:t>
      </w:r>
      <w:r w:rsidR="00053BB3" w:rsidRPr="00DF5994">
        <w:rPr>
          <w:rFonts w:ascii="Arial" w:hAnsi="Arial" w:cs="Arial"/>
        </w:rPr>
        <w:t xml:space="preserve"> </w:t>
      </w:r>
      <w:r w:rsidR="00CF6952" w:rsidRPr="00DF5994">
        <w:rPr>
          <w:rFonts w:ascii="Arial" w:hAnsi="Arial" w:cs="Arial"/>
        </w:rPr>
        <w:t>showcase</w:t>
      </w:r>
      <w:r w:rsidR="00524FFB" w:rsidRPr="00DF5994">
        <w:rPr>
          <w:rFonts w:ascii="Arial" w:hAnsi="Arial" w:cs="Arial"/>
        </w:rPr>
        <w:t>s</w:t>
      </w:r>
      <w:r w:rsidR="00CF6952" w:rsidRPr="00DF5994">
        <w:rPr>
          <w:rFonts w:ascii="Arial" w:hAnsi="Arial" w:cs="Arial"/>
        </w:rPr>
        <w:t xml:space="preserve"> </w:t>
      </w:r>
      <w:r w:rsidRPr="00DF5994">
        <w:rPr>
          <w:rFonts w:ascii="Arial" w:hAnsi="Arial" w:cs="Arial"/>
        </w:rPr>
        <w:t xml:space="preserve">a diverse range </w:t>
      </w:r>
      <w:r w:rsidR="004C4996" w:rsidRPr="00DF5994">
        <w:rPr>
          <w:rFonts w:ascii="Arial" w:hAnsi="Arial" w:cs="Arial"/>
        </w:rPr>
        <w:t>of speciali</w:t>
      </w:r>
      <w:r w:rsidR="00524FFB" w:rsidRPr="00DF5994">
        <w:rPr>
          <w:rFonts w:ascii="Arial" w:hAnsi="Arial" w:cs="Arial"/>
        </w:rPr>
        <w:t>sts</w:t>
      </w:r>
      <w:r w:rsidR="004C4996" w:rsidRPr="00DF5994">
        <w:rPr>
          <w:rFonts w:ascii="Arial" w:hAnsi="Arial" w:cs="Arial"/>
        </w:rPr>
        <w:t xml:space="preserve"> within design</w:t>
      </w:r>
      <w:r w:rsidR="00043724" w:rsidRPr="00DF5994">
        <w:rPr>
          <w:rFonts w:ascii="Arial" w:hAnsi="Arial" w:cs="Arial"/>
        </w:rPr>
        <w:t xml:space="preserve"> including</w:t>
      </w:r>
      <w:r w:rsidR="004C4996" w:rsidRPr="00DF5994">
        <w:rPr>
          <w:rFonts w:ascii="Arial" w:hAnsi="Arial" w:cs="Arial"/>
        </w:rPr>
        <w:t xml:space="preserve">; Natasha Jen, Paula Scher and </w:t>
      </w:r>
      <w:proofErr w:type="spellStart"/>
      <w:r w:rsidR="004C4996" w:rsidRPr="00DF5994">
        <w:rPr>
          <w:rFonts w:ascii="Arial" w:hAnsi="Arial" w:cs="Arial"/>
        </w:rPr>
        <w:t>G</w:t>
      </w:r>
      <w:r w:rsidR="00043724" w:rsidRPr="00DF5994">
        <w:rPr>
          <w:rFonts w:ascii="Arial" w:hAnsi="Arial" w:cs="Arial"/>
        </w:rPr>
        <w:t>i</w:t>
      </w:r>
      <w:r w:rsidR="004C4996" w:rsidRPr="00DF5994">
        <w:rPr>
          <w:rFonts w:ascii="Arial" w:hAnsi="Arial" w:cs="Arial"/>
        </w:rPr>
        <w:t>orgia</w:t>
      </w:r>
      <w:proofErr w:type="spellEnd"/>
      <w:r w:rsidR="004C4996" w:rsidRPr="00DF5994">
        <w:rPr>
          <w:rFonts w:ascii="Arial" w:hAnsi="Arial" w:cs="Arial"/>
        </w:rPr>
        <w:t xml:space="preserve"> Lupi. </w:t>
      </w:r>
      <w:r w:rsidRPr="00DF5994">
        <w:rPr>
          <w:rFonts w:ascii="Arial" w:hAnsi="Arial" w:cs="Arial"/>
        </w:rPr>
        <w:t xml:space="preserve">This is a chance to look specifically at the work and contributions that </w:t>
      </w:r>
      <w:r w:rsidR="00524FFB" w:rsidRPr="00DF5994">
        <w:rPr>
          <w:rFonts w:ascii="Arial" w:hAnsi="Arial" w:cs="Arial"/>
        </w:rPr>
        <w:t>these P</w:t>
      </w:r>
      <w:r w:rsidR="004C4996" w:rsidRPr="00DF5994">
        <w:rPr>
          <w:rFonts w:ascii="Arial" w:hAnsi="Arial" w:cs="Arial"/>
        </w:rPr>
        <w:t>entagram partners</w:t>
      </w:r>
      <w:r w:rsidRPr="00DF5994">
        <w:rPr>
          <w:rFonts w:ascii="Arial" w:hAnsi="Arial" w:cs="Arial"/>
        </w:rPr>
        <w:t xml:space="preserve"> have made to the development </w:t>
      </w:r>
      <w:r w:rsidR="00F70BB5" w:rsidRPr="00DF5994">
        <w:rPr>
          <w:rFonts w:ascii="Arial" w:hAnsi="Arial" w:cs="Arial"/>
        </w:rPr>
        <w:t xml:space="preserve">of design at </w:t>
      </w:r>
      <w:r w:rsidR="00C0570D" w:rsidRPr="00DF5994">
        <w:rPr>
          <w:rFonts w:ascii="Arial" w:hAnsi="Arial" w:cs="Arial"/>
        </w:rPr>
        <w:t>the company</w:t>
      </w:r>
      <w:r w:rsidRPr="00DF5994">
        <w:rPr>
          <w:rFonts w:ascii="Arial" w:hAnsi="Arial" w:cs="Arial"/>
        </w:rPr>
        <w:t xml:space="preserve">. </w:t>
      </w:r>
    </w:p>
    <w:p w14:paraId="3FB2CE8E" w14:textId="4038F2E1" w:rsidR="00AB623D" w:rsidRPr="00DF5994" w:rsidRDefault="00AB623D" w:rsidP="00484A69">
      <w:pPr>
        <w:rPr>
          <w:rFonts w:ascii="Arial" w:hAnsi="Arial" w:cs="Arial"/>
        </w:rPr>
      </w:pPr>
      <w:r>
        <w:rPr>
          <w:rFonts w:ascii="Arial" w:hAnsi="Arial" w:cs="Arial"/>
          <w:noProof/>
        </w:rPr>
        <w:drawing>
          <wp:inline distT="0" distB="0" distL="0" distR="0" wp14:anchorId="63CA8371" wp14:editId="1EF62AEF">
            <wp:extent cx="5731510" cy="1883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883410"/>
                    </a:xfrm>
                    <a:prstGeom prst="rect">
                      <a:avLst/>
                    </a:prstGeom>
                  </pic:spPr>
                </pic:pic>
              </a:graphicData>
            </a:graphic>
          </wp:inline>
        </w:drawing>
      </w:r>
    </w:p>
    <w:p w14:paraId="65A56084" w14:textId="77777777" w:rsidR="00851259" w:rsidRPr="00DF5994" w:rsidRDefault="00851259" w:rsidP="00484A69">
      <w:pPr>
        <w:rPr>
          <w:rFonts w:ascii="Arial" w:hAnsi="Arial" w:cs="Arial"/>
        </w:rPr>
      </w:pPr>
    </w:p>
    <w:p w14:paraId="560D77AD" w14:textId="07A01736" w:rsidR="00484A69" w:rsidRPr="00DF5994" w:rsidRDefault="00484A69" w:rsidP="00484A69">
      <w:pPr>
        <w:rPr>
          <w:rFonts w:ascii="Arial" w:hAnsi="Arial" w:cs="Arial"/>
        </w:rPr>
      </w:pPr>
      <w:r w:rsidRPr="00DF5994">
        <w:rPr>
          <w:rFonts w:ascii="Arial" w:hAnsi="Arial" w:cs="Arial"/>
        </w:rPr>
        <w:t>Looking at how their designs</w:t>
      </w:r>
      <w:r w:rsidR="00F70BB5" w:rsidRPr="00DF5994">
        <w:rPr>
          <w:rFonts w:ascii="Arial" w:hAnsi="Arial" w:cs="Arial"/>
        </w:rPr>
        <w:t xml:space="preserve"> and thinking</w:t>
      </w:r>
      <w:r w:rsidRPr="00DF5994">
        <w:rPr>
          <w:rFonts w:ascii="Arial" w:hAnsi="Arial" w:cs="Arial"/>
        </w:rPr>
        <w:t xml:space="preserve"> have influenced the world today and what information or history has </w:t>
      </w:r>
      <w:r w:rsidR="00F70BB5" w:rsidRPr="00DF5994">
        <w:rPr>
          <w:rFonts w:ascii="Arial" w:hAnsi="Arial" w:cs="Arial"/>
        </w:rPr>
        <w:t xml:space="preserve">changed </w:t>
      </w:r>
      <w:r w:rsidRPr="00DF5994">
        <w:rPr>
          <w:rFonts w:ascii="Arial" w:hAnsi="Arial" w:cs="Arial"/>
        </w:rPr>
        <w:t>the way they process the information</w:t>
      </w:r>
      <w:r w:rsidR="00F70BB5" w:rsidRPr="00DF5994">
        <w:rPr>
          <w:rFonts w:ascii="Arial" w:hAnsi="Arial" w:cs="Arial"/>
        </w:rPr>
        <w:t xml:space="preserve"> around them</w:t>
      </w:r>
      <w:r w:rsidRPr="00DF5994">
        <w:rPr>
          <w:rFonts w:ascii="Arial" w:hAnsi="Arial" w:cs="Arial"/>
        </w:rPr>
        <w:t xml:space="preserve">. </w:t>
      </w:r>
      <w:r w:rsidR="003578FC" w:rsidRPr="00DF5994">
        <w:rPr>
          <w:rFonts w:ascii="Arial" w:hAnsi="Arial" w:cs="Arial"/>
        </w:rPr>
        <w:t>In short, t</w:t>
      </w:r>
      <w:r w:rsidR="00F70BB5" w:rsidRPr="00DF5994">
        <w:rPr>
          <w:rFonts w:ascii="Arial" w:hAnsi="Arial" w:cs="Arial"/>
        </w:rPr>
        <w:t>his is a</w:t>
      </w:r>
      <w:r w:rsidR="00C53EA4" w:rsidRPr="00DF5994">
        <w:rPr>
          <w:rFonts w:ascii="Arial" w:hAnsi="Arial" w:cs="Arial"/>
        </w:rPr>
        <w:t xml:space="preserve">n </w:t>
      </w:r>
      <w:r w:rsidR="008F6514" w:rsidRPr="00DF5994">
        <w:rPr>
          <w:rFonts w:ascii="Arial" w:hAnsi="Arial" w:cs="Arial"/>
        </w:rPr>
        <w:t xml:space="preserve">insight into the </w:t>
      </w:r>
      <w:r w:rsidR="003578FC" w:rsidRPr="00DF5994">
        <w:rPr>
          <w:rFonts w:ascii="Arial" w:hAnsi="Arial" w:cs="Arial"/>
        </w:rPr>
        <w:t>stor</w:t>
      </w:r>
      <w:r w:rsidR="000266CD" w:rsidRPr="00DF5994">
        <w:rPr>
          <w:rFonts w:ascii="Arial" w:hAnsi="Arial" w:cs="Arial"/>
        </w:rPr>
        <w:t>ies</w:t>
      </w:r>
      <w:r w:rsidR="003578FC" w:rsidRPr="00DF5994">
        <w:rPr>
          <w:rFonts w:ascii="Arial" w:hAnsi="Arial" w:cs="Arial"/>
        </w:rPr>
        <w:t xml:space="preserve"> o</w:t>
      </w:r>
      <w:r w:rsidR="000266CD" w:rsidRPr="00DF5994">
        <w:rPr>
          <w:rFonts w:ascii="Arial" w:hAnsi="Arial" w:cs="Arial"/>
        </w:rPr>
        <w:t>f</w:t>
      </w:r>
      <w:r w:rsidR="008F6514" w:rsidRPr="00DF5994">
        <w:rPr>
          <w:rFonts w:ascii="Arial" w:hAnsi="Arial" w:cs="Arial"/>
        </w:rPr>
        <w:t xml:space="preserve">. </w:t>
      </w:r>
    </w:p>
    <w:p w14:paraId="72233293" w14:textId="4B582E02" w:rsidR="004C4996" w:rsidRPr="00DF5994" w:rsidRDefault="004C4996" w:rsidP="00484A69">
      <w:pPr>
        <w:rPr>
          <w:rFonts w:ascii="Arial" w:hAnsi="Arial" w:cs="Arial"/>
        </w:rPr>
      </w:pPr>
    </w:p>
    <w:p w14:paraId="10E9DF44" w14:textId="04527BA4" w:rsidR="004C4996" w:rsidRPr="00DF5994" w:rsidRDefault="003624B2" w:rsidP="00484A69">
      <w:pPr>
        <w:rPr>
          <w:rFonts w:ascii="Arial" w:hAnsi="Arial" w:cs="Arial"/>
          <w:i/>
          <w:iCs/>
        </w:rPr>
      </w:pPr>
      <w:r w:rsidRPr="00DF5994">
        <w:rPr>
          <w:rFonts w:ascii="Arial" w:hAnsi="Arial" w:cs="Arial"/>
        </w:rPr>
        <w:t>Designers at Pentagram are</w:t>
      </w:r>
      <w:r w:rsidR="004C4996" w:rsidRPr="00DF5994">
        <w:rPr>
          <w:rFonts w:ascii="Arial" w:hAnsi="Arial" w:cs="Arial"/>
        </w:rPr>
        <w:t xml:space="preserve"> proud to say that they pick and choose the clients that they work with</w:t>
      </w:r>
      <w:r w:rsidR="004F1728" w:rsidRPr="00DF5994">
        <w:rPr>
          <w:rFonts w:ascii="Arial" w:hAnsi="Arial" w:cs="Arial"/>
        </w:rPr>
        <w:t xml:space="preserve">. </w:t>
      </w:r>
      <w:r w:rsidRPr="00DF5994">
        <w:rPr>
          <w:rFonts w:ascii="Arial" w:hAnsi="Arial" w:cs="Arial"/>
        </w:rPr>
        <w:t xml:space="preserve">These three designers show </w:t>
      </w:r>
      <w:r w:rsidR="004F1728" w:rsidRPr="00DF5994">
        <w:rPr>
          <w:rFonts w:ascii="Arial" w:hAnsi="Arial" w:cs="Arial"/>
        </w:rPr>
        <w:t xml:space="preserve">a </w:t>
      </w:r>
      <w:r w:rsidRPr="00DF5994">
        <w:rPr>
          <w:rFonts w:ascii="Arial" w:hAnsi="Arial" w:cs="Arial"/>
        </w:rPr>
        <w:t xml:space="preserve">real passion in the way they approach </w:t>
      </w:r>
      <w:r w:rsidR="004F1728" w:rsidRPr="00DF5994">
        <w:rPr>
          <w:rFonts w:ascii="Arial" w:hAnsi="Arial" w:cs="Arial"/>
        </w:rPr>
        <w:t>design</w:t>
      </w:r>
      <w:r w:rsidRPr="00DF5994">
        <w:rPr>
          <w:rFonts w:ascii="Arial" w:hAnsi="Arial" w:cs="Arial"/>
        </w:rPr>
        <w:t xml:space="preserve"> </w:t>
      </w:r>
      <w:r w:rsidR="004F1728" w:rsidRPr="00DF5994">
        <w:rPr>
          <w:rFonts w:ascii="Arial" w:hAnsi="Arial" w:cs="Arial"/>
        </w:rPr>
        <w:t xml:space="preserve">as well as how they </w:t>
      </w:r>
      <w:r w:rsidRPr="00DF5994">
        <w:rPr>
          <w:rFonts w:ascii="Arial" w:hAnsi="Arial" w:cs="Arial"/>
        </w:rPr>
        <w:t>communicat</w:t>
      </w:r>
      <w:r w:rsidR="0020514B" w:rsidRPr="00DF5994">
        <w:rPr>
          <w:rFonts w:ascii="Arial" w:hAnsi="Arial" w:cs="Arial"/>
        </w:rPr>
        <w:t>e</w:t>
      </w:r>
      <w:r w:rsidRPr="00DF5994">
        <w:rPr>
          <w:rFonts w:ascii="Arial" w:hAnsi="Arial" w:cs="Arial"/>
        </w:rPr>
        <w:t xml:space="preserve"> </w:t>
      </w:r>
      <w:r w:rsidR="004F1728" w:rsidRPr="00DF5994">
        <w:rPr>
          <w:rFonts w:ascii="Arial" w:hAnsi="Arial" w:cs="Arial"/>
        </w:rPr>
        <w:t>through their work</w:t>
      </w:r>
      <w:r w:rsidRPr="00DF5994">
        <w:rPr>
          <w:rFonts w:ascii="Arial" w:hAnsi="Arial" w:cs="Arial"/>
        </w:rPr>
        <w:t xml:space="preserve">, </w:t>
      </w:r>
      <w:r w:rsidR="004F1728" w:rsidRPr="00DF5994">
        <w:rPr>
          <w:rFonts w:ascii="Arial" w:hAnsi="Arial" w:cs="Arial"/>
        </w:rPr>
        <w:t xml:space="preserve">producing intelligent design that expresses their commitment to their craft. </w:t>
      </w:r>
    </w:p>
    <w:p w14:paraId="5DB51E28" w14:textId="77777777" w:rsidR="00484A69" w:rsidRPr="00DF5994" w:rsidRDefault="00484A69" w:rsidP="00484A69">
      <w:pPr>
        <w:rPr>
          <w:rFonts w:ascii="Arial" w:hAnsi="Arial" w:cs="Arial"/>
        </w:rPr>
      </w:pPr>
    </w:p>
    <w:p w14:paraId="3B32A7CA" w14:textId="0205454E" w:rsidR="00484A69" w:rsidRDefault="00484A69" w:rsidP="00484A69">
      <w:pPr>
        <w:rPr>
          <w:rFonts w:ascii="Arial" w:hAnsi="Arial" w:cs="Arial"/>
          <w:b/>
          <w:bCs/>
        </w:rPr>
      </w:pPr>
      <w:r w:rsidRPr="00DF5994">
        <w:rPr>
          <w:rFonts w:ascii="Arial" w:hAnsi="Arial" w:cs="Arial"/>
          <w:b/>
          <w:bCs/>
        </w:rPr>
        <w:t>Natasha Jen</w:t>
      </w:r>
    </w:p>
    <w:p w14:paraId="03CB3C88" w14:textId="48FEECE5" w:rsidR="00AB623D" w:rsidRPr="00AB623D" w:rsidRDefault="00AB623D" w:rsidP="00AB623D">
      <w:pPr>
        <w:rPr>
          <w:rFonts w:ascii="Times New Roman" w:eastAsia="Times New Roman" w:hAnsi="Times New Roman" w:cs="Times New Roman"/>
          <w:lang w:eastAsia="en-GB"/>
        </w:rPr>
      </w:pPr>
      <w:r w:rsidRPr="00AB623D">
        <w:rPr>
          <w:rFonts w:ascii="Times New Roman" w:eastAsia="Times New Roman" w:hAnsi="Times New Roman" w:cs="Times New Roman"/>
          <w:lang w:eastAsia="en-GB"/>
        </w:rPr>
        <w:fldChar w:fldCharType="begin"/>
      </w:r>
      <w:r w:rsidRPr="00AB623D">
        <w:rPr>
          <w:rFonts w:ascii="Times New Roman" w:eastAsia="Times New Roman" w:hAnsi="Times New Roman" w:cs="Times New Roman"/>
          <w:lang w:eastAsia="en-GB"/>
        </w:rPr>
        <w:instrText xml:space="preserve"> INCLUDEPICTURE "/var/folders/4c/4rvm1j7x7t17gnh8wh7j98ww0000gn/T/com.microsoft.Word/WebArchiveCopyPasteTempFiles/DWP_NJHeader.jpg" \* MERGEFORMATINET </w:instrText>
      </w:r>
      <w:r w:rsidRPr="00AB623D">
        <w:rPr>
          <w:rFonts w:ascii="Times New Roman" w:eastAsia="Times New Roman" w:hAnsi="Times New Roman" w:cs="Times New Roman"/>
          <w:lang w:eastAsia="en-GB"/>
        </w:rPr>
        <w:fldChar w:fldCharType="separate"/>
      </w:r>
      <w:r w:rsidRPr="00AB623D">
        <w:rPr>
          <w:rFonts w:ascii="Times New Roman" w:eastAsia="Times New Roman" w:hAnsi="Times New Roman" w:cs="Times New Roman"/>
          <w:noProof/>
          <w:lang w:eastAsia="en-GB"/>
        </w:rPr>
        <w:drawing>
          <wp:inline distT="0" distB="0" distL="0" distR="0" wp14:anchorId="0EF262F6" wp14:editId="1AB5BC21">
            <wp:extent cx="5731510" cy="1911985"/>
            <wp:effectExtent l="0" t="0" r="0" b="5715"/>
            <wp:docPr id="8" name="Picture 8" descr="AIGA Portland Presents: Natasha Jen — Festival Event — Design Port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IGA Portland Presents: Natasha Jen — Festival Event — Design Portlan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911985"/>
                    </a:xfrm>
                    <a:prstGeom prst="rect">
                      <a:avLst/>
                    </a:prstGeom>
                    <a:noFill/>
                    <a:ln>
                      <a:noFill/>
                    </a:ln>
                  </pic:spPr>
                </pic:pic>
              </a:graphicData>
            </a:graphic>
          </wp:inline>
        </w:drawing>
      </w:r>
      <w:r w:rsidRPr="00AB623D">
        <w:rPr>
          <w:rFonts w:ascii="Times New Roman" w:eastAsia="Times New Roman" w:hAnsi="Times New Roman" w:cs="Times New Roman"/>
          <w:lang w:eastAsia="en-GB"/>
        </w:rPr>
        <w:fldChar w:fldCharType="end"/>
      </w:r>
    </w:p>
    <w:p w14:paraId="233C59C4" w14:textId="76D2DBCA" w:rsidR="00AB623D" w:rsidRPr="00DF5994" w:rsidRDefault="00AB623D" w:rsidP="00484A69">
      <w:pPr>
        <w:rPr>
          <w:rFonts w:ascii="Arial" w:hAnsi="Arial" w:cs="Arial"/>
          <w:b/>
          <w:bCs/>
        </w:rPr>
      </w:pPr>
      <w:r>
        <w:rPr>
          <w:rFonts w:ascii="Arial" w:hAnsi="Arial" w:cs="Arial"/>
          <w:b/>
          <w:bCs/>
        </w:rPr>
        <w:t xml:space="preserve"> </w:t>
      </w:r>
    </w:p>
    <w:p w14:paraId="3447EC94" w14:textId="595FFE61" w:rsidR="009C20EC" w:rsidRPr="00DF5994" w:rsidRDefault="00484A69" w:rsidP="009C20EC">
      <w:pPr>
        <w:rPr>
          <w:rFonts w:ascii="Arial" w:hAnsi="Arial" w:cs="Arial"/>
        </w:rPr>
      </w:pPr>
      <w:r w:rsidRPr="00DF5994">
        <w:rPr>
          <w:rFonts w:ascii="Arial" w:hAnsi="Arial" w:cs="Arial"/>
        </w:rPr>
        <w:t>Jen is a graphic designer and a partner of Pentagram. She has been an important contributor to the world of design</w:t>
      </w:r>
      <w:r w:rsidR="007746E1">
        <w:rPr>
          <w:rFonts w:ascii="Arial" w:hAnsi="Arial" w:cs="Arial"/>
        </w:rPr>
        <w:t>, using</w:t>
      </w:r>
      <w:r w:rsidRPr="00DF5994">
        <w:rPr>
          <w:rFonts w:ascii="Arial" w:hAnsi="Arial" w:cs="Arial"/>
        </w:rPr>
        <w:t xml:space="preserve"> her ability to transition between media genres with ease. </w:t>
      </w:r>
      <w:r w:rsidR="00864BBA" w:rsidRPr="00DF5994">
        <w:rPr>
          <w:rFonts w:ascii="Arial" w:hAnsi="Arial" w:cs="Arial"/>
        </w:rPr>
        <w:t>Jen works intrinsically across</w:t>
      </w:r>
      <w:r w:rsidRPr="00DF5994">
        <w:rPr>
          <w:rFonts w:ascii="Arial" w:hAnsi="Arial" w:cs="Arial"/>
          <w:i/>
          <w:iCs/>
        </w:rPr>
        <w:t xml:space="preserve"> </w:t>
      </w:r>
      <w:r w:rsidR="00864BBA" w:rsidRPr="00DF5994">
        <w:rPr>
          <w:rFonts w:ascii="Arial" w:hAnsi="Arial" w:cs="Arial"/>
          <w:i/>
          <w:iCs/>
        </w:rPr>
        <w:t>“</w:t>
      </w:r>
      <w:r w:rsidRPr="00DF5994">
        <w:rPr>
          <w:rFonts w:ascii="Arial" w:hAnsi="Arial" w:cs="Arial"/>
          <w:i/>
          <w:iCs/>
        </w:rPr>
        <w:t xml:space="preserve">brand identities, environmental </w:t>
      </w:r>
      <w:r w:rsidRPr="00DF5994">
        <w:rPr>
          <w:rFonts w:ascii="Arial" w:hAnsi="Arial" w:cs="Arial"/>
          <w:i/>
          <w:iCs/>
        </w:rPr>
        <w:lastRenderedPageBreak/>
        <w:t>design, multi-scale exhibitions, signage systems, print, motion and interactive graphics, created in collaborations with universities and professional organizations, museums and galleries, and retail and fashion brands.”</w:t>
      </w:r>
      <w:r w:rsidR="009C20EC" w:rsidRPr="00DF5994">
        <w:rPr>
          <w:rFonts w:ascii="Arial" w:hAnsi="Arial" w:cs="Arial"/>
        </w:rPr>
        <w:t xml:space="preserve"> </w:t>
      </w:r>
      <w:hyperlink r:id="rId7" w:history="1">
        <w:r w:rsidR="009C20EC" w:rsidRPr="00DF5994">
          <w:rPr>
            <w:rStyle w:val="Hyperlink"/>
            <w:rFonts w:ascii="Arial" w:hAnsi="Arial" w:cs="Arial"/>
          </w:rPr>
          <w:t>https://www.pentagram.com/about/natasha-jen</w:t>
        </w:r>
      </w:hyperlink>
      <w:r w:rsidRPr="00DF5994">
        <w:rPr>
          <w:rFonts w:ascii="Arial" w:hAnsi="Arial" w:cs="Arial"/>
        </w:rPr>
        <w:t xml:space="preserve"> </w:t>
      </w:r>
      <w:r w:rsidR="009C20EC" w:rsidRPr="00DF5994">
        <w:rPr>
          <w:rFonts w:ascii="Arial" w:hAnsi="Arial" w:cs="Arial"/>
        </w:rPr>
        <w:t xml:space="preserve"> </w:t>
      </w:r>
      <w:r w:rsidRPr="00DF5994">
        <w:rPr>
          <w:rFonts w:ascii="Arial" w:hAnsi="Arial" w:cs="Arial"/>
        </w:rPr>
        <w:t xml:space="preserve">This </w:t>
      </w:r>
      <w:r w:rsidR="00864BBA" w:rsidRPr="00DF5994">
        <w:rPr>
          <w:rFonts w:ascii="Arial" w:hAnsi="Arial" w:cs="Arial"/>
        </w:rPr>
        <w:t xml:space="preserve">broad approach to design application </w:t>
      </w:r>
      <w:r w:rsidRPr="00DF5994">
        <w:rPr>
          <w:rFonts w:ascii="Arial" w:hAnsi="Arial" w:cs="Arial"/>
        </w:rPr>
        <w:t>allows her to positively contribute to the development of Pentagram</w:t>
      </w:r>
      <w:r w:rsidR="00036027" w:rsidRPr="00DF5994">
        <w:rPr>
          <w:rFonts w:ascii="Arial" w:hAnsi="Arial" w:cs="Arial"/>
        </w:rPr>
        <w:t xml:space="preserve">s portfolio but more importantly, </w:t>
      </w:r>
      <w:r w:rsidRPr="00DF5994">
        <w:rPr>
          <w:rFonts w:ascii="Arial" w:hAnsi="Arial" w:cs="Arial"/>
        </w:rPr>
        <w:t>actively engage with</w:t>
      </w:r>
      <w:r w:rsidR="00864BBA" w:rsidRPr="00DF5994">
        <w:rPr>
          <w:rFonts w:ascii="Arial" w:hAnsi="Arial" w:cs="Arial"/>
        </w:rPr>
        <w:t>in the wider</w:t>
      </w:r>
      <w:r w:rsidRPr="00DF5994">
        <w:rPr>
          <w:rFonts w:ascii="Arial" w:hAnsi="Arial" w:cs="Arial"/>
        </w:rPr>
        <w:t xml:space="preserve"> design community. </w:t>
      </w:r>
      <w:r w:rsidR="009C20EC" w:rsidRPr="00DF5994">
        <w:rPr>
          <w:rFonts w:ascii="Arial" w:hAnsi="Arial" w:cs="Arial"/>
        </w:rPr>
        <w:t>Jen sta</w:t>
      </w:r>
      <w:r w:rsidR="00864BBA" w:rsidRPr="00DF5994">
        <w:rPr>
          <w:rFonts w:ascii="Arial" w:hAnsi="Arial" w:cs="Arial"/>
        </w:rPr>
        <w:t>tes</w:t>
      </w:r>
      <w:r w:rsidR="009C20EC" w:rsidRPr="00DF5994">
        <w:rPr>
          <w:rFonts w:ascii="Arial" w:hAnsi="Arial" w:cs="Arial"/>
        </w:rPr>
        <w:t xml:space="preserve">, ‘When you only use one medium as the only outlet it creates problems. </w:t>
      </w:r>
      <w:r w:rsidR="00DB6553" w:rsidRPr="00DF5994">
        <w:rPr>
          <w:rFonts w:ascii="Arial" w:hAnsi="Arial" w:cs="Arial"/>
        </w:rPr>
        <w:t xml:space="preserve">Design needs a lot of information and research.’ - Natasha Jen: Design Thinking is </w:t>
      </w:r>
      <w:proofErr w:type="spellStart"/>
      <w:r w:rsidR="00DB6553" w:rsidRPr="00DF5994">
        <w:rPr>
          <w:rFonts w:ascii="Arial" w:hAnsi="Arial" w:cs="Arial"/>
        </w:rPr>
        <w:t>Bullsh</w:t>
      </w:r>
      <w:proofErr w:type="spellEnd"/>
      <w:r w:rsidR="00DB6553" w:rsidRPr="00DF5994">
        <w:rPr>
          <w:rFonts w:ascii="Arial" w:hAnsi="Arial" w:cs="Arial"/>
        </w:rPr>
        <w:t xml:space="preserve">*t – </w:t>
      </w:r>
      <w:proofErr w:type="spellStart"/>
      <w:r w:rsidR="00DB6553" w:rsidRPr="00DF5994">
        <w:rPr>
          <w:rFonts w:ascii="Arial" w:hAnsi="Arial" w:cs="Arial"/>
        </w:rPr>
        <w:t>Youtube</w:t>
      </w:r>
      <w:proofErr w:type="spellEnd"/>
      <w:r w:rsidR="00DB6553" w:rsidRPr="00DF5994">
        <w:rPr>
          <w:rFonts w:ascii="Arial" w:hAnsi="Arial" w:cs="Arial"/>
        </w:rPr>
        <w:t xml:space="preserve"> - </w:t>
      </w:r>
      <w:hyperlink r:id="rId8" w:history="1">
        <w:r w:rsidR="00DB6553" w:rsidRPr="00DF5994">
          <w:rPr>
            <w:rStyle w:val="Hyperlink"/>
            <w:rFonts w:ascii="Arial" w:hAnsi="Arial" w:cs="Arial"/>
          </w:rPr>
          <w:t>https://www.youtube.com/watch?v=V8gjDsW3lsY</w:t>
        </w:r>
      </w:hyperlink>
      <w:r w:rsidR="00DB6553" w:rsidRPr="00DF5994">
        <w:rPr>
          <w:rFonts w:ascii="Arial" w:hAnsi="Arial" w:cs="Arial"/>
        </w:rPr>
        <w:t xml:space="preserve"> </w:t>
      </w:r>
      <w:r w:rsidR="00036027" w:rsidRPr="00DF5994">
        <w:rPr>
          <w:rFonts w:ascii="Arial" w:hAnsi="Arial" w:cs="Arial"/>
        </w:rPr>
        <w:t>Jens diverse application helps her to gather this information. ‘</w:t>
      </w:r>
      <w:r w:rsidR="00DB6553" w:rsidRPr="00DF5994">
        <w:rPr>
          <w:rFonts w:ascii="Arial" w:hAnsi="Arial" w:cs="Arial"/>
        </w:rPr>
        <w:t>John Hicks</w:t>
      </w:r>
      <w:r w:rsidR="00036027" w:rsidRPr="00DF5994">
        <w:rPr>
          <w:rFonts w:ascii="Arial" w:hAnsi="Arial" w:cs="Arial"/>
        </w:rPr>
        <w:t>’</w:t>
      </w:r>
      <w:r w:rsidR="00DB6553" w:rsidRPr="00DF5994">
        <w:rPr>
          <w:rFonts w:ascii="Arial" w:hAnsi="Arial" w:cs="Arial"/>
        </w:rPr>
        <w:t xml:space="preserve"> calls this process ‘practicing </w:t>
      </w:r>
      <w:proofErr w:type="spellStart"/>
      <w:r w:rsidR="00DB6553" w:rsidRPr="00DF5994">
        <w:rPr>
          <w:rFonts w:ascii="Arial" w:hAnsi="Arial" w:cs="Arial"/>
        </w:rPr>
        <w:t>imput</w:t>
      </w:r>
      <w:proofErr w:type="spellEnd"/>
      <w:r w:rsidR="00DB6553" w:rsidRPr="00DF5994">
        <w:rPr>
          <w:rFonts w:ascii="Arial" w:hAnsi="Arial" w:cs="Arial"/>
        </w:rPr>
        <w:t xml:space="preserve"> and output’. Using as much information as you can gather from various sources and experiences and using this to fuel your design perspectives. </w:t>
      </w:r>
    </w:p>
    <w:p w14:paraId="05022C18" w14:textId="77777777" w:rsidR="00DB6553" w:rsidRPr="00DF5994" w:rsidRDefault="00DB6553" w:rsidP="009C20EC">
      <w:pPr>
        <w:rPr>
          <w:rFonts w:ascii="Arial" w:hAnsi="Arial" w:cs="Arial"/>
        </w:rPr>
      </w:pPr>
    </w:p>
    <w:p w14:paraId="383B71D4" w14:textId="77777777" w:rsidR="00484A69" w:rsidRPr="00DF5994" w:rsidRDefault="00484A69" w:rsidP="00484A69">
      <w:pPr>
        <w:rPr>
          <w:rFonts w:ascii="Arial" w:hAnsi="Arial" w:cs="Arial"/>
        </w:rPr>
      </w:pPr>
      <w:r w:rsidRPr="00DF5994">
        <w:rPr>
          <w:rFonts w:ascii="Arial" w:hAnsi="Arial" w:cs="Arial"/>
        </w:rPr>
        <w:t xml:space="preserve">Integrated within her individual process of designing, she references a vast array of cultural and historical influence, also paying tribute to technological developments. </w:t>
      </w:r>
      <w:r w:rsidRPr="00DF5994">
        <w:rPr>
          <w:rFonts w:ascii="Arial" w:hAnsi="Arial" w:cs="Arial"/>
          <w:highlight w:val="red"/>
        </w:rPr>
        <w:t>Such as?</w:t>
      </w:r>
      <w:r w:rsidRPr="00DF5994">
        <w:rPr>
          <w:rFonts w:ascii="Arial" w:hAnsi="Arial" w:cs="Arial"/>
        </w:rPr>
        <w:t xml:space="preserve"> With this constrained focus she is able to apply herself within various areas of design, such as:</w:t>
      </w:r>
    </w:p>
    <w:p w14:paraId="785BC7E6" w14:textId="33BD3672" w:rsidR="00484A69" w:rsidRDefault="00484A69" w:rsidP="00484A69">
      <w:pPr>
        <w:rPr>
          <w:rFonts w:ascii="Arial" w:hAnsi="Arial" w:cs="Arial"/>
        </w:rPr>
      </w:pPr>
    </w:p>
    <w:p w14:paraId="3BFB160E" w14:textId="5BE4211E" w:rsidR="00D71C77" w:rsidRPr="00D71C77" w:rsidRDefault="00D71C77" w:rsidP="00D71C77">
      <w:pPr>
        <w:rPr>
          <w:rFonts w:ascii="Times New Roman" w:eastAsia="Times New Roman" w:hAnsi="Times New Roman" w:cs="Times New Roman"/>
          <w:lang w:eastAsia="en-GB"/>
        </w:rPr>
      </w:pPr>
      <w:r w:rsidRPr="00D71C77">
        <w:rPr>
          <w:rFonts w:ascii="Times New Roman" w:eastAsia="Times New Roman" w:hAnsi="Times New Roman" w:cs="Times New Roman"/>
          <w:lang w:eastAsia="en-GB"/>
        </w:rPr>
        <w:fldChar w:fldCharType="begin"/>
      </w:r>
      <w:r w:rsidRPr="00D71C77">
        <w:rPr>
          <w:rFonts w:ascii="Times New Roman" w:eastAsia="Times New Roman" w:hAnsi="Times New Roman" w:cs="Times New Roman"/>
          <w:lang w:eastAsia="en-GB"/>
        </w:rPr>
        <w:instrText xml:space="preserve"> INCLUDEPICTURE "/var/folders/4c/4rvm1j7x7t17gnh8wh7j98ww0000gn/T/com.microsoft.Word/WebArchiveCopyPasteTempFiles/untitled-4.png" \* MERGEFORMATINET </w:instrText>
      </w:r>
      <w:r w:rsidRPr="00D71C77">
        <w:rPr>
          <w:rFonts w:ascii="Times New Roman" w:eastAsia="Times New Roman" w:hAnsi="Times New Roman" w:cs="Times New Roman"/>
          <w:lang w:eastAsia="en-GB"/>
        </w:rPr>
        <w:fldChar w:fldCharType="separate"/>
      </w:r>
      <w:r w:rsidRPr="00D71C77">
        <w:rPr>
          <w:rFonts w:ascii="Times New Roman" w:eastAsia="Times New Roman" w:hAnsi="Times New Roman" w:cs="Times New Roman"/>
          <w:noProof/>
          <w:lang w:eastAsia="en-GB"/>
        </w:rPr>
        <w:drawing>
          <wp:inline distT="0" distB="0" distL="0" distR="0" wp14:anchorId="0FDD6868" wp14:editId="3DB4CB32">
            <wp:extent cx="5731510" cy="3224530"/>
            <wp:effectExtent l="0" t="0" r="0" b="1270"/>
            <wp:docPr id="7" name="Picture 7" descr="Natasha Jen on the power of being a critical thinker in the design world |  Design Inda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atasha Jen on the power of being a critical thinker in the design world |  Design Inda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sidRPr="00D71C77">
        <w:rPr>
          <w:rFonts w:ascii="Times New Roman" w:eastAsia="Times New Roman" w:hAnsi="Times New Roman" w:cs="Times New Roman"/>
          <w:lang w:eastAsia="en-GB"/>
        </w:rPr>
        <w:fldChar w:fldCharType="end"/>
      </w:r>
    </w:p>
    <w:p w14:paraId="7CDE84DC" w14:textId="77777777" w:rsidR="00D71C77" w:rsidRPr="00DF5994" w:rsidRDefault="00D71C77" w:rsidP="00484A69">
      <w:pPr>
        <w:rPr>
          <w:rFonts w:ascii="Arial" w:hAnsi="Arial" w:cs="Arial"/>
        </w:rPr>
      </w:pPr>
    </w:p>
    <w:p w14:paraId="7410C826" w14:textId="77777777" w:rsidR="00484A69" w:rsidRPr="00DF5994" w:rsidRDefault="00484A69" w:rsidP="00484A69">
      <w:pPr>
        <w:rPr>
          <w:rFonts w:ascii="Arial" w:hAnsi="Arial" w:cs="Arial"/>
        </w:rPr>
      </w:pPr>
    </w:p>
    <w:p w14:paraId="73555944" w14:textId="77777777" w:rsidR="00484A69" w:rsidRPr="00DF5994" w:rsidRDefault="00484A69" w:rsidP="00484A69">
      <w:pPr>
        <w:rPr>
          <w:rFonts w:ascii="Arial" w:hAnsi="Arial" w:cs="Arial"/>
        </w:rPr>
      </w:pPr>
    </w:p>
    <w:p w14:paraId="586EA9E4" w14:textId="08E3EEB6" w:rsidR="00484A69" w:rsidRPr="00DF5994" w:rsidRDefault="004E2646" w:rsidP="00484A69">
      <w:pPr>
        <w:rPr>
          <w:rFonts w:ascii="Arial" w:hAnsi="Arial" w:cs="Arial"/>
        </w:rPr>
      </w:pPr>
      <w:proofErr w:type="gramStart"/>
      <w:r w:rsidRPr="00DF5994">
        <w:rPr>
          <w:rFonts w:ascii="Arial" w:hAnsi="Arial" w:cs="Arial"/>
        </w:rPr>
        <w:t>Jens</w:t>
      </w:r>
      <w:proofErr w:type="gramEnd"/>
      <w:r w:rsidRPr="00DF5994">
        <w:rPr>
          <w:rFonts w:ascii="Arial" w:hAnsi="Arial" w:cs="Arial"/>
        </w:rPr>
        <w:t xml:space="preserve"> contribution to the design world doesn’t just stop at her own graphic design, but </w:t>
      </w:r>
      <w:r w:rsidR="00AA0584" w:rsidRPr="00DF5994">
        <w:rPr>
          <w:rFonts w:ascii="Arial" w:hAnsi="Arial" w:cs="Arial"/>
        </w:rPr>
        <w:t xml:space="preserve">also has an interest in the education and development of the next generation of designers.  </w:t>
      </w:r>
      <w:r w:rsidR="00484A69" w:rsidRPr="00DF5994">
        <w:rPr>
          <w:rFonts w:ascii="Arial" w:hAnsi="Arial" w:cs="Arial"/>
        </w:rPr>
        <w:t>“Eager to pass her acumen to the next crop of young creatives, Jen has served as Board of Directors of the New York Chapter of the American Institute of Graphic Arts from 2014 to 2017. She is a faculty member at the School of Visual Arts BFA Graphic Design Program and is a guest critic at Harvard Graduate School of Design, Yale University School of Art, Cooper Union, Rhode Island School of Design, and Maryland Institute College of Art. “</w:t>
      </w:r>
    </w:p>
    <w:p w14:paraId="2878732F" w14:textId="77777777" w:rsidR="00484A69" w:rsidRPr="00DF5994" w:rsidRDefault="00484A69" w:rsidP="00484A69">
      <w:pPr>
        <w:rPr>
          <w:rFonts w:ascii="Arial" w:hAnsi="Arial" w:cs="Arial"/>
        </w:rPr>
      </w:pPr>
    </w:p>
    <w:p w14:paraId="2FE7A65F" w14:textId="77777777" w:rsidR="00484A69" w:rsidRPr="00DF5994" w:rsidRDefault="00C863EF" w:rsidP="00484A69">
      <w:pPr>
        <w:rPr>
          <w:rFonts w:ascii="Arial" w:hAnsi="Arial" w:cs="Arial"/>
        </w:rPr>
      </w:pPr>
      <w:hyperlink r:id="rId10" w:history="1">
        <w:r w:rsidR="00484A69" w:rsidRPr="00DF5994">
          <w:rPr>
            <w:rStyle w:val="Hyperlink"/>
            <w:rFonts w:ascii="Arial" w:hAnsi="Arial" w:cs="Arial"/>
          </w:rPr>
          <w:t>https://www.designindaba.com/articles/creative-work/natasha-jen-power-being-critical-thinker-design-world</w:t>
        </w:r>
      </w:hyperlink>
      <w:r w:rsidR="00484A69" w:rsidRPr="00DF5994">
        <w:rPr>
          <w:rFonts w:ascii="Arial" w:hAnsi="Arial" w:cs="Arial"/>
        </w:rPr>
        <w:t xml:space="preserve"> </w:t>
      </w:r>
    </w:p>
    <w:p w14:paraId="64E64B3F" w14:textId="77777777" w:rsidR="00484A69" w:rsidRPr="00DF5994" w:rsidRDefault="00484A69" w:rsidP="00484A69">
      <w:pPr>
        <w:rPr>
          <w:rFonts w:ascii="Arial" w:hAnsi="Arial" w:cs="Arial"/>
        </w:rPr>
      </w:pPr>
    </w:p>
    <w:p w14:paraId="7AFCE290" w14:textId="1BE7B506" w:rsidR="00D70A7A" w:rsidRPr="00DF5994" w:rsidRDefault="00AA0584" w:rsidP="00D70A7A">
      <w:pPr>
        <w:rPr>
          <w:rFonts w:ascii="Arial" w:hAnsi="Arial" w:cs="Arial"/>
        </w:rPr>
      </w:pPr>
      <w:r w:rsidRPr="00DF5994">
        <w:rPr>
          <w:rFonts w:ascii="Arial" w:hAnsi="Arial" w:cs="Arial"/>
        </w:rPr>
        <w:t xml:space="preserve">The development of young designers is an important </w:t>
      </w:r>
      <w:r w:rsidR="002F184C" w:rsidRPr="00DF5994">
        <w:rPr>
          <w:rFonts w:ascii="Arial" w:hAnsi="Arial" w:cs="Arial"/>
        </w:rPr>
        <w:t>area for Jen</w:t>
      </w:r>
      <w:r w:rsidRPr="00DF5994">
        <w:rPr>
          <w:rFonts w:ascii="Arial" w:hAnsi="Arial" w:cs="Arial"/>
        </w:rPr>
        <w:t xml:space="preserve"> and making sure frameworks are in place so that they can develop </w:t>
      </w:r>
      <w:r w:rsidR="002F184C" w:rsidRPr="00DF5994">
        <w:rPr>
          <w:rFonts w:ascii="Arial" w:hAnsi="Arial" w:cs="Arial"/>
        </w:rPr>
        <w:t>their work and themselves</w:t>
      </w:r>
      <w:r w:rsidRPr="00DF5994">
        <w:rPr>
          <w:rFonts w:ascii="Arial" w:hAnsi="Arial" w:cs="Arial"/>
        </w:rPr>
        <w:t xml:space="preserve"> in the right way</w:t>
      </w:r>
      <w:r w:rsidR="002F184C" w:rsidRPr="00DF5994">
        <w:rPr>
          <w:rFonts w:ascii="Arial" w:hAnsi="Arial" w:cs="Arial"/>
        </w:rPr>
        <w:t xml:space="preserve"> is fundamental</w:t>
      </w:r>
      <w:r w:rsidRPr="00DF5994">
        <w:rPr>
          <w:rFonts w:ascii="Arial" w:hAnsi="Arial" w:cs="Arial"/>
        </w:rPr>
        <w:t xml:space="preserve">. </w:t>
      </w:r>
      <w:r w:rsidR="002F184C" w:rsidRPr="00DF5994">
        <w:rPr>
          <w:rFonts w:ascii="Arial" w:hAnsi="Arial" w:cs="Arial"/>
        </w:rPr>
        <w:t>This is why, i</w:t>
      </w:r>
      <w:r w:rsidRPr="00DF5994">
        <w:rPr>
          <w:rFonts w:ascii="Arial" w:hAnsi="Arial" w:cs="Arial"/>
        </w:rPr>
        <w:t>n a talk given by Jan for ‘Design Indaba</w:t>
      </w:r>
      <w:r w:rsidR="00D70A7A" w:rsidRPr="00DF5994">
        <w:rPr>
          <w:rFonts w:ascii="Arial" w:hAnsi="Arial" w:cs="Arial"/>
        </w:rPr>
        <w:t xml:space="preserve">’ called ‘Design Thinking is </w:t>
      </w:r>
      <w:proofErr w:type="spellStart"/>
      <w:r w:rsidR="00D70A7A" w:rsidRPr="00DF5994">
        <w:rPr>
          <w:rFonts w:ascii="Arial" w:hAnsi="Arial" w:cs="Arial"/>
        </w:rPr>
        <w:t>Bullsh</w:t>
      </w:r>
      <w:proofErr w:type="spellEnd"/>
      <w:r w:rsidR="00D70A7A" w:rsidRPr="00DF5994">
        <w:rPr>
          <w:rFonts w:ascii="Arial" w:hAnsi="Arial" w:cs="Arial"/>
        </w:rPr>
        <w:t>*t’</w:t>
      </w:r>
      <w:r w:rsidRPr="00DF5994">
        <w:rPr>
          <w:rFonts w:ascii="Arial" w:hAnsi="Arial" w:cs="Arial"/>
        </w:rPr>
        <w:t>, she says that “It’s about making things tangible and understandable”.</w:t>
      </w:r>
      <w:r w:rsidR="00D70A7A" w:rsidRPr="00DF5994">
        <w:rPr>
          <w:rFonts w:ascii="Arial" w:hAnsi="Arial" w:cs="Arial"/>
        </w:rPr>
        <w:t xml:space="preserve"> </w:t>
      </w:r>
      <w:r w:rsidR="00A205D9" w:rsidRPr="00DF5994">
        <w:rPr>
          <w:rFonts w:ascii="Arial" w:hAnsi="Arial" w:cs="Arial"/>
        </w:rPr>
        <w:t xml:space="preserve">Natasha Jen: Design Thinking is </w:t>
      </w:r>
      <w:proofErr w:type="spellStart"/>
      <w:r w:rsidR="00A205D9" w:rsidRPr="00DF5994">
        <w:rPr>
          <w:rFonts w:ascii="Arial" w:hAnsi="Arial" w:cs="Arial"/>
        </w:rPr>
        <w:t>Bullsh</w:t>
      </w:r>
      <w:proofErr w:type="spellEnd"/>
      <w:r w:rsidR="00A205D9" w:rsidRPr="00DF5994">
        <w:rPr>
          <w:rFonts w:ascii="Arial" w:hAnsi="Arial" w:cs="Arial"/>
        </w:rPr>
        <w:t xml:space="preserve">*t – </w:t>
      </w:r>
      <w:proofErr w:type="spellStart"/>
      <w:r w:rsidR="00A205D9" w:rsidRPr="00DF5994">
        <w:rPr>
          <w:rFonts w:ascii="Arial" w:hAnsi="Arial" w:cs="Arial"/>
        </w:rPr>
        <w:t>Youtube</w:t>
      </w:r>
      <w:proofErr w:type="spellEnd"/>
      <w:r w:rsidR="00A205D9" w:rsidRPr="00DF5994">
        <w:rPr>
          <w:rFonts w:ascii="Arial" w:hAnsi="Arial" w:cs="Arial"/>
        </w:rPr>
        <w:t xml:space="preserve"> - </w:t>
      </w:r>
      <w:hyperlink r:id="rId11" w:history="1">
        <w:r w:rsidR="00A205D9" w:rsidRPr="00DF5994">
          <w:rPr>
            <w:rStyle w:val="Hyperlink"/>
            <w:rFonts w:ascii="Arial" w:hAnsi="Arial" w:cs="Arial"/>
          </w:rPr>
          <w:t>https://www.youtube.com/watch?v=V8gjDsW3lsY</w:t>
        </w:r>
      </w:hyperlink>
      <w:r w:rsidR="00A205D9" w:rsidRPr="00DF5994">
        <w:rPr>
          <w:rFonts w:ascii="Arial" w:hAnsi="Arial" w:cs="Arial"/>
        </w:rPr>
        <w:t xml:space="preserve">. </w:t>
      </w:r>
      <w:r w:rsidR="00D70A7A" w:rsidRPr="00DF5994">
        <w:rPr>
          <w:rFonts w:ascii="Arial" w:hAnsi="Arial" w:cs="Arial"/>
        </w:rPr>
        <w:t>This goes for the final product but also the process for designing. Jen then goes on to talk about the notion of design thinking being too simplified. This reiterates her idea of research and information building the bas</w:t>
      </w:r>
      <w:r w:rsidR="002F184C" w:rsidRPr="00DF5994">
        <w:rPr>
          <w:rFonts w:ascii="Arial" w:hAnsi="Arial" w:cs="Arial"/>
        </w:rPr>
        <w:t>is</w:t>
      </w:r>
      <w:r w:rsidR="00D70A7A" w:rsidRPr="00DF5994">
        <w:rPr>
          <w:rFonts w:ascii="Arial" w:hAnsi="Arial" w:cs="Arial"/>
        </w:rPr>
        <w:t xml:space="preserve"> to which good design is constructed. </w:t>
      </w:r>
      <w:r w:rsidR="00B8102B" w:rsidRPr="00DF5994">
        <w:rPr>
          <w:rFonts w:ascii="Arial" w:hAnsi="Arial" w:cs="Arial"/>
        </w:rPr>
        <w:t xml:space="preserve">This video caused widespread uproar in the world of design and shows </w:t>
      </w:r>
      <w:r w:rsidR="002B3F2A" w:rsidRPr="00DF5994">
        <w:rPr>
          <w:rFonts w:ascii="Arial" w:hAnsi="Arial" w:cs="Arial"/>
        </w:rPr>
        <w:t>is an example of the</w:t>
      </w:r>
      <w:r w:rsidR="00B8102B" w:rsidRPr="00DF5994">
        <w:rPr>
          <w:rFonts w:ascii="Arial" w:hAnsi="Arial" w:cs="Arial"/>
        </w:rPr>
        <w:t xml:space="preserve"> passion </w:t>
      </w:r>
      <w:r w:rsidR="002B3F2A" w:rsidRPr="00DF5994">
        <w:rPr>
          <w:rFonts w:ascii="Arial" w:hAnsi="Arial" w:cs="Arial"/>
        </w:rPr>
        <w:t>Jen</w:t>
      </w:r>
      <w:r w:rsidR="00B8102B" w:rsidRPr="00DF5994">
        <w:rPr>
          <w:rFonts w:ascii="Arial" w:hAnsi="Arial" w:cs="Arial"/>
        </w:rPr>
        <w:t xml:space="preserve"> has for making sure the foundations from which design is built from </w:t>
      </w:r>
      <w:r w:rsidR="002B3F2A" w:rsidRPr="00DF5994">
        <w:rPr>
          <w:rFonts w:ascii="Arial" w:hAnsi="Arial" w:cs="Arial"/>
        </w:rPr>
        <w:t xml:space="preserve">are questioned and reformed in the right way. </w:t>
      </w:r>
    </w:p>
    <w:p w14:paraId="6DF1EA9B" w14:textId="528CA4D9" w:rsidR="00AA0584" w:rsidRPr="00DF5994" w:rsidRDefault="00AA0584" w:rsidP="00AA0584">
      <w:pPr>
        <w:rPr>
          <w:rFonts w:ascii="Arial" w:hAnsi="Arial" w:cs="Arial"/>
        </w:rPr>
      </w:pPr>
    </w:p>
    <w:p w14:paraId="74C2232F" w14:textId="77777777" w:rsidR="00AA0584" w:rsidRPr="00DF5994" w:rsidRDefault="00AA0584" w:rsidP="00AA0584">
      <w:pPr>
        <w:rPr>
          <w:rFonts w:ascii="Arial" w:hAnsi="Arial" w:cs="Arial"/>
        </w:rPr>
      </w:pPr>
    </w:p>
    <w:p w14:paraId="56CCAB0C" w14:textId="279F6DC6" w:rsidR="00AA0584" w:rsidRPr="00DF5994" w:rsidRDefault="00AA0584" w:rsidP="00AA0584">
      <w:pPr>
        <w:rPr>
          <w:rFonts w:ascii="Arial" w:hAnsi="Arial" w:cs="Arial"/>
        </w:rPr>
      </w:pPr>
    </w:p>
    <w:p w14:paraId="71E1ADB0" w14:textId="77777777" w:rsidR="00484A69" w:rsidRPr="00DF5994" w:rsidRDefault="00484A69" w:rsidP="00484A69">
      <w:pPr>
        <w:rPr>
          <w:rFonts w:ascii="Arial" w:hAnsi="Arial" w:cs="Arial"/>
        </w:rPr>
      </w:pPr>
    </w:p>
    <w:p w14:paraId="79D1382A" w14:textId="77777777" w:rsidR="00484A69" w:rsidRPr="00DF5994" w:rsidRDefault="00484A69" w:rsidP="00484A69">
      <w:pPr>
        <w:rPr>
          <w:rFonts w:ascii="Arial" w:hAnsi="Arial" w:cs="Arial"/>
        </w:rPr>
      </w:pPr>
    </w:p>
    <w:p w14:paraId="6A648D94" w14:textId="77777777" w:rsidR="00484A69" w:rsidRPr="00DF5994" w:rsidRDefault="00484A69" w:rsidP="00484A69">
      <w:pPr>
        <w:rPr>
          <w:rFonts w:ascii="Arial" w:hAnsi="Arial" w:cs="Arial"/>
        </w:rPr>
      </w:pPr>
    </w:p>
    <w:p w14:paraId="27D8E47E" w14:textId="77777777" w:rsidR="00484A69" w:rsidRPr="00DF5994" w:rsidRDefault="00484A69" w:rsidP="00484A69">
      <w:pPr>
        <w:rPr>
          <w:rFonts w:ascii="Arial" w:hAnsi="Arial" w:cs="Arial"/>
        </w:rPr>
      </w:pPr>
    </w:p>
    <w:p w14:paraId="46C277EF" w14:textId="77777777" w:rsidR="00484A69" w:rsidRPr="00DF5994" w:rsidRDefault="00484A69" w:rsidP="00484A69">
      <w:pPr>
        <w:rPr>
          <w:rFonts w:ascii="Arial" w:hAnsi="Arial" w:cs="Arial"/>
        </w:rPr>
      </w:pPr>
      <w:r w:rsidRPr="00DF5994">
        <w:rPr>
          <w:rFonts w:ascii="Arial" w:hAnsi="Arial" w:cs="Arial"/>
        </w:rPr>
        <w:t xml:space="preserve">Jen started to look into and research the idea of design thinking as this was something she couldn’t fully understand. </w:t>
      </w:r>
      <w:r w:rsidRPr="00DF5994">
        <w:rPr>
          <w:rFonts w:ascii="Arial" w:hAnsi="Arial" w:cs="Arial"/>
          <w:highlight w:val="red"/>
        </w:rPr>
        <w:t>The more she looked into it the more outrageous it appeared to her</w:t>
      </w:r>
      <w:r w:rsidRPr="00DF5994">
        <w:rPr>
          <w:rFonts w:ascii="Arial" w:hAnsi="Arial" w:cs="Arial"/>
        </w:rPr>
        <w:t>. She states that,</w:t>
      </w:r>
    </w:p>
    <w:p w14:paraId="5C6D9EEA" w14:textId="77777777" w:rsidR="00484A69" w:rsidRPr="00DF5994" w:rsidRDefault="00484A69" w:rsidP="00484A69">
      <w:pPr>
        <w:rPr>
          <w:rFonts w:ascii="Arial" w:hAnsi="Arial" w:cs="Arial"/>
        </w:rPr>
      </w:pPr>
    </w:p>
    <w:p w14:paraId="74766DEB" w14:textId="77777777" w:rsidR="00484A69" w:rsidRPr="00DF5994" w:rsidRDefault="00484A69" w:rsidP="00484A69">
      <w:pPr>
        <w:rPr>
          <w:rFonts w:ascii="Arial" w:hAnsi="Arial" w:cs="Arial"/>
        </w:rPr>
      </w:pPr>
    </w:p>
    <w:p w14:paraId="7E63B452" w14:textId="77777777" w:rsidR="00484A69" w:rsidRPr="00DF5994" w:rsidRDefault="00484A69" w:rsidP="00484A69">
      <w:pPr>
        <w:rPr>
          <w:rFonts w:ascii="Arial" w:hAnsi="Arial" w:cs="Arial"/>
        </w:rPr>
      </w:pPr>
      <w:proofErr w:type="spellStart"/>
      <w:r w:rsidRPr="00DF5994">
        <w:rPr>
          <w:rFonts w:ascii="Arial" w:hAnsi="Arial" w:cs="Arial"/>
        </w:rPr>
        <w:t>IdeoU</w:t>
      </w:r>
      <w:proofErr w:type="spellEnd"/>
      <w:r w:rsidRPr="00DF5994">
        <w:rPr>
          <w:rFonts w:ascii="Arial" w:hAnsi="Arial" w:cs="Arial"/>
        </w:rPr>
        <w:t xml:space="preserve"> course was published and the idea of design thinking had spiked. </w:t>
      </w:r>
    </w:p>
    <w:p w14:paraId="5209B9FB" w14:textId="77777777" w:rsidR="00484A69" w:rsidRPr="00DF5994" w:rsidRDefault="00484A69" w:rsidP="00484A69">
      <w:pPr>
        <w:rPr>
          <w:rFonts w:ascii="Arial" w:hAnsi="Arial" w:cs="Arial"/>
        </w:rPr>
      </w:pPr>
    </w:p>
    <w:p w14:paraId="354A4F9B" w14:textId="093DB119" w:rsidR="000266CD" w:rsidRPr="00DF5994" w:rsidRDefault="002D643B" w:rsidP="002D643B">
      <w:pPr>
        <w:rPr>
          <w:rFonts w:ascii="Arial" w:hAnsi="Arial" w:cs="Arial"/>
          <w:b/>
          <w:bCs/>
        </w:rPr>
      </w:pPr>
      <w:r w:rsidRPr="00DF5994">
        <w:rPr>
          <w:rFonts w:ascii="Arial" w:hAnsi="Arial" w:cs="Arial"/>
          <w:b/>
          <w:bCs/>
        </w:rPr>
        <w:t>Paula Scher</w:t>
      </w:r>
    </w:p>
    <w:p w14:paraId="7071F5E9" w14:textId="3C59B722" w:rsidR="002D643B" w:rsidRPr="00DF5994" w:rsidRDefault="002D643B" w:rsidP="002D643B">
      <w:pPr>
        <w:rPr>
          <w:rFonts w:ascii="Arial" w:hAnsi="Arial" w:cs="Arial"/>
        </w:rPr>
      </w:pPr>
      <w:r w:rsidRPr="00DF5994">
        <w:rPr>
          <w:rFonts w:ascii="Arial" w:hAnsi="Arial" w:cs="Arial"/>
        </w:rPr>
        <w:t>The first designer we look at is Paula Scher, A specialist in Typography, working with and guiding her team to create designs for theatre, museum</w:t>
      </w:r>
      <w:r w:rsidR="00E80434">
        <w:rPr>
          <w:rFonts w:ascii="Arial" w:hAnsi="Arial" w:cs="Arial"/>
        </w:rPr>
        <w:t xml:space="preserve">. </w:t>
      </w:r>
      <w:r w:rsidR="003D0DEF">
        <w:rPr>
          <w:rFonts w:ascii="Arial" w:hAnsi="Arial" w:cs="Arial"/>
        </w:rPr>
        <w:t>‘</w:t>
      </w:r>
      <w:r w:rsidR="00E80434">
        <w:rPr>
          <w:rFonts w:ascii="Arial" w:hAnsi="Arial" w:cs="Arial"/>
        </w:rPr>
        <w:t>Scher was the first female to be offered the principal position at Pentagram</w:t>
      </w:r>
      <w:r w:rsidR="00266C90">
        <w:rPr>
          <w:rFonts w:ascii="Arial" w:hAnsi="Arial" w:cs="Arial"/>
        </w:rPr>
        <w:t xml:space="preserve"> in 1990’s’</w:t>
      </w:r>
    </w:p>
    <w:p w14:paraId="580FEAC4" w14:textId="77777777" w:rsidR="005D0850" w:rsidRPr="00DF5994" w:rsidRDefault="005D0850" w:rsidP="002D643B">
      <w:pPr>
        <w:rPr>
          <w:rFonts w:ascii="Arial" w:hAnsi="Arial" w:cs="Arial"/>
        </w:rPr>
      </w:pPr>
    </w:p>
    <w:p w14:paraId="5EF3DD16" w14:textId="77777777" w:rsidR="002D643B" w:rsidRPr="00DF5994" w:rsidRDefault="002D643B" w:rsidP="002D643B">
      <w:pPr>
        <w:rPr>
          <w:rFonts w:ascii="Arial" w:hAnsi="Arial" w:cs="Arial"/>
        </w:rPr>
      </w:pPr>
    </w:p>
    <w:p w14:paraId="4C756F21" w14:textId="77777777" w:rsidR="002D643B" w:rsidRPr="00DF5994" w:rsidRDefault="002D643B" w:rsidP="002D643B">
      <w:pPr>
        <w:rPr>
          <w:rFonts w:ascii="Arial" w:hAnsi="Arial" w:cs="Arial"/>
        </w:rPr>
      </w:pPr>
      <w:r w:rsidRPr="00DF5994">
        <w:rPr>
          <w:rFonts w:ascii="Arial" w:hAnsi="Arial" w:cs="Arial"/>
        </w:rPr>
        <w:t>"Designing the logo isn't the hard job, it's persuading a million people to use it"</w:t>
      </w:r>
    </w:p>
    <w:p w14:paraId="50353288" w14:textId="61436349" w:rsidR="002D643B" w:rsidRPr="00DF5994" w:rsidRDefault="002D643B" w:rsidP="002D643B">
      <w:pPr>
        <w:rPr>
          <w:rFonts w:ascii="Arial" w:hAnsi="Arial" w:cs="Arial"/>
        </w:rPr>
      </w:pPr>
      <w:r w:rsidRPr="00DF5994">
        <w:rPr>
          <w:rFonts w:ascii="Arial" w:hAnsi="Arial" w:cs="Arial"/>
        </w:rPr>
        <w:t>Paula Scher</w:t>
      </w:r>
      <w:r w:rsidR="005D0850" w:rsidRPr="00DF5994">
        <w:rPr>
          <w:rFonts w:ascii="Arial" w:hAnsi="Arial" w:cs="Arial"/>
        </w:rPr>
        <w:t xml:space="preserve"> – Quote from Abstract, The Art of Design</w:t>
      </w:r>
      <w:r w:rsidR="00913C21" w:rsidRPr="00DF5994">
        <w:rPr>
          <w:rFonts w:ascii="Arial" w:hAnsi="Arial" w:cs="Arial"/>
        </w:rPr>
        <w:t xml:space="preserve">. </w:t>
      </w:r>
    </w:p>
    <w:p w14:paraId="0F8B95F0" w14:textId="7903D09B" w:rsidR="005D0850" w:rsidRPr="00DF5994" w:rsidRDefault="005D0850" w:rsidP="002D643B">
      <w:pPr>
        <w:rPr>
          <w:rFonts w:ascii="Arial" w:hAnsi="Arial" w:cs="Arial"/>
        </w:rPr>
      </w:pPr>
    </w:p>
    <w:p w14:paraId="7A51F550" w14:textId="48905920" w:rsidR="005D0850" w:rsidRPr="00DF5994" w:rsidRDefault="005D0850" w:rsidP="002D643B">
      <w:pPr>
        <w:rPr>
          <w:rFonts w:ascii="Arial" w:hAnsi="Arial" w:cs="Arial"/>
        </w:rPr>
      </w:pPr>
      <w:r w:rsidRPr="00DF5994">
        <w:rPr>
          <w:rFonts w:ascii="Arial" w:hAnsi="Arial" w:cs="Arial"/>
        </w:rPr>
        <w:t>“</w:t>
      </w:r>
      <w:r w:rsidR="000A59DE" w:rsidRPr="00DF5994">
        <w:rPr>
          <w:rFonts w:ascii="Arial" w:hAnsi="Arial" w:cs="Arial"/>
        </w:rPr>
        <w:t>The</w:t>
      </w:r>
      <w:r w:rsidRPr="00DF5994">
        <w:rPr>
          <w:rFonts w:ascii="Arial" w:hAnsi="Arial" w:cs="Arial"/>
        </w:rPr>
        <w:t xml:space="preserve"> way things that get made are really accidental and circumstantial. And that things have a life of their own. </w:t>
      </w:r>
    </w:p>
    <w:p w14:paraId="3314895E" w14:textId="35E69DD6" w:rsidR="005D0850" w:rsidRPr="00DF5994" w:rsidRDefault="005D0850" w:rsidP="002D643B">
      <w:pPr>
        <w:rPr>
          <w:rFonts w:ascii="Arial" w:hAnsi="Arial" w:cs="Arial"/>
        </w:rPr>
      </w:pPr>
    </w:p>
    <w:p w14:paraId="5C07D96B" w14:textId="77777777" w:rsidR="00D82D33" w:rsidRPr="00DF5994" w:rsidRDefault="005D0850" w:rsidP="002D643B">
      <w:pPr>
        <w:rPr>
          <w:rFonts w:ascii="Arial" w:hAnsi="Arial" w:cs="Arial"/>
        </w:rPr>
      </w:pPr>
      <w:r w:rsidRPr="00DF5994">
        <w:rPr>
          <w:rFonts w:ascii="Arial" w:hAnsi="Arial" w:cs="Arial"/>
        </w:rPr>
        <w:t xml:space="preserve">In a talk called Do What you’ve never done before. Scher talks about the </w:t>
      </w:r>
      <w:r w:rsidR="00570F7A" w:rsidRPr="00DF5994">
        <w:rPr>
          <w:rFonts w:ascii="Arial" w:hAnsi="Arial" w:cs="Arial"/>
        </w:rPr>
        <w:t>real-life</w:t>
      </w:r>
      <w:r w:rsidRPr="00DF5994">
        <w:rPr>
          <w:rFonts w:ascii="Arial" w:hAnsi="Arial" w:cs="Arial"/>
        </w:rPr>
        <w:t xml:space="preserve"> interactions and processes of carrying out projects. </w:t>
      </w:r>
    </w:p>
    <w:p w14:paraId="34C9B92F" w14:textId="39D20F20" w:rsidR="00D82D33" w:rsidRPr="00DF5994" w:rsidRDefault="00D82D33" w:rsidP="002D643B">
      <w:pPr>
        <w:rPr>
          <w:rFonts w:ascii="Arial" w:hAnsi="Arial" w:cs="Arial"/>
        </w:rPr>
      </w:pPr>
    </w:p>
    <w:p w14:paraId="1249515E" w14:textId="2647F245" w:rsidR="00D82D33" w:rsidRPr="00D82D33" w:rsidRDefault="00D82D33" w:rsidP="00DF5994">
      <w:pPr>
        <w:jc w:val="center"/>
        <w:rPr>
          <w:rFonts w:ascii="Arial" w:eastAsia="Times New Roman" w:hAnsi="Arial" w:cs="Arial"/>
          <w:lang w:eastAsia="en-GB"/>
        </w:rPr>
      </w:pPr>
      <w:r w:rsidRPr="00DF5994">
        <w:rPr>
          <w:rFonts w:ascii="Arial" w:eastAsia="Times New Roman" w:hAnsi="Arial" w:cs="Arial"/>
          <w:noProof/>
          <w:lang w:eastAsia="en-GB"/>
        </w:rPr>
        <w:lastRenderedPageBreak/>
        <w:drawing>
          <wp:inline distT="0" distB="0" distL="0" distR="0" wp14:anchorId="3125FCB6" wp14:editId="355DE2FC">
            <wp:extent cx="4686300" cy="468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0421" cy="4690421"/>
                    </a:xfrm>
                    <a:prstGeom prst="rect">
                      <a:avLst/>
                    </a:prstGeom>
                  </pic:spPr>
                </pic:pic>
              </a:graphicData>
            </a:graphic>
          </wp:inline>
        </w:drawing>
      </w:r>
    </w:p>
    <w:p w14:paraId="265195F6" w14:textId="701F1665" w:rsidR="00D82D33" w:rsidRPr="00D82D33" w:rsidRDefault="00D82D33" w:rsidP="00D82D33">
      <w:pPr>
        <w:rPr>
          <w:rFonts w:ascii="Arial" w:eastAsia="Times New Roman" w:hAnsi="Arial" w:cs="Arial"/>
          <w:lang w:eastAsia="en-GB"/>
        </w:rPr>
      </w:pPr>
    </w:p>
    <w:p w14:paraId="4A9B0A4D" w14:textId="77777777" w:rsidR="00D82D33" w:rsidRPr="00DF5994" w:rsidRDefault="00D82D33" w:rsidP="002D643B">
      <w:pPr>
        <w:rPr>
          <w:rFonts w:ascii="Arial" w:hAnsi="Arial" w:cs="Arial"/>
        </w:rPr>
      </w:pPr>
    </w:p>
    <w:p w14:paraId="6B41E78B" w14:textId="342CC68C" w:rsidR="005D0850" w:rsidRPr="00DF5994" w:rsidRDefault="005D0850" w:rsidP="002D643B">
      <w:pPr>
        <w:rPr>
          <w:rFonts w:ascii="Arial" w:hAnsi="Arial" w:cs="Arial"/>
        </w:rPr>
      </w:pPr>
      <w:r w:rsidRPr="00DF5994">
        <w:rPr>
          <w:rFonts w:ascii="Arial" w:hAnsi="Arial" w:cs="Arial"/>
        </w:rPr>
        <w:t xml:space="preserve">By </w:t>
      </w:r>
      <w:r w:rsidR="007D416A" w:rsidRPr="00DF5994">
        <w:rPr>
          <w:rFonts w:ascii="Arial" w:hAnsi="Arial" w:cs="Arial"/>
        </w:rPr>
        <w:t xml:space="preserve">carrying </w:t>
      </w:r>
      <w:proofErr w:type="gramStart"/>
      <w:r w:rsidR="007D416A" w:rsidRPr="00DF5994">
        <w:rPr>
          <w:rFonts w:ascii="Arial" w:hAnsi="Arial" w:cs="Arial"/>
        </w:rPr>
        <w:t xml:space="preserve">out </w:t>
      </w:r>
      <w:r w:rsidRPr="00DF5994">
        <w:rPr>
          <w:rFonts w:ascii="Arial" w:hAnsi="Arial" w:cs="Arial"/>
        </w:rPr>
        <w:t xml:space="preserve"> talks</w:t>
      </w:r>
      <w:proofErr w:type="gramEnd"/>
      <w:r w:rsidRPr="00DF5994">
        <w:rPr>
          <w:rFonts w:ascii="Arial" w:hAnsi="Arial" w:cs="Arial"/>
        </w:rPr>
        <w:t xml:space="preserve"> like these, she is providing information and insights into the real world of a </w:t>
      </w:r>
      <w:r w:rsidR="00570F7A" w:rsidRPr="00DF5994">
        <w:rPr>
          <w:rFonts w:ascii="Arial" w:hAnsi="Arial" w:cs="Arial"/>
        </w:rPr>
        <w:t>high-level</w:t>
      </w:r>
      <w:r w:rsidRPr="00DF5994">
        <w:rPr>
          <w:rFonts w:ascii="Arial" w:hAnsi="Arial" w:cs="Arial"/>
        </w:rPr>
        <w:t xml:space="preserve"> designer. During the talk she talks about restructuring the system and changing the way the reporting happened</w:t>
      </w:r>
      <w:r w:rsidR="00570F7A" w:rsidRPr="00DF5994">
        <w:rPr>
          <w:rFonts w:ascii="Arial" w:hAnsi="Arial" w:cs="Arial"/>
        </w:rPr>
        <w:t xml:space="preserve"> and that “sometimes it’s not the design, sometimes it’s the people.” </w:t>
      </w:r>
      <w:r w:rsidRPr="00DF5994">
        <w:rPr>
          <w:rFonts w:ascii="Arial" w:hAnsi="Arial" w:cs="Arial"/>
        </w:rPr>
        <w:t xml:space="preserve"> </w:t>
      </w:r>
      <w:r w:rsidR="00570F7A" w:rsidRPr="00DF5994">
        <w:rPr>
          <w:rFonts w:ascii="Arial" w:hAnsi="Arial" w:cs="Arial"/>
        </w:rPr>
        <w:t xml:space="preserve">This is similar to what Ian Spelters had said in an interview with ‘High Resolution’. Spelter talks about designing the company in order to design effectively and maintain the right </w:t>
      </w:r>
      <w:r w:rsidR="00913C21" w:rsidRPr="00DF5994">
        <w:rPr>
          <w:rFonts w:ascii="Arial" w:hAnsi="Arial" w:cs="Arial"/>
        </w:rPr>
        <w:t>incentives</w:t>
      </w:r>
      <w:r w:rsidR="00570F7A" w:rsidRPr="00DF5994">
        <w:rPr>
          <w:rFonts w:ascii="Arial" w:hAnsi="Arial" w:cs="Arial"/>
        </w:rPr>
        <w:t>.</w:t>
      </w:r>
      <w:r w:rsidR="00913C21" w:rsidRPr="00DF5994">
        <w:rPr>
          <w:rFonts w:ascii="Arial" w:hAnsi="Arial" w:cs="Arial"/>
        </w:rPr>
        <w:t xml:space="preserve"> Scher later goes on to talk about a project for Pittsburgh to create a logo to get people to visit the North of Pittsburgh that is accessed under a bridge. She decided to ignore the brief and pitch them an idea where the bridge was used as a space for an art installation to draw people in rather than put people off. </w:t>
      </w:r>
    </w:p>
    <w:p w14:paraId="5C4F2258" w14:textId="62E5812E" w:rsidR="00851259" w:rsidRPr="00DF5994" w:rsidRDefault="00851259" w:rsidP="002D643B">
      <w:pPr>
        <w:rPr>
          <w:rFonts w:ascii="Arial" w:hAnsi="Arial" w:cs="Arial"/>
        </w:rPr>
      </w:pPr>
    </w:p>
    <w:p w14:paraId="19999B2E" w14:textId="61FB575A" w:rsidR="00851259" w:rsidRPr="00DF5994" w:rsidRDefault="00851259" w:rsidP="002D643B">
      <w:pPr>
        <w:rPr>
          <w:rFonts w:ascii="Arial" w:hAnsi="Arial" w:cs="Arial"/>
        </w:rPr>
      </w:pPr>
      <w:r w:rsidRPr="00DF5994">
        <w:rPr>
          <w:rFonts w:ascii="Arial" w:hAnsi="Arial" w:cs="Arial"/>
        </w:rPr>
        <w:t xml:space="preserve">Ultimately, the passion evidenced through the way Scher talks about design is the main contributor in her success as a Designer. </w:t>
      </w:r>
    </w:p>
    <w:p w14:paraId="5AEB26B1" w14:textId="305A9FD1" w:rsidR="00671F3A" w:rsidRPr="00DF5994" w:rsidRDefault="002D643B">
      <w:pPr>
        <w:rPr>
          <w:rFonts w:ascii="Arial" w:hAnsi="Arial" w:cs="Arial"/>
        </w:rPr>
      </w:pPr>
      <w:r w:rsidRPr="00DF5994">
        <w:rPr>
          <w:rFonts w:ascii="Arial" w:hAnsi="Arial" w:cs="Arial"/>
        </w:rPr>
        <w:t xml:space="preserve"> </w:t>
      </w:r>
    </w:p>
    <w:p w14:paraId="3C2BB1EA" w14:textId="002EBA1B" w:rsidR="0022415B" w:rsidRDefault="003578FC" w:rsidP="0022415B">
      <w:pPr>
        <w:rPr>
          <w:rFonts w:ascii="Arial" w:hAnsi="Arial" w:cs="Arial"/>
        </w:rPr>
      </w:pPr>
      <w:r w:rsidRPr="00DF5994">
        <w:rPr>
          <w:rFonts w:ascii="Arial" w:hAnsi="Arial" w:cs="Arial"/>
        </w:rPr>
        <w:t xml:space="preserve">Scher is also drawn to educating and connecting with the wider community. </w:t>
      </w:r>
      <w:r w:rsidR="002D07E2" w:rsidRPr="00DF5994">
        <w:rPr>
          <w:rFonts w:ascii="Arial" w:hAnsi="Arial" w:cs="Arial"/>
        </w:rPr>
        <w:t>One of the ways she has done this is through</w:t>
      </w:r>
      <w:r w:rsidRPr="00DF5994">
        <w:rPr>
          <w:rFonts w:ascii="Arial" w:hAnsi="Arial" w:cs="Arial"/>
        </w:rPr>
        <w:t xml:space="preserve"> publications, most notably </w:t>
      </w:r>
      <w:r w:rsidR="00426721" w:rsidRPr="00DF5994">
        <w:rPr>
          <w:rFonts w:ascii="Arial" w:hAnsi="Arial" w:cs="Arial"/>
        </w:rPr>
        <w:t>‘Maps</w:t>
      </w:r>
      <w:r w:rsidR="005B1A00" w:rsidRPr="00DF5994">
        <w:rPr>
          <w:rFonts w:ascii="Arial" w:hAnsi="Arial" w:cs="Arial"/>
        </w:rPr>
        <w:t xml:space="preserve">’ </w:t>
      </w:r>
      <w:r w:rsidR="002D07E2" w:rsidRPr="00DF5994">
        <w:rPr>
          <w:rFonts w:ascii="Arial" w:hAnsi="Arial" w:cs="Arial"/>
        </w:rPr>
        <w:t>w</w:t>
      </w:r>
      <w:r w:rsidR="005B1A00" w:rsidRPr="00DF5994">
        <w:rPr>
          <w:rFonts w:ascii="Arial" w:hAnsi="Arial" w:cs="Arial"/>
        </w:rPr>
        <w:t xml:space="preserve">here she shows emotive examples of maps that are not geographically correct but are correct in their information and are only understandable if </w:t>
      </w:r>
      <w:r w:rsidR="002D07E2" w:rsidRPr="00DF5994">
        <w:rPr>
          <w:rFonts w:ascii="Arial" w:hAnsi="Arial" w:cs="Arial"/>
        </w:rPr>
        <w:t>the viewer</w:t>
      </w:r>
      <w:r w:rsidR="005B1A00" w:rsidRPr="00DF5994">
        <w:rPr>
          <w:rFonts w:ascii="Arial" w:hAnsi="Arial" w:cs="Arial"/>
        </w:rPr>
        <w:t xml:space="preserve"> take</w:t>
      </w:r>
      <w:r w:rsidR="00BD5C44" w:rsidRPr="00DF5994">
        <w:rPr>
          <w:rFonts w:ascii="Arial" w:hAnsi="Arial" w:cs="Arial"/>
        </w:rPr>
        <w:t>s</w:t>
      </w:r>
      <w:r w:rsidR="005B1A00" w:rsidRPr="00DF5994">
        <w:rPr>
          <w:rFonts w:ascii="Arial" w:hAnsi="Arial" w:cs="Arial"/>
        </w:rPr>
        <w:t xml:space="preserve"> the time to read details on each map. </w:t>
      </w:r>
      <w:r w:rsidR="002D07E2" w:rsidRPr="00DF5994">
        <w:rPr>
          <w:rFonts w:ascii="Arial" w:hAnsi="Arial" w:cs="Arial"/>
        </w:rPr>
        <w:t xml:space="preserve">Having an emotional connection to these maps could be a response </w:t>
      </w:r>
      <w:r w:rsidR="0022415B">
        <w:rPr>
          <w:rFonts w:ascii="Arial" w:hAnsi="Arial" w:cs="Arial"/>
        </w:rPr>
        <w:t xml:space="preserve">and a connection with </w:t>
      </w:r>
      <w:r w:rsidR="002D07E2" w:rsidRPr="00DF5994">
        <w:rPr>
          <w:rFonts w:ascii="Arial" w:hAnsi="Arial" w:cs="Arial"/>
        </w:rPr>
        <w:t xml:space="preserve">her father, who </w:t>
      </w:r>
      <w:r w:rsidR="0022415B" w:rsidRPr="0022415B">
        <w:rPr>
          <w:rFonts w:ascii="Arial" w:hAnsi="Arial" w:cs="Arial"/>
        </w:rPr>
        <w:t>was a photogrammetric engineer</w:t>
      </w:r>
      <w:r w:rsidR="0022415B">
        <w:rPr>
          <w:rFonts w:ascii="Arial" w:hAnsi="Arial" w:cs="Arial"/>
        </w:rPr>
        <w:t xml:space="preserve">, working for the </w:t>
      </w:r>
      <w:r w:rsidR="0022415B" w:rsidRPr="0022415B">
        <w:rPr>
          <w:rFonts w:ascii="Arial" w:hAnsi="Arial" w:cs="Arial"/>
        </w:rPr>
        <w:t>US Geological Survey</w:t>
      </w:r>
      <w:r w:rsidR="0022415B">
        <w:rPr>
          <w:rFonts w:ascii="Arial" w:hAnsi="Arial" w:cs="Arial"/>
        </w:rPr>
        <w:t>,</w:t>
      </w:r>
      <w:r w:rsidR="0022415B" w:rsidRPr="0022415B">
        <w:rPr>
          <w:rFonts w:ascii="Arial" w:hAnsi="Arial" w:cs="Arial"/>
        </w:rPr>
        <w:t xml:space="preserve"> invent</w:t>
      </w:r>
      <w:r w:rsidR="0022415B">
        <w:rPr>
          <w:rFonts w:ascii="Arial" w:hAnsi="Arial" w:cs="Arial"/>
        </w:rPr>
        <w:t xml:space="preserve">ing </w:t>
      </w:r>
      <w:r w:rsidR="0022415B" w:rsidRPr="0022415B">
        <w:rPr>
          <w:rFonts w:ascii="Arial" w:hAnsi="Arial" w:cs="Arial"/>
        </w:rPr>
        <w:t xml:space="preserve">a device </w:t>
      </w:r>
      <w:r w:rsidR="0022415B">
        <w:rPr>
          <w:rFonts w:ascii="Arial" w:hAnsi="Arial" w:cs="Arial"/>
        </w:rPr>
        <w:t>to obtain ‘</w:t>
      </w:r>
      <w:r w:rsidR="0022415B" w:rsidRPr="0022415B">
        <w:rPr>
          <w:rFonts w:ascii="Arial" w:hAnsi="Arial" w:cs="Arial"/>
        </w:rPr>
        <w:t xml:space="preserve">distortion-free </w:t>
      </w:r>
      <w:r w:rsidR="0022415B" w:rsidRPr="0022415B">
        <w:rPr>
          <w:rFonts w:ascii="Arial" w:hAnsi="Arial" w:cs="Arial"/>
        </w:rPr>
        <w:lastRenderedPageBreak/>
        <w:t>aerial photography.</w:t>
      </w:r>
      <w:r w:rsidR="0022415B">
        <w:rPr>
          <w:rFonts w:ascii="Arial" w:hAnsi="Arial" w:cs="Arial"/>
        </w:rPr>
        <w:t xml:space="preserve">’ It was from her father that she discovered that maps were distorted. </w:t>
      </w:r>
    </w:p>
    <w:p w14:paraId="2F3E7AA7" w14:textId="3A9819A5" w:rsidR="00423E58" w:rsidRPr="00423E58" w:rsidRDefault="00423E58" w:rsidP="00423E58">
      <w:pPr>
        <w:rPr>
          <w:rFonts w:ascii="Times New Roman" w:eastAsia="Times New Roman" w:hAnsi="Times New Roman" w:cs="Times New Roman"/>
          <w:lang w:eastAsia="en-GB"/>
        </w:rPr>
      </w:pPr>
      <w:r w:rsidRPr="00423E58">
        <w:rPr>
          <w:rFonts w:ascii="Times New Roman" w:eastAsia="Times New Roman" w:hAnsi="Times New Roman" w:cs="Times New Roman"/>
          <w:lang w:eastAsia="en-GB"/>
        </w:rPr>
        <w:fldChar w:fldCharType="begin"/>
      </w:r>
      <w:r w:rsidRPr="00423E58">
        <w:rPr>
          <w:rFonts w:ascii="Times New Roman" w:eastAsia="Times New Roman" w:hAnsi="Times New Roman" w:cs="Times New Roman"/>
          <w:lang w:eastAsia="en-GB"/>
        </w:rPr>
        <w:instrText xml:space="preserve"> INCLUDEPICTURE "/var/folders/4c/4rvm1j7x7t17gnh8wh7j98ww0000gn/T/com.microsoft.Word/WebArchiveCopyPasteTempFiles/Portrait-Paula-Scher.jpg" \* MERGEFORMATINET </w:instrText>
      </w:r>
      <w:r w:rsidRPr="00423E58">
        <w:rPr>
          <w:rFonts w:ascii="Times New Roman" w:eastAsia="Times New Roman" w:hAnsi="Times New Roman" w:cs="Times New Roman"/>
          <w:lang w:eastAsia="en-GB"/>
        </w:rPr>
        <w:fldChar w:fldCharType="separate"/>
      </w:r>
      <w:r w:rsidRPr="00423E58">
        <w:rPr>
          <w:rFonts w:ascii="Times New Roman" w:eastAsia="Times New Roman" w:hAnsi="Times New Roman" w:cs="Times New Roman"/>
          <w:noProof/>
          <w:lang w:eastAsia="en-GB"/>
        </w:rPr>
        <w:drawing>
          <wp:inline distT="0" distB="0" distL="0" distR="0" wp14:anchorId="46791C46" wp14:editId="620D7D98">
            <wp:extent cx="5731510" cy="3844925"/>
            <wp:effectExtent l="0" t="0" r="0" b="3175"/>
            <wp:docPr id="4" name="Picture 4" descr="Paula Scher: All Over the Map - Sims Reed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ula Scher: All Over the Map - Sims Reed Galle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44925"/>
                    </a:xfrm>
                    <a:prstGeom prst="rect">
                      <a:avLst/>
                    </a:prstGeom>
                    <a:noFill/>
                    <a:ln>
                      <a:noFill/>
                    </a:ln>
                  </pic:spPr>
                </pic:pic>
              </a:graphicData>
            </a:graphic>
          </wp:inline>
        </w:drawing>
      </w:r>
      <w:r w:rsidRPr="00423E58">
        <w:rPr>
          <w:rFonts w:ascii="Times New Roman" w:eastAsia="Times New Roman" w:hAnsi="Times New Roman" w:cs="Times New Roman"/>
          <w:lang w:eastAsia="en-GB"/>
        </w:rPr>
        <w:fldChar w:fldCharType="end"/>
      </w:r>
    </w:p>
    <w:p w14:paraId="1BA64AB1" w14:textId="77777777" w:rsidR="00423E58" w:rsidRPr="0022415B" w:rsidRDefault="00423E58" w:rsidP="0022415B">
      <w:pPr>
        <w:rPr>
          <w:rFonts w:ascii="Arial" w:hAnsi="Arial" w:cs="Arial"/>
        </w:rPr>
      </w:pPr>
    </w:p>
    <w:p w14:paraId="2B0C7335" w14:textId="73551FB8" w:rsidR="003578FC" w:rsidRPr="00DF5994" w:rsidRDefault="003578FC" w:rsidP="002D643B">
      <w:pPr>
        <w:rPr>
          <w:rFonts w:ascii="Arial" w:hAnsi="Arial" w:cs="Arial"/>
        </w:rPr>
      </w:pPr>
    </w:p>
    <w:p w14:paraId="58A32BA5" w14:textId="06CE4152" w:rsidR="000266CD" w:rsidRPr="00DF5994" w:rsidRDefault="000266CD" w:rsidP="002D643B">
      <w:pPr>
        <w:rPr>
          <w:rFonts w:ascii="Arial" w:hAnsi="Arial" w:cs="Arial"/>
        </w:rPr>
      </w:pPr>
    </w:p>
    <w:p w14:paraId="31AC9B3D" w14:textId="6869186B" w:rsidR="000266CD" w:rsidRPr="00DF5994" w:rsidRDefault="000266CD" w:rsidP="002D643B">
      <w:pPr>
        <w:rPr>
          <w:rFonts w:ascii="Arial" w:hAnsi="Arial" w:cs="Arial"/>
          <w:b/>
          <w:bCs/>
        </w:rPr>
      </w:pPr>
      <w:r w:rsidRPr="00DF5994">
        <w:rPr>
          <w:rFonts w:ascii="Arial" w:hAnsi="Arial" w:cs="Arial"/>
          <w:b/>
          <w:bCs/>
        </w:rPr>
        <w:t>Georgia Lupi</w:t>
      </w:r>
    </w:p>
    <w:p w14:paraId="1DA909E2" w14:textId="77777777" w:rsidR="007C7D28" w:rsidRDefault="007C7D28" w:rsidP="002D643B">
      <w:pPr>
        <w:rPr>
          <w:rFonts w:ascii="Arial" w:hAnsi="Arial" w:cs="Arial"/>
          <w:b/>
          <w:bCs/>
        </w:rPr>
      </w:pPr>
    </w:p>
    <w:p w14:paraId="36CE72E3" w14:textId="47658B97" w:rsidR="0069478E" w:rsidRPr="00DF5994" w:rsidRDefault="0069478E" w:rsidP="002D643B">
      <w:pPr>
        <w:rPr>
          <w:rFonts w:ascii="Arial" w:hAnsi="Arial" w:cs="Arial"/>
        </w:rPr>
      </w:pPr>
      <w:r w:rsidRPr="00DF5994">
        <w:rPr>
          <w:rFonts w:ascii="Arial" w:hAnsi="Arial" w:cs="Arial"/>
        </w:rPr>
        <w:t xml:space="preserve">Georgia Lupi is an information designer and a Partner at Pentagram. </w:t>
      </w:r>
    </w:p>
    <w:p w14:paraId="5871AD59" w14:textId="5B612D6A" w:rsidR="0069478E" w:rsidRPr="00DF5994" w:rsidRDefault="009A6E52" w:rsidP="002D643B">
      <w:pPr>
        <w:rPr>
          <w:rFonts w:ascii="Arial" w:hAnsi="Arial" w:cs="Arial"/>
        </w:rPr>
      </w:pPr>
      <w:r w:rsidRPr="00DF5994">
        <w:rPr>
          <w:rFonts w:ascii="Arial" w:hAnsi="Arial" w:cs="Arial"/>
        </w:rPr>
        <w:t xml:space="preserve">Lupi Focuses on data and tries to communicate it in a visual form. Whilst doing this, she tries to connect the viewers with the main source of the information and the stories behind that source. Her work seems to incorporate an element of emotive response as well as simply information. </w:t>
      </w:r>
      <w:r w:rsidR="0001449B" w:rsidRPr="00DF5994">
        <w:rPr>
          <w:rFonts w:ascii="Arial" w:hAnsi="Arial" w:cs="Arial"/>
        </w:rPr>
        <w:t xml:space="preserve">She states that ‘Numbers are never the </w:t>
      </w:r>
      <w:r w:rsidR="000A59DE" w:rsidRPr="00DF5994">
        <w:rPr>
          <w:rFonts w:ascii="Arial" w:hAnsi="Arial" w:cs="Arial"/>
        </w:rPr>
        <w:t>point;</w:t>
      </w:r>
      <w:r w:rsidR="0001449B" w:rsidRPr="00DF5994">
        <w:rPr>
          <w:rFonts w:ascii="Arial" w:hAnsi="Arial" w:cs="Arial"/>
        </w:rPr>
        <w:t xml:space="preserve"> they are always a means to an end.” </w:t>
      </w:r>
      <w:r w:rsidR="0069478E" w:rsidRPr="00DF5994">
        <w:rPr>
          <w:rFonts w:ascii="Arial" w:hAnsi="Arial" w:cs="Arial"/>
        </w:rPr>
        <w:t>Georgia Lupi - How we can Find ourselves in Data – TED talk</w:t>
      </w:r>
    </w:p>
    <w:p w14:paraId="49431C8D" w14:textId="48BD0458" w:rsidR="0069478E" w:rsidRPr="00DF5994" w:rsidRDefault="00C863EF" w:rsidP="002D643B">
      <w:pPr>
        <w:rPr>
          <w:rFonts w:ascii="Arial" w:hAnsi="Arial" w:cs="Arial"/>
        </w:rPr>
      </w:pPr>
      <w:hyperlink r:id="rId14" w:history="1">
        <w:r w:rsidR="0069478E" w:rsidRPr="00DF5994">
          <w:rPr>
            <w:rStyle w:val="Hyperlink"/>
            <w:rFonts w:ascii="Arial" w:hAnsi="Arial" w:cs="Arial"/>
          </w:rPr>
          <w:t>https://www.ted.com/talks/giorgia_lupi_how_we_can_find_ourselves_in_data</w:t>
        </w:r>
      </w:hyperlink>
      <w:r w:rsidR="0069478E" w:rsidRPr="00DF5994">
        <w:rPr>
          <w:rFonts w:ascii="Arial" w:hAnsi="Arial" w:cs="Arial"/>
        </w:rPr>
        <w:t xml:space="preserve"> </w:t>
      </w:r>
    </w:p>
    <w:p w14:paraId="165C7305" w14:textId="5B46250A" w:rsidR="0001449B" w:rsidRPr="00DF5994" w:rsidRDefault="00F5675E" w:rsidP="002D643B">
      <w:pPr>
        <w:rPr>
          <w:rFonts w:ascii="Arial" w:hAnsi="Arial" w:cs="Arial"/>
        </w:rPr>
      </w:pPr>
      <w:r w:rsidRPr="00DF5994">
        <w:rPr>
          <w:rFonts w:ascii="Arial" w:hAnsi="Arial" w:cs="Arial"/>
        </w:rPr>
        <w:t xml:space="preserve">‘Data power the experience but it’s the stories of human beings </w:t>
      </w:r>
      <w:r w:rsidR="00313891" w:rsidRPr="00DF5994">
        <w:rPr>
          <w:rFonts w:ascii="Arial" w:hAnsi="Arial" w:cs="Arial"/>
        </w:rPr>
        <w:t xml:space="preserve">that are </w:t>
      </w:r>
      <w:r w:rsidRPr="00DF5994">
        <w:rPr>
          <w:rFonts w:ascii="Arial" w:hAnsi="Arial" w:cs="Arial"/>
        </w:rPr>
        <w:t>the drive.’</w:t>
      </w:r>
    </w:p>
    <w:p w14:paraId="3A39D1A0" w14:textId="77777777" w:rsidR="00313891" w:rsidRPr="00DF5994" w:rsidRDefault="00313891" w:rsidP="002D643B">
      <w:pPr>
        <w:rPr>
          <w:rFonts w:ascii="Arial" w:hAnsi="Arial" w:cs="Arial"/>
          <w:b/>
          <w:bCs/>
        </w:rPr>
      </w:pPr>
    </w:p>
    <w:p w14:paraId="0D8A86A3" w14:textId="236C0DA9" w:rsidR="005E3691" w:rsidRPr="005E3691" w:rsidRDefault="005E3691" w:rsidP="005E3691">
      <w:pPr>
        <w:rPr>
          <w:rFonts w:ascii="Times New Roman" w:eastAsia="Times New Roman" w:hAnsi="Times New Roman" w:cs="Times New Roman"/>
          <w:lang w:eastAsia="en-GB"/>
        </w:rPr>
      </w:pPr>
      <w:r w:rsidRPr="005E3691">
        <w:rPr>
          <w:rFonts w:ascii="Times New Roman" w:eastAsia="Times New Roman" w:hAnsi="Times New Roman" w:cs="Times New Roman"/>
          <w:lang w:eastAsia="en-GB"/>
        </w:rPr>
        <w:lastRenderedPageBreak/>
        <w:fldChar w:fldCharType="begin"/>
      </w:r>
      <w:r w:rsidRPr="005E3691">
        <w:rPr>
          <w:rFonts w:ascii="Times New Roman" w:eastAsia="Times New Roman" w:hAnsi="Times New Roman" w:cs="Times New Roman"/>
          <w:lang w:eastAsia="en-GB"/>
        </w:rPr>
        <w:instrText xml:space="preserve"> INCLUDEPICTURE "/var/folders/4c/4rvm1j7x7t17gnh8wh7j98ww0000gn/T/com.microsoft.Word/WebArchiveCopyPasteTempFiles/photo-1573075529.jpeg" \* MERGEFORMATINET </w:instrText>
      </w:r>
      <w:r w:rsidRPr="005E3691">
        <w:rPr>
          <w:rFonts w:ascii="Times New Roman" w:eastAsia="Times New Roman" w:hAnsi="Times New Roman" w:cs="Times New Roman"/>
          <w:lang w:eastAsia="en-GB"/>
        </w:rPr>
        <w:fldChar w:fldCharType="separate"/>
      </w:r>
      <w:r w:rsidRPr="005E3691">
        <w:rPr>
          <w:rFonts w:ascii="Times New Roman" w:eastAsia="Times New Roman" w:hAnsi="Times New Roman" w:cs="Times New Roman"/>
          <w:noProof/>
          <w:lang w:eastAsia="en-GB"/>
        </w:rPr>
        <w:drawing>
          <wp:inline distT="0" distB="0" distL="0" distR="0" wp14:anchorId="67178D09" wp14:editId="3BBFA62F">
            <wp:extent cx="5731510" cy="5731510"/>
            <wp:effectExtent l="0" t="0" r="0" b="0"/>
            <wp:docPr id="5" name="Picture 5" descr="Giorgia Lupi | November 9, 2019 - Air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orgia Lupi | November 9, 2019 - Air Mai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Pr="005E3691">
        <w:rPr>
          <w:rFonts w:ascii="Times New Roman" w:eastAsia="Times New Roman" w:hAnsi="Times New Roman" w:cs="Times New Roman"/>
          <w:lang w:eastAsia="en-GB"/>
        </w:rPr>
        <w:fldChar w:fldCharType="end"/>
      </w:r>
      <w:r>
        <w:rPr>
          <w:rFonts w:ascii="Times New Roman" w:eastAsia="Times New Roman" w:hAnsi="Times New Roman" w:cs="Times New Roman"/>
          <w:lang w:eastAsia="en-GB"/>
        </w:rPr>
        <w:t xml:space="preserve"> </w:t>
      </w:r>
    </w:p>
    <w:p w14:paraId="459669E4" w14:textId="77777777" w:rsidR="00313891" w:rsidRPr="00DF5994" w:rsidRDefault="00313891" w:rsidP="002D643B">
      <w:pPr>
        <w:rPr>
          <w:rFonts w:ascii="Arial" w:hAnsi="Arial" w:cs="Arial"/>
          <w:b/>
          <w:bCs/>
        </w:rPr>
      </w:pPr>
    </w:p>
    <w:p w14:paraId="6F31FF8F" w14:textId="77777777" w:rsidR="00C863EF" w:rsidRPr="00DF5994" w:rsidRDefault="00C863EF" w:rsidP="00C863EF">
      <w:pPr>
        <w:rPr>
          <w:rFonts w:ascii="Arial" w:hAnsi="Arial" w:cs="Arial"/>
          <w:b/>
          <w:bCs/>
        </w:rPr>
      </w:pPr>
      <w:r w:rsidRPr="007C7D28">
        <w:rPr>
          <w:rFonts w:ascii="Arial" w:hAnsi="Arial" w:cs="Arial"/>
        </w:rPr>
        <w:t>Lupi</w:t>
      </w:r>
      <w:r>
        <w:rPr>
          <w:rFonts w:ascii="Arial" w:hAnsi="Arial" w:cs="Arial"/>
        </w:rPr>
        <w:t xml:space="preserve"> collaborated on a project</w:t>
      </w:r>
      <w:r w:rsidRPr="007C7D28">
        <w:rPr>
          <w:rFonts w:ascii="Arial" w:hAnsi="Arial" w:cs="Arial"/>
        </w:rPr>
        <w:t xml:space="preserve"> where herself and a fellow designer, </w:t>
      </w:r>
      <w:r w:rsidRPr="00DF5994">
        <w:rPr>
          <w:rFonts w:ascii="Arial" w:hAnsi="Arial" w:cs="Arial"/>
        </w:rPr>
        <w:t>Stephanie Posavec</w:t>
      </w:r>
      <w:r>
        <w:rPr>
          <w:rFonts w:ascii="Arial" w:hAnsi="Arial" w:cs="Arial"/>
        </w:rPr>
        <w:t xml:space="preserve">, communicated using only data, no technology, only through postcards. Creating a key on one side, much like a map, provided the other party with a reference point to visually understand the marks and drawings on the reverse side of the postcard. This data showed the day-to-day happenings of each designer, providing a simplified, accurate and detailed analysis that would be more difficult to communicate simply using words and actually creates a much more emotional response when reading each postcard, providing a </w:t>
      </w:r>
      <w:r w:rsidRPr="004A7DD7">
        <w:rPr>
          <w:rFonts w:ascii="Arial" w:hAnsi="Arial" w:cs="Arial"/>
          <w:i/>
          <w:iCs/>
        </w:rPr>
        <w:t>‘lens’</w:t>
      </w:r>
      <w:r>
        <w:rPr>
          <w:rFonts w:ascii="Arial" w:hAnsi="Arial" w:cs="Arial"/>
        </w:rPr>
        <w:t xml:space="preserve"> into the life of that designer.</w:t>
      </w:r>
    </w:p>
    <w:p w14:paraId="6C25F4E7" w14:textId="77777777" w:rsidR="00C863EF" w:rsidRDefault="00C863EF" w:rsidP="00C863EF">
      <w:pPr>
        <w:rPr>
          <w:rFonts w:ascii="Arial" w:hAnsi="Arial" w:cs="Arial"/>
        </w:rPr>
      </w:pPr>
      <w:hyperlink r:id="rId16" w:history="1">
        <w:r w:rsidRPr="00DF5994">
          <w:rPr>
            <w:rStyle w:val="Hyperlink"/>
            <w:rFonts w:ascii="Arial" w:hAnsi="Arial" w:cs="Arial"/>
          </w:rPr>
          <w:t>http://www.stefanieposavec.com</w:t>
        </w:r>
      </w:hyperlink>
      <w:r w:rsidRPr="00DF5994">
        <w:rPr>
          <w:rFonts w:ascii="Arial" w:hAnsi="Arial" w:cs="Arial"/>
        </w:rPr>
        <w:t xml:space="preserve"> – Stephanie Posavec. </w:t>
      </w:r>
    </w:p>
    <w:p w14:paraId="073127C0" w14:textId="77777777" w:rsidR="00C863EF" w:rsidRDefault="00C863EF" w:rsidP="00C863EF">
      <w:pPr>
        <w:rPr>
          <w:rFonts w:ascii="Arial" w:hAnsi="Arial" w:cs="Arial"/>
          <w:b/>
          <w:bCs/>
        </w:rPr>
      </w:pPr>
      <w:r>
        <w:rPr>
          <w:rFonts w:ascii="Arial" w:hAnsi="Arial" w:cs="Arial"/>
          <w:b/>
          <w:bCs/>
        </w:rPr>
        <w:t xml:space="preserve"> </w:t>
      </w:r>
    </w:p>
    <w:p w14:paraId="03CE9E89" w14:textId="77777777" w:rsidR="00C863EF" w:rsidRPr="00DF5994" w:rsidRDefault="00C863EF" w:rsidP="00C863EF">
      <w:pPr>
        <w:rPr>
          <w:rFonts w:ascii="Arial" w:hAnsi="Arial" w:cs="Arial"/>
          <w:b/>
          <w:bCs/>
        </w:rPr>
      </w:pPr>
    </w:p>
    <w:p w14:paraId="201F1D34" w14:textId="7F54B9E2" w:rsidR="00F227FE" w:rsidRPr="00C863EF" w:rsidRDefault="00C863EF" w:rsidP="002D643B">
      <w:pPr>
        <w:rPr>
          <w:rFonts w:ascii="Arial" w:hAnsi="Arial" w:cs="Arial"/>
          <w:b/>
          <w:bCs/>
        </w:rPr>
      </w:pPr>
      <w:r w:rsidRPr="00DF5994">
        <w:rPr>
          <w:rFonts w:ascii="Arial" w:hAnsi="Arial" w:cs="Arial"/>
        </w:rPr>
        <w:t>This is a really interesting and creative approach to looking at design, not only focusing on the construction of the design but also training yourself to be analytical and unpick or decode the messages.</w:t>
      </w:r>
    </w:p>
    <w:p w14:paraId="7C768279" w14:textId="712C65C9" w:rsidR="00F227FE" w:rsidRPr="00F227FE" w:rsidRDefault="00F227FE" w:rsidP="00F227FE">
      <w:pPr>
        <w:rPr>
          <w:rFonts w:ascii="Times New Roman" w:eastAsia="Times New Roman" w:hAnsi="Times New Roman" w:cs="Times New Roman"/>
          <w:lang w:eastAsia="en-GB"/>
        </w:rPr>
      </w:pPr>
      <w:r w:rsidRPr="00F227FE">
        <w:rPr>
          <w:rFonts w:ascii="Times New Roman" w:eastAsia="Times New Roman" w:hAnsi="Times New Roman" w:cs="Times New Roman"/>
          <w:lang w:eastAsia="en-GB"/>
        </w:rPr>
        <w:lastRenderedPageBreak/>
        <w:fldChar w:fldCharType="begin"/>
      </w:r>
      <w:r w:rsidRPr="00F227FE">
        <w:rPr>
          <w:rFonts w:ascii="Times New Roman" w:eastAsia="Times New Roman" w:hAnsi="Times New Roman" w:cs="Times New Roman"/>
          <w:lang w:eastAsia="en-GB"/>
        </w:rPr>
        <w:instrText xml:space="preserve"> INCLUDEPICTURE "/var/folders/4c/4rvm1j7x7t17gnh8wh7j98ww0000gn/T/com.microsoft.Word/WebArchiveCopyPasteTempFiles/glupi-data-laughter-postcards.png" \* MERGEFORMATINET </w:instrText>
      </w:r>
      <w:r w:rsidRPr="00F227FE">
        <w:rPr>
          <w:rFonts w:ascii="Times New Roman" w:eastAsia="Times New Roman" w:hAnsi="Times New Roman" w:cs="Times New Roman"/>
          <w:lang w:eastAsia="en-GB"/>
        </w:rPr>
        <w:fldChar w:fldCharType="separate"/>
      </w:r>
      <w:r w:rsidRPr="00F227FE">
        <w:rPr>
          <w:rFonts w:ascii="Times New Roman" w:eastAsia="Times New Roman" w:hAnsi="Times New Roman" w:cs="Times New Roman"/>
          <w:noProof/>
          <w:lang w:eastAsia="en-GB"/>
        </w:rPr>
        <w:drawing>
          <wp:inline distT="0" distB="0" distL="0" distR="0" wp14:anchorId="1D2A57C9" wp14:editId="56EA2F7B">
            <wp:extent cx="5731510" cy="3223895"/>
            <wp:effectExtent l="0" t="0" r="0" b="1905"/>
            <wp:docPr id="6" name="Picture 6" descr="Becoming More Human, One Dataset at a Time | Evernote | Evernot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coming More Human, One Dataset at a Time | Evernote | Evernote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F227FE">
        <w:rPr>
          <w:rFonts w:ascii="Times New Roman" w:eastAsia="Times New Roman" w:hAnsi="Times New Roman" w:cs="Times New Roman"/>
          <w:lang w:eastAsia="en-GB"/>
        </w:rPr>
        <w:fldChar w:fldCharType="end"/>
      </w:r>
    </w:p>
    <w:p w14:paraId="50E68083" w14:textId="77777777" w:rsidR="00F227FE" w:rsidRPr="00DF5994" w:rsidRDefault="00F227FE" w:rsidP="002D643B">
      <w:pPr>
        <w:rPr>
          <w:rFonts w:ascii="Arial" w:hAnsi="Arial" w:cs="Arial"/>
        </w:rPr>
      </w:pPr>
    </w:p>
    <w:p w14:paraId="3A8F0D37" w14:textId="451209A5" w:rsidR="000266CD" w:rsidRPr="00DF5994" w:rsidRDefault="00E83C0D" w:rsidP="00E83C0D">
      <w:pPr>
        <w:tabs>
          <w:tab w:val="left" w:pos="5339"/>
        </w:tabs>
        <w:rPr>
          <w:rFonts w:ascii="Arial" w:hAnsi="Arial" w:cs="Arial"/>
        </w:rPr>
      </w:pPr>
      <w:r w:rsidRPr="00DF5994">
        <w:rPr>
          <w:rFonts w:ascii="Arial" w:hAnsi="Arial" w:cs="Arial"/>
        </w:rPr>
        <w:tab/>
      </w:r>
    </w:p>
    <w:p w14:paraId="7BC37C44" w14:textId="706C061D" w:rsidR="004A7DD7" w:rsidRDefault="004A7DD7" w:rsidP="002D643B">
      <w:pPr>
        <w:rPr>
          <w:rFonts w:ascii="Arial" w:hAnsi="Arial" w:cs="Arial"/>
        </w:rPr>
      </w:pPr>
    </w:p>
    <w:p w14:paraId="7B337FD7" w14:textId="574FBC6C" w:rsidR="00C863EF" w:rsidRDefault="00C863EF" w:rsidP="002D643B">
      <w:pPr>
        <w:rPr>
          <w:rFonts w:ascii="Arial" w:hAnsi="Arial" w:cs="Arial"/>
          <w:b/>
          <w:bCs/>
        </w:rPr>
      </w:pPr>
      <w:r>
        <w:rPr>
          <w:rFonts w:ascii="Arial" w:hAnsi="Arial" w:cs="Arial"/>
        </w:rPr>
        <w:t>This project along with many other work</w:t>
      </w:r>
    </w:p>
    <w:p w14:paraId="681D5282" w14:textId="77777777" w:rsidR="004A7DD7" w:rsidRPr="00DF5994" w:rsidRDefault="004A7DD7" w:rsidP="002D643B">
      <w:pPr>
        <w:rPr>
          <w:rFonts w:ascii="Arial" w:hAnsi="Arial" w:cs="Arial"/>
          <w:b/>
          <w:bCs/>
        </w:rPr>
      </w:pPr>
    </w:p>
    <w:p w14:paraId="0ACDF348" w14:textId="18D6B9B6" w:rsidR="000266CD" w:rsidRPr="00DF5994" w:rsidRDefault="000266CD" w:rsidP="002D643B">
      <w:pPr>
        <w:rPr>
          <w:rFonts w:ascii="Arial" w:hAnsi="Arial" w:cs="Arial"/>
          <w:b/>
          <w:bCs/>
        </w:rPr>
      </w:pPr>
      <w:r w:rsidRPr="00DF5994">
        <w:rPr>
          <w:rFonts w:ascii="Arial" w:hAnsi="Arial" w:cs="Arial"/>
          <w:b/>
          <w:bCs/>
        </w:rPr>
        <w:t>Educating</w:t>
      </w:r>
    </w:p>
    <w:p w14:paraId="5259554C" w14:textId="482A147C" w:rsidR="003578FC" w:rsidRPr="00DF5994" w:rsidRDefault="003578FC" w:rsidP="002D643B">
      <w:pPr>
        <w:rPr>
          <w:rFonts w:ascii="Arial" w:hAnsi="Arial" w:cs="Arial"/>
        </w:rPr>
      </w:pPr>
    </w:p>
    <w:p w14:paraId="1160A4A7" w14:textId="77777777" w:rsidR="003578FC" w:rsidRPr="00DF5994" w:rsidRDefault="003578FC" w:rsidP="002D643B">
      <w:pPr>
        <w:rPr>
          <w:rFonts w:ascii="Arial" w:hAnsi="Arial" w:cs="Arial"/>
        </w:rPr>
      </w:pPr>
    </w:p>
    <w:p w14:paraId="3CB8527A" w14:textId="77777777" w:rsidR="002D07E2" w:rsidRPr="00DF5994" w:rsidRDefault="002D07E2" w:rsidP="002D07E2">
      <w:pPr>
        <w:rPr>
          <w:rFonts w:ascii="Arial" w:hAnsi="Arial" w:cs="Arial"/>
        </w:rPr>
      </w:pPr>
    </w:p>
    <w:p w14:paraId="0640D47C" w14:textId="77777777" w:rsidR="002D07E2" w:rsidRPr="00DF5994" w:rsidRDefault="002D07E2" w:rsidP="002D07E2">
      <w:pPr>
        <w:rPr>
          <w:rFonts w:ascii="Arial" w:hAnsi="Arial" w:cs="Arial"/>
        </w:rPr>
      </w:pPr>
      <w:r w:rsidRPr="00DF5994">
        <w:rPr>
          <w:rFonts w:ascii="Arial" w:hAnsi="Arial" w:cs="Arial"/>
        </w:rPr>
        <w:t>A conclusion</w:t>
      </w:r>
    </w:p>
    <w:p w14:paraId="2B8AB061" w14:textId="77777777" w:rsidR="002D07E2" w:rsidRPr="00DF5994" w:rsidRDefault="002D07E2" w:rsidP="002D07E2">
      <w:pPr>
        <w:pStyle w:val="ListParagraph"/>
        <w:rPr>
          <w:rFonts w:ascii="Arial" w:hAnsi="Arial" w:cs="Arial"/>
        </w:rPr>
      </w:pPr>
    </w:p>
    <w:p w14:paraId="63E8AD38" w14:textId="6B5DE977" w:rsidR="002D07E2" w:rsidRPr="00DF5994" w:rsidRDefault="002D07E2" w:rsidP="00540BB5">
      <w:pPr>
        <w:rPr>
          <w:rFonts w:ascii="Arial" w:hAnsi="Arial" w:cs="Arial"/>
        </w:rPr>
      </w:pPr>
      <w:r w:rsidRPr="00DF5994">
        <w:rPr>
          <w:rFonts w:ascii="Arial" w:hAnsi="Arial" w:cs="Arial"/>
        </w:rPr>
        <w:t xml:space="preserve">Pentagram has been an extremely influential collective, especially with the involvement of these three female Partners. </w:t>
      </w:r>
      <w:r w:rsidR="00BD5C44" w:rsidRPr="00DF5994">
        <w:rPr>
          <w:rFonts w:ascii="Arial" w:hAnsi="Arial" w:cs="Arial"/>
        </w:rPr>
        <w:t xml:space="preserve">They shine </w:t>
      </w:r>
      <w:r w:rsidRPr="00DF5994">
        <w:rPr>
          <w:rFonts w:ascii="Arial" w:hAnsi="Arial" w:cs="Arial"/>
        </w:rPr>
        <w:t>light on areas of importance within design and helping companies to establish a</w:t>
      </w:r>
      <w:r w:rsidR="00540BB5" w:rsidRPr="00DF5994">
        <w:rPr>
          <w:rFonts w:ascii="Arial" w:hAnsi="Arial" w:cs="Arial"/>
        </w:rPr>
        <w:t xml:space="preserve"> visual language, an identity and a place within design. Their contributions didn’t stop here</w:t>
      </w:r>
      <w:r w:rsidR="00BD5C44" w:rsidRPr="00DF5994">
        <w:rPr>
          <w:rFonts w:ascii="Arial" w:hAnsi="Arial" w:cs="Arial"/>
        </w:rPr>
        <w:t xml:space="preserve">. Making further </w:t>
      </w:r>
      <w:r w:rsidR="00540BB5" w:rsidRPr="00DF5994">
        <w:rPr>
          <w:rFonts w:ascii="Arial" w:hAnsi="Arial" w:cs="Arial"/>
        </w:rPr>
        <w:t>meaningful contributions to educating designers and general public through written and visual information</w:t>
      </w:r>
      <w:r w:rsidR="00BD5C44" w:rsidRPr="00DF5994">
        <w:rPr>
          <w:rFonts w:ascii="Arial" w:hAnsi="Arial" w:cs="Arial"/>
        </w:rPr>
        <w:t xml:space="preserve"> and making design accessible</w:t>
      </w:r>
      <w:r w:rsidR="00540BB5" w:rsidRPr="00DF5994">
        <w:rPr>
          <w:rFonts w:ascii="Arial" w:hAnsi="Arial" w:cs="Arial"/>
        </w:rPr>
        <w:t>. It is important to pay tribute to these three designers because they encompass what not just what young female designers hope to achieve but also male designers</w:t>
      </w:r>
      <w:r w:rsidR="00BD5C44" w:rsidRPr="00DF5994">
        <w:rPr>
          <w:rFonts w:ascii="Arial" w:hAnsi="Arial" w:cs="Arial"/>
        </w:rPr>
        <w:t xml:space="preserve"> like myself</w:t>
      </w:r>
      <w:r w:rsidR="00540BB5" w:rsidRPr="00DF5994">
        <w:rPr>
          <w:rFonts w:ascii="Arial" w:hAnsi="Arial" w:cs="Arial"/>
        </w:rPr>
        <w:t xml:space="preserve">.  They are an integral part of Pentagram and have evidenced positive contributions to the </w:t>
      </w:r>
      <w:r w:rsidR="005D0850" w:rsidRPr="00DF5994">
        <w:rPr>
          <w:rFonts w:ascii="Arial" w:hAnsi="Arial" w:cs="Arial"/>
        </w:rPr>
        <w:t>world of design</w:t>
      </w:r>
      <w:r w:rsidR="00540BB5" w:rsidRPr="00DF5994">
        <w:rPr>
          <w:rFonts w:ascii="Arial" w:hAnsi="Arial" w:cs="Arial"/>
        </w:rPr>
        <w:t xml:space="preserve">. </w:t>
      </w:r>
    </w:p>
    <w:p w14:paraId="0CD25E7D" w14:textId="7D7F9662" w:rsidR="0020514B" w:rsidRPr="00DF5994" w:rsidRDefault="0020514B" w:rsidP="00540BB5">
      <w:pPr>
        <w:rPr>
          <w:rFonts w:ascii="Arial" w:hAnsi="Arial" w:cs="Arial"/>
        </w:rPr>
      </w:pPr>
    </w:p>
    <w:p w14:paraId="22B9178D" w14:textId="6C2EEDA1" w:rsidR="0020514B" w:rsidRPr="00DF5994" w:rsidRDefault="0020514B" w:rsidP="00540BB5">
      <w:pPr>
        <w:rPr>
          <w:rFonts w:ascii="Arial" w:hAnsi="Arial" w:cs="Arial"/>
        </w:rPr>
      </w:pPr>
      <w:r w:rsidRPr="00DF5994">
        <w:rPr>
          <w:rFonts w:ascii="Arial" w:hAnsi="Arial" w:cs="Arial"/>
        </w:rPr>
        <w:t>The way in which all three designers apply themselves points to the conclusion that great design cannot be created from a narrow focus. In order to produce meaningful design, there must first be a passion</w:t>
      </w:r>
      <w:r w:rsidR="00072953" w:rsidRPr="00DF5994">
        <w:rPr>
          <w:rFonts w:ascii="Arial" w:hAnsi="Arial" w:cs="Arial"/>
        </w:rPr>
        <w:t>. F</w:t>
      </w:r>
      <w:r w:rsidRPr="00DF5994">
        <w:rPr>
          <w:rFonts w:ascii="Arial" w:hAnsi="Arial" w:cs="Arial"/>
        </w:rPr>
        <w:t>ollowing this</w:t>
      </w:r>
      <w:r w:rsidR="00072953" w:rsidRPr="00DF5994">
        <w:rPr>
          <w:rFonts w:ascii="Arial" w:hAnsi="Arial" w:cs="Arial"/>
        </w:rPr>
        <w:t>,</w:t>
      </w:r>
      <w:r w:rsidRPr="00DF5994">
        <w:rPr>
          <w:rFonts w:ascii="Arial" w:hAnsi="Arial" w:cs="Arial"/>
        </w:rPr>
        <w:t xml:space="preserve"> a willingness to engage with any area that suits the design appropriately</w:t>
      </w:r>
      <w:r w:rsidR="00072953" w:rsidRPr="00DF5994">
        <w:rPr>
          <w:rFonts w:ascii="Arial" w:hAnsi="Arial" w:cs="Arial"/>
        </w:rPr>
        <w:t xml:space="preserve"> and allows it to develop. </w:t>
      </w:r>
      <w:r w:rsidR="000A38A8">
        <w:rPr>
          <w:rFonts w:ascii="Arial" w:hAnsi="Arial" w:cs="Arial"/>
        </w:rPr>
        <w:t xml:space="preserve">The work of these designers also </w:t>
      </w:r>
      <w:proofErr w:type="gramStart"/>
      <w:r w:rsidR="000A38A8">
        <w:rPr>
          <w:rFonts w:ascii="Arial" w:hAnsi="Arial" w:cs="Arial"/>
        </w:rPr>
        <w:t>depict</w:t>
      </w:r>
      <w:proofErr w:type="gramEnd"/>
      <w:r w:rsidR="000A38A8">
        <w:rPr>
          <w:rFonts w:ascii="Arial" w:hAnsi="Arial" w:cs="Arial"/>
        </w:rPr>
        <w:t xml:space="preserve"> a clear statement; that design is visual first and informative later.</w:t>
      </w:r>
    </w:p>
    <w:p w14:paraId="02C73113" w14:textId="2EB24FA4" w:rsidR="00540BB5" w:rsidRPr="00DF5994" w:rsidRDefault="00540BB5" w:rsidP="002D07E2">
      <w:pPr>
        <w:pStyle w:val="ListParagraph"/>
        <w:rPr>
          <w:rFonts w:ascii="Arial" w:hAnsi="Arial" w:cs="Arial"/>
        </w:rPr>
      </w:pPr>
    </w:p>
    <w:p w14:paraId="09A600BA" w14:textId="77777777" w:rsidR="00540BB5" w:rsidRPr="00DF5994" w:rsidRDefault="00540BB5" w:rsidP="002D07E2">
      <w:pPr>
        <w:pStyle w:val="ListParagraph"/>
        <w:rPr>
          <w:rFonts w:ascii="Arial" w:hAnsi="Arial" w:cs="Arial"/>
        </w:rPr>
      </w:pPr>
    </w:p>
    <w:p w14:paraId="6B4477E4" w14:textId="77777777" w:rsidR="002D07E2" w:rsidRPr="00DF5994" w:rsidRDefault="002D07E2" w:rsidP="002D643B">
      <w:pPr>
        <w:rPr>
          <w:rFonts w:ascii="Arial" w:hAnsi="Arial" w:cs="Arial"/>
          <w:b/>
          <w:bCs/>
        </w:rPr>
      </w:pPr>
    </w:p>
    <w:p w14:paraId="50C0814D" w14:textId="3F623790" w:rsidR="000266CD" w:rsidRPr="00DF5994" w:rsidRDefault="000266CD" w:rsidP="000266CD">
      <w:pPr>
        <w:rPr>
          <w:rFonts w:ascii="Arial" w:hAnsi="Arial" w:cs="Arial"/>
        </w:rPr>
      </w:pPr>
    </w:p>
    <w:p w14:paraId="35FA548C" w14:textId="61D036DE" w:rsidR="00DB6553" w:rsidRPr="00DF5994" w:rsidRDefault="00DB6553" w:rsidP="000266CD">
      <w:pPr>
        <w:rPr>
          <w:rFonts w:ascii="Arial" w:hAnsi="Arial" w:cs="Arial"/>
          <w:b/>
          <w:bCs/>
        </w:rPr>
      </w:pPr>
      <w:r w:rsidRPr="00DF5994">
        <w:rPr>
          <w:rFonts w:ascii="Arial" w:hAnsi="Arial" w:cs="Arial"/>
          <w:b/>
          <w:bCs/>
        </w:rPr>
        <w:t>Bibliography</w:t>
      </w:r>
    </w:p>
    <w:p w14:paraId="0BD5D2F8" w14:textId="67D11446" w:rsidR="00DB6553" w:rsidRPr="00DF5994" w:rsidRDefault="00C863EF" w:rsidP="000266CD">
      <w:pPr>
        <w:rPr>
          <w:rFonts w:ascii="Arial" w:hAnsi="Arial" w:cs="Arial"/>
        </w:rPr>
      </w:pPr>
      <w:hyperlink r:id="rId18" w:history="1">
        <w:r w:rsidR="00DB6553" w:rsidRPr="00DF5994">
          <w:rPr>
            <w:rStyle w:val="Hyperlink"/>
            <w:rFonts w:ascii="Arial" w:hAnsi="Arial" w:cs="Arial"/>
          </w:rPr>
          <w:t>https://guides.library.ulster.ac.uk/ld.php?content_id=28291696</w:t>
        </w:r>
      </w:hyperlink>
      <w:r w:rsidR="00DB6553" w:rsidRPr="00DF5994">
        <w:rPr>
          <w:rFonts w:ascii="Arial" w:hAnsi="Arial" w:cs="Arial"/>
        </w:rPr>
        <w:t xml:space="preserve"> </w:t>
      </w:r>
    </w:p>
    <w:p w14:paraId="4376B54E" w14:textId="0D16F346" w:rsidR="002D643B" w:rsidRPr="00DF5994" w:rsidRDefault="002D643B">
      <w:pPr>
        <w:rPr>
          <w:rFonts w:ascii="Arial" w:hAnsi="Arial" w:cs="Arial"/>
        </w:rPr>
      </w:pPr>
    </w:p>
    <w:p w14:paraId="447F7F8C" w14:textId="6A4D03C2" w:rsidR="00FA5ADD" w:rsidRPr="00DF5994" w:rsidRDefault="00FA5ADD">
      <w:pPr>
        <w:rPr>
          <w:rFonts w:ascii="Arial" w:hAnsi="Arial" w:cs="Arial"/>
        </w:rPr>
      </w:pPr>
    </w:p>
    <w:p w14:paraId="6BBFA6D7" w14:textId="5F29BF26" w:rsidR="00FA5ADD" w:rsidRPr="00DF5994" w:rsidRDefault="00FA5ADD">
      <w:pPr>
        <w:rPr>
          <w:rFonts w:ascii="Arial" w:hAnsi="Arial" w:cs="Arial"/>
        </w:rPr>
      </w:pPr>
      <w:proofErr w:type="gramStart"/>
      <w:r w:rsidRPr="00DF5994">
        <w:rPr>
          <w:rFonts w:ascii="Arial" w:hAnsi="Arial" w:cs="Arial"/>
        </w:rPr>
        <w:t>500 word</w:t>
      </w:r>
      <w:proofErr w:type="gramEnd"/>
      <w:r w:rsidRPr="00DF5994">
        <w:rPr>
          <w:rFonts w:ascii="Arial" w:hAnsi="Arial" w:cs="Arial"/>
        </w:rPr>
        <w:t xml:space="preserve"> crit with kyle. </w:t>
      </w:r>
    </w:p>
    <w:p w14:paraId="27962AE1" w14:textId="76F9E47E" w:rsidR="00FA5ADD" w:rsidRPr="00DF5994" w:rsidRDefault="00FA5ADD">
      <w:pPr>
        <w:rPr>
          <w:rFonts w:ascii="Arial" w:hAnsi="Arial" w:cs="Arial"/>
        </w:rPr>
      </w:pPr>
      <w:r w:rsidRPr="00DF5994">
        <w:rPr>
          <w:rFonts w:ascii="Arial" w:hAnsi="Arial" w:cs="Arial"/>
        </w:rPr>
        <w:t xml:space="preserve">Mention the influences on each of the designers work but also show the work itself and how this these influences have impacted the work itself. Use photos as references as well to back up ideas. </w:t>
      </w:r>
    </w:p>
    <w:p w14:paraId="153450C0" w14:textId="130AA2DB" w:rsidR="00FA5ADD" w:rsidRPr="00DF5994" w:rsidRDefault="00FA5ADD">
      <w:pPr>
        <w:rPr>
          <w:rFonts w:ascii="Arial" w:hAnsi="Arial" w:cs="Arial"/>
        </w:rPr>
      </w:pPr>
    </w:p>
    <w:p w14:paraId="1A165B84" w14:textId="5F96F3BD" w:rsidR="00FA5ADD" w:rsidRPr="00DF5994" w:rsidRDefault="00FA5ADD">
      <w:pPr>
        <w:rPr>
          <w:rFonts w:ascii="Arial" w:hAnsi="Arial" w:cs="Arial"/>
        </w:rPr>
      </w:pPr>
      <w:r w:rsidRPr="00DF5994">
        <w:rPr>
          <w:rFonts w:ascii="Arial" w:hAnsi="Arial" w:cs="Arial"/>
        </w:rPr>
        <w:t xml:space="preserve">In the conclusion, be evaluative and reflective, and show what I have taken away from this and how it will impact my future endeavours. </w:t>
      </w:r>
    </w:p>
    <w:p w14:paraId="3D1178D2" w14:textId="6254DDFD" w:rsidR="00FA5ADD" w:rsidRPr="00DF5994" w:rsidRDefault="00FA5ADD">
      <w:pPr>
        <w:rPr>
          <w:rFonts w:ascii="Arial" w:hAnsi="Arial" w:cs="Arial"/>
        </w:rPr>
      </w:pPr>
    </w:p>
    <w:p w14:paraId="6CD51A9C" w14:textId="533069CA" w:rsidR="00FA5ADD" w:rsidRPr="00DF5994" w:rsidRDefault="00FA5ADD">
      <w:pPr>
        <w:rPr>
          <w:rFonts w:ascii="Arial" w:hAnsi="Arial" w:cs="Arial"/>
        </w:rPr>
      </w:pPr>
      <w:r w:rsidRPr="00DF5994">
        <w:rPr>
          <w:rFonts w:ascii="Arial" w:hAnsi="Arial" w:cs="Arial"/>
        </w:rPr>
        <w:t xml:space="preserve">References, use incite references and use a generator to make the in text cite and reference for bibliography. </w:t>
      </w:r>
    </w:p>
    <w:p w14:paraId="03574679" w14:textId="46374C80" w:rsidR="004F1728" w:rsidRPr="00DF5994" w:rsidRDefault="004F1728">
      <w:pPr>
        <w:rPr>
          <w:rFonts w:ascii="Arial" w:hAnsi="Arial" w:cs="Arial"/>
        </w:rPr>
      </w:pPr>
    </w:p>
    <w:p w14:paraId="527E9B59" w14:textId="5E1A7ECB" w:rsidR="004F1728" w:rsidRPr="00DF5994" w:rsidRDefault="004F1728">
      <w:pPr>
        <w:rPr>
          <w:rFonts w:ascii="Arial" w:hAnsi="Arial" w:cs="Arial"/>
        </w:rPr>
      </w:pPr>
    </w:p>
    <w:p w14:paraId="5EF9D0F7" w14:textId="77777777" w:rsidR="004F1728" w:rsidRPr="00DF5994" w:rsidRDefault="004F1728" w:rsidP="004F1728">
      <w:pPr>
        <w:rPr>
          <w:rFonts w:ascii="Arial" w:hAnsi="Arial" w:cs="Arial"/>
          <w:i/>
          <w:iCs/>
        </w:rPr>
      </w:pPr>
      <w:r w:rsidRPr="00DF5994">
        <w:rPr>
          <w:rFonts w:ascii="Arial" w:hAnsi="Arial" w:cs="Arial"/>
        </w:rPr>
        <w:t xml:space="preserve">Pentagram </w:t>
      </w:r>
      <w:proofErr w:type="gramStart"/>
      <w:r w:rsidRPr="00DF5994">
        <w:rPr>
          <w:rFonts w:ascii="Arial" w:hAnsi="Arial" w:cs="Arial"/>
        </w:rPr>
        <w:t xml:space="preserve">conviction,  </w:t>
      </w:r>
      <w:r w:rsidRPr="00DF5994">
        <w:rPr>
          <w:rFonts w:ascii="Arial" w:hAnsi="Arial" w:cs="Arial"/>
          <w:i/>
          <w:iCs/>
        </w:rPr>
        <w:t>‘</w:t>
      </w:r>
      <w:proofErr w:type="gramEnd"/>
      <w:r w:rsidRPr="00DF5994">
        <w:rPr>
          <w:rFonts w:ascii="Arial" w:hAnsi="Arial" w:cs="Arial"/>
          <w:i/>
          <w:iCs/>
        </w:rPr>
        <w:t>Great design cannot happen without passion, intelligence and — above all — personal commitment’</w:t>
      </w:r>
    </w:p>
    <w:p w14:paraId="30D28672" w14:textId="77777777" w:rsidR="004F1728" w:rsidRPr="00DF5994" w:rsidRDefault="004F1728" w:rsidP="004F1728">
      <w:pPr>
        <w:rPr>
          <w:rFonts w:ascii="Arial" w:hAnsi="Arial" w:cs="Arial"/>
        </w:rPr>
      </w:pPr>
    </w:p>
    <w:p w14:paraId="397F2D4E" w14:textId="177CA0C7" w:rsidR="004F1728" w:rsidRPr="00DF5994" w:rsidRDefault="004F1728">
      <w:pPr>
        <w:rPr>
          <w:rFonts w:ascii="Arial" w:hAnsi="Arial" w:cs="Arial"/>
        </w:rPr>
      </w:pPr>
      <w:r w:rsidRPr="00DF5994">
        <w:rPr>
          <w:rFonts w:ascii="Arial" w:hAnsi="Arial" w:cs="Arial"/>
        </w:rPr>
        <w:t xml:space="preserve"> </w:t>
      </w:r>
    </w:p>
    <w:sectPr w:rsidR="004F1728" w:rsidRPr="00DF59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82774"/>
    <w:multiLevelType w:val="hybridMultilevel"/>
    <w:tmpl w:val="73EA5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507502"/>
    <w:multiLevelType w:val="hybridMultilevel"/>
    <w:tmpl w:val="2B409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8A213BB"/>
    <w:multiLevelType w:val="hybridMultilevel"/>
    <w:tmpl w:val="4296C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5303132"/>
    <w:multiLevelType w:val="hybridMultilevel"/>
    <w:tmpl w:val="43487AF2"/>
    <w:lvl w:ilvl="0" w:tplc="552CFF2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B8B"/>
    <w:rsid w:val="00002853"/>
    <w:rsid w:val="0001449B"/>
    <w:rsid w:val="000266CD"/>
    <w:rsid w:val="00036027"/>
    <w:rsid w:val="00043724"/>
    <w:rsid w:val="00053BB3"/>
    <w:rsid w:val="00072953"/>
    <w:rsid w:val="000A38A8"/>
    <w:rsid w:val="000A59DE"/>
    <w:rsid w:val="000D2DD1"/>
    <w:rsid w:val="001B3FD0"/>
    <w:rsid w:val="001E1C0C"/>
    <w:rsid w:val="0020514B"/>
    <w:rsid w:val="00210A57"/>
    <w:rsid w:val="0022415B"/>
    <w:rsid w:val="00266C90"/>
    <w:rsid w:val="002B3F2A"/>
    <w:rsid w:val="002D07E2"/>
    <w:rsid w:val="002D643B"/>
    <w:rsid w:val="002E2772"/>
    <w:rsid w:val="002E3E4D"/>
    <w:rsid w:val="002F184C"/>
    <w:rsid w:val="00313891"/>
    <w:rsid w:val="003578FC"/>
    <w:rsid w:val="003624B2"/>
    <w:rsid w:val="00387107"/>
    <w:rsid w:val="003D0DEF"/>
    <w:rsid w:val="004215BB"/>
    <w:rsid w:val="00423E58"/>
    <w:rsid w:val="00426721"/>
    <w:rsid w:val="00484A69"/>
    <w:rsid w:val="004A7DD7"/>
    <w:rsid w:val="004C1AE3"/>
    <w:rsid w:val="004C4996"/>
    <w:rsid w:val="004E2646"/>
    <w:rsid w:val="004E5364"/>
    <w:rsid w:val="004F1728"/>
    <w:rsid w:val="005244F8"/>
    <w:rsid w:val="00524FFB"/>
    <w:rsid w:val="00540BB5"/>
    <w:rsid w:val="00570F7A"/>
    <w:rsid w:val="00591B5B"/>
    <w:rsid w:val="005A27A3"/>
    <w:rsid w:val="005B1A00"/>
    <w:rsid w:val="005D0850"/>
    <w:rsid w:val="005E3691"/>
    <w:rsid w:val="005E5289"/>
    <w:rsid w:val="00604490"/>
    <w:rsid w:val="00671F3A"/>
    <w:rsid w:val="0069478E"/>
    <w:rsid w:val="006A6752"/>
    <w:rsid w:val="006F4E54"/>
    <w:rsid w:val="00743D62"/>
    <w:rsid w:val="007746E1"/>
    <w:rsid w:val="007C7D28"/>
    <w:rsid w:val="007D416A"/>
    <w:rsid w:val="007D6864"/>
    <w:rsid w:val="00851259"/>
    <w:rsid w:val="008601DD"/>
    <w:rsid w:val="00864BBA"/>
    <w:rsid w:val="00871061"/>
    <w:rsid w:val="008F6514"/>
    <w:rsid w:val="00913C21"/>
    <w:rsid w:val="00975695"/>
    <w:rsid w:val="00983CF8"/>
    <w:rsid w:val="009A6E52"/>
    <w:rsid w:val="009C20EC"/>
    <w:rsid w:val="009E1B8B"/>
    <w:rsid w:val="00A205D9"/>
    <w:rsid w:val="00A62F82"/>
    <w:rsid w:val="00AA0584"/>
    <w:rsid w:val="00AB623D"/>
    <w:rsid w:val="00B27216"/>
    <w:rsid w:val="00B7340B"/>
    <w:rsid w:val="00B8102B"/>
    <w:rsid w:val="00BD5C44"/>
    <w:rsid w:val="00BF71D1"/>
    <w:rsid w:val="00C0570D"/>
    <w:rsid w:val="00C53EA4"/>
    <w:rsid w:val="00C62341"/>
    <w:rsid w:val="00C863EF"/>
    <w:rsid w:val="00CD1E97"/>
    <w:rsid w:val="00CD4CEA"/>
    <w:rsid w:val="00CF6952"/>
    <w:rsid w:val="00D349A5"/>
    <w:rsid w:val="00D70A7A"/>
    <w:rsid w:val="00D71C77"/>
    <w:rsid w:val="00D82D33"/>
    <w:rsid w:val="00DB6553"/>
    <w:rsid w:val="00DE4237"/>
    <w:rsid w:val="00DE72F5"/>
    <w:rsid w:val="00DF5994"/>
    <w:rsid w:val="00E65D42"/>
    <w:rsid w:val="00E80434"/>
    <w:rsid w:val="00E83C0D"/>
    <w:rsid w:val="00EE6BB7"/>
    <w:rsid w:val="00F1741E"/>
    <w:rsid w:val="00F227FE"/>
    <w:rsid w:val="00F31421"/>
    <w:rsid w:val="00F5675E"/>
    <w:rsid w:val="00F70BB5"/>
    <w:rsid w:val="00FA15B5"/>
    <w:rsid w:val="00FA5ADD"/>
    <w:rsid w:val="00FD24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D8129BD"/>
  <w15:chartTrackingRefBased/>
  <w15:docId w15:val="{F4C63048-F29C-144F-A130-E7884986D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A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1B8B"/>
    <w:pPr>
      <w:ind w:left="720"/>
      <w:contextualSpacing/>
    </w:pPr>
  </w:style>
  <w:style w:type="character" w:styleId="Hyperlink">
    <w:name w:val="Hyperlink"/>
    <w:basedOn w:val="DefaultParagraphFont"/>
    <w:uiPriority w:val="99"/>
    <w:unhideWhenUsed/>
    <w:rsid w:val="00210A57"/>
    <w:rPr>
      <w:color w:val="0563C1" w:themeColor="hyperlink"/>
      <w:u w:val="single"/>
    </w:rPr>
  </w:style>
  <w:style w:type="character" w:styleId="UnresolvedMention">
    <w:name w:val="Unresolved Mention"/>
    <w:basedOn w:val="DefaultParagraphFont"/>
    <w:uiPriority w:val="99"/>
    <w:semiHidden/>
    <w:unhideWhenUsed/>
    <w:rsid w:val="00210A57"/>
    <w:rPr>
      <w:color w:val="605E5C"/>
      <w:shd w:val="clear" w:color="auto" w:fill="E1DFDD"/>
    </w:rPr>
  </w:style>
  <w:style w:type="character" w:styleId="FollowedHyperlink">
    <w:name w:val="FollowedHyperlink"/>
    <w:basedOn w:val="DefaultParagraphFont"/>
    <w:uiPriority w:val="99"/>
    <w:semiHidden/>
    <w:unhideWhenUsed/>
    <w:rsid w:val="009C20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40619">
      <w:bodyDiv w:val="1"/>
      <w:marLeft w:val="0"/>
      <w:marRight w:val="0"/>
      <w:marTop w:val="0"/>
      <w:marBottom w:val="0"/>
      <w:divBdr>
        <w:top w:val="none" w:sz="0" w:space="0" w:color="auto"/>
        <w:left w:val="none" w:sz="0" w:space="0" w:color="auto"/>
        <w:bottom w:val="none" w:sz="0" w:space="0" w:color="auto"/>
        <w:right w:val="none" w:sz="0" w:space="0" w:color="auto"/>
      </w:divBdr>
    </w:div>
    <w:div w:id="323047511">
      <w:bodyDiv w:val="1"/>
      <w:marLeft w:val="0"/>
      <w:marRight w:val="0"/>
      <w:marTop w:val="0"/>
      <w:marBottom w:val="0"/>
      <w:divBdr>
        <w:top w:val="none" w:sz="0" w:space="0" w:color="auto"/>
        <w:left w:val="none" w:sz="0" w:space="0" w:color="auto"/>
        <w:bottom w:val="none" w:sz="0" w:space="0" w:color="auto"/>
        <w:right w:val="none" w:sz="0" w:space="0" w:color="auto"/>
      </w:divBdr>
    </w:div>
    <w:div w:id="453259511">
      <w:bodyDiv w:val="1"/>
      <w:marLeft w:val="0"/>
      <w:marRight w:val="0"/>
      <w:marTop w:val="0"/>
      <w:marBottom w:val="0"/>
      <w:divBdr>
        <w:top w:val="none" w:sz="0" w:space="0" w:color="auto"/>
        <w:left w:val="none" w:sz="0" w:space="0" w:color="auto"/>
        <w:bottom w:val="none" w:sz="0" w:space="0" w:color="auto"/>
        <w:right w:val="none" w:sz="0" w:space="0" w:color="auto"/>
      </w:divBdr>
    </w:div>
    <w:div w:id="601845004">
      <w:bodyDiv w:val="1"/>
      <w:marLeft w:val="0"/>
      <w:marRight w:val="0"/>
      <w:marTop w:val="0"/>
      <w:marBottom w:val="0"/>
      <w:divBdr>
        <w:top w:val="none" w:sz="0" w:space="0" w:color="auto"/>
        <w:left w:val="none" w:sz="0" w:space="0" w:color="auto"/>
        <w:bottom w:val="none" w:sz="0" w:space="0" w:color="auto"/>
        <w:right w:val="none" w:sz="0" w:space="0" w:color="auto"/>
      </w:divBdr>
    </w:div>
    <w:div w:id="653528440">
      <w:bodyDiv w:val="1"/>
      <w:marLeft w:val="0"/>
      <w:marRight w:val="0"/>
      <w:marTop w:val="0"/>
      <w:marBottom w:val="0"/>
      <w:divBdr>
        <w:top w:val="none" w:sz="0" w:space="0" w:color="auto"/>
        <w:left w:val="none" w:sz="0" w:space="0" w:color="auto"/>
        <w:bottom w:val="none" w:sz="0" w:space="0" w:color="auto"/>
        <w:right w:val="none" w:sz="0" w:space="0" w:color="auto"/>
      </w:divBdr>
    </w:div>
    <w:div w:id="739668908">
      <w:bodyDiv w:val="1"/>
      <w:marLeft w:val="0"/>
      <w:marRight w:val="0"/>
      <w:marTop w:val="0"/>
      <w:marBottom w:val="0"/>
      <w:divBdr>
        <w:top w:val="none" w:sz="0" w:space="0" w:color="auto"/>
        <w:left w:val="none" w:sz="0" w:space="0" w:color="auto"/>
        <w:bottom w:val="none" w:sz="0" w:space="0" w:color="auto"/>
        <w:right w:val="none" w:sz="0" w:space="0" w:color="auto"/>
      </w:divBdr>
    </w:div>
    <w:div w:id="856240009">
      <w:bodyDiv w:val="1"/>
      <w:marLeft w:val="0"/>
      <w:marRight w:val="0"/>
      <w:marTop w:val="0"/>
      <w:marBottom w:val="0"/>
      <w:divBdr>
        <w:top w:val="none" w:sz="0" w:space="0" w:color="auto"/>
        <w:left w:val="none" w:sz="0" w:space="0" w:color="auto"/>
        <w:bottom w:val="none" w:sz="0" w:space="0" w:color="auto"/>
        <w:right w:val="none" w:sz="0" w:space="0" w:color="auto"/>
      </w:divBdr>
    </w:div>
    <w:div w:id="931821352">
      <w:bodyDiv w:val="1"/>
      <w:marLeft w:val="0"/>
      <w:marRight w:val="0"/>
      <w:marTop w:val="0"/>
      <w:marBottom w:val="0"/>
      <w:divBdr>
        <w:top w:val="none" w:sz="0" w:space="0" w:color="auto"/>
        <w:left w:val="none" w:sz="0" w:space="0" w:color="auto"/>
        <w:bottom w:val="none" w:sz="0" w:space="0" w:color="auto"/>
        <w:right w:val="none" w:sz="0" w:space="0" w:color="auto"/>
      </w:divBdr>
    </w:div>
    <w:div w:id="955137833">
      <w:bodyDiv w:val="1"/>
      <w:marLeft w:val="0"/>
      <w:marRight w:val="0"/>
      <w:marTop w:val="0"/>
      <w:marBottom w:val="0"/>
      <w:divBdr>
        <w:top w:val="none" w:sz="0" w:space="0" w:color="auto"/>
        <w:left w:val="none" w:sz="0" w:space="0" w:color="auto"/>
        <w:bottom w:val="none" w:sz="0" w:space="0" w:color="auto"/>
        <w:right w:val="none" w:sz="0" w:space="0" w:color="auto"/>
      </w:divBdr>
    </w:div>
    <w:div w:id="1158577516">
      <w:bodyDiv w:val="1"/>
      <w:marLeft w:val="0"/>
      <w:marRight w:val="0"/>
      <w:marTop w:val="0"/>
      <w:marBottom w:val="0"/>
      <w:divBdr>
        <w:top w:val="none" w:sz="0" w:space="0" w:color="auto"/>
        <w:left w:val="none" w:sz="0" w:space="0" w:color="auto"/>
        <w:bottom w:val="none" w:sz="0" w:space="0" w:color="auto"/>
        <w:right w:val="none" w:sz="0" w:space="0" w:color="auto"/>
      </w:divBdr>
    </w:div>
    <w:div w:id="1170485416">
      <w:bodyDiv w:val="1"/>
      <w:marLeft w:val="0"/>
      <w:marRight w:val="0"/>
      <w:marTop w:val="0"/>
      <w:marBottom w:val="0"/>
      <w:divBdr>
        <w:top w:val="none" w:sz="0" w:space="0" w:color="auto"/>
        <w:left w:val="none" w:sz="0" w:space="0" w:color="auto"/>
        <w:bottom w:val="none" w:sz="0" w:space="0" w:color="auto"/>
        <w:right w:val="none" w:sz="0" w:space="0" w:color="auto"/>
      </w:divBdr>
    </w:div>
    <w:div w:id="1330988046">
      <w:bodyDiv w:val="1"/>
      <w:marLeft w:val="0"/>
      <w:marRight w:val="0"/>
      <w:marTop w:val="0"/>
      <w:marBottom w:val="0"/>
      <w:divBdr>
        <w:top w:val="none" w:sz="0" w:space="0" w:color="auto"/>
        <w:left w:val="none" w:sz="0" w:space="0" w:color="auto"/>
        <w:bottom w:val="none" w:sz="0" w:space="0" w:color="auto"/>
        <w:right w:val="none" w:sz="0" w:space="0" w:color="auto"/>
      </w:divBdr>
    </w:div>
    <w:div w:id="1350836287">
      <w:bodyDiv w:val="1"/>
      <w:marLeft w:val="0"/>
      <w:marRight w:val="0"/>
      <w:marTop w:val="0"/>
      <w:marBottom w:val="0"/>
      <w:divBdr>
        <w:top w:val="none" w:sz="0" w:space="0" w:color="auto"/>
        <w:left w:val="none" w:sz="0" w:space="0" w:color="auto"/>
        <w:bottom w:val="none" w:sz="0" w:space="0" w:color="auto"/>
        <w:right w:val="none" w:sz="0" w:space="0" w:color="auto"/>
      </w:divBdr>
    </w:div>
    <w:div w:id="1526022848">
      <w:bodyDiv w:val="1"/>
      <w:marLeft w:val="0"/>
      <w:marRight w:val="0"/>
      <w:marTop w:val="0"/>
      <w:marBottom w:val="0"/>
      <w:divBdr>
        <w:top w:val="none" w:sz="0" w:space="0" w:color="auto"/>
        <w:left w:val="none" w:sz="0" w:space="0" w:color="auto"/>
        <w:bottom w:val="none" w:sz="0" w:space="0" w:color="auto"/>
        <w:right w:val="none" w:sz="0" w:space="0" w:color="auto"/>
      </w:divBdr>
    </w:div>
    <w:div w:id="1576821014">
      <w:bodyDiv w:val="1"/>
      <w:marLeft w:val="0"/>
      <w:marRight w:val="0"/>
      <w:marTop w:val="0"/>
      <w:marBottom w:val="0"/>
      <w:divBdr>
        <w:top w:val="none" w:sz="0" w:space="0" w:color="auto"/>
        <w:left w:val="none" w:sz="0" w:space="0" w:color="auto"/>
        <w:bottom w:val="none" w:sz="0" w:space="0" w:color="auto"/>
        <w:right w:val="none" w:sz="0" w:space="0" w:color="auto"/>
      </w:divBdr>
    </w:div>
    <w:div w:id="1596202929">
      <w:bodyDiv w:val="1"/>
      <w:marLeft w:val="0"/>
      <w:marRight w:val="0"/>
      <w:marTop w:val="0"/>
      <w:marBottom w:val="0"/>
      <w:divBdr>
        <w:top w:val="none" w:sz="0" w:space="0" w:color="auto"/>
        <w:left w:val="none" w:sz="0" w:space="0" w:color="auto"/>
        <w:bottom w:val="none" w:sz="0" w:space="0" w:color="auto"/>
        <w:right w:val="none" w:sz="0" w:space="0" w:color="auto"/>
      </w:divBdr>
    </w:div>
    <w:div w:id="1669400901">
      <w:bodyDiv w:val="1"/>
      <w:marLeft w:val="0"/>
      <w:marRight w:val="0"/>
      <w:marTop w:val="0"/>
      <w:marBottom w:val="0"/>
      <w:divBdr>
        <w:top w:val="none" w:sz="0" w:space="0" w:color="auto"/>
        <w:left w:val="none" w:sz="0" w:space="0" w:color="auto"/>
        <w:bottom w:val="none" w:sz="0" w:space="0" w:color="auto"/>
        <w:right w:val="none" w:sz="0" w:space="0" w:color="auto"/>
      </w:divBdr>
    </w:div>
    <w:div w:id="1715425585">
      <w:bodyDiv w:val="1"/>
      <w:marLeft w:val="0"/>
      <w:marRight w:val="0"/>
      <w:marTop w:val="0"/>
      <w:marBottom w:val="0"/>
      <w:divBdr>
        <w:top w:val="none" w:sz="0" w:space="0" w:color="auto"/>
        <w:left w:val="none" w:sz="0" w:space="0" w:color="auto"/>
        <w:bottom w:val="none" w:sz="0" w:space="0" w:color="auto"/>
        <w:right w:val="none" w:sz="0" w:space="0" w:color="auto"/>
      </w:divBdr>
    </w:div>
    <w:div w:id="1784423960">
      <w:bodyDiv w:val="1"/>
      <w:marLeft w:val="0"/>
      <w:marRight w:val="0"/>
      <w:marTop w:val="0"/>
      <w:marBottom w:val="0"/>
      <w:divBdr>
        <w:top w:val="none" w:sz="0" w:space="0" w:color="auto"/>
        <w:left w:val="none" w:sz="0" w:space="0" w:color="auto"/>
        <w:bottom w:val="none" w:sz="0" w:space="0" w:color="auto"/>
        <w:right w:val="none" w:sz="0" w:space="0" w:color="auto"/>
      </w:divBdr>
    </w:div>
    <w:div w:id="1894079798">
      <w:bodyDiv w:val="1"/>
      <w:marLeft w:val="0"/>
      <w:marRight w:val="0"/>
      <w:marTop w:val="0"/>
      <w:marBottom w:val="0"/>
      <w:divBdr>
        <w:top w:val="none" w:sz="0" w:space="0" w:color="auto"/>
        <w:left w:val="none" w:sz="0" w:space="0" w:color="auto"/>
        <w:bottom w:val="none" w:sz="0" w:space="0" w:color="auto"/>
        <w:right w:val="none" w:sz="0" w:space="0" w:color="auto"/>
      </w:divBdr>
    </w:div>
    <w:div w:id="1969969723">
      <w:bodyDiv w:val="1"/>
      <w:marLeft w:val="0"/>
      <w:marRight w:val="0"/>
      <w:marTop w:val="0"/>
      <w:marBottom w:val="0"/>
      <w:divBdr>
        <w:top w:val="none" w:sz="0" w:space="0" w:color="auto"/>
        <w:left w:val="none" w:sz="0" w:space="0" w:color="auto"/>
        <w:bottom w:val="none" w:sz="0" w:space="0" w:color="auto"/>
        <w:right w:val="none" w:sz="0" w:space="0" w:color="auto"/>
      </w:divBdr>
    </w:div>
    <w:div w:id="1995603498">
      <w:bodyDiv w:val="1"/>
      <w:marLeft w:val="0"/>
      <w:marRight w:val="0"/>
      <w:marTop w:val="0"/>
      <w:marBottom w:val="0"/>
      <w:divBdr>
        <w:top w:val="none" w:sz="0" w:space="0" w:color="auto"/>
        <w:left w:val="none" w:sz="0" w:space="0" w:color="auto"/>
        <w:bottom w:val="none" w:sz="0" w:space="0" w:color="auto"/>
        <w:right w:val="none" w:sz="0" w:space="0" w:color="auto"/>
      </w:divBdr>
    </w:div>
    <w:div w:id="2011059076">
      <w:bodyDiv w:val="1"/>
      <w:marLeft w:val="0"/>
      <w:marRight w:val="0"/>
      <w:marTop w:val="0"/>
      <w:marBottom w:val="0"/>
      <w:divBdr>
        <w:top w:val="none" w:sz="0" w:space="0" w:color="auto"/>
        <w:left w:val="none" w:sz="0" w:space="0" w:color="auto"/>
        <w:bottom w:val="none" w:sz="0" w:space="0" w:color="auto"/>
        <w:right w:val="none" w:sz="0" w:space="0" w:color="auto"/>
      </w:divBdr>
    </w:div>
    <w:div w:id="2016958876">
      <w:bodyDiv w:val="1"/>
      <w:marLeft w:val="0"/>
      <w:marRight w:val="0"/>
      <w:marTop w:val="0"/>
      <w:marBottom w:val="0"/>
      <w:divBdr>
        <w:top w:val="none" w:sz="0" w:space="0" w:color="auto"/>
        <w:left w:val="none" w:sz="0" w:space="0" w:color="auto"/>
        <w:bottom w:val="none" w:sz="0" w:space="0" w:color="auto"/>
        <w:right w:val="none" w:sz="0" w:space="0" w:color="auto"/>
      </w:divBdr>
    </w:div>
    <w:div w:id="208602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V8gjDsW3lsY" TargetMode="External"/><Relationship Id="rId13" Type="http://schemas.openxmlformats.org/officeDocument/2006/relationships/image" Target="media/image5.jpeg"/><Relationship Id="rId18" Type="http://schemas.openxmlformats.org/officeDocument/2006/relationships/hyperlink" Target="https://guides.library.ulster.ac.uk/ld.php?content_id=28291696" TargetMode="External"/><Relationship Id="rId3" Type="http://schemas.openxmlformats.org/officeDocument/2006/relationships/settings" Target="settings.xml"/><Relationship Id="rId7" Type="http://schemas.openxmlformats.org/officeDocument/2006/relationships/hyperlink" Target="https://www.pentagram.com/about/natasha-jen" TargetMode="External"/><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www.stefanieposavec.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youtube.com/watch?v=V8gjDsW3lsY" TargetMode="External"/><Relationship Id="rId5" Type="http://schemas.openxmlformats.org/officeDocument/2006/relationships/image" Target="media/image1.jpeg"/><Relationship Id="rId15" Type="http://schemas.openxmlformats.org/officeDocument/2006/relationships/image" Target="media/image6.jpeg"/><Relationship Id="rId10" Type="http://schemas.openxmlformats.org/officeDocument/2006/relationships/hyperlink" Target="https://www.designindaba.com/articles/creative-work/natasha-jen-power-being-critical-thinker-design-world"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ed.com/talks/giorgia_lupi_how_we_can_find_ourselves_in_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496</TotalTime>
  <Pages>8</Pages>
  <Words>1744</Words>
  <Characters>9946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Mcgonigle</dc:creator>
  <cp:keywords/>
  <dc:description/>
  <cp:lastModifiedBy>jack Mcgonigle</cp:lastModifiedBy>
  <cp:revision>105</cp:revision>
  <dcterms:created xsi:type="dcterms:W3CDTF">2021-11-17T19:23:00Z</dcterms:created>
  <dcterms:modified xsi:type="dcterms:W3CDTF">2021-11-26T10:06:00Z</dcterms:modified>
</cp:coreProperties>
</file>