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0"/>
        </w:numPr>
        <w:snapToGrid w:val="0"/>
        <w:spacing w:line="300" w:lineRule="auto"/>
        <w:jc w:val="left"/>
        <w:rPr>
          <w:rFonts w:hint="eastAsia" w:asciiTheme="majorEastAsia" w:hAnsiTheme="majorEastAsia" w:eastAsiaTheme="majorEastAsia" w:cstheme="majorEastAsia"/>
          <w:b w:val="0"/>
          <w:color w:val="FF0000"/>
          <w:sz w:val="28"/>
          <w:szCs w:val="28"/>
          <w:lang w:val="en-US" w:eastAsia="zh-CN"/>
        </w:rPr>
      </w:pPr>
      <w:r>
        <w:rPr>
          <w:rFonts w:hint="eastAsia" w:asciiTheme="majorEastAsia" w:hAnsiTheme="majorEastAsia" w:eastAsiaTheme="majorEastAsia" w:cstheme="majorEastAsia"/>
          <w:b w:val="0"/>
          <w:color w:val="FF0000"/>
          <w:sz w:val="28"/>
          <w:szCs w:val="28"/>
          <w:lang w:val="en-US" w:eastAsia="zh-CN"/>
        </w:rPr>
        <w:t>文档缺少编写目的</w:t>
      </w:r>
    </w:p>
    <w:p>
      <w:pPr>
        <w:pStyle w:val="4"/>
        <w:numPr>
          <w:ilvl w:val="0"/>
          <w:numId w:val="0"/>
        </w:numPr>
        <w:snapToGrid w:val="0"/>
        <w:spacing w:line="300" w:lineRule="auto"/>
        <w:jc w:val="left"/>
        <w:rPr>
          <w:rFonts w:hint="eastAsia" w:asciiTheme="majorEastAsia" w:hAnsiTheme="majorEastAsia" w:eastAsiaTheme="majorEastAsia" w:cstheme="majorEastAsia"/>
          <w:b/>
          <w:color w:val="000000" w:themeColor="text1"/>
          <w:sz w:val="28"/>
          <w:szCs w:val="28"/>
          <w:lang w:val="en-US" w:eastAsia="zh-CN"/>
          <w14:textFill>
            <w14:solidFill>
              <w14:schemeClr w14:val="tx1"/>
            </w14:solidFill>
          </w14:textFill>
        </w:rPr>
      </w:pPr>
      <w:r>
        <w:rPr>
          <w:rFonts w:hint="eastAsia" w:asciiTheme="majorEastAsia" w:hAnsiTheme="majorEastAsia" w:eastAsiaTheme="majorEastAsia" w:cstheme="majorEastAsia"/>
          <w:b w:val="0"/>
          <w:color w:val="FF0000"/>
          <w:sz w:val="28"/>
          <w:szCs w:val="28"/>
          <w:lang w:val="en-US" w:eastAsia="zh-CN"/>
        </w:rPr>
        <w:t>可以补充</w:t>
      </w:r>
      <w:r>
        <w:rPr>
          <w:rFonts w:hint="eastAsia" w:asciiTheme="majorEastAsia" w:hAnsiTheme="majorEastAsia" w:eastAsiaTheme="majorEastAsia" w:cstheme="majorEastAsia"/>
          <w:b/>
          <w:color w:val="000000" w:themeColor="text1"/>
          <w:sz w:val="28"/>
          <w:szCs w:val="28"/>
          <w:lang w:val="en-US" w:eastAsia="zh-CN"/>
          <w14:textFill>
            <w14:solidFill>
              <w14:schemeClr w14:val="tx1"/>
            </w14:solidFill>
          </w14:textFill>
        </w:rPr>
        <w:t xml:space="preserve"> </w:t>
      </w:r>
    </w:p>
    <w:p>
      <w:pPr>
        <w:pStyle w:val="4"/>
        <w:numPr>
          <w:ilvl w:val="0"/>
          <w:numId w:val="0"/>
        </w:numPr>
        <w:snapToGrid w:val="0"/>
        <w:spacing w:line="300" w:lineRule="auto"/>
        <w:jc w:val="left"/>
        <w:rPr>
          <w:rFonts w:hint="eastAsia" w:ascii="Times New Roman" w:hAnsi="Times New Roman" w:cs="宋体"/>
          <w:b w:val="0"/>
          <w:bCs/>
          <w:i w:val="0"/>
          <w:iCs w:val="0"/>
          <w:color w:val="000000" w:themeColor="text1"/>
          <w:sz w:val="21"/>
          <w:szCs w:val="21"/>
          <w:lang w:val="en-US" w:eastAsia="zh-CN"/>
          <w14:textFill>
            <w14:solidFill>
              <w14:schemeClr w14:val="tx1"/>
            </w14:solidFill>
          </w14:textFill>
        </w:rPr>
      </w:pPr>
      <w:r>
        <w:rPr>
          <w:rFonts w:hint="eastAsia" w:ascii="Times New Roman" w:hAnsi="Times New Roman" w:cs="宋体"/>
          <w:b w:val="0"/>
          <w:bCs/>
          <w:i w:val="0"/>
          <w:iCs w:val="0"/>
          <w:color w:val="000000" w:themeColor="text1"/>
          <w:sz w:val="21"/>
          <w:szCs w:val="21"/>
          <w:lang w:val="en-US" w:eastAsia="zh-CN"/>
          <w14:textFill>
            <w14:solidFill>
              <w14:schemeClr w14:val="tx1"/>
            </w14:solidFill>
          </w14:textFill>
        </w:rPr>
        <w:t>编写目的：</w:t>
      </w:r>
    </w:p>
    <w:p>
      <w:pPr>
        <w:snapToGrid w:val="0"/>
        <w:spacing w:line="300" w:lineRule="auto"/>
        <w:ind w:firstLine="420" w:firstLineChars="200"/>
        <w:jc w:val="left"/>
        <w:rPr>
          <w:rFonts w:hint="eastAsia" w:ascii="Times New Roman" w:hAnsi="Times New Roman"/>
          <w:b w:val="0"/>
          <w:bCs/>
          <w:i w:val="0"/>
          <w:iCs w:val="0"/>
          <w:sz w:val="21"/>
          <w:szCs w:val="21"/>
        </w:rPr>
      </w:pPr>
      <w:r>
        <w:rPr>
          <w:rFonts w:hint="eastAsia" w:ascii="Times New Roman" w:hAnsi="Times New Roman"/>
          <w:b w:val="0"/>
          <w:bCs/>
          <w:i w:val="0"/>
          <w:iCs w:val="0"/>
          <w:sz w:val="21"/>
          <w:szCs w:val="21"/>
        </w:rPr>
        <w:t>为了保证项目团队按时保质地完成项目目标，便于项目团队成员更好地了解项目情况，使项目工作开展的各个过程合理有序，有必要以文件化的形式，把对于在项目生命周期内的工作任务范围、各项工作的任务分解、项目团队组织结构、各团队成员的工作责任、团队内外沟通协作方式、开发进度、经费预算、项目内外环境条件、风险对策等内容以书面的方式描述出来，作为项目团队成员以及项目干系人之间的共识与约定，项目生命周期内的所有项目活动的行动基础，项目团队开展和检查项目工作的依据。</w:t>
      </w:r>
    </w:p>
    <w:p>
      <w:pPr>
        <w:snapToGrid w:val="0"/>
        <w:spacing w:line="300" w:lineRule="auto"/>
        <w:ind w:firstLine="643" w:firstLineChars="200"/>
        <w:jc w:val="left"/>
        <w:rPr>
          <w:rFonts w:hint="eastAsia" w:ascii="Times New Roman" w:hAnsi="Times New Roman"/>
          <w:b/>
          <w:sz w:val="32"/>
          <w:szCs w:val="32"/>
        </w:rPr>
      </w:pPr>
    </w:p>
    <w:p>
      <w:pPr>
        <w:snapToGrid w:val="0"/>
        <w:spacing w:line="300" w:lineRule="auto"/>
        <w:jc w:val="left"/>
        <w:rPr>
          <w:rFonts w:hint="eastAsia" w:ascii="Times New Roman" w:hAnsi="Times New Roman" w:cs="宋体"/>
          <w:b w:val="0"/>
          <w:color w:val="FF0000"/>
          <w:sz w:val="28"/>
          <w:szCs w:val="28"/>
          <w:lang w:val="en-US" w:eastAsia="zh-CN"/>
        </w:rPr>
      </w:pPr>
      <w:r>
        <w:rPr>
          <w:rFonts w:hint="eastAsia" w:ascii="Times New Roman" w:hAnsi="Times New Roman" w:cs="宋体"/>
          <w:b w:val="0"/>
          <w:color w:val="FF0000"/>
          <w:sz w:val="28"/>
          <w:szCs w:val="28"/>
          <w:lang w:val="en-US" w:eastAsia="zh-CN"/>
        </w:rPr>
        <w:t>文档中缺少开发背景</w:t>
      </w:r>
    </w:p>
    <w:p>
      <w:pPr>
        <w:snapToGrid w:val="0"/>
        <w:spacing w:line="300" w:lineRule="auto"/>
        <w:jc w:val="left"/>
        <w:rPr>
          <w:rFonts w:hint="eastAsia" w:ascii="Times New Roman" w:hAnsi="Times New Roman" w:cs="宋体"/>
          <w:b w:val="0"/>
          <w:color w:val="FF0000"/>
          <w:sz w:val="28"/>
          <w:szCs w:val="28"/>
          <w:lang w:val="en-US" w:eastAsia="zh-CN"/>
        </w:rPr>
      </w:pPr>
      <w:r>
        <w:rPr>
          <w:rFonts w:hint="eastAsia" w:ascii="Times New Roman" w:hAnsi="Times New Roman" w:cs="宋体"/>
          <w:b w:val="0"/>
          <w:color w:val="FF0000"/>
          <w:sz w:val="28"/>
          <w:szCs w:val="28"/>
          <w:lang w:val="en-US" w:eastAsia="zh-CN"/>
        </w:rPr>
        <w:t>可以补充</w:t>
      </w:r>
    </w:p>
    <w:p>
      <w:pPr>
        <w:snapToGrid w:val="0"/>
        <w:spacing w:line="300" w:lineRule="auto"/>
        <w:jc w:val="left"/>
        <w:rPr>
          <w:rFonts w:hint="default" w:ascii="Times New Roman" w:hAnsi="Times New Roman" w:cs="宋体" w:eastAsiaTheme="minorEastAsia"/>
          <w:b w:val="0"/>
          <w:color w:val="000000" w:themeColor="text1"/>
          <w:sz w:val="21"/>
          <w:szCs w:val="21"/>
          <w:lang w:val="en-US" w:eastAsia="zh-CN"/>
          <w14:textFill>
            <w14:solidFill>
              <w14:schemeClr w14:val="tx1"/>
            </w14:solidFill>
          </w14:textFill>
        </w:rPr>
      </w:pPr>
      <w:r>
        <w:rPr>
          <w:rFonts w:hint="eastAsia" w:ascii="Times New Roman" w:hAnsi="Times New Roman" w:cs="宋体"/>
          <w:b w:val="0"/>
          <w:color w:val="000000" w:themeColor="text1"/>
          <w:sz w:val="21"/>
          <w:szCs w:val="21"/>
          <w:lang w:val="en-US" w:eastAsia="zh-CN"/>
          <w14:textFill>
            <w14:solidFill>
              <w14:schemeClr w14:val="tx1"/>
            </w14:solidFill>
          </w14:textFill>
        </w:rPr>
        <w:t>开发背景:</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随着信息技术的迅速发展，多媒体计算机、网络为代表的信息技术给教育的发展带来了新的生机，为传统的教学方式注入了活力，给其带来了重大的革命。网络使教育传播不再受时间和地点的限制，开发和充分利用网络教学，是当前教育发展的必然趋势。作业作为一项重要的教学活动，解决作业的方便提交、发布等问题是教学顺利有效进行重要条件。因此基于Web的作业管理系统便成为网络教学系统不可或缺的组成部分。借助计算机及网络的优势，它能实现作业信息的快速传递,并扩展作业的功能 ,提高作业的教学价值及管理效率及质量。</w:t>
      </w:r>
    </w:p>
    <w:p>
      <w:pPr>
        <w:spacing w:line="360" w:lineRule="auto"/>
        <w:ind w:firstLine="560" w:firstLineChars="200"/>
        <w:rPr>
          <w:rFonts w:hint="eastAsia" w:ascii="宋体" w:hAnsi="宋体"/>
          <w:sz w:val="28"/>
        </w:rPr>
      </w:pPr>
    </w:p>
    <w:p>
      <w:pPr>
        <w:spacing w:line="360" w:lineRule="auto"/>
        <w:rPr>
          <w:rFonts w:hint="eastAsia" w:ascii="宋体" w:hAnsi="宋体" w:cs="宋体" w:eastAsiaTheme="minorEastAsia"/>
          <w:color w:val="FF0000"/>
          <w:sz w:val="28"/>
          <w:szCs w:val="21"/>
          <w:lang w:val="en-US" w:eastAsia="zh-CN"/>
        </w:rPr>
      </w:pPr>
    </w:p>
    <w:p>
      <w:pPr>
        <w:spacing w:line="360" w:lineRule="auto"/>
        <w:rPr>
          <w:rFonts w:hint="eastAsia" w:asciiTheme="minorEastAsia" w:hAnsiTheme="minorEastAsia" w:eastAsiaTheme="minorEastAsia" w:cstheme="minorEastAsia"/>
          <w:color w:val="FF0000"/>
          <w:sz w:val="28"/>
          <w:szCs w:val="28"/>
          <w:lang w:val="en-US" w:eastAsia="zh-CN"/>
        </w:rPr>
      </w:pPr>
      <w:r>
        <w:rPr>
          <w:rFonts w:hint="eastAsia" w:asciiTheme="minorEastAsia" w:hAnsiTheme="minorEastAsia" w:eastAsiaTheme="minorEastAsia" w:cstheme="minorEastAsia"/>
          <w:color w:val="FF0000"/>
          <w:sz w:val="28"/>
          <w:szCs w:val="28"/>
          <w:lang w:val="en-US" w:eastAsia="zh-CN"/>
        </w:rPr>
        <w:t>文档缺少开发意义</w:t>
      </w:r>
    </w:p>
    <w:p>
      <w:pPr>
        <w:spacing w:line="360" w:lineRule="auto"/>
        <w:rPr>
          <w:rFonts w:hint="eastAsia" w:asciiTheme="minorEastAsia" w:hAnsiTheme="minorEastAsia" w:eastAsiaTheme="minorEastAsia" w:cstheme="minorEastAsia"/>
          <w:color w:val="FF0000"/>
          <w:sz w:val="28"/>
          <w:szCs w:val="28"/>
          <w:lang w:val="en-US" w:eastAsia="zh-CN"/>
        </w:rPr>
      </w:pPr>
      <w:r>
        <w:rPr>
          <w:rFonts w:hint="eastAsia" w:asciiTheme="minorEastAsia" w:hAnsiTheme="minorEastAsia" w:eastAsiaTheme="minorEastAsia" w:cstheme="minorEastAsia"/>
          <w:color w:val="FF0000"/>
          <w:sz w:val="28"/>
          <w:szCs w:val="28"/>
          <w:lang w:val="en-US" w:eastAsia="zh-CN"/>
        </w:rPr>
        <w:t>可以补充</w:t>
      </w:r>
    </w:p>
    <w:p>
      <w:pPr>
        <w:spacing w:line="360" w:lineRule="auto"/>
        <w:rPr>
          <w:rFonts w:hint="default" w:ascii="宋体" w:hAnsi="宋体" w:cs="宋体" w:eastAsiaTheme="minorEastAsia"/>
          <w:color w:val="000000" w:themeColor="text1"/>
          <w:sz w:val="21"/>
          <w:szCs w:val="21"/>
          <w:lang w:val="en-US" w:eastAsia="zh-CN"/>
          <w14:textFill>
            <w14:solidFill>
              <w14:schemeClr w14:val="tx1"/>
            </w14:solidFill>
          </w14:textFill>
        </w:rPr>
      </w:pPr>
      <w:r>
        <w:rPr>
          <w:rFonts w:hint="eastAsia" w:ascii="宋体" w:hAnsi="宋体" w:cs="宋体"/>
          <w:color w:val="000000" w:themeColor="text1"/>
          <w:sz w:val="21"/>
          <w:szCs w:val="21"/>
          <w:lang w:val="en-US" w:eastAsia="zh-CN"/>
          <w14:textFill>
            <w14:solidFill>
              <w14:schemeClr w14:val="tx1"/>
            </w14:solidFill>
          </w14:textFill>
        </w:rPr>
        <w:t>开发意义:</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从学校的实际需求出发，采用当前较为流行的B/S（浏览器/服务器）结构和JSP动态网页开发技术，设计并实现了一个功能较为完善的小型在线作业管理系统。通过对系统进行一系列的需求分析、设计、编码、测试等工作，使系统实现了管理员发布管理公告、教师管理、设置班级、课程；老师在线发布作业、批改作业、网上答疑；学生上传作业、查看作业信息、提出疑问的功能。重点对系统设计过程作了相应描述，同时也对系统需要改进的地方做了总结</w:t>
      </w:r>
    </w:p>
    <w:p>
      <w:pPr>
        <w:spacing w:line="360" w:lineRule="auto"/>
        <w:rPr>
          <w:rFonts w:hint="default" w:ascii="宋体" w:hAnsi="宋体" w:cs="宋体"/>
          <w:color w:val="FF0000"/>
          <w:sz w:val="28"/>
          <w:szCs w:val="28"/>
          <w:lang w:val="en-US" w:eastAsia="zh-CN"/>
        </w:rPr>
      </w:pPr>
    </w:p>
    <w:p>
      <w:pPr>
        <w:snapToGrid w:val="0"/>
        <w:spacing w:line="300" w:lineRule="auto"/>
        <w:jc w:val="left"/>
        <w:rPr>
          <w:rFonts w:hint="eastAsia" w:ascii="Times New Roman" w:hAnsi="Times New Roman" w:cs="宋体"/>
          <w:b w:val="0"/>
          <w:color w:val="FF0000"/>
          <w:sz w:val="28"/>
          <w:szCs w:val="28"/>
          <w:lang w:val="en-US" w:eastAsia="zh-CN"/>
        </w:rPr>
      </w:pPr>
      <w:r>
        <w:rPr>
          <w:rFonts w:hint="eastAsia" w:ascii="Times New Roman" w:hAnsi="Times New Roman" w:cs="宋体"/>
          <w:b w:val="0"/>
          <w:color w:val="FF0000"/>
          <w:sz w:val="28"/>
          <w:szCs w:val="28"/>
          <w:lang w:val="en-US" w:eastAsia="zh-CN"/>
        </w:rPr>
        <w:t>文档缺少计算机系统支持</w:t>
      </w:r>
    </w:p>
    <w:p>
      <w:pPr>
        <w:snapToGrid w:val="0"/>
        <w:spacing w:line="300" w:lineRule="auto"/>
        <w:jc w:val="left"/>
        <w:rPr>
          <w:rFonts w:hint="eastAsia" w:ascii="Times New Roman" w:hAnsi="Times New Roman" w:cs="宋体"/>
          <w:b w:val="0"/>
          <w:color w:val="FF0000"/>
          <w:sz w:val="28"/>
          <w:szCs w:val="28"/>
          <w:lang w:val="en-US" w:eastAsia="zh-CN"/>
        </w:rPr>
      </w:pPr>
      <w:r>
        <w:rPr>
          <w:rFonts w:hint="eastAsia" w:ascii="Times New Roman" w:hAnsi="Times New Roman" w:cs="宋体"/>
          <w:b w:val="0"/>
          <w:color w:val="FF0000"/>
          <w:sz w:val="28"/>
          <w:szCs w:val="28"/>
          <w:lang w:val="en-US" w:eastAsia="zh-CN"/>
        </w:rPr>
        <w:t>可以补充</w:t>
      </w:r>
    </w:p>
    <w:p>
      <w:pPr>
        <w:snapToGrid w:val="0"/>
        <w:spacing w:line="300" w:lineRule="auto"/>
        <w:jc w:val="left"/>
        <w:rPr>
          <w:rFonts w:hint="eastAsia" w:asciiTheme="minorEastAsia" w:hAnsiTheme="minorEastAsia" w:eastAsiaTheme="minorEastAsia" w:cstheme="minorEastAsia"/>
          <w:b w:val="0"/>
          <w:color w:val="FF0000"/>
          <w:sz w:val="21"/>
          <w:szCs w:val="21"/>
          <w:lang w:val="en-US" w:eastAsia="zh-CN"/>
        </w:rPr>
      </w:pPr>
      <w:r>
        <w:rPr>
          <w:rFonts w:hint="eastAsia" w:asciiTheme="minorEastAsia" w:hAnsiTheme="minorEastAsia" w:eastAsiaTheme="minorEastAsia" w:cstheme="minorEastAsia"/>
          <w:b w:val="0"/>
          <w:color w:val="FF0000"/>
          <w:sz w:val="21"/>
          <w:szCs w:val="21"/>
          <w:lang w:val="en-US" w:eastAsia="zh-CN"/>
        </w:rPr>
        <w:t>计算机系统支持:</w:t>
      </w:r>
    </w:p>
    <w:p>
      <w:pPr>
        <w:snapToGrid w:val="0"/>
        <w:spacing w:line="300" w:lineRule="auto"/>
        <w:ind w:firstLine="422" w:firstLineChars="200"/>
        <w:jc w:val="left"/>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开发时需要的支持条件：</w:t>
      </w:r>
    </w:p>
    <w:p>
      <w:pPr>
        <w:pStyle w:val="5"/>
        <w:numPr>
          <w:numId w:val="0"/>
        </w:numPr>
        <w:snapToGrid w:val="0"/>
        <w:spacing w:line="300" w:lineRule="auto"/>
        <w:ind w:firstLine="420" w:firstLineChars="20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硬件：</w:t>
      </w:r>
    </w:p>
    <w:p>
      <w:pPr>
        <w:snapToGrid w:val="0"/>
        <w:spacing w:line="300" w:lineRule="auto"/>
        <w:ind w:firstLine="420" w:firstLineChars="20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服务器：Pentium III 500以上或更高，</w:t>
      </w:r>
    </w:p>
    <w:p>
      <w:pPr>
        <w:snapToGrid w:val="0"/>
        <w:spacing w:line="300" w:lineRule="auto"/>
        <w:ind w:firstLine="420" w:firstLineChars="20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内存：128M以上；</w:t>
      </w:r>
    </w:p>
    <w:p>
      <w:pPr>
        <w:snapToGrid w:val="0"/>
        <w:spacing w:line="300" w:lineRule="auto"/>
        <w:ind w:firstLine="420" w:firstLineChars="20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硬盘：至少10G以上；</w:t>
      </w:r>
    </w:p>
    <w:p>
      <w:pPr>
        <w:snapToGrid w:val="0"/>
        <w:spacing w:line="300" w:lineRule="auto"/>
        <w:ind w:firstLine="420" w:firstLineChars="20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打印机一台</w:t>
      </w:r>
    </w:p>
    <w:p>
      <w:pPr>
        <w:snapToGrid w:val="0"/>
        <w:spacing w:line="300" w:lineRule="auto"/>
        <w:ind w:firstLine="420" w:firstLineChars="20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UPS(选配)</w:t>
      </w:r>
    </w:p>
    <w:p>
      <w:pPr>
        <w:snapToGrid w:val="0"/>
        <w:spacing w:line="300" w:lineRule="auto"/>
        <w:ind w:firstLine="420" w:firstLineChars="20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工作站：Pentium II 266以上微机；</w:t>
      </w:r>
    </w:p>
    <w:p>
      <w:pPr>
        <w:snapToGrid w:val="0"/>
        <w:spacing w:line="300" w:lineRule="auto"/>
        <w:ind w:firstLine="420" w:firstLineChars="20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内存：64MB</w:t>
      </w:r>
    </w:p>
    <w:p>
      <w:pPr>
        <w:snapToGrid w:val="0"/>
        <w:spacing w:line="300" w:lineRule="auto"/>
        <w:ind w:firstLine="420" w:firstLineChars="20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硬盘：至少5G以上；</w:t>
      </w:r>
    </w:p>
    <w:p>
      <w:pPr>
        <w:snapToGrid w:val="0"/>
        <w:spacing w:line="300" w:lineRule="auto"/>
        <w:ind w:firstLine="420" w:firstLineChars="20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CD－ROM：16倍速以上；</w:t>
      </w:r>
    </w:p>
    <w:p>
      <w:pPr>
        <w:pStyle w:val="5"/>
        <w:numPr>
          <w:numId w:val="0"/>
        </w:numPr>
        <w:snapToGrid w:val="0"/>
        <w:spacing w:line="300" w:lineRule="auto"/>
        <w:ind w:leftChars="0" w:firstLine="420" w:firstLineChars="20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w:t>
      </w:r>
    </w:p>
    <w:p>
      <w:pPr>
        <w:snapToGrid w:val="0"/>
        <w:spacing w:line="300" w:lineRule="auto"/>
        <w:ind w:firstLine="420" w:firstLineChars="20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操作系统为Window 7或Window</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rPr>
        <w:t>，使用集成开发工具</w:t>
      </w:r>
      <w:r>
        <w:rPr>
          <w:rFonts w:hint="eastAsia" w:asciiTheme="minorEastAsia" w:hAnsiTheme="minorEastAsia" w:eastAsiaTheme="minorEastAsia" w:cstheme="minorEastAsia"/>
          <w:sz w:val="21"/>
          <w:szCs w:val="21"/>
          <w:lang w:val="en-US" w:eastAsia="zh-CN"/>
        </w:rPr>
        <w:t>eclipse</w:t>
      </w:r>
      <w:r>
        <w:rPr>
          <w:rFonts w:hint="eastAsia" w:asciiTheme="minorEastAsia" w:hAnsiTheme="minorEastAsia" w:eastAsiaTheme="minorEastAsia" w:cstheme="minorEastAsia"/>
          <w:sz w:val="21"/>
          <w:szCs w:val="21"/>
        </w:rPr>
        <w:t>,数据库采用</w:t>
      </w:r>
      <w:r>
        <w:rPr>
          <w:rFonts w:hint="eastAsia" w:asciiTheme="minorEastAsia" w:hAnsiTheme="minorEastAsia" w:eastAsiaTheme="minorEastAsia" w:cstheme="minorEastAsia"/>
          <w:sz w:val="21"/>
          <w:szCs w:val="21"/>
          <w:lang w:val="en-US" w:eastAsia="zh-CN"/>
        </w:rPr>
        <w:t>SQL server</w:t>
      </w:r>
      <w:r>
        <w:rPr>
          <w:rFonts w:hint="eastAsia" w:asciiTheme="minorEastAsia" w:hAnsiTheme="minorEastAsia" w:eastAsiaTheme="minorEastAsia" w:cstheme="minorEastAsia"/>
          <w:sz w:val="21"/>
          <w:szCs w:val="21"/>
        </w:rPr>
        <w:t>，项目运行环境为apache2.4</w:t>
      </w:r>
    </w:p>
    <w:p>
      <w:pPr>
        <w:snapToGrid w:val="0"/>
        <w:spacing w:line="300" w:lineRule="auto"/>
        <w:jc w:val="left"/>
        <w:rPr>
          <w:rFonts w:hint="eastAsia" w:asciiTheme="minorEastAsia" w:hAnsiTheme="minorEastAsia" w:eastAsiaTheme="minorEastAsia" w:cstheme="minorEastAsia"/>
          <w:b w:val="0"/>
          <w:color w:val="FF0000"/>
          <w:sz w:val="21"/>
          <w:szCs w:val="21"/>
          <w:lang w:val="en-US" w:eastAsia="zh-CN"/>
        </w:rPr>
      </w:pPr>
    </w:p>
    <w:p>
      <w:pPr>
        <w:rPr>
          <w:rFonts w:hint="eastAsia" w:cs="宋体"/>
          <w:color w:val="FF0000"/>
          <w:sz w:val="32"/>
          <w:szCs w:val="32"/>
          <w:lang w:val="en-US" w:eastAsia="zh-CN"/>
        </w:rPr>
      </w:pPr>
    </w:p>
    <w:p>
      <w:pPr>
        <w:rPr>
          <w:rFonts w:hint="eastAsia" w:cs="宋体"/>
          <w:color w:val="FF0000"/>
          <w:sz w:val="28"/>
          <w:szCs w:val="28"/>
          <w:lang w:val="en-US" w:eastAsia="zh-CN"/>
        </w:rPr>
      </w:pPr>
      <w:r>
        <w:rPr>
          <w:rFonts w:hint="eastAsia" w:cs="宋体"/>
          <w:color w:val="FF0000"/>
          <w:sz w:val="28"/>
          <w:szCs w:val="28"/>
          <w:lang w:val="en-US" w:eastAsia="zh-CN"/>
        </w:rPr>
        <w:t xml:space="preserve">文档中缺少对项目开发计划文档、项目需求分析规格说明书、概要设计说明书、详细设计说明书、编码清单的说明介绍  </w:t>
      </w:r>
    </w:p>
    <w:p>
      <w:pPr>
        <w:rPr>
          <w:rFonts w:hint="eastAsia" w:cs="宋体"/>
          <w:color w:val="FF0000"/>
          <w:sz w:val="28"/>
          <w:szCs w:val="28"/>
          <w:lang w:val="en-US" w:eastAsia="zh-CN"/>
        </w:rPr>
      </w:pPr>
      <w:r>
        <w:rPr>
          <w:rFonts w:hint="eastAsia" w:cs="宋体"/>
          <w:color w:val="FF0000"/>
          <w:sz w:val="28"/>
          <w:szCs w:val="28"/>
          <w:lang w:val="en-US" w:eastAsia="zh-CN"/>
        </w:rPr>
        <w:t>可以补充</w:t>
      </w:r>
    </w:p>
    <w:p>
      <w:pPr>
        <w:ind w:firstLine="420" w:firstLineChars="200"/>
        <w:rPr>
          <w:rFonts w:hint="eastAsia" w:ascii="Times New Roman" w:hAnsi="Times New Roman" w:cs="宋体" w:eastAsiaTheme="minorEastAsia"/>
          <w:b w:val="0"/>
          <w:bCs/>
          <w:sz w:val="21"/>
          <w:szCs w:val="21"/>
        </w:rPr>
      </w:pPr>
      <w:r>
        <w:rPr>
          <w:rFonts w:hint="eastAsia" w:ascii="Times New Roman" w:hAnsi="Times New Roman" w:cs="宋体" w:eastAsiaTheme="minorEastAsia"/>
          <w:b w:val="0"/>
          <w:bCs/>
          <w:sz w:val="21"/>
          <w:szCs w:val="21"/>
        </w:rPr>
        <w:t>项目开发计划：为软件项目实施方案制订出具体计划，应该包括各部分工作的负责人员、开发的进度、开发经费的预算、所需的硬件及软件资源等。</w:t>
      </w:r>
    </w:p>
    <w:p>
      <w:pPr>
        <w:rPr>
          <w:rFonts w:hint="eastAsia" w:ascii="Times New Roman" w:hAnsi="Times New Roman" w:cs="宋体" w:eastAsiaTheme="minorEastAsia"/>
          <w:b w:val="0"/>
          <w:bCs/>
          <w:sz w:val="21"/>
          <w:szCs w:val="21"/>
        </w:rPr>
      </w:pPr>
    </w:p>
    <w:p>
      <w:pPr>
        <w:pStyle w:val="4"/>
        <w:numPr>
          <w:numId w:val="0"/>
        </w:numPr>
        <w:snapToGrid w:val="0"/>
        <w:spacing w:line="300" w:lineRule="auto"/>
        <w:ind w:firstLine="420" w:firstLineChars="200"/>
        <w:jc w:val="left"/>
        <w:rPr>
          <w:rFonts w:hint="eastAsia" w:ascii="Times New Roman" w:hAnsi="Times New Roman" w:cs="宋体" w:eastAsiaTheme="minorEastAsia"/>
          <w:b w:val="0"/>
          <w:bCs/>
          <w:sz w:val="21"/>
          <w:szCs w:val="21"/>
        </w:rPr>
      </w:pPr>
      <w:r>
        <w:rPr>
          <w:rFonts w:hint="eastAsia" w:ascii="Times New Roman" w:hAnsi="Times New Roman" w:cs="宋体" w:eastAsiaTheme="minorEastAsia"/>
          <w:b w:val="0"/>
          <w:bCs/>
          <w:sz w:val="21"/>
          <w:szCs w:val="21"/>
        </w:rPr>
        <w:t xml:space="preserve">软件需求说明书（软件规格说明书）：对所开发软件的功能、性能、用户界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 </w:t>
      </w:r>
    </w:p>
    <w:p>
      <w:pPr>
        <w:pStyle w:val="4"/>
        <w:numPr>
          <w:numId w:val="0"/>
        </w:numPr>
        <w:snapToGrid w:val="0"/>
        <w:spacing w:line="300" w:lineRule="auto"/>
        <w:jc w:val="left"/>
        <w:rPr>
          <w:rFonts w:hint="eastAsia" w:ascii="Times New Roman" w:hAnsi="Times New Roman" w:cs="宋体" w:eastAsiaTheme="minorEastAsia"/>
          <w:b w:val="0"/>
          <w:bCs/>
          <w:sz w:val="21"/>
          <w:szCs w:val="21"/>
        </w:rPr>
      </w:pPr>
    </w:p>
    <w:p>
      <w:pPr>
        <w:pStyle w:val="4"/>
        <w:numPr>
          <w:numId w:val="0"/>
        </w:numPr>
        <w:snapToGrid w:val="0"/>
        <w:spacing w:line="300" w:lineRule="auto"/>
        <w:ind w:firstLine="420" w:firstLineChars="200"/>
        <w:jc w:val="left"/>
        <w:rPr>
          <w:rFonts w:hint="eastAsia" w:ascii="Times New Roman" w:hAnsi="Times New Roman" w:cs="宋体" w:eastAsiaTheme="minorEastAsia"/>
          <w:b w:val="0"/>
          <w:bCs/>
          <w:sz w:val="21"/>
          <w:szCs w:val="21"/>
        </w:rPr>
      </w:pPr>
      <w:r>
        <w:rPr>
          <w:rFonts w:hint="eastAsia" w:ascii="Times New Roman" w:hAnsi="Times New Roman" w:cs="宋体" w:eastAsiaTheme="minorEastAsia"/>
          <w:b w:val="0"/>
          <w:bCs/>
          <w:sz w:val="21"/>
          <w:szCs w:val="21"/>
        </w:rPr>
        <w:t xml:space="preserve">概要设计说明书：该说明书是概要实际阶段的工作成果，它应说明功能分配、模块划分、程序的总体结构、输入输出以及接口设计、运行设计、数据结构设计和出错处理设计等，为详细设计提供基础。 </w:t>
      </w:r>
    </w:p>
    <w:p>
      <w:pPr>
        <w:pStyle w:val="4"/>
        <w:numPr>
          <w:numId w:val="0"/>
        </w:numPr>
        <w:snapToGrid w:val="0"/>
        <w:spacing w:line="300" w:lineRule="auto"/>
        <w:jc w:val="left"/>
        <w:rPr>
          <w:rFonts w:hint="eastAsia" w:ascii="Times New Roman" w:hAnsi="Times New Roman" w:cs="宋体" w:eastAsiaTheme="minorEastAsia"/>
          <w:b w:val="0"/>
          <w:bCs/>
          <w:sz w:val="21"/>
          <w:szCs w:val="21"/>
        </w:rPr>
      </w:pPr>
    </w:p>
    <w:p>
      <w:pPr>
        <w:pStyle w:val="4"/>
        <w:numPr>
          <w:numId w:val="0"/>
        </w:numPr>
        <w:snapToGrid w:val="0"/>
        <w:spacing w:line="300" w:lineRule="auto"/>
        <w:ind w:firstLine="420" w:firstLineChars="200"/>
        <w:jc w:val="left"/>
        <w:rPr>
          <w:rFonts w:hint="eastAsia" w:ascii="Times New Roman" w:hAnsi="Times New Roman" w:cs="宋体" w:eastAsiaTheme="minorEastAsia"/>
          <w:b w:val="0"/>
          <w:bCs/>
          <w:sz w:val="21"/>
          <w:szCs w:val="21"/>
        </w:rPr>
      </w:pPr>
      <w:r>
        <w:rPr>
          <w:rFonts w:hint="eastAsia" w:ascii="Times New Roman" w:hAnsi="Times New Roman" w:cs="宋体" w:eastAsiaTheme="minorEastAsia"/>
          <w:b w:val="0"/>
          <w:bCs/>
          <w:sz w:val="21"/>
          <w:szCs w:val="21"/>
        </w:rPr>
        <w:t>详细设计说明书：着重描述每一模块是怎样实现的，包括实现算法、逻辑流程等。</w:t>
      </w:r>
    </w:p>
    <w:p>
      <w:pPr>
        <w:pStyle w:val="4"/>
        <w:numPr>
          <w:numId w:val="0"/>
        </w:numPr>
        <w:snapToGrid w:val="0"/>
        <w:spacing w:line="300" w:lineRule="auto"/>
        <w:jc w:val="left"/>
        <w:rPr>
          <w:rFonts w:hint="eastAsia" w:ascii="Times New Roman" w:hAnsi="Times New Roman" w:cs="宋体" w:eastAsiaTheme="minorEastAsia"/>
          <w:b w:val="0"/>
          <w:bCs/>
          <w:sz w:val="21"/>
          <w:szCs w:val="21"/>
        </w:rPr>
      </w:pPr>
    </w:p>
    <w:p>
      <w:pPr>
        <w:pStyle w:val="4"/>
        <w:numPr>
          <w:numId w:val="0"/>
        </w:numPr>
        <w:snapToGrid w:val="0"/>
        <w:spacing w:line="300" w:lineRule="auto"/>
        <w:ind w:firstLine="420" w:firstLineChars="200"/>
        <w:jc w:val="left"/>
        <w:rPr>
          <w:rFonts w:hint="eastAsia" w:ascii="Times New Roman" w:hAnsi="Times New Roman" w:cs="宋体" w:eastAsiaTheme="minorEastAsia"/>
          <w:b w:val="0"/>
          <w:bCs/>
          <w:sz w:val="21"/>
          <w:szCs w:val="21"/>
        </w:rPr>
      </w:pPr>
      <w:r>
        <w:rPr>
          <w:rFonts w:hint="eastAsia" w:ascii="Times New Roman" w:hAnsi="Times New Roman" w:cs="宋体" w:eastAsiaTheme="minorEastAsia"/>
          <w:b w:val="0"/>
          <w:bCs/>
          <w:sz w:val="21"/>
          <w:szCs w:val="21"/>
        </w:rPr>
        <w:t>测试分析报告：测试工作完成以后，应提交测试计划执行情况的说明，对测试结果加以分析，并提出测试的结论意见。</w:t>
      </w:r>
    </w:p>
    <w:p>
      <w:pPr>
        <w:pStyle w:val="4"/>
        <w:numPr>
          <w:numId w:val="0"/>
        </w:numPr>
        <w:snapToGrid w:val="0"/>
        <w:spacing w:line="300" w:lineRule="auto"/>
        <w:jc w:val="left"/>
        <w:rPr>
          <w:rFonts w:hint="eastAsia" w:ascii="Times New Roman" w:hAnsi="Times New Roman" w:cs="宋体" w:eastAsiaTheme="minorEastAsia"/>
          <w:b w:val="0"/>
          <w:bCs/>
          <w:color w:val="FF0000"/>
          <w:sz w:val="21"/>
          <w:szCs w:val="21"/>
        </w:rPr>
      </w:pPr>
    </w:p>
    <w:p>
      <w:pPr>
        <w:pStyle w:val="4"/>
        <w:numPr>
          <w:numId w:val="0"/>
        </w:numPr>
        <w:snapToGrid w:val="0"/>
        <w:spacing w:line="300" w:lineRule="auto"/>
        <w:jc w:val="left"/>
        <w:rPr>
          <w:rFonts w:hint="eastAsia" w:ascii="Times New Roman" w:hAnsi="Times New Roman" w:cs="宋体"/>
          <w:b w:val="0"/>
          <w:bCs/>
          <w:color w:val="FF0000"/>
          <w:sz w:val="28"/>
          <w:szCs w:val="28"/>
          <w:lang w:val="en-US" w:eastAsia="zh-CN"/>
        </w:rPr>
      </w:pPr>
      <w:r>
        <w:rPr>
          <w:rFonts w:hint="eastAsia" w:ascii="Times New Roman" w:hAnsi="Times New Roman" w:cs="宋体"/>
          <w:b w:val="0"/>
          <w:bCs/>
          <w:color w:val="FF0000"/>
          <w:sz w:val="28"/>
          <w:szCs w:val="28"/>
          <w:lang w:val="en-US" w:eastAsia="zh-CN"/>
        </w:rPr>
        <w:t>文档缺少界面设计的原则</w:t>
      </w:r>
    </w:p>
    <w:p>
      <w:pPr>
        <w:pStyle w:val="4"/>
        <w:numPr>
          <w:numId w:val="0"/>
        </w:numPr>
        <w:snapToGrid w:val="0"/>
        <w:spacing w:line="300" w:lineRule="auto"/>
        <w:jc w:val="left"/>
        <w:rPr>
          <w:rFonts w:hint="eastAsia" w:ascii="Times New Roman" w:hAnsi="Times New Roman" w:cs="宋体"/>
          <w:b w:val="0"/>
          <w:bCs/>
          <w:color w:val="FF0000"/>
          <w:sz w:val="28"/>
          <w:szCs w:val="28"/>
          <w:lang w:val="en-US" w:eastAsia="zh-CN"/>
        </w:rPr>
      </w:pPr>
      <w:r>
        <w:rPr>
          <w:rFonts w:hint="eastAsia" w:ascii="Times New Roman" w:hAnsi="Times New Roman" w:cs="宋体"/>
          <w:b w:val="0"/>
          <w:bCs/>
          <w:color w:val="FF0000"/>
          <w:sz w:val="28"/>
          <w:szCs w:val="28"/>
          <w:lang w:val="en-US" w:eastAsia="zh-CN"/>
        </w:rPr>
        <w:t>建议：</w:t>
      </w:r>
    </w:p>
    <w:p>
      <w:pPr>
        <w:pStyle w:val="4"/>
        <w:numPr>
          <w:numId w:val="0"/>
        </w:numPr>
        <w:snapToGrid w:val="0"/>
        <w:spacing w:line="300" w:lineRule="auto"/>
        <w:jc w:val="left"/>
        <w:rPr>
          <w:rFonts w:hint="eastAsia" w:ascii="Times New Roman" w:hAnsi="Times New Roman" w:cs="宋体"/>
          <w:b w:val="0"/>
          <w:bCs/>
          <w:color w:val="FF0000"/>
          <w:sz w:val="28"/>
          <w:szCs w:val="28"/>
          <w:lang w:val="en-US" w:eastAsia="zh-CN"/>
        </w:rPr>
      </w:pPr>
      <w:r>
        <w:rPr>
          <w:rFonts w:hint="eastAsia" w:ascii="Times New Roman" w:hAnsi="Times New Roman" w:cs="宋体"/>
          <w:b w:val="0"/>
          <w:bCs/>
          <w:color w:val="FF0000"/>
          <w:sz w:val="28"/>
          <w:szCs w:val="28"/>
          <w:lang w:val="en-US" w:eastAsia="zh-CN"/>
        </w:rPr>
        <w:t>补充</w:t>
      </w:r>
    </w:p>
    <w:p>
      <w:pPr>
        <w:pStyle w:val="4"/>
        <w:numPr>
          <w:numId w:val="0"/>
        </w:numPr>
        <w:snapToGrid w:val="0"/>
        <w:spacing w:line="300" w:lineRule="auto"/>
        <w:ind w:firstLine="210" w:firstLineChars="100"/>
        <w:jc w:val="left"/>
        <w:rPr>
          <w:rFonts w:hint="eastAsia" w:ascii="Times New Roman" w:hAnsi="Times New Roman" w:cs="宋体"/>
          <w:b w:val="0"/>
          <w:bCs/>
          <w:color w:val="000000" w:themeColor="text1"/>
          <w:sz w:val="21"/>
          <w:szCs w:val="21"/>
          <w:lang w:val="en-US" w:eastAsia="zh-CN"/>
          <w14:textFill>
            <w14:solidFill>
              <w14:schemeClr w14:val="tx1"/>
            </w14:solidFill>
          </w14:textFill>
        </w:rPr>
      </w:pPr>
      <w:r>
        <w:rPr>
          <w:rFonts w:hint="eastAsia" w:ascii="Times New Roman" w:hAnsi="Times New Roman" w:cs="宋体"/>
          <w:b w:val="0"/>
          <w:bCs/>
          <w:color w:val="000000" w:themeColor="text1"/>
          <w:sz w:val="21"/>
          <w:szCs w:val="21"/>
          <w:lang w:val="en-US" w:eastAsia="zh-CN"/>
          <w14:textFill>
            <w14:solidFill>
              <w14:schemeClr w14:val="tx1"/>
            </w14:solidFill>
          </w14:textFill>
        </w:rPr>
        <w:t>界面设计的原则：</w:t>
      </w:r>
    </w:p>
    <w:p>
      <w:pPr>
        <w:ind w:firstLine="840" w:firstLineChars="4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1、让用户拥有控制权</w:t>
      </w:r>
    </w:p>
    <w:p>
      <w:pPr>
        <w:ind w:firstLine="840" w:firstLineChars="4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1）交互模式的定义不能强迫用户进入不必要的或不希望的动作的方式</w:t>
      </w:r>
    </w:p>
    <w:p>
      <w:pPr>
        <w:ind w:firstLine="840" w:firstLineChars="4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2）提供灵活的交互</w:t>
      </w:r>
    </w:p>
    <w:p>
      <w:pPr>
        <w:ind w:firstLine="840" w:firstLineChars="4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3）允许用户交互可以被中断和撤销</w:t>
      </w:r>
    </w:p>
    <w:p>
      <w:pPr>
        <w:ind w:firstLine="840" w:firstLineChars="4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4）当技能级别增长时可以使交互流水化并允许定制交互</w:t>
      </w:r>
    </w:p>
    <w:p>
      <w:pPr>
        <w:ind w:firstLine="840" w:firstLineChars="4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5）使用户隔离内部技术细节</w:t>
      </w:r>
    </w:p>
    <w:p>
      <w:pPr>
        <w:ind w:firstLine="840" w:firstLineChars="4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2.减少用户的记忆负担</w:t>
      </w:r>
    </w:p>
    <w:p>
      <w:pPr>
        <w:ind w:firstLine="840" w:firstLineChars="4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1）减少对短期记忆的要求</w:t>
      </w:r>
    </w:p>
    <w:p>
      <w:pPr>
        <w:ind w:firstLine="840" w:firstLineChars="4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2）建有意义的默认值</w:t>
      </w:r>
    </w:p>
    <w:p>
      <w:pPr>
        <w:ind w:firstLine="840" w:firstLineChars="4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3）定义直觉性的捷径</w:t>
      </w:r>
    </w:p>
    <w:p>
      <w:pPr>
        <w:ind w:firstLine="840" w:firstLineChars="4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4）界面的视觉布局应该基于真实世界的隐喻</w:t>
      </w:r>
    </w:p>
    <w:p>
      <w:pPr>
        <w:ind w:firstLine="840" w:firstLineChars="4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5）以不断进展的方式揭示信息</w:t>
      </w:r>
    </w:p>
    <w:p>
      <w:pPr>
        <w:ind w:firstLine="840" w:firstLineChars="4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3.保持界面一致 </w:t>
      </w:r>
    </w:p>
    <w:p>
      <w:pPr>
        <w:ind w:firstLine="840" w:firstLineChars="4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1）允许用户将当前任务放在有意义的语境中</w:t>
      </w:r>
    </w:p>
    <w:p>
      <w:pPr>
        <w:ind w:firstLine="840" w:firstLineChars="4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2）在应用系列内保持一致性</w:t>
      </w:r>
    </w:p>
    <w:p>
      <w:pPr>
        <w:ind w:firstLine="840" w:firstLineChars="400"/>
        <w:rPr>
          <w:rFonts w:hint="eastAsia" w:asciiTheme="minorEastAsia" w:hAnsiTheme="minorEastAsia" w:eastAsiaTheme="minorEastAsia" w:cstheme="minorEastAsia"/>
          <w:sz w:val="21"/>
          <w:szCs w:val="21"/>
        </w:rPr>
      </w:pPr>
      <w:bookmarkStart w:id="0" w:name="_GoBack"/>
      <w:bookmarkEnd w:id="0"/>
      <w:r>
        <w:rPr>
          <w:rFonts w:hint="eastAsia" w:asciiTheme="minorEastAsia" w:hAnsiTheme="minorEastAsia" w:eastAsiaTheme="minorEastAsia" w:cstheme="minorEastAsia"/>
          <w:sz w:val="21"/>
          <w:szCs w:val="21"/>
        </w:rPr>
        <w:t>3）不要改变用户已经熟悉的用户交互模型</w:t>
      </w:r>
    </w:p>
    <w:p>
      <w:pPr>
        <w:pStyle w:val="4"/>
        <w:numPr>
          <w:numId w:val="0"/>
        </w:numPr>
        <w:snapToGrid w:val="0"/>
        <w:spacing w:line="300" w:lineRule="auto"/>
        <w:jc w:val="left"/>
        <w:rPr>
          <w:rFonts w:hint="eastAsia" w:asciiTheme="minorEastAsia" w:hAnsiTheme="minorEastAsia" w:eastAsiaTheme="minorEastAsia" w:cstheme="minorEastAsia"/>
          <w:b w:val="0"/>
          <w:bCs/>
          <w:color w:val="000000" w:themeColor="text1"/>
          <w:sz w:val="21"/>
          <w:szCs w:val="21"/>
          <w:lang w:val="en-US" w:eastAsia="zh-CN"/>
          <w14:textFill>
            <w14:solidFill>
              <w14:schemeClr w14:val="tx1"/>
            </w14:solidFill>
          </w14:textFill>
        </w:rPr>
      </w:pPr>
    </w:p>
    <w:p>
      <w:pPr>
        <w:pStyle w:val="4"/>
        <w:numPr>
          <w:numId w:val="0"/>
        </w:numPr>
        <w:snapToGrid w:val="0"/>
        <w:spacing w:line="300" w:lineRule="auto"/>
        <w:jc w:val="left"/>
        <w:rPr>
          <w:rFonts w:hint="eastAsia" w:ascii="Times New Roman" w:hAnsi="Times New Roman" w:cs="宋体" w:eastAsiaTheme="minorEastAsia"/>
          <w:b w:val="0"/>
          <w:bCs/>
          <w:sz w:val="28"/>
          <w:szCs w:val="28"/>
        </w:rPr>
      </w:pPr>
    </w:p>
    <w:p>
      <w:pPr>
        <w:pStyle w:val="4"/>
        <w:numPr>
          <w:numId w:val="0"/>
        </w:numPr>
        <w:snapToGrid w:val="0"/>
        <w:spacing w:line="300" w:lineRule="auto"/>
        <w:jc w:val="left"/>
        <w:rPr>
          <w:rFonts w:hint="eastAsia" w:ascii="Times New Roman" w:hAnsi="Times New Roman" w:cs="宋体" w:eastAsiaTheme="minorEastAsia"/>
          <w:b/>
          <w:sz w:val="32"/>
          <w:szCs w:val="21"/>
        </w:rPr>
      </w:pPr>
    </w:p>
    <w:p>
      <w:pPr>
        <w:pStyle w:val="4"/>
        <w:numPr>
          <w:numId w:val="0"/>
        </w:numPr>
        <w:snapToGrid w:val="0"/>
        <w:spacing w:line="300" w:lineRule="auto"/>
        <w:jc w:val="left"/>
        <w:rPr>
          <w:rFonts w:hint="eastAsia" w:ascii="Times New Roman" w:hAnsi="Times New Roman" w:cs="宋体" w:eastAsiaTheme="minorEastAsia"/>
          <w:b/>
          <w:sz w:val="32"/>
          <w:szCs w:val="21"/>
        </w:rPr>
      </w:pPr>
    </w:p>
    <w:p>
      <w:pPr>
        <w:snapToGrid w:val="0"/>
        <w:spacing w:line="300" w:lineRule="auto"/>
        <w:jc w:val="left"/>
        <w:rPr>
          <w:rFonts w:hint="eastAsia" w:ascii="Times New Roman" w:hAnsi="Times New Roman"/>
          <w:b/>
          <w:sz w:val="32"/>
          <w:szCs w:val="32"/>
        </w:rPr>
      </w:pPr>
    </w:p>
    <w:p>
      <w:pPr>
        <w:pStyle w:val="4"/>
        <w:numPr>
          <w:numId w:val="0"/>
        </w:numPr>
        <w:snapToGrid w:val="0"/>
        <w:spacing w:line="300" w:lineRule="auto"/>
        <w:jc w:val="left"/>
        <w:rPr>
          <w:rFonts w:hint="default" w:ascii="Times New Roman" w:hAnsi="Times New Roman" w:cs="宋体"/>
          <w:b/>
          <w:color w:val="000000" w:themeColor="text1"/>
          <w:sz w:val="32"/>
          <w:szCs w:val="21"/>
          <w:lang w:val="en-US" w:eastAsia="zh-CN"/>
          <w14:textFill>
            <w14:solidFill>
              <w14:schemeClr w14:val="tx1"/>
            </w14:solidFill>
          </w14:textFill>
        </w:rPr>
      </w:pPr>
    </w:p>
    <w:p>
      <w:pPr>
        <w:pStyle w:val="4"/>
        <w:numPr>
          <w:numId w:val="0"/>
        </w:numPr>
        <w:snapToGrid w:val="0"/>
        <w:spacing w:line="300" w:lineRule="auto"/>
        <w:jc w:val="left"/>
        <w:rPr>
          <w:rFonts w:hint="eastAsia" w:ascii="Times New Roman" w:hAnsi="Times New Roman"/>
          <w:b/>
          <w:sz w:val="32"/>
          <w:szCs w:val="32"/>
        </w:rPr>
      </w:pPr>
    </w:p>
    <w:p>
      <w:pPr>
        <w:pStyle w:val="4"/>
        <w:numPr>
          <w:numId w:val="0"/>
        </w:numPr>
        <w:snapToGrid w:val="0"/>
        <w:spacing w:line="300" w:lineRule="auto"/>
        <w:jc w:val="left"/>
        <w:rPr>
          <w:rFonts w:ascii="Times New Roman" w:hAnsi="Times New Roman"/>
          <w:b/>
          <w:sz w:val="32"/>
          <w:szCs w:val="32"/>
        </w:rPr>
      </w:pPr>
      <w:r>
        <w:rPr>
          <w:rFonts w:hint="eastAsia" w:ascii="Times New Roman" w:hAnsi="Times New Roman"/>
          <w:b/>
          <w:sz w:val="32"/>
          <w:szCs w:val="32"/>
        </w:rPr>
        <w:t xml:space="preserve"> </w:t>
      </w:r>
    </w:p>
    <w:p>
      <w:pPr>
        <w:pStyle w:val="4"/>
        <w:numPr>
          <w:numId w:val="0"/>
        </w:numPr>
        <w:snapToGrid w:val="0"/>
        <w:spacing w:line="300" w:lineRule="auto"/>
        <w:jc w:val="left"/>
        <w:rPr>
          <w:rFonts w:hint="eastAsia" w:ascii="Times New Roman" w:hAnsi="Times New Roman"/>
          <w:b/>
          <w:sz w:val="32"/>
          <w:szCs w:val="32"/>
        </w:rPr>
      </w:pPr>
    </w:p>
    <w:p>
      <w:pPr>
        <w:pStyle w:val="4"/>
        <w:numPr>
          <w:numId w:val="0"/>
        </w:numPr>
        <w:snapToGrid w:val="0"/>
        <w:spacing w:line="300" w:lineRule="auto"/>
        <w:jc w:val="left"/>
        <w:rPr>
          <w:rFonts w:hint="eastAsia" w:ascii="Times New Roman" w:hAnsi="Times New Roman"/>
          <w:b/>
          <w:sz w:val="32"/>
          <w:szCs w:val="32"/>
        </w:rPr>
      </w:pPr>
    </w:p>
    <w:p>
      <w:pPr>
        <w:pStyle w:val="4"/>
        <w:numPr>
          <w:numId w:val="0"/>
        </w:numPr>
        <w:snapToGrid w:val="0"/>
        <w:spacing w:line="300" w:lineRule="auto"/>
        <w:jc w:val="left"/>
        <w:rPr>
          <w:rFonts w:hint="eastAsia" w:ascii="Times New Roman" w:hAnsi="Times New Roman"/>
          <w:b/>
          <w:sz w:val="32"/>
          <w:szCs w:val="32"/>
        </w:rPr>
      </w:pPr>
    </w:p>
    <w:p>
      <w:pPr>
        <w:rPr>
          <w:rFonts w:hint="default" w:ascii="Times New Roman" w:hAnsi="Times New Roman"/>
          <w:b/>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F77D8"/>
    <w:rsid w:val="08871347"/>
    <w:rsid w:val="1261763C"/>
    <w:rsid w:val="517B511C"/>
    <w:rsid w:val="5506023A"/>
    <w:rsid w:val="673367C4"/>
    <w:rsid w:val="77F727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paragraph" w:customStyle="1" w:styleId="4">
    <w:name w:val="列出段落"/>
    <w:basedOn w:val="1"/>
    <w:qFormat/>
    <w:uiPriority w:val="0"/>
    <w:pPr>
      <w:ind w:firstLine="420" w:firstLineChars="200"/>
    </w:pPr>
  </w:style>
  <w:style w:type="paragraph" w:styleId="5">
    <w:name w:val="List Paragraph"/>
    <w:basedOn w:val="1"/>
    <w:qFormat/>
    <w:uiPriority w:val="0"/>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Office_11.1.0.8765_F1E327BC-269C-435d-A152-05C5408002CA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2019-06-25T07:26:33Z</dcterms:created>
  <dc:creator>Administrator</dc:creator>
  <cp:lastModifiedBy>Administrator</cp:lastModifiedBy>
  <dcterms:modified xsi:type="dcterms:W3CDTF">2019-06-25T09:24:53Z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