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374" w:rsidRDefault="00FD1E7F">
      <w:pPr>
        <w:pStyle w:val="Title"/>
      </w:pPr>
      <w:bookmarkStart w:id="0" w:name="_chn0atj23v9c" w:colFirst="0" w:colLast="0"/>
      <w:bookmarkEnd w:id="0"/>
      <w:r>
        <w:t>Project Phase 0: Proposal</w:t>
      </w:r>
    </w:p>
    <w:p w:rsidR="00B90374" w:rsidRDefault="00FD1E7F">
      <w:pPr>
        <w:pStyle w:val="Heading3"/>
      </w:pPr>
      <w:bookmarkStart w:id="1" w:name="_g1baps19i9fk" w:colFirst="0" w:colLast="0"/>
      <w:bookmarkEnd w:id="1"/>
      <w:r>
        <w:t>Proposal Overview</w:t>
      </w:r>
    </w:p>
    <w:p w:rsidR="00B90374" w:rsidRDefault="00FD1E7F">
      <w:r>
        <w:t>In this phase, your task to define the scope of a networked Android app. This will take the form of a list of features and a set of wireframes.</w:t>
      </w:r>
    </w:p>
    <w:p w:rsidR="00B90374" w:rsidRDefault="00FD1E7F">
      <w:pPr>
        <w:pStyle w:val="Heading3"/>
      </w:pPr>
      <w:bookmarkStart w:id="2" w:name="_i360bev2rrmf" w:colFirst="0" w:colLast="0"/>
      <w:bookmarkEnd w:id="2"/>
      <w:r>
        <w:t>Coming Up With an Idea</w:t>
      </w:r>
    </w:p>
    <w:p w:rsidR="00B90374" w:rsidRDefault="00FD1E7F">
      <w:r>
        <w:t>First, decide on a broad topic and name for your app. You can choose any business you can think of, or even choose a topic that no business would ever want. If you are having trouble, pick an app that you use on a day to day basis and build your proposal based off its features.</w:t>
      </w:r>
    </w:p>
    <w:p w:rsidR="00B90374" w:rsidRDefault="00FD1E7F">
      <w:r>
        <w:t>This proposal will dictate the nature of your entire project, so choose it with care!</w:t>
      </w:r>
    </w:p>
    <w:p w:rsidR="00B90374" w:rsidRDefault="00FD1E7F">
      <w:pPr>
        <w:pStyle w:val="Heading3"/>
      </w:pPr>
      <w:bookmarkStart w:id="3" w:name="_e0d111h88q3o" w:colFirst="0" w:colLast="0"/>
      <w:bookmarkEnd w:id="3"/>
      <w:r>
        <w:t>Deciding on Features</w:t>
      </w:r>
    </w:p>
    <w:p w:rsidR="00B90374" w:rsidRDefault="00FD1E7F">
      <w:r>
        <w:t>After you have decided on a topic, you must determine the scope of your project. Choose a scope that you will find challenging, but doable. You do not need to implement the features with code at this step of the project-- you just need to describe them in plain English. Your project features must include, at minimum, the following:</w:t>
      </w:r>
    </w:p>
    <w:p w:rsidR="00B90374" w:rsidRDefault="00FD1E7F">
      <w:pPr>
        <w:numPr>
          <w:ilvl w:val="0"/>
          <w:numId w:val="1"/>
        </w:numPr>
        <w:spacing w:after="0"/>
      </w:pPr>
      <w:r>
        <w:t>At least three screens with substantial user interaction.</w:t>
      </w:r>
    </w:p>
    <w:p w:rsidR="00B90374" w:rsidRDefault="00FD1E7F">
      <w:pPr>
        <w:numPr>
          <w:ilvl w:val="0"/>
          <w:numId w:val="1"/>
        </w:numPr>
        <w:spacing w:after="0"/>
      </w:pPr>
      <w:r>
        <w:t>Data that is persisted locally.</w:t>
      </w:r>
    </w:p>
    <w:p w:rsidR="00B90374" w:rsidRDefault="00FD1E7F">
      <w:pPr>
        <w:numPr>
          <w:ilvl w:val="0"/>
          <w:numId w:val="1"/>
        </w:numPr>
        <w:spacing w:after="0"/>
      </w:pPr>
      <w:r>
        <w:t>A networked connection to and/or from the application. For example,</w:t>
      </w:r>
    </w:p>
    <w:p w:rsidR="00B90374" w:rsidRDefault="00FD1E7F">
      <w:pPr>
        <w:numPr>
          <w:ilvl w:val="1"/>
          <w:numId w:val="1"/>
        </w:numPr>
        <w:spacing w:after="0"/>
      </w:pPr>
      <w:r>
        <w:t>Networked Google services such as Places.</w:t>
      </w:r>
    </w:p>
    <w:p w:rsidR="00B90374" w:rsidRDefault="00FD1E7F">
      <w:pPr>
        <w:numPr>
          <w:ilvl w:val="1"/>
          <w:numId w:val="1"/>
        </w:numPr>
      </w:pPr>
      <w:r>
        <w:t>Third party APIs.</w:t>
      </w:r>
    </w:p>
    <w:p w:rsidR="00B90374" w:rsidRDefault="00FD1E7F">
      <w:r>
        <w:t>If you are having trouble listing your features, consider creating them as user stories. A user story is a one or two sentence description of a feature from the perspective of what a user might want to do. For example, if your application is a grocery shopping list, your user stories might be something like:</w:t>
      </w:r>
    </w:p>
    <w:p w:rsidR="00B90374" w:rsidRDefault="00FD1E7F">
      <w:pPr>
        <w:numPr>
          <w:ilvl w:val="0"/>
          <w:numId w:val="2"/>
        </w:numPr>
        <w:spacing w:after="0"/>
      </w:pPr>
      <w:r>
        <w:t xml:space="preserve">As a user, I want to </w:t>
      </w:r>
      <w:r w:rsidR="00FB5355">
        <w:t xml:space="preserve">have a </w:t>
      </w:r>
      <w:r>
        <w:t xml:space="preserve">login </w:t>
      </w:r>
      <w:r w:rsidR="00FB5355">
        <w:t>screen</w:t>
      </w:r>
      <w:r>
        <w:t>.</w:t>
      </w:r>
    </w:p>
    <w:p w:rsidR="00B90374" w:rsidRDefault="00FD1E7F">
      <w:pPr>
        <w:numPr>
          <w:ilvl w:val="0"/>
          <w:numId w:val="2"/>
        </w:numPr>
        <w:spacing w:after="0"/>
      </w:pPr>
      <w:r>
        <w:t>As a user, I want to see an animated weather summary for my current location.</w:t>
      </w:r>
    </w:p>
    <w:p w:rsidR="00B90374" w:rsidRDefault="00FD1E7F">
      <w:pPr>
        <w:numPr>
          <w:ilvl w:val="0"/>
          <w:numId w:val="2"/>
        </w:numPr>
        <w:spacing w:after="0"/>
      </w:pPr>
      <w:r>
        <w:t>As a user, I want to be able to see a 14 day weather forecast.</w:t>
      </w:r>
    </w:p>
    <w:p w:rsidR="00B90374" w:rsidRDefault="00FD1E7F">
      <w:pPr>
        <w:numPr>
          <w:ilvl w:val="0"/>
          <w:numId w:val="2"/>
        </w:numPr>
        <w:spacing w:after="0"/>
      </w:pPr>
      <w:r>
        <w:t>As a user, I want to receive a notification with the current weather when I wake up.</w:t>
      </w:r>
    </w:p>
    <w:p w:rsidR="00B90374" w:rsidRDefault="00FD1E7F">
      <w:pPr>
        <w:numPr>
          <w:ilvl w:val="0"/>
          <w:numId w:val="2"/>
        </w:numPr>
      </w:pPr>
      <w:r>
        <w:t>As a user, I want to be able to set my preferences for notifications.</w:t>
      </w:r>
    </w:p>
    <w:p w:rsidR="008D7761" w:rsidRDefault="008D7761" w:rsidP="008D7761"/>
    <w:p w:rsidR="00B90374" w:rsidRDefault="00FD1E7F">
      <w:pPr>
        <w:pStyle w:val="Heading3"/>
      </w:pPr>
      <w:bookmarkStart w:id="4" w:name="_425jqy2ioabz" w:colFirst="0" w:colLast="0"/>
      <w:bookmarkEnd w:id="4"/>
      <w:r>
        <w:lastRenderedPageBreak/>
        <w:t>Creating Wireframes</w:t>
      </w:r>
    </w:p>
    <w:p w:rsidR="00B90374" w:rsidRDefault="00FD1E7F">
      <w:r>
        <w:t xml:space="preserve">A wireframe is a very rough approximation of a screen. As the focus of this course is not design, you do not need to follow standard </w:t>
      </w:r>
      <w:proofErr w:type="spellStart"/>
      <w:r>
        <w:t>wireframing</w:t>
      </w:r>
      <w:proofErr w:type="spellEnd"/>
      <w:r>
        <w:t xml:space="preserve"> conventions. </w:t>
      </w:r>
    </w:p>
    <w:p w:rsidR="00B90374" w:rsidRDefault="00FD1E7F">
      <w:r>
        <w:t>Typically, a set of wireframes is handed off from a designer to a developer at the beginning of a project. It should include enough information to describe the information in each menu, window, and dialog. It does not include, colors, fonts, styles, or any artistic information.</w:t>
      </w:r>
    </w:p>
    <w:p w:rsidR="00B90374" w:rsidRDefault="00FD1E7F">
      <w:r>
        <w:rPr>
          <w:noProof/>
          <w:lang w:val="en-US"/>
        </w:rPr>
        <w:drawing>
          <wp:inline distT="114300" distB="114300" distL="114300" distR="114300">
            <wp:extent cx="4481512" cy="5975350"/>
            <wp:effectExtent l="746919" t="-746918" r="746919" b="-746918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81512" cy="597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355" w:rsidRDefault="00FB5355"/>
    <w:p w:rsidR="00B90374" w:rsidRDefault="00FD1E7F">
      <w:r>
        <w:t>This example demonstrates what our weather app might look like. It has a login screen, a screen for today’s forecast, a screen for a 14-day forecast, and an account preferences screen. Navigation is accomplished through a hamburger button menu. This wireframe is sufficiently detailed to build layout files, but it is not particularly aesthetically pleasing.</w:t>
      </w:r>
    </w:p>
    <w:p w:rsidR="00B90374" w:rsidRDefault="00FD1E7F">
      <w:r>
        <w:t xml:space="preserve">When possible, you should try to use Google’s material design guidelines: </w:t>
      </w:r>
      <w:hyperlink r:id="rId6">
        <w:r>
          <w:rPr>
            <w:color w:val="1155CC"/>
            <w:u w:val="single"/>
          </w:rPr>
          <w:t>https://material.io/design/</w:t>
        </w:r>
      </w:hyperlink>
    </w:p>
    <w:p w:rsidR="00B90374" w:rsidRDefault="00FD1E7F">
      <w:r>
        <w:t xml:space="preserve">Your sketch can be hand drawn, as above, or created using a tool such as </w:t>
      </w:r>
      <w:hyperlink r:id="rId7">
        <w:r>
          <w:rPr>
            <w:color w:val="1155CC"/>
            <w:u w:val="single"/>
          </w:rPr>
          <w:t>https://wireframe.cc/</w:t>
        </w:r>
      </w:hyperlink>
      <w:r>
        <w:t xml:space="preserve">. </w:t>
      </w:r>
    </w:p>
    <w:p w:rsidR="00B90374" w:rsidRDefault="00B90374"/>
    <w:p w:rsidR="00B90374" w:rsidRDefault="00FD1E7F">
      <w:pPr>
        <w:pStyle w:val="Heading3"/>
      </w:pPr>
      <w:bookmarkStart w:id="5" w:name="_5q0r887qs46k" w:colFirst="0" w:colLast="0"/>
      <w:bookmarkEnd w:id="5"/>
      <w:r>
        <w:lastRenderedPageBreak/>
        <w:t>Submission Requirements</w:t>
      </w:r>
    </w:p>
    <w:p w:rsidR="00B90374" w:rsidRDefault="00FD1E7F" w:rsidP="008D7761">
      <w:pPr>
        <w:jc w:val="both"/>
      </w:pPr>
      <w:r>
        <w:t>Your proposal should be submitted as a merge request on your repository as normal. All proposal documents should be contained within a proposal folder in that repository.</w:t>
      </w:r>
      <w:r w:rsidR="008D7761">
        <w:t xml:space="preserve"> Send me an invite link (d2l submission) to your repository.</w:t>
      </w:r>
    </w:p>
    <w:p w:rsidR="00B90374" w:rsidRDefault="00FD1E7F">
      <w:pPr>
        <w:pStyle w:val="Heading3"/>
      </w:pPr>
      <w:bookmarkStart w:id="6" w:name="_ei5cldqfd7h3" w:colFirst="0" w:colLast="0"/>
      <w:bookmarkEnd w:id="6"/>
      <w:r>
        <w:t>Marking Criteria</w:t>
      </w:r>
    </w:p>
    <w:p w:rsidR="00B90374" w:rsidRDefault="00FD1E7F" w:rsidP="008D7761">
      <w:pPr>
        <w:jc w:val="both"/>
      </w:pPr>
      <w:r>
        <w:t xml:space="preserve">Your instructor will review your project proposal, and may add or remove requirements as necessary. You should update your proposal </w:t>
      </w:r>
      <w:r w:rsidR="008D7761">
        <w:t xml:space="preserve">time to time </w:t>
      </w:r>
      <w:r>
        <w:t xml:space="preserve">based </w:t>
      </w:r>
      <w:r w:rsidR="00FB5355">
        <w:t>on the</w:t>
      </w:r>
      <w:r>
        <w:t xml:space="preserve"> feedback</w:t>
      </w:r>
      <w:r w:rsidR="008D7761">
        <w:t xml:space="preserve"> or as per you learn new topics</w:t>
      </w:r>
      <w:r>
        <w:t>.</w:t>
      </w:r>
      <w:r w:rsidR="008D7761">
        <w:t xml:space="preserve"> Keep all the changes in your commit history. The proposal will carry 20% of the marks allocated in </w:t>
      </w:r>
      <w:r w:rsidR="008D7761" w:rsidRPr="008D7761">
        <w:t>PRJ_Part-01</w:t>
      </w:r>
      <w:r w:rsidR="008D7761" w:rsidRPr="008D7761">
        <w:t>.</w:t>
      </w:r>
      <w:bookmarkStart w:id="7" w:name="_GoBack"/>
      <w:bookmarkEnd w:id="7"/>
    </w:p>
    <w:sectPr w:rsidR="00B903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560C7"/>
    <w:multiLevelType w:val="multilevel"/>
    <w:tmpl w:val="D9AA0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6653BC"/>
    <w:multiLevelType w:val="multilevel"/>
    <w:tmpl w:val="373A0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374"/>
    <w:rsid w:val="008D7761"/>
    <w:rsid w:val="00B90374"/>
    <w:rsid w:val="00FB5355"/>
    <w:rsid w:val="00F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0F61"/>
  <w15:docId w15:val="{824681C3-D6F9-41F6-96FF-8CB79B43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595959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595959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after="0"/>
      <w:outlineLvl w:val="5"/>
    </w:pPr>
    <w:rPr>
      <w:rFonts w:ascii="Cambria" w:eastAsia="Cambria" w:hAnsi="Cambria" w:cs="Cambria"/>
      <w:i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04040"/>
      </w:pBdr>
      <w:spacing w:after="300" w:line="240" w:lineRule="auto"/>
    </w:pPr>
    <w:rPr>
      <w:rFonts w:ascii="Cambria" w:eastAsia="Cambria" w:hAnsi="Cambria" w:cs="Cambria"/>
      <w:color w:val="262626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reframe.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design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 Murshed</dc:creator>
  <cp:lastModifiedBy>Mahbub Murshed</cp:lastModifiedBy>
  <cp:revision>3</cp:revision>
  <dcterms:created xsi:type="dcterms:W3CDTF">2020-01-28T23:58:00Z</dcterms:created>
  <dcterms:modified xsi:type="dcterms:W3CDTF">2020-01-29T00:20:00Z</dcterms:modified>
</cp:coreProperties>
</file>