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A2B6BE" w14:textId="77777777" w:rsidR="00DC3DFA" w:rsidRDefault="00D93135" w:rsidP="00D93135">
      <w:pPr>
        <w:jc w:val="center"/>
        <w:rPr>
          <w:b/>
          <w:u w:val="single"/>
        </w:rPr>
      </w:pPr>
      <w:r>
        <w:rPr>
          <w:b/>
          <w:u w:val="single"/>
        </w:rPr>
        <w:t>Evaluating Strategies to Improve HIV Care Outcomes in Western Kenya</w:t>
      </w:r>
    </w:p>
    <w:p w14:paraId="414942B5" w14:textId="77777777" w:rsidR="00D93135" w:rsidRDefault="00D93135" w:rsidP="00D93135">
      <w:pPr>
        <w:jc w:val="center"/>
        <w:rPr>
          <w:i/>
        </w:rPr>
      </w:pPr>
    </w:p>
    <w:p w14:paraId="3290EF9F" w14:textId="77777777" w:rsidR="00D93135" w:rsidRPr="00D93135" w:rsidRDefault="00D93135" w:rsidP="00D93135">
      <w:pPr>
        <w:jc w:val="center"/>
        <w:rPr>
          <w:i/>
        </w:rPr>
      </w:pPr>
      <w:r>
        <w:rPr>
          <w:i/>
        </w:rPr>
        <w:t>Author List: [TBC]</w:t>
      </w:r>
      <w:bookmarkStart w:id="0" w:name="_GoBack"/>
      <w:bookmarkEnd w:id="0"/>
    </w:p>
    <w:sectPr w:rsidR="00D93135" w:rsidRPr="00D93135" w:rsidSect="00EA0A5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208"/>
    <w:rsid w:val="00D72208"/>
    <w:rsid w:val="00D93135"/>
    <w:rsid w:val="00DC3DFA"/>
    <w:rsid w:val="00EA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4F1B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75</Characters>
  <Application>Microsoft Macintosh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Olney</dc:creator>
  <cp:keywords/>
  <dc:description/>
  <cp:lastModifiedBy>Jack Olney</cp:lastModifiedBy>
  <cp:revision>2</cp:revision>
  <dcterms:created xsi:type="dcterms:W3CDTF">2014-12-09T09:09:00Z</dcterms:created>
  <dcterms:modified xsi:type="dcterms:W3CDTF">2014-12-09T09:10:00Z</dcterms:modified>
</cp:coreProperties>
</file>