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Microsoft JhengHei" w:cs="Microsoft JhengHei" w:eastAsia="Microsoft JhengHei" w:hAnsi="Microsoft JhengHei"/>
          <w:b/>
          <w:bCs/>
          <w:color w:val="1F3A5F"/>
          <w:sz w:val="34"/>
          <w:szCs w:val="34"/>
        </w:rPr>
        <w:t xml:space="preserve">保德信人壽（プルデンシャル生命）連續金錢詐取弊案 綜合調查報告</w:t>
      </w:r>
    </w:p>
    <w:p>
      <w:pPr>
        <w:spacing w:after="120" w:line="320"/>
      </w:pPr>
      <w:r>
        <w:rPr>
          <w:rFonts w:ascii="Microsoft JhengHei" w:cs="Microsoft JhengHei" w:eastAsia="Microsoft JhengHei" w:hAnsi="Microsoft JhengHei"/>
          <w:b/>
          <w:bCs/>
          <w:sz w:val="21"/>
          <w:szCs w:val="21"/>
        </w:rPr>
        <w:t xml:space="preserve">——2026 年 8 月 24 日新案全面調查、前案與自肅背景還原、及內控根因綜合分析——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項目</w:t>
            </w:r>
          </w:p>
        </w:tc>
        <w:tc>
          <w:tcPr>
            <w:tcW w:type="dxa" w:w="6826"/>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內容</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sz w:val="19"/>
                <w:szCs w:val="19"/>
              </w:rPr>
              <w:t xml:space="preserve">報告日期</w:t>
            </w:r>
          </w:p>
        </w:tc>
        <w:tc>
          <w:tcPr>
            <w:tcW w:type="dxa" w:w="6826"/>
            <w:tcMar>
              <w:top w:type="dxa" w:w="80"/>
              <w:left w:type="dxa" w:w="120"/>
              <w:bottom w:type="dxa" w:w="80"/>
              <w:right w:type="dxa" w:w="120"/>
            </w:tcMar>
          </w:tcPr>
          <w:p>
            <w:r>
              <w:rPr>
                <w:rFonts w:ascii="Microsoft JhengHei" w:cs="Microsoft JhengHei" w:eastAsia="Microsoft JhengHei" w:hAnsi="Microsoft JhengHei"/>
                <w:sz w:val="19"/>
                <w:szCs w:val="19"/>
              </w:rPr>
              <w:t xml:space="preserve">2026 年 8 月 24 日</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觸發事件</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共同通信 2026-08-24 19:00〈プルデンシャル生命、また詐取か　新規営業自粛後の可能性〉</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sz w:val="19"/>
                <w:szCs w:val="19"/>
              </w:rPr>
              <w:t xml:space="preserve">調查方法</w:t>
            </w:r>
          </w:p>
        </w:tc>
        <w:tc>
          <w:tcPr>
            <w:tcW w:type="dxa" w:w="6826"/>
            <w:tcMar>
              <w:top w:type="dxa" w:w="80"/>
              <w:left w:type="dxa" w:w="120"/>
              <w:bottom w:type="dxa" w:w="80"/>
              <w:right w:type="dxa" w:w="120"/>
            </w:tcMar>
          </w:tcPr>
          <w:p>
            <w:r>
              <w:rPr>
                <w:rFonts w:ascii="Microsoft JhengHei" w:cs="Microsoft JhengHei" w:eastAsia="Microsoft JhengHei" w:hAnsi="Microsoft JhengHei"/>
                <w:sz w:val="19"/>
                <w:szCs w:val="19"/>
              </w:rPr>
              <w:t xml:space="preserve">三工單平行調查（WP-A 本案事實／WP-B 前案與自肅背景／WP-C 結構與產業對照），主筆進行交叉驗證 review 與最終彙整</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資料基礎</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共同通信、時事通信、日經、朝日、每日、讀賣、Bloomberg、東洋經濟、ダイヤモンド等媒體報導，保德信生命及美國母公司 Prudential Financial 公開資料，金融廳・生命保險協會公開規範</w:t>
            </w:r>
          </w:p>
        </w:tc>
      </w:tr>
    </w:tbl>
    <w:p>
      <w:pPr>
        <w:spacing w:after="120"/>
      </w:pPr>
    </w:p>
    <w:p>
      <w:pPr>
        <w:pBdr>
          <w:bottom w:val="single" w:color="AAB4C0" w:sz="6"/>
        </w:pBdr>
        <w:spacing w:after="240" w:before="120"/>
      </w:pPr>
    </w:p>
    <w:p>
      <w:pPr>
        <w:pStyle w:val="Heading1"/>
        <w:spacing w:after="140" w:before="320"/>
      </w:pPr>
      <w:r>
        <w:rPr>
          <w:rFonts w:ascii="Microsoft JhengHei" w:cs="Microsoft JhengHei" w:eastAsia="Microsoft JhengHei" w:hAnsi="Microsoft JhengHei"/>
          <w:b/>
          <w:bCs/>
          <w:color w:val="1F3A5F"/>
          <w:sz w:val="30"/>
          <w:szCs w:val="30"/>
        </w:rPr>
        <w:t xml:space="preserve">第一部　摘要（Executive Summary）</w:t>
      </w:r>
    </w:p>
    <w:p>
      <w:pPr>
        <w:spacing w:after="120" w:line="320"/>
      </w:pPr>
      <w:r>
        <w:rPr>
          <w:rFonts w:ascii="Microsoft JhengHei" w:cs="Microsoft JhengHei" w:eastAsia="Microsoft JhengHei" w:hAnsi="Microsoft JhengHei"/>
          <w:sz w:val="21"/>
          <w:szCs w:val="21"/>
        </w:rPr>
        <w:t xml:space="preserve">日本保德信人壽（プルデンシャル生命保険）於 2026 年 8 月 24 日公布：一名隸屬</w:t>
      </w:r>
      <w:r>
        <w:rPr>
          <w:rFonts w:ascii="Microsoft JhengHei" w:cs="Microsoft JhengHei" w:eastAsia="Microsoft JhengHei" w:hAnsi="Microsoft JhengHei"/>
          <w:b/>
          <w:bCs/>
          <w:sz w:val="21"/>
          <w:szCs w:val="21"/>
        </w:rPr>
        <w:t xml:space="preserve">多摩支社（位於川崎市）</w:t>
      </w:r>
      <w:r>
        <w:rPr>
          <w:rFonts w:ascii="Microsoft JhengHei" w:cs="Microsoft JhengHei" w:eastAsia="Microsoft JhengHei" w:hAnsi="Microsoft JhengHei"/>
          <w:sz w:val="21"/>
          <w:szCs w:val="21"/>
        </w:rPr>
        <w:t xml:space="preserve">的 40 多歲男性營業社員，涉嫌以「</w:t>
      </w:r>
      <w:r>
        <w:rPr>
          <w:rFonts w:ascii="Microsoft JhengHei" w:cs="Microsoft JhengHei" w:eastAsia="Microsoft JhengHei" w:hAnsi="Microsoft JhengHei"/>
          <w:b/>
          <w:bCs/>
          <w:sz w:val="21"/>
          <w:szCs w:val="21"/>
        </w:rPr>
        <w:t xml:space="preserve">架空高利率存款</w:t>
      </w:r>
      <w:r>
        <w:rPr>
          <w:rFonts w:ascii="Microsoft JhengHei" w:cs="Microsoft JhengHei" w:eastAsia="Microsoft JhengHei" w:hAnsi="Microsoft JhengHei"/>
          <w:sz w:val="21"/>
          <w:szCs w:val="21"/>
        </w:rPr>
        <w:t xml:space="preserve">」等虛構獲利話術向多名顧客不當收取金錢；該社員</w:t>
      </w:r>
      <w:r>
        <w:rPr>
          <w:rFonts w:ascii="Microsoft JhengHei" w:cs="Microsoft JhengHei" w:eastAsia="Microsoft JhengHei" w:hAnsi="Microsoft JhengHei"/>
          <w:b/>
          <w:bCs/>
          <w:sz w:val="21"/>
          <w:szCs w:val="21"/>
        </w:rPr>
        <w:t xml:space="preserve">已死亡</w:t>
      </w:r>
      <w:r>
        <w:rPr>
          <w:rFonts w:ascii="Microsoft JhengHei" w:cs="Microsoft JhengHei" w:eastAsia="Microsoft JhengHei" w:hAnsi="Microsoft JhengHei"/>
          <w:sz w:val="21"/>
          <w:szCs w:val="21"/>
        </w:rPr>
        <w:t xml:space="preserve">，無法接受調查；最嚴重的是，這些不當行為</w:t>
      </w:r>
      <w:r>
        <w:rPr>
          <w:rFonts w:ascii="Microsoft JhengHei" w:cs="Microsoft JhengHei" w:eastAsia="Microsoft JhengHei" w:hAnsi="Microsoft JhengHei"/>
          <w:b/>
          <w:bCs/>
          <w:sz w:val="21"/>
          <w:szCs w:val="21"/>
        </w:rPr>
        <w:t xml:space="preserve">可能發生在公司因先前弊案而自 2026 年 2 月 9 日起自肅新契約販售之後</w:t>
      </w:r>
      <w:r>
        <w:rPr>
          <w:rFonts w:ascii="Microsoft JhengHei" w:cs="Microsoft JhengHei" w:eastAsia="Microsoft JhengHei" w:hAnsi="Microsoft JhengHei"/>
          <w:sz w:val="21"/>
          <w:szCs w:val="21"/>
        </w:rPr>
        <w:t xml:space="preserve">——也就是說，公司在全面停止新業務、全社法遵整頓、金融廳進駐檢查的「最高警戒狀態」下，第一線仍可能繼續發生詐取。</w:t>
      </w:r>
    </w:p>
    <w:p>
      <w:pPr>
        <w:spacing w:after="120" w:line="320"/>
      </w:pPr>
      <w:r>
        <w:rPr>
          <w:rFonts w:ascii="Microsoft JhengHei" w:cs="Microsoft JhengHei" w:eastAsia="Microsoft JhengHei" w:hAnsi="Microsoft JhengHei"/>
          <w:sz w:val="21"/>
          <w:szCs w:val="21"/>
        </w:rPr>
        <w:t xml:space="preserve">此前，保德信集團（含姊妹公司吉普勞達人壽／ジブラルタ生命）已確認</w:t>
      </w:r>
      <w:r>
        <w:rPr>
          <w:rFonts w:ascii="Microsoft JhengHei" w:cs="Microsoft JhengHei" w:eastAsia="Microsoft JhengHei" w:hAnsi="Microsoft JhengHei"/>
          <w:b/>
          <w:bCs/>
          <w:sz w:val="21"/>
          <w:szCs w:val="21"/>
        </w:rPr>
        <w:t xml:space="preserve">營業社員・前社員合計自顧客詐取約 39 億日圓</w:t>
      </w:r>
      <w:r>
        <w:rPr>
          <w:rFonts w:ascii="Microsoft JhengHei" w:cs="Microsoft JhengHei" w:eastAsia="Microsoft JhengHei" w:hAnsi="Microsoft JhengHei"/>
          <w:sz w:val="21"/>
          <w:szCs w:val="21"/>
        </w:rPr>
        <w:t xml:space="preserve">（2026 年 1 月 16 日公表約 31 億円：106 人涉案、約 500 名顧客受害、最早可追溯至 1991 年；7 月 24 日再追加 125 人・7.9 億円），社長引責辭任，金融廳依保險業法對該公司及其控股母公司先後進行立入檢查，美國母公司 Prudential Financial 估計 2026 年獲利衝擊達 5.25～5.75 億美元並撤回中期 EPS 目標。</w:t>
      </w:r>
    </w:p>
    <w:p>
      <w:pPr>
        <w:spacing w:after="120" w:line="320"/>
      </w:pPr>
      <w:r>
        <w:rPr>
          <w:rFonts w:ascii="Microsoft JhengHei" w:cs="Microsoft JhengHei" w:eastAsia="Microsoft JhengHei" w:hAnsi="Microsoft JhengHei"/>
          <w:sz w:val="21"/>
          <w:szCs w:val="21"/>
        </w:rPr>
        <w:t xml:space="preserve">本報告的核心判斷是：</w:t>
      </w:r>
      <w:r>
        <w:rPr>
          <w:rFonts w:ascii="Microsoft JhengHei" w:cs="Microsoft JhengHei" w:eastAsia="Microsoft JhengHei" w:hAnsi="Microsoft JhengHei"/>
          <w:b/>
          <w:bCs/>
          <w:sz w:val="21"/>
          <w:szCs w:val="21"/>
        </w:rPr>
        <w:t xml:space="preserve">這不是「個別害群之馬」問題，而是「完全佣金制 × 單獨行動外勤營業 × 明星業務員神話 × 三道防線對『保險外行為』全面失去射程」的結構性製度病</w:t>
      </w:r>
      <w:r>
        <w:rPr>
          <w:rFonts w:ascii="Microsoft JhengHei" w:cs="Microsoft JhengHei" w:eastAsia="Microsoft JhengHei" w:hAnsi="Microsoft JhengHei"/>
          <w:sz w:val="21"/>
          <w:szCs w:val="21"/>
        </w:rPr>
        <w:t xml:space="preserve">。8 月 24 日的新案進一步證明：</w:t>
      </w:r>
      <w:r>
        <w:rPr>
          <w:rFonts w:ascii="Microsoft JhengHei" w:cs="Microsoft JhengHei" w:eastAsia="Microsoft JhengHei" w:hAnsi="Microsoft JhengHei"/>
          <w:b/>
          <w:bCs/>
          <w:sz w:val="21"/>
          <w:szCs w:val="21"/>
        </w:rPr>
        <w:t xml:space="preserve">「營業自肅」這類行為規制無法切斷既存顧客信任關係中的私人金錢往來</w:t>
      </w:r>
      <w:r>
        <w:rPr>
          <w:rFonts w:ascii="Microsoft JhengHei" w:cs="Microsoft JhengHei" w:eastAsia="Microsoft JhengHei" w:hAnsi="Microsoft JhengHei"/>
          <w:sz w:val="21"/>
          <w:szCs w:val="21"/>
        </w:rPr>
        <w:t xml:space="preserve">——詐取的載體不是「新契約」，而是「舊信任」。不對誘因結構（報酬制度）、金流控制（禁止現金授受的可驗證化）、顧客端防線（第三者確認）動刀，同類弊病必然重演。</w:t>
      </w:r>
    </w:p>
    <w:p>
      <w:pPr>
        <w:pBdr>
          <w:bottom w:val="single" w:color="AAB4C0" w:sz="6"/>
        </w:pBdr>
        <w:spacing w:after="240" w:before="120"/>
      </w:pPr>
    </w:p>
    <w:p>
      <w:pPr>
        <w:pStyle w:val="Heading1"/>
        <w:spacing w:after="140" w:before="320"/>
      </w:pPr>
      <w:r>
        <w:rPr>
          <w:rFonts w:ascii="Microsoft JhengHei" w:cs="Microsoft JhengHei" w:eastAsia="Microsoft JhengHei" w:hAnsi="Microsoft JhengHei"/>
          <w:b/>
          <w:bCs/>
          <w:color w:val="1F3A5F"/>
          <w:sz w:val="30"/>
          <w:szCs w:val="30"/>
        </w:rPr>
        <w:t xml:space="preserve">第二部　本案全面調查（2026 年 8 月 24 日公表新案）</w:t>
      </w:r>
    </w:p>
    <w:p>
      <w:pPr>
        <w:pStyle w:val="Heading2"/>
        <w:spacing w:after="140" w:before="240"/>
      </w:pPr>
      <w:r>
        <w:rPr>
          <w:rFonts w:ascii="Microsoft JhengHei" w:cs="Microsoft JhengHei" w:eastAsia="Microsoft JhengHei" w:hAnsi="Microsoft JhengHei"/>
          <w:b/>
          <w:bCs/>
          <w:color w:val="2E547F"/>
          <w:sz w:val="25"/>
          <w:szCs w:val="25"/>
        </w:rPr>
        <w:t xml:space="preserve">一、事件核心事實（多來源一致）</w:t>
      </w:r>
    </w:p>
    <w:p>
      <w:pPr>
        <w:pStyle w:val="ListParagraph"/>
        <w:numPr>
          <w:ilvl w:val="0"/>
          <w:numId w:val="2"/>
        </w:numPr>
        <w:spacing w:after="60"/>
      </w:pPr>
      <w:r>
        <w:rPr>
          <w:rFonts w:ascii="Microsoft JhengHei" w:cs="Microsoft JhengHei" w:eastAsia="Microsoft JhengHei" w:hAnsi="Microsoft JhengHei"/>
          <w:b/>
          <w:bCs/>
          <w:sz w:val="21"/>
          <w:szCs w:val="21"/>
        </w:rPr>
        <w:t xml:space="preserve">發表</w:t>
      </w:r>
      <w:r>
        <w:rPr>
          <w:rFonts w:ascii="Microsoft JhengHei" w:cs="Microsoft JhengHei" w:eastAsia="Microsoft JhengHei" w:hAnsi="Microsoft JhengHei"/>
          <w:sz w:val="21"/>
          <w:szCs w:val="21"/>
        </w:rPr>
        <w:t xml:space="preserve">：保德信生命於 2026 年 8 月 24 日公布本案。共同通信、時事通信、每日新聞、朝日新聞、讀賣新聞、日本經濟新聞、Bloomberg 均於同日報導。</w:t>
      </w:r>
    </w:p>
    <w:p>
      <w:pPr>
        <w:pStyle w:val="ListParagraph"/>
        <w:numPr>
          <w:ilvl w:val="0"/>
          <w:numId w:val="2"/>
        </w:numPr>
        <w:spacing w:after="60"/>
      </w:pPr>
      <w:r>
        <w:rPr>
          <w:rFonts w:ascii="Microsoft JhengHei" w:cs="Microsoft JhengHei" w:eastAsia="Microsoft JhengHei" w:hAnsi="Microsoft JhengHei"/>
          <w:b/>
          <w:bCs/>
          <w:sz w:val="21"/>
          <w:szCs w:val="21"/>
        </w:rPr>
        <w:t xml:space="preserve">涉案者</w:t>
      </w:r>
      <w:r>
        <w:rPr>
          <w:rFonts w:ascii="Microsoft JhengHei" w:cs="Microsoft JhengHei" w:eastAsia="Microsoft JhengHei" w:hAnsi="Microsoft JhengHei"/>
          <w:sz w:val="21"/>
          <w:szCs w:val="21"/>
        </w:rPr>
        <w:t xml:space="preserve">：40 多歲男性營業社員 1 名，隸屬</w:t>
      </w:r>
      <w:r>
        <w:rPr>
          <w:rFonts w:ascii="Microsoft JhengHei" w:cs="Microsoft JhengHei" w:eastAsia="Microsoft JhengHei" w:hAnsi="Microsoft JhengHei"/>
          <w:b/>
          <w:bCs/>
          <w:sz w:val="21"/>
          <w:szCs w:val="21"/>
        </w:rPr>
        <w:t xml:space="preserve">多摩支社</w:t>
      </w:r>
      <w:r>
        <w:rPr>
          <w:rFonts w:ascii="Microsoft JhengHei" w:cs="Microsoft JhengHei" w:eastAsia="Microsoft JhengHei" w:hAnsi="Microsoft JhengHei"/>
          <w:sz w:val="21"/>
          <w:szCs w:val="21"/>
        </w:rPr>
        <w:t xml:space="preserve">。共同通信・時事通信標註「多摩支社（川崎市）」，朝日新聞作「多摩支社（神奈川県）」——即新聞所稱「川崎市的支社」實為位於川崎市的多摩支社。</w:t>
      </w:r>
    </w:p>
    <w:p>
      <w:pPr>
        <w:pStyle w:val="ListParagraph"/>
        <w:numPr>
          <w:ilvl w:val="0"/>
          <w:numId w:val="2"/>
        </w:numPr>
        <w:spacing w:after="60"/>
      </w:pPr>
      <w:r>
        <w:rPr>
          <w:rFonts w:ascii="Microsoft JhengHei" w:cs="Microsoft JhengHei" w:eastAsia="Microsoft JhengHei" w:hAnsi="Microsoft JhengHei"/>
          <w:b/>
          <w:bCs/>
          <w:sz w:val="21"/>
          <w:szCs w:val="21"/>
        </w:rPr>
        <w:t xml:space="preserve">手法</w:t>
      </w:r>
      <w:r>
        <w:rPr>
          <w:rFonts w:ascii="Microsoft JhengHei" w:cs="Microsoft JhengHei" w:eastAsia="Microsoft JhengHei" w:hAnsi="Microsoft JhengHei"/>
          <w:sz w:val="21"/>
          <w:szCs w:val="21"/>
        </w:rPr>
        <w:t xml:space="preserve">：向多名顧客以「</w:t>
      </w:r>
      <w:r>
        <w:rPr>
          <w:rFonts w:ascii="Microsoft JhengHei" w:cs="Microsoft JhengHei" w:eastAsia="Microsoft JhengHei" w:hAnsi="Microsoft JhengHei"/>
          <w:b/>
          <w:bCs/>
          <w:sz w:val="21"/>
          <w:szCs w:val="21"/>
        </w:rPr>
        <w:t xml:space="preserve">架空の高金利預金</w:t>
      </w:r>
      <w:r>
        <w:rPr>
          <w:rFonts w:ascii="Microsoft JhengHei" w:cs="Microsoft JhengHei" w:eastAsia="Microsoft JhengHei" w:hAnsi="Microsoft JhengHei"/>
          <w:sz w:val="21"/>
          <w:szCs w:val="21"/>
        </w:rPr>
        <w:t xml:space="preserve">」（虛構的高利率存款）等不實說明，不當收受金錢（公司用語「不適切に金銭を受領」；共同通信表述為以「架空のもうけ話」詐取金錢）。</w:t>
      </w:r>
    </w:p>
    <w:p>
      <w:pPr>
        <w:pStyle w:val="ListParagraph"/>
        <w:numPr>
          <w:ilvl w:val="0"/>
          <w:numId w:val="2"/>
        </w:numPr>
        <w:spacing w:after="60"/>
      </w:pPr>
      <w:r>
        <w:rPr>
          <w:rFonts w:ascii="Microsoft JhengHei" w:cs="Microsoft JhengHei" w:eastAsia="Microsoft JhengHei" w:hAnsi="Microsoft JhengHei"/>
          <w:b/>
          <w:bCs/>
          <w:sz w:val="21"/>
          <w:szCs w:val="21"/>
        </w:rPr>
        <w:t xml:space="preserve">時期</w:t>
      </w:r>
      <w:r>
        <w:rPr>
          <w:rFonts w:ascii="Microsoft JhengHei" w:cs="Microsoft JhengHei" w:eastAsia="Microsoft JhengHei" w:hAnsi="Microsoft JhengHei"/>
          <w:sz w:val="21"/>
          <w:szCs w:val="21"/>
        </w:rPr>
        <w:t xml:space="preserve">：不當收受金錢</w:t>
      </w:r>
      <w:r>
        <w:rPr>
          <w:rFonts w:ascii="Microsoft JhengHei" w:cs="Microsoft JhengHei" w:eastAsia="Microsoft JhengHei" w:hAnsi="Microsoft JhengHei"/>
          <w:b/>
          <w:bCs/>
          <w:sz w:val="21"/>
          <w:szCs w:val="21"/>
        </w:rPr>
        <w:t xml:space="preserve">可能發生於 2026 年 2 月 9 日公司開始自肅新契約販售之後</w:t>
      </w:r>
      <w:r>
        <w:rPr>
          <w:rFonts w:ascii="Microsoft JhengHei" w:cs="Microsoft JhengHei" w:eastAsia="Microsoft JhengHei" w:hAnsi="Microsoft JhengHei"/>
          <w:sz w:val="21"/>
          <w:szCs w:val="21"/>
        </w:rPr>
        <w:t xml:space="preserve">——即自肅期間中仍在行騙。此點為全部媒體一致報導的重點。</w:t>
      </w:r>
    </w:p>
    <w:p>
      <w:pPr>
        <w:pStyle w:val="ListParagraph"/>
        <w:numPr>
          <w:ilvl w:val="0"/>
          <w:numId w:val="2"/>
        </w:numPr>
        <w:spacing w:after="60"/>
      </w:pPr>
      <w:r>
        <w:rPr>
          <w:rFonts w:ascii="Microsoft JhengHei" w:cs="Microsoft JhengHei" w:eastAsia="Microsoft JhengHei" w:hAnsi="Microsoft JhengHei"/>
          <w:b/>
          <w:bCs/>
          <w:sz w:val="21"/>
          <w:szCs w:val="21"/>
        </w:rPr>
        <w:t xml:space="preserve">死亡</w:t>
      </w:r>
      <w:r>
        <w:rPr>
          <w:rFonts w:ascii="Microsoft JhengHei" w:cs="Microsoft JhengHei" w:eastAsia="Microsoft JhengHei" w:hAnsi="Microsoft JhengHei"/>
          <w:sz w:val="21"/>
          <w:szCs w:val="21"/>
        </w:rPr>
        <w:t xml:space="preserve">：該社員已死亡。死亡時期、原因、與案件曝光的先後關係均未公布（朝日新聞：公司以隱私為由不予說明）。</w:t>
      </w:r>
    </w:p>
    <w:p>
      <w:pPr>
        <w:pStyle w:val="ListParagraph"/>
        <w:numPr>
          <w:ilvl w:val="0"/>
          <w:numId w:val="2"/>
        </w:numPr>
        <w:spacing w:after="60"/>
      </w:pPr>
      <w:r>
        <w:rPr>
          <w:rFonts w:ascii="Microsoft JhengHei" w:cs="Microsoft JhengHei" w:eastAsia="Microsoft JhengHei" w:hAnsi="Microsoft JhengHei"/>
          <w:b/>
          <w:bCs/>
          <w:sz w:val="21"/>
          <w:szCs w:val="21"/>
        </w:rPr>
        <w:t xml:space="preserve">受害額・件數</w:t>
      </w:r>
      <w:r>
        <w:rPr>
          <w:rFonts w:ascii="Microsoft JhengHei" w:cs="Microsoft JhengHei" w:eastAsia="Microsoft JhengHei" w:hAnsi="Microsoft JhengHei"/>
          <w:sz w:val="21"/>
          <w:szCs w:val="21"/>
        </w:rPr>
        <w:t xml:space="preserve">：未公布，公司稱調查中。此金額尚未計入既有的約 39 億円統計。</w:t>
      </w:r>
    </w:p>
    <w:p>
      <w:pPr>
        <w:pStyle w:val="Heading2"/>
        <w:spacing w:after="140" w:before="240"/>
      </w:pPr>
      <w:r>
        <w:rPr>
          <w:rFonts w:ascii="Microsoft JhengHei" w:cs="Microsoft JhengHei" w:eastAsia="Microsoft JhengHei" w:hAnsi="Microsoft JhengHei"/>
          <w:b/>
          <w:bCs/>
          <w:color w:val="2E547F"/>
          <w:sz w:val="25"/>
          <w:szCs w:val="25"/>
        </w:rPr>
        <w:t xml:space="preserve">二、涉案社員背景</w:t>
      </w:r>
    </w:p>
    <w:p>
      <w:pPr>
        <w:spacing w:after="120" w:line="320"/>
      </w:pPr>
      <w:r>
        <w:rPr>
          <w:rFonts w:ascii="Microsoft JhengHei" w:cs="Microsoft JhengHei" w:eastAsia="Microsoft JhengHei" w:hAnsi="Microsoft JhengHei"/>
          <w:sz w:val="21"/>
          <w:szCs w:val="21"/>
        </w:rPr>
        <w:t xml:space="preserve">時事通信（差替版）與每日新聞報導：該社員</w:t>
      </w:r>
      <w:r>
        <w:rPr>
          <w:rFonts w:ascii="Microsoft JhengHei" w:cs="Microsoft JhengHei" w:eastAsia="Microsoft JhengHei" w:hAnsi="Microsoft JhengHei"/>
          <w:b/>
          <w:bCs/>
          <w:sz w:val="21"/>
          <w:szCs w:val="21"/>
        </w:rPr>
        <w:t xml:space="preserve">約至 2026 年 3 月為止擔任営業所長（營業所長，即基層營業據點主管），其後以 Life Planner（ライフプランナー）身分任職</w:t>
      </w:r>
      <w:r>
        <w:rPr>
          <w:rFonts w:ascii="Microsoft JhengHei" w:cs="Microsoft JhengHei" w:eastAsia="Microsoft JhengHei" w:hAnsi="Microsoft JhengHei"/>
          <w:sz w:val="21"/>
          <w:szCs w:val="21"/>
        </w:rPr>
        <w:t xml:space="preserve">。亦即涉案者不是普通業務員，而是</w:t>
      </w:r>
      <w:r>
        <w:rPr>
          <w:rFonts w:ascii="Microsoft JhengHei" w:cs="Microsoft JhengHei" w:eastAsia="Microsoft JhengHei" w:hAnsi="Microsoft JhengHei"/>
          <w:b/>
          <w:bCs/>
          <w:sz w:val="21"/>
          <w:szCs w:val="21"/>
        </w:rPr>
        <w:t xml:space="preserve">直到自肅開始後不久都還在管理職位上的人</w:t>
      </w:r>
      <w:r>
        <w:rPr>
          <w:rFonts w:ascii="Microsoft JhengHei" w:cs="Microsoft JhengHei" w:eastAsia="Microsoft JhengHei" w:hAnsi="Microsoft JhengHei"/>
          <w:sz w:val="21"/>
          <w:szCs w:val="21"/>
        </w:rPr>
        <w:t xml:space="preserve">——這對「第一線管理防線」的意義極其嚴重（詳第四部分析）。</w:t>
      </w:r>
    </w:p>
    <w:p>
      <w:pPr>
        <w:spacing w:after="120" w:line="320"/>
      </w:pPr>
      <w:r>
        <w:rPr>
          <w:rFonts w:ascii="Microsoft JhengHei" w:cs="Microsoft JhengHei" w:eastAsia="Microsoft JhengHei" w:hAnsi="Microsoft JhengHei"/>
          <w:sz w:val="21"/>
          <w:szCs w:val="21"/>
        </w:rPr>
        <w:t xml:space="preserve">另須註記：時事通信標題稱「死亡的</w:t>
      </w:r>
      <w:r>
        <w:rPr>
          <w:rFonts w:ascii="Microsoft JhengHei" w:cs="Microsoft JhengHei" w:eastAsia="Microsoft JhengHei" w:hAnsi="Microsoft JhengHei"/>
          <w:b/>
          <w:bCs/>
          <w:sz w:val="21"/>
          <w:szCs w:val="21"/>
        </w:rPr>
        <w:t xml:space="preserve">元</w:t>
      </w:r>
      <w:r>
        <w:rPr>
          <w:rFonts w:ascii="Microsoft JhengHei" w:cs="Microsoft JhengHei" w:eastAsia="Microsoft JhengHei" w:hAnsi="Microsoft JhengHei"/>
          <w:sz w:val="21"/>
          <w:szCs w:val="21"/>
        </w:rPr>
        <w:t xml:space="preserve">社員（前社員）」，共同・讀賣・每日則稱「營業社員／該社員」，其是否在死亡前已離職，各媒體表述不一、公司未明示。</w:t>
      </w:r>
    </w:p>
    <w:p>
      <w:pPr>
        <w:pStyle w:val="Heading2"/>
        <w:spacing w:after="140" w:before="240"/>
      </w:pPr>
      <w:r>
        <w:rPr>
          <w:rFonts w:ascii="Microsoft JhengHei" w:cs="Microsoft JhengHei" w:eastAsia="Microsoft JhengHei" w:hAnsi="Microsoft JhengHei"/>
          <w:b/>
          <w:bCs/>
          <w:color w:val="2E547F"/>
          <w:sz w:val="25"/>
          <w:szCs w:val="25"/>
        </w:rPr>
        <w:t xml:space="preserve">三、發覺經過</w:t>
      </w:r>
    </w:p>
    <w:p>
      <w:pPr>
        <w:pStyle w:val="ListParagraph"/>
        <w:numPr>
          <w:ilvl w:val="0"/>
          <w:numId w:val="2"/>
        </w:numPr>
        <w:spacing w:after="60"/>
      </w:pPr>
      <w:r>
        <w:rPr>
          <w:rFonts w:ascii="Microsoft JhengHei" w:cs="Microsoft JhengHei" w:eastAsia="Microsoft JhengHei" w:hAnsi="Microsoft JhengHei"/>
          <w:sz w:val="21"/>
          <w:szCs w:val="21"/>
        </w:rPr>
        <w:t xml:space="preserve">日經／共同系報導：「因顧客方面的申告而發覺」。</w:t>
      </w:r>
    </w:p>
    <w:p>
      <w:pPr>
        <w:pStyle w:val="ListParagraph"/>
        <w:numPr>
          <w:ilvl w:val="0"/>
          <w:numId w:val="2"/>
        </w:numPr>
        <w:spacing w:after="60"/>
      </w:pPr>
      <w:r>
        <w:rPr>
          <w:rFonts w:ascii="Microsoft JhengHei" w:cs="Microsoft JhengHei" w:eastAsia="Microsoft JhengHei" w:hAnsi="Microsoft JhengHei"/>
          <w:sz w:val="21"/>
          <w:szCs w:val="21"/>
        </w:rPr>
        <w:t xml:space="preserve">朝日新聞進一步報導：由外部律師組成的「</w:t>
      </w:r>
      <w:r>
        <w:rPr>
          <w:rFonts w:ascii="Microsoft JhengHei" w:cs="Microsoft JhengHei" w:eastAsia="Microsoft JhengHei" w:hAnsi="Microsoft JhengHei"/>
          <w:b/>
          <w:bCs/>
          <w:sz w:val="21"/>
          <w:szCs w:val="21"/>
        </w:rPr>
        <w:t xml:space="preserve">お客さま補償委員會</w:t>
      </w:r>
      <w:r>
        <w:rPr>
          <w:rFonts w:ascii="Microsoft JhengHei" w:cs="Microsoft JhengHei" w:eastAsia="Microsoft JhengHei" w:hAnsi="Microsoft JhengHei"/>
          <w:sz w:val="21"/>
          <w:szCs w:val="21"/>
        </w:rPr>
        <w:t xml:space="preserve">」（2026 年 1 月為處理前案而設置的獨立補償機構）</w:t>
      </w:r>
      <w:r>
        <w:rPr>
          <w:rFonts w:ascii="Microsoft JhengHei" w:cs="Microsoft JhengHei" w:eastAsia="Microsoft JhengHei" w:hAnsi="Microsoft JhengHei"/>
          <w:b/>
          <w:bCs/>
          <w:sz w:val="21"/>
          <w:szCs w:val="21"/>
        </w:rPr>
        <w:t xml:space="preserve">接獲多起相談（諮詢申訴）</w:t>
      </w:r>
      <w:r>
        <w:rPr>
          <w:rFonts w:ascii="Microsoft JhengHei" w:cs="Microsoft JhengHei" w:eastAsia="Microsoft JhengHei" w:hAnsi="Microsoft JhengHei"/>
          <w:sz w:val="21"/>
          <w:szCs w:val="21"/>
        </w:rPr>
        <w:t xml:space="preserve">，內容均指向該多摩支社 40 代男性社員勸誘虛構高利率存款並收取金錢。</w:t>
      </w:r>
    </w:p>
    <w:p>
      <w:pPr>
        <w:pStyle w:val="ListParagraph"/>
        <w:numPr>
          <w:ilvl w:val="0"/>
          <w:numId w:val="2"/>
        </w:numPr>
        <w:spacing w:after="60"/>
      </w:pPr>
      <w:r>
        <w:rPr>
          <w:rFonts w:ascii="Microsoft JhengHei" w:cs="Microsoft JhengHei" w:eastAsia="Microsoft JhengHei" w:hAnsi="Microsoft JhengHei"/>
          <w:sz w:val="21"/>
          <w:szCs w:val="21"/>
        </w:rPr>
        <w:t xml:space="preserve">因本人已死亡、</w:t>
      </w:r>
      <w:r>
        <w:rPr>
          <w:rFonts w:ascii="Microsoft JhengHei" w:cs="Microsoft JhengHei" w:eastAsia="Microsoft JhengHei" w:hAnsi="Microsoft JhengHei"/>
          <w:b/>
          <w:bCs/>
          <w:sz w:val="21"/>
          <w:szCs w:val="21"/>
        </w:rPr>
        <w:t xml:space="preserve">無法進行聽取調查</w:t>
      </w:r>
      <w:r>
        <w:rPr>
          <w:rFonts w:ascii="Microsoft JhengHei" w:cs="Microsoft JhengHei" w:eastAsia="Microsoft JhengHei" w:hAnsi="Microsoft JhengHei"/>
          <w:sz w:val="21"/>
          <w:szCs w:val="21"/>
        </w:rPr>
        <w:t xml:space="preserve">，公司表示為掌握全貌、保護顧客，需要廣泛蒐集資訊，因此公表本案並公開</w:t>
      </w:r>
      <w:r>
        <w:rPr>
          <w:rFonts w:ascii="Microsoft JhengHei" w:cs="Microsoft JhengHei" w:eastAsia="Microsoft JhengHei" w:hAnsi="Microsoft JhengHei"/>
          <w:b/>
          <w:bCs/>
          <w:sz w:val="21"/>
          <w:szCs w:val="21"/>
        </w:rPr>
        <w:t xml:space="preserve">呼籲情報提供</w:t>
      </w:r>
      <w:r>
        <w:rPr>
          <w:rFonts w:ascii="Microsoft JhengHei" w:cs="Microsoft JhengHei" w:eastAsia="Microsoft JhengHei" w:hAnsi="Microsoft JhengHei"/>
          <w:sz w:val="21"/>
          <w:szCs w:val="21"/>
        </w:rPr>
        <w:t xml:space="preserve">：凡曾受公司社員・前社員進行與保險契約無關的投資勸誘、資產運用勸誘、或被要求匯款至個人帳戶者，均請聯繫專用窗口。公司並與補償委員會逐一聯絡該社員曾擔當的顧客確認狀況。</w:t>
      </w:r>
    </w:p>
    <w:p>
      <w:pPr>
        <w:spacing w:after="120" w:line="320"/>
      </w:pPr>
      <w:r>
        <w:rPr>
          <w:rFonts w:ascii="Microsoft JhengHei" w:cs="Microsoft JhengHei" w:eastAsia="Microsoft JhengHei" w:hAnsi="Microsoft JhengHei"/>
          <w:sz w:val="21"/>
          <w:szCs w:val="21"/>
        </w:rPr>
        <w:t xml:space="preserve">值得注意的因果鏈：</w:t>
      </w:r>
      <w:r>
        <w:rPr>
          <w:rFonts w:ascii="Microsoft JhengHei" w:cs="Microsoft JhengHei" w:eastAsia="Microsoft JhengHei" w:hAnsi="Microsoft JhengHei"/>
          <w:b/>
          <w:bCs/>
          <w:sz w:val="21"/>
          <w:szCs w:val="21"/>
        </w:rPr>
        <w:t xml:space="preserve">發現本案的不是公司內控系統，而是為前案設置的補償委員會</w:t>
      </w:r>
      <w:r>
        <w:rPr>
          <w:rFonts w:ascii="Microsoft JhengHei" w:cs="Microsoft JhengHei" w:eastAsia="Microsoft JhengHei" w:hAnsi="Microsoft JhengHei"/>
          <w:sz w:val="21"/>
          <w:szCs w:val="21"/>
        </w:rPr>
        <w:t xml:space="preserve">——換言之，若非前案爆發後開設了顧客申訴管道，本案可能因當事人死亡而永遠不會曝光。</w:t>
      </w:r>
    </w:p>
    <w:p>
      <w:pPr>
        <w:pStyle w:val="Heading2"/>
        <w:spacing w:after="140" w:before="240"/>
      </w:pPr>
      <w:r>
        <w:rPr>
          <w:rFonts w:ascii="Microsoft JhengHei" w:cs="Microsoft JhengHei" w:eastAsia="Microsoft JhengHei" w:hAnsi="Microsoft JhengHei"/>
          <w:b/>
          <w:bCs/>
          <w:color w:val="2E547F"/>
          <w:sz w:val="25"/>
          <w:szCs w:val="25"/>
        </w:rPr>
        <w:t xml:space="preserve">四、與前案統計的關係</w:t>
      </w:r>
    </w:p>
    <w:p>
      <w:pPr>
        <w:spacing w:after="120" w:line="320"/>
      </w:pPr>
      <w:r>
        <w:rPr>
          <w:rFonts w:ascii="Microsoft JhengHei" w:cs="Microsoft JhengHei" w:eastAsia="Microsoft JhengHei" w:hAnsi="Microsoft JhengHei"/>
          <w:sz w:val="21"/>
          <w:szCs w:val="21"/>
        </w:rPr>
        <w:t xml:space="preserve">本案受害額未定，未計入 39 億円；公司 8/24 公告同時再度呼籲全體顧客申告，暗示受害總額仍可能繼續擴大。第三者委員會（委員長：岩村修二・前名古屋高檢檢事長）調查仍在進行中。</w:t>
      </w:r>
    </w:p>
    <w:p>
      <w:pPr>
        <w:pBdr>
          <w:bottom w:val="single" w:color="AAB4C0" w:sz="6"/>
        </w:pBdr>
        <w:spacing w:after="240" w:before="120"/>
      </w:pPr>
    </w:p>
    <w:p>
      <w:pPr>
        <w:pStyle w:val="Heading1"/>
        <w:spacing w:after="140" w:before="320"/>
      </w:pPr>
      <w:r>
        <w:rPr>
          <w:rFonts w:ascii="Microsoft JhengHei" w:cs="Microsoft JhengHei" w:eastAsia="Microsoft JhengHei" w:hAnsi="Microsoft JhengHei"/>
          <w:b/>
          <w:bCs/>
          <w:color w:val="1F3A5F"/>
          <w:sz w:val="30"/>
          <w:szCs w:val="30"/>
        </w:rPr>
        <w:t xml:space="preserve">第三部　前案與自肅背景（弊案全貌還原）</w:t>
      </w:r>
    </w:p>
    <w:p>
      <w:pPr>
        <w:pStyle w:val="Heading2"/>
        <w:spacing w:after="140" w:before="240"/>
      </w:pPr>
      <w:r>
        <w:rPr>
          <w:rFonts w:ascii="Microsoft JhengHei" w:cs="Microsoft JhengHei" w:eastAsia="Microsoft JhengHei" w:hAnsi="Microsoft JhengHei"/>
          <w:b/>
          <w:bCs/>
          <w:color w:val="2E547F"/>
          <w:sz w:val="25"/>
          <w:szCs w:val="25"/>
        </w:rPr>
        <w:t xml:space="preserve">一、弊案時間軸總表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日期</w:t>
            </w:r>
          </w:p>
        </w:tc>
        <w:tc>
          <w:tcPr>
            <w:tcW w:type="dxa" w:w="6826"/>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事件</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sz w:val="19"/>
                <w:szCs w:val="19"/>
              </w:rPr>
              <w:t xml:space="preserve">1991 年～</w:t>
            </w:r>
          </w:p>
        </w:tc>
        <w:tc>
          <w:tcPr>
            <w:tcW w:type="dxa" w:w="6826"/>
            <w:tcMar>
              <w:top w:type="dxa" w:w="80"/>
              <w:left w:type="dxa" w:w="120"/>
              <w:bottom w:type="dxa" w:w="80"/>
              <w:right w:type="dxa" w:w="120"/>
            </w:tcMar>
          </w:tcPr>
          <w:p>
            <w:r>
              <w:rPr>
                <w:rFonts w:ascii="Microsoft JhengHei" w:cs="Microsoft JhengHei" w:eastAsia="Microsoft JhengHei" w:hAnsi="Microsoft JhengHei"/>
                <w:sz w:val="19"/>
                <w:szCs w:val="19"/>
              </w:rPr>
              <w:t xml:space="preserve">社內調查認定：不當金錢行為最早可追溯至此（長達約 35 年）</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2024-06</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導火線</w:t>
            </w:r>
            <w:r>
              <w:rPr>
                <w:rFonts w:ascii="Microsoft JhengHei" w:cs="Microsoft JhengHei" w:eastAsia="Microsoft JhengHei" w:hAnsi="Microsoft JhengHei"/>
                <w:sz w:val="19"/>
                <w:szCs w:val="19"/>
              </w:rPr>
              <w:t xml:space="preserve">：前營業社員以投資名目向 34 名顧客詐取約 7.5 億円遭逮捕 → 觸發大規模社內調查</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sz w:val="19"/>
                <w:szCs w:val="19"/>
              </w:rPr>
              <w:t xml:space="preserve">2025-02</w:t>
            </w:r>
          </w:p>
        </w:tc>
        <w:tc>
          <w:tcPr>
            <w:tcW w:type="dxa" w:w="6826"/>
            <w:tcMar>
              <w:top w:type="dxa" w:w="80"/>
              <w:left w:type="dxa" w:w="120"/>
              <w:bottom w:type="dxa" w:w="80"/>
              <w:right w:type="dxa" w:w="120"/>
            </w:tcMar>
          </w:tcPr>
          <w:p>
            <w:r>
              <w:rPr>
                <w:rFonts w:ascii="Microsoft JhengHei" w:cs="Microsoft JhengHei" w:eastAsia="Microsoft JhengHei" w:hAnsi="Microsoft JhengHei"/>
                <w:sz w:val="19"/>
                <w:szCs w:val="19"/>
              </w:rPr>
              <w:t xml:space="preserve">另一前社員因不法外洩顧客個資被逮捕</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2025-04-11</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金融廳依</w:t>
            </w:r>
            <w:r>
              <w:rPr>
                <w:rFonts w:ascii="Microsoft JhengHei" w:cs="Microsoft JhengHei" w:eastAsia="Microsoft JhengHei" w:hAnsi="Microsoft JhengHei"/>
                <w:b/>
                <w:bCs/>
                <w:sz w:val="19"/>
                <w:szCs w:val="19"/>
              </w:rPr>
              <w:t xml:space="preserve">保險業法第 128 條</w:t>
            </w:r>
            <w:r>
              <w:rPr>
                <w:rFonts w:ascii="Microsoft JhengHei" w:cs="Microsoft JhengHei" w:eastAsia="Microsoft JhengHei" w:hAnsi="Microsoft JhengHei"/>
                <w:sz w:val="19"/>
                <w:szCs w:val="19"/>
              </w:rPr>
              <w:t xml:space="preserve">發出</w:t>
            </w:r>
            <w:r>
              <w:rPr>
                <w:rFonts w:ascii="Microsoft JhengHei" w:cs="Microsoft JhengHei" w:eastAsia="Microsoft JhengHei" w:hAnsi="Microsoft JhengHei"/>
                <w:b/>
                <w:bCs/>
                <w:sz w:val="19"/>
                <w:szCs w:val="19"/>
              </w:rPr>
              <w:t xml:space="preserve">報告徵求命令</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sz w:val="19"/>
                <w:szCs w:val="19"/>
              </w:rPr>
              <w:t xml:space="preserve">2025-07</w:t>
            </w:r>
          </w:p>
        </w:tc>
        <w:tc>
          <w:tcPr>
            <w:tcW w:type="dxa" w:w="6826"/>
            <w:tcMar>
              <w:top w:type="dxa" w:w="80"/>
              <w:left w:type="dxa" w:w="120"/>
              <w:bottom w:type="dxa" w:w="80"/>
              <w:right w:type="dxa" w:w="120"/>
            </w:tcMar>
          </w:tcPr>
          <w:p>
            <w:r>
              <w:rPr>
                <w:rFonts w:ascii="Microsoft JhengHei" w:cs="Microsoft JhengHei" w:eastAsia="Microsoft JhengHei" w:hAnsi="Microsoft JhengHei"/>
                <w:sz w:val="19"/>
                <w:szCs w:val="19"/>
              </w:rPr>
              <w:t xml:space="preserve">吉普勞達人壽接獲受害者申告，該公司案件發覺</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2026-01-16</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保德信生命公表</w:t>
            </w:r>
            <w:r>
              <w:rPr>
                <w:rFonts w:ascii="Microsoft JhengHei" w:cs="Microsoft JhengHei" w:eastAsia="Microsoft JhengHei" w:hAnsi="Microsoft JhengHei"/>
                <w:sz w:val="19"/>
                <w:szCs w:val="19"/>
              </w:rPr>
              <w:t xml:space="preserve">：社員・前社員 </w:t>
            </w:r>
            <w:r>
              <w:rPr>
                <w:rFonts w:ascii="Microsoft JhengHei" w:cs="Microsoft JhengHei" w:eastAsia="Microsoft JhengHei" w:hAnsi="Microsoft JhengHei"/>
                <w:b/>
                <w:bCs/>
                <w:sz w:val="19"/>
                <w:szCs w:val="19"/>
              </w:rPr>
              <w:t xml:space="preserve">106 人</w:t>
            </w:r>
            <w:r>
              <w:rPr>
                <w:rFonts w:ascii="Microsoft JhengHei" w:cs="Microsoft JhengHei" w:eastAsia="Microsoft JhengHei" w:hAnsi="Microsoft JhengHei"/>
                <w:sz w:val="19"/>
                <w:szCs w:val="19"/>
              </w:rPr>
              <w:t xml:space="preserve">（一說 107 人）對</w:t>
            </w:r>
            <w:r>
              <w:rPr>
                <w:rFonts w:ascii="Microsoft JhengHei" w:cs="Microsoft JhengHei" w:eastAsia="Microsoft JhengHei" w:hAnsi="Microsoft JhengHei"/>
                <w:b/>
                <w:bCs/>
                <w:sz w:val="19"/>
                <w:szCs w:val="19"/>
              </w:rPr>
              <w:t xml:space="preserve">約 500 名顧客</w:t>
            </w:r>
            <w:r>
              <w:rPr>
                <w:rFonts w:ascii="Microsoft JhengHei" w:cs="Microsoft JhengHei" w:eastAsia="Microsoft JhengHei" w:hAnsi="Microsoft JhengHei"/>
                <w:sz w:val="19"/>
                <w:szCs w:val="19"/>
              </w:rPr>
              <w:t xml:space="preserve">不當取得</w:t>
            </w:r>
            <w:r>
              <w:rPr>
                <w:rFonts w:ascii="Microsoft JhengHei" w:cs="Microsoft JhengHei" w:eastAsia="Microsoft JhengHei" w:hAnsi="Microsoft JhengHei"/>
                <w:b/>
                <w:bCs/>
                <w:sz w:val="19"/>
                <w:szCs w:val="19"/>
              </w:rPr>
              <w:t xml:space="preserve">約 31 億円</w:t>
            </w:r>
            <w:r>
              <w:rPr>
                <w:rFonts w:ascii="Microsoft JhengHei" w:cs="Microsoft JhengHei" w:eastAsia="Microsoft JhengHei" w:hAnsi="Microsoft JhengHei"/>
                <w:sz w:val="19"/>
                <w:szCs w:val="19"/>
              </w:rPr>
              <w:t xml:space="preserve">（Bloomberg：31.4 億円）；其中 3 名前社員假冒公司制度向 8 名顧客詐取約 6,000 万円；</w:t>
            </w:r>
            <w:r>
              <w:rPr>
                <w:rFonts w:ascii="Microsoft JhengHei" w:cs="Microsoft JhengHei" w:eastAsia="Microsoft JhengHei" w:hAnsi="Microsoft JhengHei"/>
                <w:b/>
                <w:bCs/>
                <w:sz w:val="19"/>
                <w:szCs w:val="19"/>
              </w:rPr>
              <w:t xml:space="preserve">社長間原寬引責辭任</w:t>
            </w:r>
            <w:r>
              <w:rPr>
                <w:rFonts w:ascii="Microsoft JhengHei" w:cs="Microsoft JhengHei" w:eastAsia="Microsoft JhengHei" w:hAnsi="Microsoft JhengHei"/>
                <w:sz w:val="19"/>
                <w:szCs w:val="19"/>
              </w:rPr>
              <w:t xml:space="preserve">（2/1 生效）。同日吉普勞達人壽公表福岡支社 47 歲男性社員案（15 人・約 5,800 万円，2017–2023 年，以加密資產投資為名）</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sz w:val="19"/>
                <w:szCs w:val="19"/>
              </w:rPr>
              <w:t xml:space="preserve">2026-01-23</w:t>
            </w:r>
          </w:p>
        </w:tc>
        <w:tc>
          <w:tcPr>
            <w:tcW w:type="dxa" w:w="6826"/>
            <w:tcMar>
              <w:top w:type="dxa" w:w="80"/>
              <w:left w:type="dxa" w:w="120"/>
              <w:bottom w:type="dxa" w:w="80"/>
              <w:right w:type="dxa" w:w="120"/>
            </w:tcMar>
          </w:tcPr>
          <w:p>
            <w:r>
              <w:rPr>
                <w:rFonts w:ascii="Microsoft JhengHei" w:cs="Microsoft JhengHei" w:eastAsia="Microsoft JhengHei" w:hAnsi="Microsoft JhengHei"/>
                <w:sz w:val="19"/>
                <w:szCs w:val="19"/>
              </w:rPr>
              <w:t xml:space="preserve">設置獨立律師組成之「</w:t>
            </w:r>
            <w:r>
              <w:rPr>
                <w:rFonts w:ascii="Microsoft JhengHei" w:cs="Microsoft JhengHei" w:eastAsia="Microsoft JhengHei" w:hAnsi="Microsoft JhengHei"/>
                <w:b/>
                <w:bCs/>
                <w:sz w:val="19"/>
                <w:szCs w:val="19"/>
              </w:rPr>
              <w:t xml:space="preserve">お客さま補償委員會</w:t>
            </w:r>
            <w:r>
              <w:rPr>
                <w:rFonts w:ascii="Microsoft JhengHei" w:cs="Microsoft JhengHei" w:eastAsia="Microsoft JhengHei" w:hAnsi="Microsoft JhengHei"/>
                <w:sz w:val="19"/>
                <w:szCs w:val="19"/>
              </w:rPr>
              <w:t xml:space="preserve">」（美國母公司稱之為約 7,000 萬美元規模的 independent reimbursement committee）</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2026-01 末～2 月上旬</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金融廳對保德信生命本體立入檢查</w:t>
            </w:r>
            <w:r>
              <w:rPr>
                <w:rFonts w:ascii="Microsoft JhengHei" w:cs="Microsoft JhengHei" w:eastAsia="Microsoft JhengHei" w:hAnsi="Microsoft JhengHei"/>
                <w:sz w:val="19"/>
                <w:szCs w:val="19"/>
              </w:rPr>
              <w:t xml:space="preserve">（開始日各報表述略異：日經稱 1 月末已開始、朝日稱以 2/5 為軸）</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sz w:val="19"/>
                <w:szCs w:val="19"/>
              </w:rPr>
              <w:t xml:space="preserve">2026-02-01</w:t>
            </w:r>
          </w:p>
        </w:tc>
        <w:tc>
          <w:tcPr>
            <w:tcW w:type="dxa" w:w="6826"/>
            <w:tcMar>
              <w:top w:type="dxa" w:w="80"/>
              <w:left w:type="dxa" w:w="120"/>
              <w:bottom w:type="dxa" w:w="80"/>
              <w:right w:type="dxa" w:w="120"/>
            </w:tcMar>
          </w:tcPr>
          <w:p>
            <w:r>
              <w:rPr>
                <w:rFonts w:ascii="Microsoft JhengHei" w:cs="Microsoft JhengHei" w:eastAsia="Microsoft JhengHei" w:hAnsi="Microsoft JhengHei"/>
                <w:sz w:val="19"/>
                <w:szCs w:val="19"/>
              </w:rPr>
              <w:t xml:space="preserve">得丸博充（原 PGF 生命社長）接任社長兼 CEO</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2026-02-03</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片山さつき金融擔當相：「厳正に対応していく」</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2026-02-09</w:t>
            </w:r>
          </w:p>
        </w:tc>
        <w:tc>
          <w:tcPr>
            <w:tcW w:type="dxa" w:w="6826"/>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新契約販售活動自肅開始（原定 90 日）</w:t>
            </w:r>
            <w:r>
              <w:rPr>
                <w:rFonts w:ascii="Microsoft JhengHei" w:cs="Microsoft JhengHei" w:eastAsia="Microsoft JhengHei" w:hAnsi="Microsoft JhengHei"/>
                <w:sz w:val="19"/>
                <w:szCs w:val="19"/>
              </w:rPr>
              <w:t xml:space="preserve">；既有契約之保全・理賠・售後服務持續。自肅期間實施全社法遵研修、報酬制度檢討、總部法遵人員監督支社體制</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2026-02-10</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得丸社長記者會謝罪、表明「檢討報酬制度」、設置第三者委員會（外部律師 4 名，委員長岩村修二）</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sz w:val="19"/>
                <w:szCs w:val="19"/>
              </w:rPr>
              <w:t xml:space="preserve">2026-03～04</w:t>
            </w:r>
          </w:p>
        </w:tc>
        <w:tc>
          <w:tcPr>
            <w:tcW w:type="dxa" w:w="6826"/>
            <w:tcMar>
              <w:top w:type="dxa" w:w="80"/>
              <w:left w:type="dxa" w:w="120"/>
              <w:bottom w:type="dxa" w:w="80"/>
              <w:right w:type="dxa" w:w="120"/>
            </w:tcMar>
          </w:tcPr>
          <w:p>
            <w:r>
              <w:rPr>
                <w:rFonts w:ascii="Microsoft JhengHei" w:cs="Microsoft JhengHei" w:eastAsia="Microsoft JhengHei" w:hAnsi="Microsoft JhengHei"/>
                <w:sz w:val="19"/>
                <w:szCs w:val="19"/>
              </w:rPr>
              <w:t xml:space="preserve">金融廳擬對</w:t>
            </w:r>
            <w:r>
              <w:rPr>
                <w:rFonts w:ascii="Microsoft JhengHei" w:cs="Microsoft JhengHei" w:eastAsia="Microsoft JhengHei" w:hAnsi="Microsoft JhengHei"/>
                <w:b/>
                <w:bCs/>
                <w:sz w:val="19"/>
                <w:szCs w:val="19"/>
              </w:rPr>
              <w:t xml:space="preserve">控股母公司 Prudential Holding of Japan（PHJ）立入檢查</w:t>
            </w:r>
            <w:r>
              <w:rPr>
                <w:rFonts w:ascii="Microsoft JhengHei" w:cs="Microsoft JhengHei" w:eastAsia="Microsoft JhengHei" w:hAnsi="Microsoft JhengHei"/>
                <w:sz w:val="19"/>
                <w:szCs w:val="19"/>
              </w:rPr>
              <w:t xml:space="preserve">（4 月著手），查明集團治理與子公司經營管理實態</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2026-04-21/22</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自肅延長 180 日至 2026 年 11 月 5 日</w:t>
            </w:r>
            <w:r>
              <w:rPr>
                <w:rFonts w:ascii="Microsoft JhengHei" w:cs="Microsoft JhengHei" w:eastAsia="Microsoft JhengHei" w:hAnsi="Microsoft JhengHei"/>
                <w:sz w:val="19"/>
                <w:szCs w:val="19"/>
              </w:rPr>
              <w:t xml:space="preserve">；美國母公司投資人說明會公布財務衝擊（見下）；補償進度：498 人中 259 人・17 億円審查完了</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2026-07-24</w:t>
            </w:r>
          </w:p>
        </w:tc>
        <w:tc>
          <w:tcPr>
            <w:tcW w:type="dxa" w:w="6826"/>
            <w:tcMar>
              <w:top w:type="dxa" w:w="80"/>
              <w:left w:type="dxa" w:w="120"/>
              <w:bottom w:type="dxa" w:w="80"/>
              <w:right w:type="dxa" w:w="120"/>
            </w:tcMar>
          </w:tcPr>
          <w:p>
            <w:r>
              <w:rPr>
                <w:rFonts w:ascii="Microsoft JhengHei" w:cs="Microsoft JhengHei" w:eastAsia="Microsoft JhengHei" w:hAnsi="Microsoft JhengHei"/>
                <w:sz w:val="19"/>
                <w:szCs w:val="19"/>
              </w:rPr>
              <w:t xml:space="preserve">PHJ 公表</w:t>
            </w:r>
            <w:r>
              <w:rPr>
                <w:rFonts w:ascii="Microsoft JhengHei" w:cs="Microsoft JhengHei" w:eastAsia="Microsoft JhengHei" w:hAnsi="Microsoft JhengHei"/>
                <w:b/>
                <w:bCs/>
                <w:sz w:val="19"/>
                <w:szCs w:val="19"/>
              </w:rPr>
              <w:t xml:space="preserve">追加受害 125 人・7.9 億円</w:t>
            </w:r>
            <w:r>
              <w:rPr>
                <w:rFonts w:ascii="Microsoft JhengHei" w:cs="Microsoft JhengHei" w:eastAsia="Microsoft JhengHei" w:hAnsi="Microsoft JhengHei"/>
                <w:sz w:val="19"/>
                <w:szCs w:val="19"/>
              </w:rPr>
              <w:t xml:space="preserve">（保德信 101 人・6.2 億円／吉普勞達 24 人・1.7 億円）→ </w:t>
            </w:r>
            <w:r>
              <w:rPr>
                <w:rFonts w:ascii="Microsoft JhengHei" w:cs="Microsoft JhengHei" w:eastAsia="Microsoft JhengHei" w:hAnsi="Microsoft JhengHei"/>
                <w:b/>
                <w:bCs/>
                <w:sz w:val="19"/>
                <w:szCs w:val="19"/>
              </w:rPr>
              <w:t xml:space="preserve">累計約 39 億円</w:t>
            </w:r>
            <w:r>
              <w:rPr>
                <w:rFonts w:ascii="Microsoft JhengHei" w:cs="Microsoft JhengHei" w:eastAsia="Microsoft JhengHei" w:hAnsi="Microsoft JhengHei"/>
                <w:sz w:val="19"/>
                <w:szCs w:val="19"/>
              </w:rPr>
              <w:t xml:space="preserve">；約 700 件申告中審查完成約半數</w:t>
            </w:r>
          </w:p>
        </w:tc>
      </w:tr>
      <w:tr>
        <w:trPr>
          <w:tblHeader w:val="false"/>
        </w:trPr>
        <w:tc>
          <w:tcPr>
            <w:tcW w:type="dxa" w:w="2200"/>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2026-08 上旬</w:t>
            </w:r>
          </w:p>
        </w:tc>
        <w:tc>
          <w:tcPr>
            <w:tcW w:type="dxa" w:w="682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補償進度公表：支付對象計 16.3 億円（口徑與「審查完了」不同，以公司原文為準）</w:t>
            </w:r>
          </w:p>
        </w:tc>
      </w:tr>
      <w:tr>
        <w:trPr>
          <w:tblHeader w:val="false"/>
        </w:trPr>
        <w:tc>
          <w:tcPr>
            <w:tcW w:type="dxa" w:w="2200"/>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2026-08-24</w:t>
            </w:r>
          </w:p>
        </w:tc>
        <w:tc>
          <w:tcPr>
            <w:tcW w:type="dxa" w:w="6826"/>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本案公表</w:t>
            </w:r>
            <w:r>
              <w:rPr>
                <w:rFonts w:ascii="Microsoft JhengHei" w:cs="Microsoft JhengHei" w:eastAsia="Microsoft JhengHei" w:hAnsi="Microsoft JhengHei"/>
                <w:sz w:val="19"/>
                <w:szCs w:val="19"/>
              </w:rPr>
              <w:t xml:space="preserve">（多摩支社 40 代社員、已死亡、疑自肅後仍行騙）</w:t>
            </w:r>
          </w:p>
        </w:tc>
      </w:tr>
    </w:tbl>
    <w:p>
      <w:pPr>
        <w:spacing w:after="120"/>
      </w:pPr>
    </w:p>
    <w:p>
      <w:pPr>
        <w:pStyle w:val="Heading2"/>
        <w:spacing w:after="140" w:before="240"/>
      </w:pPr>
      <w:r>
        <w:rPr>
          <w:rFonts w:ascii="Microsoft JhengHei" w:cs="Microsoft JhengHei" w:eastAsia="Microsoft JhengHei" w:hAnsi="Microsoft JhengHei"/>
          <w:b/>
          <w:bCs/>
          <w:color w:val="2E547F"/>
          <w:sz w:val="25"/>
          <w:szCs w:val="25"/>
        </w:rPr>
        <w:t xml:space="preserve">二、約 39 億円受害的內訳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公表時點</w:t>
            </w:r>
          </w:p>
        </w:tc>
        <w:tc>
          <w:tcPr>
            <w:tcW w:type="dxa" w:w="1805"/>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公司</w:t>
            </w:r>
          </w:p>
        </w:tc>
        <w:tc>
          <w:tcPr>
            <w:tcW w:type="dxa" w:w="1805"/>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涉案人數</w:t>
            </w:r>
          </w:p>
        </w:tc>
        <w:tc>
          <w:tcPr>
            <w:tcW w:type="dxa" w:w="1805"/>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受害顧客</w:t>
            </w:r>
          </w:p>
        </w:tc>
        <w:tc>
          <w:tcPr>
            <w:tcW w:type="dxa" w:w="1806"/>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金額</w:t>
            </w:r>
          </w:p>
        </w:tc>
      </w:tr>
      <w:tr>
        <w:trPr>
          <w:tblHeader w:val="false"/>
        </w:trPr>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2026-01-16</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保德信生命</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106 人（社員・前社員）</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約 500 人（精查後 498 人）</w:t>
            </w:r>
          </w:p>
        </w:tc>
        <w:tc>
          <w:tcPr>
            <w:tcW w:type="dxa" w:w="1806"/>
            <w:tcMar>
              <w:top w:type="dxa" w:w="80"/>
              <w:left w:type="dxa" w:w="120"/>
              <w:bottom w:type="dxa" w:w="80"/>
              <w:right w:type="dxa" w:w="120"/>
            </w:tcMar>
          </w:tcPr>
          <w:p>
            <w:r>
              <w:rPr>
                <w:rFonts w:ascii="Microsoft JhengHei" w:cs="Microsoft JhengHei" w:eastAsia="Microsoft JhengHei" w:hAnsi="Microsoft JhengHei"/>
                <w:sz w:val="19"/>
                <w:szCs w:val="19"/>
              </w:rPr>
              <w:t xml:space="preserve">約 31 億円（31.4 億円；補償統計 30.8 億円）</w:t>
            </w:r>
          </w:p>
        </w:tc>
      </w:tr>
      <w:tr>
        <w:trPr>
          <w:tblHeader w:val="false"/>
        </w:trPr>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2026-01-16</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吉普勞達生命</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1 人（47 歲，福岡）</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15 人</w:t>
            </w:r>
          </w:p>
        </w:tc>
        <w:tc>
          <w:tcPr>
            <w:tcW w:type="dxa" w:w="180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約 5,800 万円（另有借貸等不適切取扱約 3,100 万円）</w:t>
            </w:r>
          </w:p>
        </w:tc>
      </w:tr>
      <w:tr>
        <w:trPr>
          <w:tblHeader w:val="false"/>
        </w:trPr>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2026-07-24 追加</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保德信生命</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101 人</w:t>
            </w:r>
          </w:p>
        </w:tc>
        <w:tc>
          <w:tcPr>
            <w:tcW w:type="dxa" w:w="1806"/>
            <w:tcMar>
              <w:top w:type="dxa" w:w="80"/>
              <w:left w:type="dxa" w:w="120"/>
              <w:bottom w:type="dxa" w:w="80"/>
              <w:right w:type="dxa" w:w="120"/>
            </w:tcMar>
          </w:tcPr>
          <w:p>
            <w:r>
              <w:rPr>
                <w:rFonts w:ascii="Microsoft JhengHei" w:cs="Microsoft JhengHei" w:eastAsia="Microsoft JhengHei" w:hAnsi="Microsoft JhengHei"/>
                <w:sz w:val="19"/>
                <w:szCs w:val="19"/>
              </w:rPr>
              <w:t xml:space="preserve">6.2 億円</w:t>
            </w:r>
          </w:p>
        </w:tc>
      </w:tr>
      <w:tr>
        <w:trPr>
          <w:tblHeader w:val="false"/>
        </w:trPr>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2026-07-24 追加</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吉普勞達生命</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24 人</w:t>
            </w:r>
          </w:p>
        </w:tc>
        <w:tc>
          <w:tcPr>
            <w:tcW w:type="dxa" w:w="180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1.7 億円</w:t>
            </w:r>
          </w:p>
        </w:tc>
      </w:tr>
      <w:tr>
        <w:trPr>
          <w:tblHeader w:val="false"/>
        </w:trPr>
        <w:tc>
          <w:tcPr>
            <w:tcW w:type="dxa" w:w="1805"/>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合計</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集團</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約 628 人規模</w:t>
            </w:r>
          </w:p>
        </w:tc>
        <w:tc>
          <w:tcPr>
            <w:tcW w:type="dxa" w:w="1806"/>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約 39 億円</w:t>
            </w:r>
            <w:r>
              <w:rPr>
                <w:rFonts w:ascii="Microsoft JhengHei" w:cs="Microsoft JhengHei" w:eastAsia="Microsoft JhengHei" w:hAnsi="Microsoft JhengHei"/>
                <w:sz w:val="19"/>
                <w:szCs w:val="19"/>
              </w:rPr>
              <w:t xml:space="preserve">（仍可能擴大；8/24 新案未計入）</w:t>
            </w:r>
          </w:p>
        </w:tc>
      </w:tr>
    </w:tbl>
    <w:p>
      <w:pPr>
        <w:spacing w:after="120"/>
      </w:pPr>
    </w:p>
    <w:p>
      <w:pPr>
        <w:spacing w:after="120" w:line="320"/>
      </w:pPr>
      <w:r>
        <w:rPr>
          <w:rFonts w:ascii="Microsoft JhengHei" w:cs="Microsoft JhengHei" w:eastAsia="Microsoft JhengHei" w:hAnsi="Microsoft JhengHei"/>
          <w:b/>
          <w:bCs/>
          <w:sz w:val="21"/>
          <w:szCs w:val="21"/>
        </w:rPr>
        <w:t xml:space="preserve">手法四類型</w:t>
      </w:r>
      <w:r>
        <w:rPr>
          <w:rFonts w:ascii="Microsoft JhengHei" w:cs="Microsoft JhengHei" w:eastAsia="Microsoft JhengHei" w:hAnsi="Microsoft JhengHei"/>
          <w:sz w:val="21"/>
          <w:szCs w:val="21"/>
        </w:rPr>
        <w:t xml:space="preserve">（公司調查＋媒體歸納）：</w:t>
      </w:r>
    </w:p>
    <w:p>
      <w:pPr>
        <w:spacing w:after="60"/>
        <w:ind w:left="360" w:hanging="360"/>
      </w:pPr>
      <w:r>
        <w:rPr>
          <w:rFonts w:ascii="Microsoft JhengHei" w:cs="Microsoft JhengHei" w:eastAsia="Microsoft JhengHei" w:hAnsi="Microsoft JhengHei"/>
          <w:b/>
          <w:bCs/>
          <w:color w:val="1F3A5F"/>
          <w:sz w:val="21"/>
          <w:szCs w:val="21"/>
        </w:rPr>
        <w:t xml:space="preserve">1.　</w:t>
      </w:r>
      <w:r>
        <w:rPr>
          <w:rFonts w:ascii="Microsoft JhengHei" w:cs="Microsoft JhengHei" w:eastAsia="Microsoft JhengHei" w:hAnsi="Microsoft JhengHei"/>
          <w:b/>
          <w:bCs/>
          <w:sz w:val="21"/>
          <w:szCs w:val="21"/>
        </w:rPr>
        <w:t xml:space="preserve">架空投資話術詐欺</w:t>
      </w:r>
      <w:r>
        <w:rPr>
          <w:rFonts w:ascii="Microsoft JhengHei" w:cs="Microsoft JhengHei" w:eastAsia="Microsoft JhengHei" w:hAnsi="Microsoft JhengHei"/>
          <w:sz w:val="21"/>
          <w:szCs w:val="21"/>
        </w:rPr>
        <w:t xml:space="preserve">——「元本保証の投資商品」「社員しか買えない株」「絶対に利益が出る」等（本次 8/24 新案的「架空高金利預金」同型）；</w:t>
      </w:r>
    </w:p>
    <w:p>
      <w:pPr>
        <w:spacing w:after="60"/>
        <w:ind w:left="360" w:hanging="360"/>
      </w:pPr>
      <w:r>
        <w:rPr>
          <w:rFonts w:ascii="Microsoft JhengHei" w:cs="Microsoft JhengHei" w:eastAsia="Microsoft JhengHei" w:hAnsi="Microsoft JhengHei"/>
          <w:b/>
          <w:bCs/>
          <w:color w:val="1F3A5F"/>
          <w:sz w:val="21"/>
          <w:szCs w:val="21"/>
        </w:rPr>
        <w:t xml:space="preserve">2.　</w:t>
      </w:r>
      <w:r>
        <w:rPr>
          <w:rFonts w:ascii="Microsoft JhengHei" w:cs="Microsoft JhengHei" w:eastAsia="Microsoft JhengHei" w:hAnsi="Microsoft JhengHei"/>
          <w:b/>
          <w:bCs/>
          <w:sz w:val="21"/>
          <w:szCs w:val="21"/>
        </w:rPr>
        <w:t xml:space="preserve">向顧客借款後倒帳</w:t>
      </w:r>
      <w:r>
        <w:rPr>
          <w:rFonts w:ascii="Microsoft JhengHei" w:cs="Microsoft JhengHei" w:eastAsia="Microsoft JhengHei" w:hAnsi="Microsoft JhengHei"/>
          <w:sz w:val="21"/>
          <w:szCs w:val="21"/>
        </w:rPr>
        <w:t xml:space="preserve">；</w:t>
      </w:r>
    </w:p>
    <w:p>
      <w:pPr>
        <w:spacing w:after="60"/>
        <w:ind w:left="360" w:hanging="360"/>
      </w:pPr>
      <w:r>
        <w:rPr>
          <w:rFonts w:ascii="Microsoft JhengHei" w:cs="Microsoft JhengHei" w:eastAsia="Microsoft JhengHei" w:hAnsi="Microsoft JhengHei"/>
          <w:b/>
          <w:bCs/>
          <w:color w:val="1F3A5F"/>
          <w:sz w:val="21"/>
          <w:szCs w:val="21"/>
        </w:rPr>
        <w:t xml:space="preserve">3.　</w:t>
      </w:r>
      <w:r>
        <w:rPr>
          <w:rFonts w:ascii="Microsoft JhengHei" w:cs="Microsoft JhengHei" w:eastAsia="Microsoft JhengHei" w:hAnsi="Microsoft JhengHei"/>
          <w:b/>
          <w:bCs/>
          <w:sz w:val="21"/>
          <w:szCs w:val="21"/>
        </w:rPr>
        <w:t xml:space="preserve">假冒公司制度</w:t>
      </w:r>
      <w:r>
        <w:rPr>
          <w:rFonts w:ascii="Microsoft JhengHei" w:cs="Microsoft JhengHei" w:eastAsia="Microsoft JhengHei" w:hAnsi="Microsoft JhengHei"/>
          <w:sz w:val="21"/>
          <w:szCs w:val="21"/>
        </w:rPr>
        <w:t xml:space="preserve">（如「社員持株制度」）詐取；</w:t>
      </w:r>
    </w:p>
    <w:p>
      <w:pPr>
        <w:spacing w:after="60"/>
        <w:ind w:left="360" w:hanging="360"/>
      </w:pPr>
      <w:r>
        <w:rPr>
          <w:rFonts w:ascii="Microsoft JhengHei" w:cs="Microsoft JhengHei" w:eastAsia="Microsoft JhengHei" w:hAnsi="Microsoft JhengHei"/>
          <w:b/>
          <w:bCs/>
          <w:color w:val="1F3A5F"/>
          <w:sz w:val="21"/>
          <w:szCs w:val="21"/>
        </w:rPr>
        <w:t xml:space="preserve">4.　</w:t>
      </w:r>
      <w:r>
        <w:rPr>
          <w:rFonts w:ascii="Microsoft JhengHei" w:cs="Microsoft JhengHei" w:eastAsia="Microsoft JhengHei" w:hAnsi="Microsoft JhengHei"/>
          <w:b/>
          <w:bCs/>
          <w:sz w:val="21"/>
          <w:szCs w:val="21"/>
        </w:rPr>
        <w:t xml:space="preserve">收受投資標的回扣</w:t>
      </w:r>
      <w:r>
        <w:rPr>
          <w:rFonts w:ascii="Microsoft JhengHei" w:cs="Microsoft JhengHei" w:eastAsia="Microsoft JhengHei" w:hAnsi="Microsoft JhengHei"/>
          <w:sz w:val="21"/>
          <w:szCs w:val="21"/>
        </w:rPr>
        <w:t xml:space="preserve">。</w:t>
      </w:r>
    </w:p>
    <w:p>
      <w:pPr>
        <w:spacing w:after="120" w:line="320"/>
      </w:pPr>
      <w:r>
        <w:rPr>
          <w:rFonts w:ascii="Microsoft JhengHei" w:cs="Microsoft JhengHei" w:eastAsia="Microsoft JhengHei" w:hAnsi="Microsoft JhengHei"/>
          <w:sz w:val="21"/>
          <w:szCs w:val="21"/>
        </w:rPr>
        <w:t xml:space="preserve">共通結構：Life Planner 透過保險契約掌握顧客資產資訊，以長年信任關係為基礎，</w:t>
      </w:r>
      <w:r>
        <w:rPr>
          <w:rFonts w:ascii="Microsoft JhengHei" w:cs="Microsoft JhengHei" w:eastAsia="Microsoft JhengHei" w:hAnsi="Microsoft JhengHei"/>
          <w:b/>
          <w:bCs/>
          <w:sz w:val="21"/>
          <w:szCs w:val="21"/>
        </w:rPr>
        <w:t xml:space="preserve">單獨</w:t>
      </w:r>
      <w:r>
        <w:rPr>
          <w:rFonts w:ascii="Microsoft JhengHei" w:cs="Microsoft JhengHei" w:eastAsia="Microsoft JhengHei" w:hAnsi="Microsoft JhengHei"/>
          <w:sz w:val="21"/>
          <w:szCs w:val="21"/>
        </w:rPr>
        <w:t xml:space="preserve">在顧客宅接觸、</w:t>
      </w:r>
      <w:r>
        <w:rPr>
          <w:rFonts w:ascii="Microsoft JhengHei" w:cs="Microsoft JhengHei" w:eastAsia="Microsoft JhengHei" w:hAnsi="Microsoft JhengHei"/>
          <w:b/>
          <w:bCs/>
          <w:sz w:val="21"/>
          <w:szCs w:val="21"/>
        </w:rPr>
        <w:t xml:space="preserve">直接收受現金或匯入個人帳戶</w:t>
      </w:r>
      <w:r>
        <w:rPr>
          <w:rFonts w:ascii="Microsoft JhengHei" w:cs="Microsoft JhengHei" w:eastAsia="Microsoft JhengHei" w:hAnsi="Microsoft JhengHei"/>
          <w:sz w:val="21"/>
          <w:szCs w:val="21"/>
        </w:rPr>
        <w:t xml:space="preserve">、私製書面（如以印有公司名的信封裝入資料取信），完全不經公司金流與系統，公司端幾乎無從察覺。</w:t>
      </w:r>
    </w:p>
    <w:p>
      <w:pPr>
        <w:pStyle w:val="Heading2"/>
        <w:spacing w:after="140" w:before="240"/>
      </w:pPr>
      <w:r>
        <w:rPr>
          <w:rFonts w:ascii="Microsoft JhengHei" w:cs="Microsoft JhengHei" w:eastAsia="Microsoft JhengHei" w:hAnsi="Microsoft JhengHei"/>
          <w:b/>
          <w:bCs/>
          <w:color w:val="2E547F"/>
          <w:sz w:val="25"/>
          <w:szCs w:val="25"/>
        </w:rPr>
        <w:t xml:space="preserve">三、金融廳監理動向</w:t>
      </w:r>
    </w:p>
    <w:p>
      <w:pPr>
        <w:pStyle w:val="ListParagraph"/>
        <w:numPr>
          <w:ilvl w:val="0"/>
          <w:numId w:val="2"/>
        </w:numPr>
        <w:spacing w:after="60"/>
      </w:pPr>
      <w:r>
        <w:rPr>
          <w:rFonts w:ascii="Microsoft JhengHei" w:cs="Microsoft JhengHei" w:eastAsia="Microsoft JhengHei" w:hAnsi="Microsoft JhengHei"/>
          <w:b/>
          <w:bCs/>
          <w:sz w:val="21"/>
          <w:szCs w:val="21"/>
        </w:rPr>
        <w:t xml:space="preserve">2025-04-11</w:t>
      </w:r>
      <w:r>
        <w:rPr>
          <w:rFonts w:ascii="Microsoft JhengHei" w:cs="Microsoft JhengHei" w:eastAsia="Microsoft JhengHei" w:hAnsi="Microsoft JhengHei"/>
          <w:sz w:val="21"/>
          <w:szCs w:val="21"/>
        </w:rPr>
        <w:t xml:space="preserve">：保險業法第 128 條報告徵求命令（對保險公司及控股公司）。</w:t>
      </w:r>
    </w:p>
    <w:p>
      <w:pPr>
        <w:pStyle w:val="ListParagraph"/>
        <w:numPr>
          <w:ilvl w:val="0"/>
          <w:numId w:val="2"/>
        </w:numPr>
        <w:spacing w:after="60"/>
      </w:pPr>
      <w:r>
        <w:rPr>
          <w:rFonts w:ascii="Microsoft JhengHei" w:cs="Microsoft JhengHei" w:eastAsia="Microsoft JhengHei" w:hAnsi="Microsoft JhengHei"/>
          <w:b/>
          <w:bCs/>
          <w:sz w:val="21"/>
          <w:szCs w:val="21"/>
        </w:rPr>
        <w:t xml:space="preserve">2026-01 末～2 月上旬</w:t>
      </w:r>
      <w:r>
        <w:rPr>
          <w:rFonts w:ascii="Microsoft JhengHei" w:cs="Microsoft JhengHei" w:eastAsia="Microsoft JhengHei" w:hAnsi="Microsoft JhengHei"/>
          <w:sz w:val="21"/>
          <w:szCs w:val="21"/>
        </w:rPr>
        <w:t xml:space="preserve">：對保德信生命本體立入檢查（檢查官進駐本社，以行政處分為視野調查營業現場與治理實態）。</w:t>
      </w:r>
    </w:p>
    <w:p>
      <w:pPr>
        <w:pStyle w:val="ListParagraph"/>
        <w:numPr>
          <w:ilvl w:val="0"/>
          <w:numId w:val="2"/>
        </w:numPr>
        <w:spacing w:after="60"/>
      </w:pPr>
      <w:r>
        <w:rPr>
          <w:rFonts w:ascii="Microsoft JhengHei" w:cs="Microsoft JhengHei" w:eastAsia="Microsoft JhengHei" w:hAnsi="Microsoft JhengHei"/>
          <w:b/>
          <w:bCs/>
          <w:sz w:val="21"/>
          <w:szCs w:val="21"/>
        </w:rPr>
        <w:t xml:space="preserve">2026-04</w:t>
      </w:r>
      <w:r>
        <w:rPr>
          <w:rFonts w:ascii="Microsoft JhengHei" w:cs="Microsoft JhengHei" w:eastAsia="Microsoft JhengHei" w:hAnsi="Microsoft JhengHei"/>
          <w:sz w:val="21"/>
          <w:szCs w:val="21"/>
        </w:rPr>
        <w:t xml:space="preserve">：對控股母公司 PHJ 立入檢查——監理焦點升級為</w:t>
      </w:r>
      <w:r>
        <w:rPr>
          <w:rFonts w:ascii="Microsoft JhengHei" w:cs="Microsoft JhengHei" w:eastAsia="Microsoft JhengHei" w:hAnsi="Microsoft JhengHei"/>
          <w:b/>
          <w:bCs/>
          <w:sz w:val="21"/>
          <w:szCs w:val="21"/>
        </w:rPr>
        <w:t xml:space="preserve">集團治理與母公司監督責任</w:t>
      </w:r>
      <w:r>
        <w:rPr>
          <w:rFonts w:ascii="Microsoft JhengHei" w:cs="Microsoft JhengHei" w:eastAsia="Microsoft JhengHei" w:hAnsi="Microsoft JhengHei"/>
          <w:sz w:val="21"/>
          <w:szCs w:val="21"/>
        </w:rPr>
        <w:t xml:space="preserve">。</w:t>
      </w:r>
    </w:p>
    <w:p>
      <w:pPr>
        <w:pStyle w:val="ListParagraph"/>
        <w:numPr>
          <w:ilvl w:val="0"/>
          <w:numId w:val="2"/>
        </w:numPr>
        <w:spacing w:after="60"/>
      </w:pPr>
      <w:r>
        <w:rPr>
          <w:rFonts w:ascii="Microsoft JhengHei" w:cs="Microsoft JhengHei" w:eastAsia="Microsoft JhengHei" w:hAnsi="Microsoft JhengHei"/>
          <w:b/>
          <w:bCs/>
          <w:sz w:val="21"/>
          <w:szCs w:val="21"/>
        </w:rPr>
        <w:t xml:space="preserve">行政處分</w:t>
      </w:r>
      <w:r>
        <w:rPr>
          <w:rFonts w:ascii="Microsoft JhengHei" w:cs="Microsoft JhengHei" w:eastAsia="Microsoft JhengHei" w:hAnsi="Microsoft JhengHei"/>
          <w:sz w:val="21"/>
          <w:szCs w:val="21"/>
        </w:rPr>
        <w:t xml:space="preserve">：截至 2026-08-24 </w:t>
      </w:r>
      <w:r>
        <w:rPr>
          <w:rFonts w:ascii="Microsoft JhengHei" w:cs="Microsoft JhengHei" w:eastAsia="Microsoft JhengHei" w:hAnsi="Microsoft JhengHei"/>
          <w:b/>
          <w:bCs/>
          <w:sz w:val="21"/>
          <w:szCs w:val="21"/>
        </w:rPr>
        <w:t xml:space="preserve">尚未發出</w:t>
      </w:r>
      <w:r>
        <w:rPr>
          <w:rFonts w:ascii="Microsoft JhengHei" w:cs="Microsoft JhengHei" w:eastAsia="Microsoft JhengHei" w:hAnsi="Microsoft JhengHei"/>
          <w:sz w:val="21"/>
          <w:szCs w:val="21"/>
        </w:rPr>
        <w:t xml:space="preserve">業務改善命令等處分（報導均稱檢查結束後「檢討處分」）。8/24 新案（自肅中仍發生不正）研判將對處分嚴厲程度與自肅解除時程（原定 11 月上旬）產生不利影響——此為本報告推論。</w:t>
      </w:r>
    </w:p>
    <w:p>
      <w:pPr>
        <w:pStyle w:val="ListParagraph"/>
        <w:numPr>
          <w:ilvl w:val="0"/>
          <w:numId w:val="2"/>
        </w:numPr>
        <w:spacing w:after="60"/>
      </w:pPr>
      <w:r>
        <w:rPr>
          <w:rFonts w:ascii="Microsoft JhengHei" w:cs="Microsoft JhengHei" w:eastAsia="Microsoft JhengHei" w:hAnsi="Microsoft JhengHei"/>
          <w:b/>
          <w:bCs/>
          <w:sz w:val="21"/>
          <w:szCs w:val="21"/>
        </w:rPr>
        <w:t xml:space="preserve">監理姿勢</w:t>
      </w:r>
      <w:r>
        <w:rPr>
          <w:rFonts w:ascii="Microsoft JhengHei" w:cs="Microsoft JhengHei" w:eastAsia="Microsoft JhengHei" w:hAnsi="Microsoft JhengHei"/>
          <w:sz w:val="21"/>
          <w:szCs w:val="21"/>
        </w:rPr>
        <w:t xml:space="preserve">：金融廳 2026-08 表態，生保社員金錢詐取係「利用營業活動中建立的顧客關係而發生」，並非單純私生活行為，內部管理強化是監理課題——此定性否定了業界長期以「員工個人犯罪、公司也是受害者」卸責的空間。</w:t>
      </w:r>
    </w:p>
    <w:p>
      <w:pPr>
        <w:pStyle w:val="Heading2"/>
        <w:spacing w:after="140" w:before="240"/>
      </w:pPr>
      <w:r>
        <w:rPr>
          <w:rFonts w:ascii="Microsoft JhengHei" w:cs="Microsoft JhengHei" w:eastAsia="Microsoft JhengHei" w:hAnsi="Microsoft JhengHei"/>
          <w:b/>
          <w:bCs/>
          <w:color w:val="2E547F"/>
          <w:sz w:val="25"/>
          <w:szCs w:val="25"/>
        </w:rPr>
        <w:t xml:space="preserve">四、公司應對與美國母公司衝擊</w:t>
      </w:r>
    </w:p>
    <w:p>
      <w:pPr>
        <w:spacing w:after="120" w:line="320"/>
      </w:pPr>
      <w:r>
        <w:rPr>
          <w:rFonts w:ascii="Microsoft JhengHei" w:cs="Microsoft JhengHei" w:eastAsia="Microsoft JhengHei" w:hAnsi="Microsoft JhengHei"/>
          <w:b/>
          <w:bCs/>
          <w:sz w:val="21"/>
          <w:szCs w:val="21"/>
        </w:rPr>
        <w:t xml:space="preserve">公司應對</w:t>
      </w:r>
      <w:r>
        <w:rPr>
          <w:rFonts w:ascii="Microsoft JhengHei" w:cs="Microsoft JhengHei" w:eastAsia="Microsoft JhengHei" w:hAnsi="Microsoft JhengHei"/>
          <w:sz w:val="21"/>
          <w:szCs w:val="21"/>
        </w:rPr>
        <w:t xml:space="preserve">：社長引責辭任與新任社長得丸博充體制；新契約販售自肅（2/9 起，延長至 11/5）；獨立補償委員會（在職社員不正部分</w:t>
      </w:r>
      <w:r>
        <w:rPr>
          <w:rFonts w:ascii="Microsoft JhengHei" w:cs="Microsoft JhengHei" w:eastAsia="Microsoft JhengHei" w:hAnsi="Microsoft JhengHei"/>
          <w:b/>
          <w:bCs/>
          <w:sz w:val="21"/>
          <w:szCs w:val="21"/>
        </w:rPr>
        <w:t xml:space="preserve">免審查全額補償</w:t>
      </w:r>
      <w:r>
        <w:rPr>
          <w:rFonts w:ascii="Microsoft JhengHei" w:cs="Microsoft JhengHei" w:eastAsia="Microsoft JhengHei" w:hAnsi="Microsoft JhengHei"/>
          <w:sz w:val="21"/>
          <w:szCs w:val="21"/>
        </w:rPr>
        <w:t xml:space="preserve">，離職者案件由委員會判定）；第三者委員會調查；自肅期間全社法遵研修、據點監督強化（週刊報導稱營業員被要求以分鐘為單位輸入行動——週刊誌情報，未經多來源證實）；2026 年 6～7 月公布</w:t>
      </w:r>
      <w:r>
        <w:rPr>
          <w:rFonts w:ascii="Microsoft JhengHei" w:cs="Microsoft JhengHei" w:eastAsia="Microsoft JhengHei" w:hAnsi="Microsoft JhengHei"/>
          <w:b/>
          <w:bCs/>
          <w:sz w:val="21"/>
          <w:szCs w:val="21"/>
        </w:rPr>
        <w:t xml:space="preserve">報酬制度根本改革</w:t>
      </w:r>
      <w:r>
        <w:rPr>
          <w:rFonts w:ascii="Microsoft JhengHei" w:cs="Microsoft JhengHei" w:eastAsia="Microsoft JhengHei" w:hAnsi="Microsoft JhengHei"/>
          <w:sz w:val="21"/>
          <w:szCs w:val="21"/>
        </w:rPr>
        <w:t xml:space="preserve">：設</w:t>
      </w:r>
      <w:r>
        <w:rPr>
          <w:rFonts w:ascii="Microsoft JhengHei" w:cs="Microsoft JhengHei" w:eastAsia="Microsoft JhengHei" w:hAnsi="Microsoft JhengHei"/>
          <w:b/>
          <w:bCs/>
          <w:sz w:val="21"/>
          <w:szCs w:val="21"/>
        </w:rPr>
        <w:t xml:space="preserve">每月 35 萬円最低報酬保證</w:t>
      </w:r>
      <w:r>
        <w:rPr>
          <w:rFonts w:ascii="Microsoft JhengHei" w:cs="Microsoft JhengHei" w:eastAsia="Microsoft JhengHei" w:hAnsi="Microsoft JhengHei"/>
          <w:sz w:val="21"/>
          <w:szCs w:val="21"/>
        </w:rPr>
        <w:t xml:space="preserve">、調降新契約初年度佣金、提高長期繼續佣金（從「眼前的契約件數」轉向顧客本位）——朝日報導社內對「年收大減」騷然，亦有營業員質疑非根本解決。</w:t>
      </w:r>
    </w:p>
    <w:p>
      <w:pPr>
        <w:spacing w:after="120" w:line="320"/>
      </w:pPr>
      <w:r>
        <w:rPr>
          <w:rFonts w:ascii="Microsoft JhengHei" w:cs="Microsoft JhengHei" w:eastAsia="Microsoft JhengHei" w:hAnsi="Microsoft JhengHei"/>
          <w:b/>
          <w:bCs/>
          <w:sz w:val="21"/>
          <w:szCs w:val="21"/>
        </w:rPr>
        <w:t xml:space="preserve">美國母公司 Prudential Financial（NYSE: PRU）</w:t>
      </w:r>
      <w:r>
        <w:rPr>
          <w:rFonts w:ascii="Microsoft JhengHei" w:cs="Microsoft JhengHei" w:eastAsia="Microsoft JhengHei" w:hAnsi="Microsoft JhengHei"/>
          <w:sz w:val="21"/>
          <w:szCs w:val="21"/>
        </w:rPr>
        <w:t xml:space="preserve">：2026-04-21 投資人說明會估計 2026 年稅前調整營業利益衝擊 </w:t>
      </w:r>
      <w:r>
        <w:rPr>
          <w:rFonts w:ascii="Microsoft JhengHei" w:cs="Microsoft JhengHei" w:eastAsia="Microsoft JhengHei" w:hAnsi="Microsoft JhengHei"/>
          <w:b/>
          <w:bCs/>
          <w:sz w:val="21"/>
          <w:szCs w:val="21"/>
        </w:rPr>
        <w:t xml:space="preserve">5.25～5.75 億美元</w:t>
      </w:r>
      <w:r>
        <w:rPr>
          <w:rFonts w:ascii="Microsoft JhengHei" w:cs="Microsoft JhengHei" w:eastAsia="Microsoft JhengHei" w:hAnsi="Microsoft JhengHei"/>
          <w:sz w:val="21"/>
          <w:szCs w:val="21"/>
        </w:rPr>
        <w:t xml:space="preserve">（約占日本部門利益 18%、全集團 8%），2027 年再 4.0～4.5 億美元，媒體稱「約 10 億美元級衝擊」；</w:t>
      </w:r>
      <w:r>
        <w:rPr>
          <w:rFonts w:ascii="Microsoft JhengHei" w:cs="Microsoft JhengHei" w:eastAsia="Microsoft JhengHei" w:hAnsi="Microsoft JhengHei"/>
          <w:b/>
          <w:bCs/>
          <w:sz w:val="21"/>
          <w:szCs w:val="21"/>
        </w:rPr>
        <w:t xml:space="preserve">撤回中期 EPS 成長 5–8% 目標</w:t>
      </w:r>
      <w:r>
        <w:rPr>
          <w:rFonts w:ascii="Microsoft JhengHei" w:cs="Microsoft JhengHei" w:eastAsia="Microsoft JhengHei" w:hAnsi="Microsoft JhengHei"/>
          <w:sz w:val="21"/>
          <w:szCs w:val="21"/>
        </w:rPr>
        <w:t xml:space="preserve">；信評機構將其列入負向觀察；2026 年 Q1 純益年減 15.6%。</w:t>
      </w:r>
    </w:p>
    <w:p>
      <w:pPr>
        <w:pBdr>
          <w:bottom w:val="single" w:color="AAB4C0" w:sz="6"/>
        </w:pBdr>
        <w:spacing w:after="240" w:before="120"/>
      </w:pPr>
    </w:p>
    <w:p>
      <w:pPr>
        <w:pStyle w:val="Heading1"/>
        <w:spacing w:after="140" w:before="320"/>
      </w:pPr>
      <w:r>
        <w:rPr>
          <w:rFonts w:ascii="Microsoft JhengHei" w:cs="Microsoft JhengHei" w:eastAsia="Microsoft JhengHei" w:hAnsi="Microsoft JhengHei"/>
          <w:b/>
          <w:bCs/>
          <w:color w:val="1F3A5F"/>
          <w:sz w:val="30"/>
          <w:szCs w:val="30"/>
        </w:rPr>
        <w:t xml:space="preserve">第四部　綜合分析：弊病為何不斷重演——內控問題的根源診斷</w:t>
      </w:r>
    </w:p>
    <w:p>
      <w:pPr>
        <w:pStyle w:val="Heading2"/>
        <w:spacing w:after="140" w:before="240"/>
      </w:pPr>
      <w:r>
        <w:rPr>
          <w:rFonts w:ascii="Microsoft JhengHei" w:cs="Microsoft JhengHei" w:eastAsia="Microsoft JhengHei" w:hAnsi="Microsoft JhengHei"/>
          <w:b/>
          <w:bCs/>
          <w:color w:val="2E547F"/>
          <w:sz w:val="25"/>
          <w:szCs w:val="25"/>
        </w:rPr>
        <w:t xml:space="preserve">一、五層根因架構</w:t>
      </w:r>
    </w:p>
    <w:p>
      <w:pPr>
        <w:pStyle w:val="Heading3"/>
        <w:spacing w:after="140" w:before="240"/>
      </w:pPr>
      <w:r>
        <w:rPr>
          <w:rFonts w:ascii="Microsoft JhengHei" w:cs="Microsoft JhengHei" w:eastAsia="Microsoft JhengHei" w:hAnsi="Microsoft JhengHei"/>
          <w:b/>
          <w:bCs/>
          <w:color w:val="2E547F"/>
          <w:sz w:val="22"/>
          <w:szCs w:val="22"/>
        </w:rPr>
        <w:t xml:space="preserve">【第 1 層】誘因層：完全佣金制將「暴走」內建於制度</w:t>
      </w:r>
    </w:p>
    <w:p>
      <w:pPr>
        <w:spacing w:after="120" w:line="320"/>
      </w:pPr>
      <w:r>
        <w:rPr>
          <w:rFonts w:ascii="Microsoft JhengHei" w:cs="Microsoft JhengHei" w:eastAsia="Microsoft JhengHei" w:hAnsi="Microsoft JhengHei"/>
          <w:sz w:val="21"/>
          <w:szCs w:val="21"/>
        </w:rPr>
        <w:t xml:space="preserve">保德信的 Life Planner 制度是其成功神話的核心：從異業挖角營業菁英，入社第 3 年起轉為</w:t>
      </w:r>
      <w:r>
        <w:rPr>
          <w:rFonts w:ascii="Microsoft JhengHei" w:cs="Microsoft JhengHei" w:eastAsia="Microsoft JhengHei" w:hAnsi="Microsoft JhengHei"/>
          <w:b/>
          <w:bCs/>
          <w:sz w:val="21"/>
          <w:szCs w:val="21"/>
        </w:rPr>
        <w:t xml:space="preserve">完全佣金制（フルコミッション）</w:t>
      </w:r>
      <w:r>
        <w:rPr>
          <w:rFonts w:ascii="Microsoft JhengHei" w:cs="Microsoft JhengHei" w:eastAsia="Microsoft JhengHei" w:hAnsi="Microsoft JhengHei"/>
          <w:sz w:val="21"/>
          <w:szCs w:val="21"/>
        </w:rPr>
        <w:t xml:space="preserve">，初年度佣金約為銷售年繳保費的 30%、續年約 8%（業界通說，非官方數字），收入上不封頂——元社員證言「年收 5 億円以上到最低工資水準」並存。公司文化高度崇尚 MDRT 頭銜（2020 年度全 LP 中逾 2,000 人為 MDRT 會員）。</w:t>
      </w:r>
    </w:p>
    <w:p>
      <w:pPr>
        <w:spacing w:after="120" w:line="320"/>
      </w:pPr>
      <w:r>
        <w:rPr>
          <w:rFonts w:ascii="Microsoft JhengHei" w:cs="Microsoft JhengHei" w:eastAsia="Microsoft JhengHei" w:hAnsi="Microsoft JhengHei"/>
          <w:sz w:val="21"/>
          <w:szCs w:val="21"/>
        </w:rPr>
        <w:t xml:space="preserve">這個制度同時製造了「不正三角形」（機會・動機・合理化）的</w:t>
      </w:r>
      <w:r>
        <w:rPr>
          <w:rFonts w:ascii="Microsoft JhengHei" w:cs="Microsoft JhengHei" w:eastAsia="Microsoft JhengHei" w:hAnsi="Microsoft JhengHei"/>
          <w:b/>
          <w:bCs/>
          <w:sz w:val="21"/>
          <w:szCs w:val="21"/>
        </w:rPr>
        <w:t xml:space="preserve">動機</w:t>
      </w:r>
      <w:r>
        <w:rPr>
          <w:rFonts w:ascii="Microsoft JhengHei" w:cs="Microsoft JhengHei" w:eastAsia="Microsoft JhengHei" w:hAnsi="Microsoft JhengHei"/>
          <w:sz w:val="21"/>
          <w:szCs w:val="21"/>
        </w:rPr>
        <w:t xml:space="preserve">極端值：業績滑落即收入崩塌的生存壓力、與頂級榮耀的成癮性。日經的診斷一針見血：「歩合営業の広い裁量悪用 チェック機能働かず」——佣金制營業員被賦予的廣泛裁量被惡用，而查核機能未運作。ダイヤモンド則指其報酬體系「把營業員逼向心理極限」，銷售以外的評價軸未被納入，向現場傳遞了錯誤訊息。</w:t>
      </w:r>
    </w:p>
    <w:p>
      <w:pPr>
        <w:pStyle w:val="Heading3"/>
        <w:spacing w:after="140" w:before="240"/>
      </w:pPr>
      <w:r>
        <w:rPr>
          <w:rFonts w:ascii="Microsoft JhengHei" w:cs="Microsoft JhengHei" w:eastAsia="Microsoft JhengHei" w:hAnsi="Microsoft JhengHei"/>
          <w:b/>
          <w:bCs/>
          <w:color w:val="2E547F"/>
          <w:sz w:val="22"/>
          <w:szCs w:val="22"/>
        </w:rPr>
        <w:t xml:space="preserve">【第 2 層】機會層：單獨行動外勤營業＝結構性監控真空</w:t>
      </w:r>
    </w:p>
    <w:p>
      <w:pPr>
        <w:spacing w:after="120" w:line="320"/>
      </w:pPr>
      <w:r>
        <w:rPr>
          <w:rFonts w:ascii="Microsoft JhengHei" w:cs="Microsoft JhengHei" w:eastAsia="Microsoft JhengHei" w:hAnsi="Microsoft JhengHei"/>
          <w:sz w:val="21"/>
          <w:szCs w:val="21"/>
        </w:rPr>
        <w:t xml:space="preserve">生保協會 2023 年「着眼点」明文指出：</w:t>
      </w:r>
      <w:r>
        <w:rPr>
          <w:rFonts w:ascii="Microsoft JhengHei" w:cs="Microsoft JhengHei" w:eastAsia="Microsoft JhengHei" w:hAnsi="Microsoft JhengHei"/>
          <w:b/>
          <w:bCs/>
          <w:sz w:val="21"/>
          <w:szCs w:val="21"/>
        </w:rPr>
        <w:t xml:space="preserve">職場外與顧客一對一接觸，正是不正三角形中「機會」的典型</w:t>
      </w:r>
      <w:r>
        <w:rPr>
          <w:rFonts w:ascii="Microsoft JhengHei" w:cs="Microsoft JhengHei" w:eastAsia="Microsoft JhengHei" w:hAnsi="Microsoft JhengHei"/>
          <w:sz w:val="21"/>
          <w:szCs w:val="21"/>
        </w:rPr>
        <w:t xml:space="preserve">。詐取全部發生在「保險外」的私人金錢往來：現金直接授受或匯入個人帳戶、私製書面、不經公司任何系統留痕。受害者集中於高齡者——判斷力下降、資產集中、對單一擔當者長期依賴，且往往不疑、不申告；發覺契機多為顧客偶發申出、或擔當者退職・死亡之後（本次 8/24 案即為當事人死亡後經補償委員會相談才曝光）。</w:t>
      </w:r>
    </w:p>
    <w:p>
      <w:pPr>
        <w:pStyle w:val="Heading3"/>
        <w:spacing w:after="140" w:before="240"/>
      </w:pPr>
      <w:r>
        <w:rPr>
          <w:rFonts w:ascii="Microsoft JhengHei" w:cs="Microsoft JhengHei" w:eastAsia="Microsoft JhengHei" w:hAnsi="Microsoft JhengHei"/>
          <w:b/>
          <w:bCs/>
          <w:color w:val="2E547F"/>
          <w:sz w:val="22"/>
          <w:szCs w:val="22"/>
        </w:rPr>
        <w:t xml:space="preserve">【第 3 層】控制層：三道防線對「保險外行為」全面失去射程</w:t>
      </w:r>
    </w:p>
    <w:p>
      <w:pPr>
        <w:pStyle w:val="ListParagraph"/>
        <w:numPr>
          <w:ilvl w:val="0"/>
          <w:numId w:val="2"/>
        </w:numPr>
        <w:spacing w:after="60"/>
      </w:pPr>
      <w:r>
        <w:rPr>
          <w:rFonts w:ascii="Microsoft JhengHei" w:cs="Microsoft JhengHei" w:eastAsia="Microsoft JhengHei" w:hAnsi="Microsoft JhengHei"/>
          <w:b/>
          <w:bCs/>
          <w:sz w:val="21"/>
          <w:szCs w:val="21"/>
        </w:rPr>
        <w:t xml:space="preserve">第一道防線（營業現場管理）形同誘因共犯</w:t>
      </w:r>
      <w:r>
        <w:rPr>
          <w:rFonts w:ascii="Microsoft JhengHei" w:cs="Microsoft JhengHei" w:eastAsia="Microsoft JhengHei" w:hAnsi="Microsoft JhengHei"/>
          <w:sz w:val="21"/>
          <w:szCs w:val="21"/>
        </w:rPr>
        <w:t xml:space="preserve">：支社長・營業所長自身的 KPI 同樣繫於營業數字，牽制動機薄弱；營業手法與工作方式全委個人裁量。</w:t>
      </w:r>
      <w:r>
        <w:rPr>
          <w:rFonts w:ascii="Microsoft JhengHei" w:cs="Microsoft JhengHei" w:eastAsia="Microsoft JhengHei" w:hAnsi="Microsoft JhengHei"/>
          <w:b/>
          <w:bCs/>
          <w:sz w:val="21"/>
          <w:szCs w:val="21"/>
        </w:rPr>
        <w:t xml:space="preserve">本次 8/24 案的涉案者本人直到 2026 年 3 月前後都還是營業所長</w:t>
      </w:r>
      <w:r>
        <w:rPr>
          <w:rFonts w:ascii="Microsoft JhengHei" w:cs="Microsoft JhengHei" w:eastAsia="Microsoft JhengHei" w:hAnsi="Microsoft JhengHei"/>
          <w:sz w:val="21"/>
          <w:szCs w:val="21"/>
        </w:rPr>
        <w:t xml:space="preserve">——第一道防線的「管理者」自己就是（疑似）行為人，這是第一線管理防線失效的極致例證。</w:t>
      </w:r>
    </w:p>
    <w:p>
      <w:pPr>
        <w:pStyle w:val="ListParagraph"/>
        <w:numPr>
          <w:ilvl w:val="0"/>
          <w:numId w:val="2"/>
        </w:numPr>
        <w:spacing w:after="60"/>
      </w:pPr>
      <w:r>
        <w:rPr>
          <w:rFonts w:ascii="Microsoft JhengHei" w:cs="Microsoft JhengHei" w:eastAsia="Microsoft JhengHei" w:hAnsi="Microsoft JhengHei"/>
          <w:b/>
          <w:bCs/>
          <w:sz w:val="21"/>
          <w:szCs w:val="21"/>
        </w:rPr>
        <w:t xml:space="preserve">第二道防線（法遵・風控）情報斷絕</w:t>
      </w:r>
      <w:r>
        <w:rPr>
          <w:rFonts w:ascii="Microsoft JhengHei" w:cs="Microsoft JhengHei" w:eastAsia="Microsoft JhengHei" w:hAnsi="Microsoft JhengHei"/>
          <w:sz w:val="21"/>
          <w:szCs w:val="21"/>
        </w:rPr>
        <w:t xml:space="preserve">：不正不經公司帳票・帳戶，法遵部門「無資料可監控」；金融廳監測早已指出各社「預兆把握」（日常溝通、苦情・風評情報整合）體制不備。</w:t>
      </w:r>
    </w:p>
    <w:p>
      <w:pPr>
        <w:pStyle w:val="ListParagraph"/>
        <w:numPr>
          <w:ilvl w:val="0"/>
          <w:numId w:val="2"/>
        </w:numPr>
        <w:spacing w:after="60"/>
      </w:pPr>
      <w:r>
        <w:rPr>
          <w:rFonts w:ascii="Microsoft JhengHei" w:cs="Microsoft JhengHei" w:eastAsia="Microsoft JhengHei" w:hAnsi="Microsoft JhengHei"/>
          <w:b/>
          <w:bCs/>
          <w:sz w:val="21"/>
          <w:szCs w:val="21"/>
        </w:rPr>
        <w:t xml:space="preserve">第三道防線（內部稽核）覆蓋不能</w:t>
      </w:r>
      <w:r>
        <w:rPr>
          <w:rFonts w:ascii="Microsoft JhengHei" w:cs="Microsoft JhengHei" w:eastAsia="Microsoft JhengHei" w:hAnsi="Microsoft JhengHei"/>
          <w:sz w:val="21"/>
          <w:szCs w:val="21"/>
        </w:rPr>
        <w:t xml:space="preserve">：稽核以據點・流程為單位，觸及不到個別職員與顧客間的私人授受。</w:t>
      </w:r>
      <w:r>
        <w:rPr>
          <w:rFonts w:ascii="Microsoft JhengHei" w:cs="Microsoft JhengHei" w:eastAsia="Microsoft JhengHei" w:hAnsi="Microsoft JhengHei"/>
          <w:b/>
          <w:bCs/>
          <w:sz w:val="21"/>
          <w:szCs w:val="21"/>
        </w:rPr>
        <w:t xml:space="preserve">35 年間、106 人以上規模的不正未被任何一道防線發現</w:t>
      </w:r>
      <w:r>
        <w:rPr>
          <w:rFonts w:ascii="Microsoft JhengHei" w:cs="Microsoft JhengHei" w:eastAsia="Microsoft JhengHei" w:hAnsi="Microsoft JhengHei"/>
          <w:sz w:val="21"/>
          <w:szCs w:val="21"/>
        </w:rPr>
        <w:t xml:space="preserve">，即日經所稱「內部統制システムの欠如」——三線全體對「保險外行為」的射程欠缺。</w:t>
      </w:r>
    </w:p>
    <w:p>
      <w:pPr>
        <w:pStyle w:val="Heading3"/>
        <w:spacing w:after="140" w:before="240"/>
      </w:pPr>
      <w:r>
        <w:rPr>
          <w:rFonts w:ascii="Microsoft JhengHei" w:cs="Microsoft JhengHei" w:eastAsia="Microsoft JhengHei" w:hAnsi="Microsoft JhengHei"/>
          <w:b/>
          <w:bCs/>
          <w:color w:val="2E547F"/>
          <w:sz w:val="22"/>
          <w:szCs w:val="22"/>
        </w:rPr>
        <w:t xml:space="preserve">【第 4 層】文化層：「營業力神話」使績優者聖域化</w:t>
      </w:r>
    </w:p>
    <w:p>
      <w:pPr>
        <w:spacing w:after="120" w:line="320"/>
      </w:pPr>
      <w:r>
        <w:rPr>
          <w:rFonts w:ascii="Microsoft JhengHei" w:cs="Microsoft JhengHei" w:eastAsia="Microsoft JhengHei" w:hAnsi="Microsoft JhengHei"/>
          <w:sz w:val="21"/>
          <w:szCs w:val="21"/>
        </w:rPr>
        <w:t xml:space="preserve">「營業の名門」的成功體驗本身成為改革阻力（NewsPicks 歸納的三大結構真因之三：文化・成功體驗阻礙改革）。對頂尖營業員提出質疑的組織成本極高——這與第一生命「女帝」案（在職 50 年、89 歲的績優外務員因權勢化而「日常管理監督者不在」）完全同構。SB ビジネス+IT 稱之為「營業力神話化的病理」：當公司把「Life Planner こそ最高の商品」（LP 本身就是最好的商品）奉為理念，對「商品」的懷疑就成了對公司信仰的褻瀆。</w:t>
      </w:r>
    </w:p>
    <w:p>
      <w:pPr>
        <w:pStyle w:val="Heading3"/>
        <w:spacing w:after="140" w:before="240"/>
      </w:pPr>
      <w:r>
        <w:rPr>
          <w:rFonts w:ascii="Microsoft JhengHei" w:cs="Microsoft JhengHei" w:eastAsia="Microsoft JhengHei" w:hAnsi="Microsoft JhengHei"/>
          <w:b/>
          <w:bCs/>
          <w:color w:val="2E547F"/>
          <w:sz w:val="22"/>
          <w:szCs w:val="22"/>
        </w:rPr>
        <w:t xml:space="preserve">【第 5 層】監理層：外部矯正的時滯與行為規制的極限</w:t>
      </w:r>
    </w:p>
    <w:p>
      <w:pPr>
        <w:spacing w:after="120" w:line="320"/>
      </w:pPr>
      <w:r>
        <w:rPr>
          <w:rFonts w:ascii="Microsoft JhengHei" w:cs="Microsoft JhengHei" w:eastAsia="Microsoft JhengHei" w:hAnsi="Microsoft JhengHei"/>
          <w:sz w:val="21"/>
          <w:szCs w:val="21"/>
        </w:rPr>
        <w:t xml:space="preserve">從 2024-06 首宗逮捕到 2025-04 報告徵求命令花了 10 個月，到 2026-01 全貌公表又 9 個月，行政處分至今（2026-08）仍未發出——監理節奏遠慢於弊案的持續發生。更關鍵的是，</w:t>
      </w:r>
      <w:r>
        <w:rPr>
          <w:rFonts w:ascii="Microsoft JhengHei" w:cs="Microsoft JhengHei" w:eastAsia="Microsoft JhengHei" w:hAnsi="Microsoft JhengHei"/>
          <w:b/>
          <w:bCs/>
          <w:sz w:val="21"/>
          <w:szCs w:val="21"/>
        </w:rPr>
        <w:t xml:space="preserve">8/24 新案證明了「自肅」這一行為規制工具的根本極限</w:t>
      </w:r>
      <w:r>
        <w:rPr>
          <w:rFonts w:ascii="Microsoft JhengHei" w:cs="Microsoft JhengHei" w:eastAsia="Microsoft JhengHei" w:hAnsi="Microsoft JhengHei"/>
          <w:sz w:val="21"/>
          <w:szCs w:val="21"/>
        </w:rPr>
        <w:t xml:space="preserve">：自肅停止的是「新契約販售」，但詐取的載體從來不是新契約，而是</w:t>
      </w:r>
      <w:r>
        <w:rPr>
          <w:rFonts w:ascii="Microsoft JhengHei" w:cs="Microsoft JhengHei" w:eastAsia="Microsoft JhengHei" w:hAnsi="Microsoft JhengHei"/>
          <w:b/>
          <w:bCs/>
          <w:sz w:val="21"/>
          <w:szCs w:val="21"/>
        </w:rPr>
        <w:t xml:space="preserve">既存顧客的信任關係</w:t>
      </w:r>
      <w:r>
        <w:rPr>
          <w:rFonts w:ascii="Microsoft JhengHei" w:cs="Microsoft JhengHei" w:eastAsia="Microsoft JhengHei" w:hAnsi="Microsoft JhengHei"/>
          <w:sz w:val="21"/>
          <w:szCs w:val="21"/>
        </w:rPr>
        <w:t xml:space="preserve">——自肅期間既有契約服務照常，營業員與老顧客的私人接觸並未被切斷。用結構論的語言說：</w:t>
      </w:r>
      <w:r>
        <w:rPr>
          <w:rFonts w:ascii="Microsoft JhengHei" w:cs="Microsoft JhengHei" w:eastAsia="Microsoft JhengHei" w:hAnsi="Microsoft JhengHei"/>
          <w:b/>
          <w:bCs/>
          <w:sz w:val="21"/>
          <w:szCs w:val="21"/>
        </w:rPr>
        <w:t xml:space="preserve">針對「合規業務」的閘門，管不住發生在「業務之外」的行為</w:t>
      </w:r>
      <w:r>
        <w:rPr>
          <w:rFonts w:ascii="Microsoft JhengHei" w:cs="Microsoft JhengHei" w:eastAsia="Microsoft JhengHei" w:hAnsi="Microsoft JhengHei"/>
          <w:sz w:val="21"/>
          <w:szCs w:val="21"/>
        </w:rPr>
        <w:t xml:space="preserve">。</w:t>
      </w:r>
    </w:p>
    <w:p>
      <w:pPr>
        <w:pStyle w:val="Heading2"/>
        <w:spacing w:after="140" w:before="240"/>
      </w:pPr>
      <w:r>
        <w:rPr>
          <w:rFonts w:ascii="Microsoft JhengHei" w:cs="Microsoft JhengHei" w:eastAsia="Microsoft JhengHei" w:hAnsi="Microsoft JhengHei"/>
          <w:b/>
          <w:bCs/>
          <w:color w:val="2E547F"/>
          <w:sz w:val="25"/>
          <w:szCs w:val="25"/>
        </w:rPr>
        <w:t xml:space="preserve">二、「自肅中仍發生」的深層含義</w:t>
      </w:r>
    </w:p>
    <w:p>
      <w:pPr>
        <w:spacing w:after="120" w:line="320"/>
      </w:pPr>
      <w:r>
        <w:rPr>
          <w:rFonts w:ascii="Microsoft JhengHei" w:cs="Microsoft JhengHei" w:eastAsia="Microsoft JhengHei" w:hAnsi="Microsoft JhengHei"/>
          <w:sz w:val="21"/>
          <w:szCs w:val="21"/>
        </w:rPr>
        <w:t xml:space="preserve">8 月 24 日案揭示三個層層遞進的事實：</w:t>
      </w:r>
    </w:p>
    <w:p>
      <w:pPr>
        <w:spacing w:after="60"/>
        <w:ind w:left="360" w:hanging="360"/>
      </w:pPr>
      <w:r>
        <w:rPr>
          <w:rFonts w:ascii="Microsoft JhengHei" w:cs="Microsoft JhengHei" w:eastAsia="Microsoft JhengHei" w:hAnsi="Microsoft JhengHei"/>
          <w:b/>
          <w:bCs/>
          <w:color w:val="1F3A5F"/>
          <w:sz w:val="21"/>
          <w:szCs w:val="21"/>
        </w:rPr>
        <w:t xml:space="preserve">1.　</w:t>
      </w:r>
      <w:r>
        <w:rPr>
          <w:rFonts w:ascii="Microsoft JhengHei" w:cs="Microsoft JhengHei" w:eastAsia="Microsoft JhengHei" w:hAnsi="Microsoft JhengHei"/>
          <w:b/>
          <w:bCs/>
          <w:sz w:val="21"/>
          <w:szCs w:val="21"/>
        </w:rPr>
        <w:t xml:space="preserve">時間上</w:t>
      </w:r>
      <w:r>
        <w:rPr>
          <w:rFonts w:ascii="Microsoft JhengHei" w:cs="Microsoft JhengHei" w:eastAsia="Microsoft JhengHei" w:hAnsi="Microsoft JhengHei"/>
          <w:sz w:val="21"/>
          <w:szCs w:val="21"/>
        </w:rPr>
        <w:t xml:space="preserve">：在全社法遵研修、金融廳進駐、輿論高壓的 2 月之後仍（疑似）行騙——說明威懾失效，行為人根本不認為公司管得到他所在的空間。</w:t>
      </w:r>
    </w:p>
    <w:p>
      <w:pPr>
        <w:spacing w:after="60"/>
        <w:ind w:left="360" w:hanging="360"/>
      </w:pPr>
      <w:r>
        <w:rPr>
          <w:rFonts w:ascii="Microsoft JhengHei" w:cs="Microsoft JhengHei" w:eastAsia="Microsoft JhengHei" w:hAnsi="Microsoft JhengHei"/>
          <w:b/>
          <w:bCs/>
          <w:color w:val="1F3A5F"/>
          <w:sz w:val="21"/>
          <w:szCs w:val="21"/>
        </w:rPr>
        <w:t xml:space="preserve">2.　</w:t>
      </w:r>
      <w:r>
        <w:rPr>
          <w:rFonts w:ascii="Microsoft JhengHei" w:cs="Microsoft JhengHei" w:eastAsia="Microsoft JhengHei" w:hAnsi="Microsoft JhengHei"/>
          <w:b/>
          <w:bCs/>
          <w:sz w:val="21"/>
          <w:szCs w:val="21"/>
        </w:rPr>
        <w:t xml:space="preserve">身分上</w:t>
      </w:r>
      <w:r>
        <w:rPr>
          <w:rFonts w:ascii="Microsoft JhengHei" w:cs="Microsoft JhengHei" w:eastAsia="Microsoft JhengHei" w:hAnsi="Microsoft JhengHei"/>
          <w:sz w:val="21"/>
          <w:szCs w:val="21"/>
        </w:rPr>
        <w:t xml:space="preserve">：涉案者約 3 月前還是營業所長——說明弊病不僅存在於被管理者，還存在於管理者本身，第一道防線的人事任用與適格性審查也有問題。</w:t>
      </w:r>
    </w:p>
    <w:p>
      <w:pPr>
        <w:spacing w:after="60"/>
        <w:ind w:left="360" w:hanging="360"/>
      </w:pPr>
      <w:r>
        <w:rPr>
          <w:rFonts w:ascii="Microsoft JhengHei" w:cs="Microsoft JhengHei" w:eastAsia="Microsoft JhengHei" w:hAnsi="Microsoft JhengHei"/>
          <w:b/>
          <w:bCs/>
          <w:color w:val="1F3A5F"/>
          <w:sz w:val="21"/>
          <w:szCs w:val="21"/>
        </w:rPr>
        <w:t xml:space="preserve">3.　</w:t>
      </w:r>
      <w:r>
        <w:rPr>
          <w:rFonts w:ascii="Microsoft JhengHei" w:cs="Microsoft JhengHei" w:eastAsia="Microsoft JhengHei" w:hAnsi="Microsoft JhengHei"/>
          <w:b/>
          <w:bCs/>
          <w:sz w:val="21"/>
          <w:szCs w:val="21"/>
        </w:rPr>
        <w:t xml:space="preserve">發現機制上</w:t>
      </w:r>
      <w:r>
        <w:rPr>
          <w:rFonts w:ascii="Microsoft JhengHei" w:cs="Microsoft JhengHei" w:eastAsia="Microsoft JhengHei" w:hAnsi="Microsoft JhengHei"/>
          <w:sz w:val="21"/>
          <w:szCs w:val="21"/>
        </w:rPr>
        <w:t xml:space="preserve">：靠的是前案催生的補償委員會接到顧客相談，而非公司任何內控機制——說明即便在最高警戒狀態下，公司對「保險外金錢授受」依然是</w:t>
      </w:r>
      <w:r>
        <w:rPr>
          <w:rFonts w:ascii="Microsoft JhengHei" w:cs="Microsoft JhengHei" w:eastAsia="Microsoft JhengHei" w:hAnsi="Microsoft JhengHei"/>
          <w:b/>
          <w:bCs/>
          <w:sz w:val="21"/>
          <w:szCs w:val="21"/>
        </w:rPr>
        <w:t xml:space="preserve">零偵測能力</w:t>
      </w:r>
      <w:r>
        <w:rPr>
          <w:rFonts w:ascii="Microsoft JhengHei" w:cs="Microsoft JhengHei" w:eastAsia="Microsoft JhengHei" w:hAnsi="Microsoft JhengHei"/>
          <w:sz w:val="21"/>
          <w:szCs w:val="21"/>
        </w:rPr>
        <w:t xml:space="preserve">，發現弊案依舊只能依賴顧客端的偶發申告。</w:t>
      </w:r>
    </w:p>
    <w:p>
      <w:pPr>
        <w:pStyle w:val="Heading2"/>
        <w:spacing w:after="140" w:before="240"/>
      </w:pPr>
      <w:r>
        <w:rPr>
          <w:rFonts w:ascii="Microsoft JhengHei" w:cs="Microsoft JhengHei" w:eastAsia="Microsoft JhengHei" w:hAnsi="Microsoft JhengHei"/>
          <w:b/>
          <w:bCs/>
          <w:color w:val="2E547F"/>
          <w:sz w:val="25"/>
          <w:szCs w:val="25"/>
        </w:rPr>
        <w:t xml:space="preserve">三、業界對照：這是行業病，保德信是重症患者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案件</w:t>
            </w:r>
          </w:p>
        </w:tc>
        <w:tc>
          <w:tcPr>
            <w:tcW w:type="dxa" w:w="1805"/>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年份</w:t>
            </w:r>
          </w:p>
        </w:tc>
        <w:tc>
          <w:tcPr>
            <w:tcW w:type="dxa" w:w="1805"/>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手法</w:t>
            </w:r>
          </w:p>
        </w:tc>
        <w:tc>
          <w:tcPr>
            <w:tcW w:type="dxa" w:w="1805"/>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金額</w:t>
            </w:r>
          </w:p>
        </w:tc>
        <w:tc>
          <w:tcPr>
            <w:tcW w:type="dxa" w:w="1806"/>
            <w:shd w:fill="1F3A5F" w:val="clear"/>
            <w:tcMar>
              <w:top w:type="dxa" w:w="80"/>
              <w:left w:type="dxa" w:w="120"/>
              <w:bottom w:type="dxa" w:w="80"/>
              <w:right w:type="dxa" w:w="120"/>
            </w:tcMar>
          </w:tcPr>
          <w:p>
            <w:r>
              <w:rPr>
                <w:rFonts w:ascii="Microsoft JhengHei" w:cs="Microsoft JhengHei" w:eastAsia="Microsoft JhengHei" w:hAnsi="Microsoft JhengHei"/>
                <w:b/>
                <w:bCs/>
                <w:color w:val="FFFFFF"/>
                <w:sz w:val="19"/>
                <w:szCs w:val="19"/>
              </w:rPr>
              <w:t xml:space="preserve">處分／後果</w:t>
            </w:r>
          </w:p>
        </w:tc>
      </w:tr>
      <w:tr>
        <w:trPr>
          <w:tblHeader w:val="false"/>
        </w:trPr>
        <w:tc>
          <w:tcPr>
            <w:tcW w:type="dxa" w:w="1805"/>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第一生命「女帝」案</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2020 公表</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89 歲績優前外務員以「特別枠高金利運用」話術，2002–2020 年詐取 24 人</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約 19.5 億円（警方推估達 22 億）</w:t>
            </w:r>
          </w:p>
        </w:tc>
        <w:tc>
          <w:tcPr>
            <w:tcW w:type="dxa" w:w="1806"/>
            <w:tcMar>
              <w:top w:type="dxa" w:w="80"/>
              <w:left w:type="dxa" w:w="120"/>
              <w:bottom w:type="dxa" w:w="80"/>
              <w:right w:type="dxa" w:w="120"/>
            </w:tcMar>
          </w:tcPr>
          <w:p>
            <w:r>
              <w:rPr>
                <w:rFonts w:ascii="Microsoft JhengHei" w:cs="Microsoft JhengHei" w:eastAsia="Microsoft JhengHei" w:hAnsi="Microsoft JhengHei"/>
                <w:sz w:val="19"/>
                <w:szCs w:val="19"/>
              </w:rPr>
              <w:t xml:space="preserve">無正式行政處分（報告徵求＋自主改善）；全額補償；廢止高齡績優者特權</w:t>
            </w:r>
          </w:p>
        </w:tc>
      </w:tr>
      <w:tr>
        <w:trPr>
          <w:tblHeader w:val="false"/>
        </w:trPr>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かんぽ生命不適切募集</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2019</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為達成過大目標之乘換募集、二重收費、虛偽說明（違反疑義 1.2 萬件超）</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w:t>
            </w:r>
          </w:p>
        </w:tc>
        <w:tc>
          <w:tcPr>
            <w:tcW w:type="dxa" w:w="1806"/>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業務停止命令 3 個月</w:t>
            </w:r>
            <w:r>
              <w:rPr>
                <w:rFonts w:ascii="Microsoft JhengHei" w:cs="Microsoft JhengHei" w:eastAsia="Microsoft JhengHei" w:hAnsi="Microsoft JhengHei"/>
                <w:sz w:val="19"/>
                <w:szCs w:val="19"/>
              </w:rPr>
              <w:t xml:space="preserve">＋業務改善命令；三社長引責辭任</w:t>
            </w:r>
          </w:p>
        </w:tc>
      </w:tr>
      <w:tr>
        <w:trPr>
          <w:tblHeader w:val="false"/>
        </w:trPr>
        <w:tc>
          <w:tcPr>
            <w:tcW w:type="dxa" w:w="1805"/>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ソニー生命海外子公司</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2021</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社員偽造簽核不正匯款（內部侵占型）</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約 170 億円</w:t>
            </w:r>
          </w:p>
        </w:tc>
        <w:tc>
          <w:tcPr>
            <w:tcW w:type="dxa" w:w="1806"/>
            <w:tcMar>
              <w:top w:type="dxa" w:w="80"/>
              <w:left w:type="dxa" w:w="120"/>
              <w:bottom w:type="dxa" w:w="80"/>
              <w:right w:type="dxa" w:w="120"/>
            </w:tcMar>
          </w:tcPr>
          <w:p>
            <w:r>
              <w:rPr>
                <w:rFonts w:ascii="Microsoft JhengHei" w:cs="Microsoft JhengHei" w:eastAsia="Microsoft JhengHei" w:hAnsi="Microsoft JhengHei"/>
                <w:sz w:val="19"/>
                <w:szCs w:val="19"/>
              </w:rPr>
              <w:t xml:space="preserve">刑事；（同採 LP 制，常被並列討論）</w:t>
            </w:r>
          </w:p>
        </w:tc>
      </w:tr>
      <w:tr>
        <w:trPr>
          <w:tblHeader w:val="false"/>
        </w:trPr>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明治安田生命等</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2021–22</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前營業職員惡用契約者貸付、架空高利投資話術</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數千萬～逾億円</w:t>
            </w:r>
          </w:p>
        </w:tc>
        <w:tc>
          <w:tcPr>
            <w:tcW w:type="dxa" w:w="180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促成金融廳施壓生保協會制定營業職員指針</w:t>
            </w:r>
          </w:p>
        </w:tc>
      </w:tr>
      <w:tr>
        <w:trPr>
          <w:tblHeader w:val="false"/>
        </w:trPr>
        <w:tc>
          <w:tcPr>
            <w:tcW w:type="dxa" w:w="1805"/>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野村證券元社員強盜案</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2024</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元社員對 80 代擔當顧客強盜・放火</w:t>
            </w:r>
          </w:p>
        </w:tc>
        <w:tc>
          <w:tcPr>
            <w:tcW w:type="dxa" w:w="1805"/>
            <w:tcMar>
              <w:top w:type="dxa" w:w="80"/>
              <w:left w:type="dxa" w:w="120"/>
              <w:bottom w:type="dxa" w:w="80"/>
              <w:right w:type="dxa" w:w="120"/>
            </w:tcMar>
          </w:tcPr>
          <w:p>
            <w:r>
              <w:rPr>
                <w:rFonts w:ascii="Microsoft JhengHei" w:cs="Microsoft JhengHei" w:eastAsia="Microsoft JhengHei" w:hAnsi="Microsoft JhengHei"/>
                <w:sz w:val="19"/>
                <w:szCs w:val="19"/>
              </w:rPr>
              <w:t xml:space="preserve">約 1,787 万円</w:t>
            </w:r>
          </w:p>
        </w:tc>
        <w:tc>
          <w:tcPr>
            <w:tcW w:type="dxa" w:w="1806"/>
            <w:tcMar>
              <w:top w:type="dxa" w:w="80"/>
              <w:left w:type="dxa" w:w="120"/>
              <w:bottom w:type="dxa" w:w="80"/>
              <w:right w:type="dxa" w:w="120"/>
            </w:tcMar>
          </w:tcPr>
          <w:p>
            <w:r>
              <w:rPr>
                <w:rFonts w:ascii="Microsoft JhengHei" w:cs="Microsoft JhengHei" w:eastAsia="Microsoft JhengHei" w:hAnsi="Microsoft JhengHei"/>
                <w:sz w:val="19"/>
                <w:szCs w:val="19"/>
              </w:rPr>
              <w:t xml:space="preserve">懲役 18 年；公司改為訪問高齡顧客須上級事前承認</w:t>
            </w:r>
          </w:p>
        </w:tc>
      </w:tr>
      <w:tr>
        <w:trPr>
          <w:tblHeader w:val="false"/>
        </w:trPr>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保德信集團（本案）</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2024–26</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架空投資話術等四類型、35 年、百人規模</w:t>
            </w:r>
          </w:p>
        </w:tc>
        <w:tc>
          <w:tcPr>
            <w:tcW w:type="dxa" w:w="1805"/>
            <w:shd w:fill="F2F5F9" w:val="clear"/>
            <w:tcMar>
              <w:top w:type="dxa" w:w="80"/>
              <w:left w:type="dxa" w:w="120"/>
              <w:bottom w:type="dxa" w:w="80"/>
              <w:right w:type="dxa" w:w="120"/>
            </w:tcMar>
          </w:tcPr>
          <w:p>
            <w:r>
              <w:rPr>
                <w:rFonts w:ascii="Microsoft JhengHei" w:cs="Microsoft JhengHei" w:eastAsia="Microsoft JhengHei" w:hAnsi="Microsoft JhengHei"/>
                <w:b/>
                <w:bCs/>
                <w:sz w:val="19"/>
                <w:szCs w:val="19"/>
              </w:rPr>
              <w:t xml:space="preserve">約 39 億円＋（擴大中）</w:t>
            </w:r>
          </w:p>
        </w:tc>
        <w:tc>
          <w:tcPr>
            <w:tcW w:type="dxa" w:w="1806"/>
            <w:shd w:fill="F2F5F9" w:val="clear"/>
            <w:tcMar>
              <w:top w:type="dxa" w:w="80"/>
              <w:left w:type="dxa" w:w="120"/>
              <w:bottom w:type="dxa" w:w="80"/>
              <w:right w:type="dxa" w:w="120"/>
            </w:tcMar>
          </w:tcPr>
          <w:p>
            <w:r>
              <w:rPr>
                <w:rFonts w:ascii="Microsoft JhengHei" w:cs="Microsoft JhengHei" w:eastAsia="Microsoft JhengHei" w:hAnsi="Microsoft JhengHei"/>
                <w:sz w:val="19"/>
                <w:szCs w:val="19"/>
              </w:rPr>
              <w:t xml:space="preserve">檢查中、處分未定；自肅・社長辭任・約 10 億美元級財務衝擊</w:t>
            </w:r>
          </w:p>
        </w:tc>
      </w:tr>
    </w:tbl>
    <w:p>
      <w:pPr>
        <w:spacing w:after="120"/>
      </w:pPr>
    </w:p>
    <w:p>
      <w:pPr>
        <w:spacing w:after="120" w:line="320"/>
      </w:pPr>
      <w:r>
        <w:rPr>
          <w:rFonts w:ascii="Microsoft JhengHei" w:cs="Microsoft JhengHei" w:eastAsia="Microsoft JhengHei" w:hAnsi="Microsoft JhengHei"/>
          <w:sz w:val="21"/>
          <w:szCs w:val="21"/>
        </w:rPr>
        <w:t xml:space="preserve">東洋經濟 2026-07 整理「生保 11 社約 20 件金錢詐取等不祥事一覽」；金融廳幹部直言「惡用營業活動中形成的顧客信賴關係詐取金錢的極惡質案件被大量確認」。</w:t>
      </w:r>
      <w:r>
        <w:rPr>
          <w:rFonts w:ascii="Microsoft JhengHei" w:cs="Microsoft JhengHei" w:eastAsia="Microsoft JhengHei" w:hAnsi="Microsoft JhengHei"/>
          <w:b/>
          <w:bCs/>
          <w:sz w:val="21"/>
          <w:szCs w:val="21"/>
        </w:rPr>
        <w:t xml:space="preserve">單獨行動外勤營業模式是全行業共通的結構風險</w:t>
      </w:r>
      <w:r>
        <w:rPr>
          <w:rFonts w:ascii="Microsoft JhengHei" w:cs="Microsoft JhengHei" w:eastAsia="Microsoft JhengHei" w:hAnsi="Microsoft JhengHei"/>
          <w:sz w:val="21"/>
          <w:szCs w:val="21"/>
        </w:rPr>
        <w:t xml:space="preserve">；保德信的特殊性在於：完全佣金制把動機推到極端、營業神話把文化防線拆到最低，於是同樣的行業病在它身上以</w:t>
      </w:r>
      <w:r>
        <w:rPr>
          <w:rFonts w:ascii="Microsoft JhengHei" w:cs="Microsoft JhengHei" w:eastAsia="Microsoft JhengHei" w:hAnsi="Microsoft JhengHei"/>
          <w:b/>
          <w:bCs/>
          <w:sz w:val="21"/>
          <w:szCs w:val="21"/>
        </w:rPr>
        <w:t xml:space="preserve">35 年・百人・39 億円</w:t>
      </w:r>
      <w:r>
        <w:rPr>
          <w:rFonts w:ascii="Microsoft JhengHei" w:cs="Microsoft JhengHei" w:eastAsia="Microsoft JhengHei" w:hAnsi="Microsoft JhengHei"/>
          <w:sz w:val="21"/>
          <w:szCs w:val="21"/>
        </w:rPr>
        <w:t xml:space="preserve">的規模爆發。</w:t>
      </w:r>
    </w:p>
    <w:p>
      <w:pPr>
        <w:spacing w:after="120" w:line="320"/>
      </w:pPr>
      <w:r>
        <w:rPr>
          <w:rFonts w:ascii="Microsoft JhengHei" w:cs="Microsoft JhengHei" w:eastAsia="Microsoft JhengHei" w:hAnsi="Microsoft JhengHei"/>
          <w:sz w:val="21"/>
          <w:szCs w:val="21"/>
        </w:rPr>
        <w:t xml:space="preserve">業界與監理的既有對策——生保協會「着眼点」（2023 年制定、逐年更新：以不正三角形分析、高齡顧客金錢手續第三者化、預兆早期把握、據點長角色明確化）、「廢業等募集人情報登錄制度」（俗稱黑名單，金錢詐取者登錄 20 年，2026-06 因保德信案明確化對象範圍）、監督指針的不祥事件屆出制度（保險業法第 127 條）與高齡者保護要求——方向正確，但 8/24 案顯示：</w:t>
      </w:r>
      <w:r>
        <w:rPr>
          <w:rFonts w:ascii="Microsoft JhengHei" w:cs="Microsoft JhengHei" w:eastAsia="Microsoft JhengHei" w:hAnsi="Microsoft JhengHei"/>
          <w:b/>
          <w:bCs/>
          <w:sz w:val="21"/>
          <w:szCs w:val="21"/>
        </w:rPr>
        <w:t xml:space="preserve">在誘因結構未改、金流不可視未解的公司，這些對策仍不足以阻止現在進行式的弊案</w:t>
      </w:r>
      <w:r>
        <w:rPr>
          <w:rFonts w:ascii="Microsoft JhengHei" w:cs="Microsoft JhengHei" w:eastAsia="Microsoft JhengHei" w:hAnsi="Microsoft JhengHei"/>
          <w:sz w:val="21"/>
          <w:szCs w:val="21"/>
        </w:rPr>
        <w:t xml:space="preserve">。</w:t>
      </w:r>
    </w:p>
    <w:p>
      <w:pPr>
        <w:pStyle w:val="Heading2"/>
        <w:spacing w:after="140" w:before="240"/>
      </w:pPr>
      <w:r>
        <w:rPr>
          <w:rFonts w:ascii="Microsoft JhengHei" w:cs="Microsoft JhengHei" w:eastAsia="Microsoft JhengHei" w:hAnsi="Microsoft JhengHei"/>
          <w:b/>
          <w:bCs/>
          <w:color w:val="2E547F"/>
          <w:sz w:val="25"/>
          <w:szCs w:val="25"/>
        </w:rPr>
        <w:t xml:space="preserve">四、根源的一句話總結</w:t>
      </w:r>
    </w:p>
    <w:p>
      <w:pPr>
        <w:pBdr>
          <w:left w:val="single" w:color="1F3A5F" w:sz="18"/>
        </w:pBdr>
        <w:shd w:fill="F2F5F9" w:val="clear"/>
        <w:spacing w:after="160" w:before="160"/>
        <w:ind w:left="480" w:right="480"/>
      </w:pPr>
      <w:r>
        <w:rPr>
          <w:rFonts w:ascii="Microsoft JhengHei" w:cs="Microsoft JhengHei" w:eastAsia="Microsoft JhengHei" w:hAnsi="Microsoft JhengHei"/>
          <w:b/>
          <w:bCs/>
          <w:i/>
          <w:iCs/>
          <w:color w:val="333333"/>
          <w:sz w:val="22"/>
          <w:szCs w:val="22"/>
        </w:rPr>
        <w:t xml:space="preserve">公司售賣的是「對營業員個人的信任」，但公司的內控只覆蓋「契約與金流經過公司的部分」——於是信任被個人變現於公司視野之外，而最有能力變現的，正是公司制度刻意培養出的最強營業員。</w:t>
      </w:r>
    </w:p>
    <w:p>
      <w:pPr>
        <w:pBdr>
          <w:bottom w:val="single" w:color="AAB4C0" w:sz="6"/>
        </w:pBdr>
        <w:spacing w:after="240" w:before="120"/>
      </w:pPr>
    </w:p>
    <w:p>
      <w:pPr>
        <w:pStyle w:val="Heading1"/>
        <w:spacing w:after="140" w:before="320"/>
      </w:pPr>
      <w:r>
        <w:rPr>
          <w:rFonts w:ascii="Microsoft JhengHei" w:cs="Microsoft JhengHei" w:eastAsia="Microsoft JhengHei" w:hAnsi="Microsoft JhengHei"/>
          <w:b/>
          <w:bCs/>
          <w:color w:val="1F3A5F"/>
          <w:sz w:val="30"/>
          <w:szCs w:val="30"/>
        </w:rPr>
        <w:t xml:space="preserve">第五部　結論與建議</w:t>
      </w:r>
    </w:p>
    <w:p>
      <w:pPr>
        <w:pStyle w:val="Heading2"/>
        <w:spacing w:after="140" w:before="240"/>
      </w:pPr>
      <w:r>
        <w:rPr>
          <w:rFonts w:ascii="Microsoft JhengHei" w:cs="Microsoft JhengHei" w:eastAsia="Microsoft JhengHei" w:hAnsi="Microsoft JhengHei"/>
          <w:b/>
          <w:bCs/>
          <w:color w:val="2E547F"/>
          <w:sz w:val="25"/>
          <w:szCs w:val="25"/>
        </w:rPr>
        <w:t xml:space="preserve">一、結論</w:t>
      </w:r>
    </w:p>
    <w:p>
      <w:pPr>
        <w:spacing w:after="60"/>
        <w:ind w:left="360" w:hanging="360"/>
      </w:pPr>
      <w:r>
        <w:rPr>
          <w:rFonts w:ascii="Microsoft JhengHei" w:cs="Microsoft JhengHei" w:eastAsia="Microsoft JhengHei" w:hAnsi="Microsoft JhengHei"/>
          <w:b/>
          <w:bCs/>
          <w:color w:val="1F3A5F"/>
          <w:sz w:val="21"/>
          <w:szCs w:val="21"/>
        </w:rPr>
        <w:t xml:space="preserve">1.　</w:t>
      </w:r>
      <w:r>
        <w:rPr>
          <w:rFonts w:ascii="Microsoft JhengHei" w:cs="Microsoft JhengHei" w:eastAsia="Microsoft JhengHei" w:hAnsi="Microsoft JhengHei"/>
          <w:b/>
          <w:bCs/>
          <w:sz w:val="21"/>
          <w:szCs w:val="21"/>
        </w:rPr>
        <w:t xml:space="preserve">8/24 新案事實面</w:t>
      </w:r>
      <w:r>
        <w:rPr>
          <w:rFonts w:ascii="Microsoft JhengHei" w:cs="Microsoft JhengHei" w:eastAsia="Microsoft JhengHei" w:hAnsi="Microsoft JhengHei"/>
          <w:sz w:val="21"/>
          <w:szCs w:val="21"/>
        </w:rPr>
        <w:t xml:space="preserve">：多摩支社（川崎市）40 代男性營業社員（約 3 月前仍任營業所長）疑以架空高利率存款話術向多名顧客不當收取金錢，疑發生於 2/9 自肅之後；本人已死亡，經補償委員會接獲多起顧客相談而發覺；受害額・件數未公布，未計入既有 39 億円。</w:t>
      </w:r>
    </w:p>
    <w:p>
      <w:pPr>
        <w:spacing w:after="60"/>
        <w:ind w:left="360" w:hanging="360"/>
      </w:pPr>
      <w:r>
        <w:rPr>
          <w:rFonts w:ascii="Microsoft JhengHei" w:cs="Microsoft JhengHei" w:eastAsia="Microsoft JhengHei" w:hAnsi="Microsoft JhengHei"/>
          <w:b/>
          <w:bCs/>
          <w:color w:val="1F3A5F"/>
          <w:sz w:val="21"/>
          <w:szCs w:val="21"/>
        </w:rPr>
        <w:t xml:space="preserve">2.　</w:t>
      </w:r>
      <w:r>
        <w:rPr>
          <w:rFonts w:ascii="Microsoft JhengHei" w:cs="Microsoft JhengHei" w:eastAsia="Microsoft JhengHei" w:hAnsi="Microsoft JhengHei"/>
          <w:b/>
          <w:bCs/>
          <w:sz w:val="21"/>
          <w:szCs w:val="21"/>
        </w:rPr>
        <w:t xml:space="preserve">前案全貌</w:t>
      </w:r>
      <w:r>
        <w:rPr>
          <w:rFonts w:ascii="Microsoft JhengHei" w:cs="Microsoft JhengHei" w:eastAsia="Microsoft JhengHei" w:hAnsi="Microsoft JhengHei"/>
          <w:sz w:val="21"/>
          <w:szCs w:val="21"/>
        </w:rPr>
        <w:t xml:space="preserve">：集團累計確認約 39 億円（保德信 106 人＋追加 101 人受害認定；吉普勞達 5,800 万円＋1.7 億円），溯及 1991 年；社長辭任、自肅至 11/5、金融廳對子母公司雙重立入檢查中、行政處分未決；美國母公司承受約 10 億美元級衝擊。</w:t>
      </w:r>
    </w:p>
    <w:p>
      <w:pPr>
        <w:spacing w:after="60"/>
        <w:ind w:left="360" w:hanging="360"/>
      </w:pPr>
      <w:r>
        <w:rPr>
          <w:rFonts w:ascii="Microsoft JhengHei" w:cs="Microsoft JhengHei" w:eastAsia="Microsoft JhengHei" w:hAnsi="Microsoft JhengHei"/>
          <w:b/>
          <w:bCs/>
          <w:color w:val="1F3A5F"/>
          <w:sz w:val="21"/>
          <w:szCs w:val="21"/>
        </w:rPr>
        <w:t xml:space="preserve">3.　</w:t>
      </w:r>
      <w:r>
        <w:rPr>
          <w:rFonts w:ascii="Microsoft JhengHei" w:cs="Microsoft JhengHei" w:eastAsia="Microsoft JhengHei" w:hAnsi="Microsoft JhengHei"/>
          <w:b/>
          <w:bCs/>
          <w:sz w:val="21"/>
          <w:szCs w:val="21"/>
        </w:rPr>
        <w:t xml:space="preserve">根因判斷</w:t>
      </w:r>
      <w:r>
        <w:rPr>
          <w:rFonts w:ascii="Microsoft JhengHei" w:cs="Microsoft JhengHei" w:eastAsia="Microsoft JhengHei" w:hAnsi="Microsoft JhengHei"/>
          <w:sz w:val="21"/>
          <w:szCs w:val="21"/>
        </w:rPr>
        <w:t xml:space="preserve">：弊病反覆重演源於五層結構的疊加——完全佣金制的極端誘因、單獨外勤的監控真空、三道防線對「保險外行為」的射程欠缺、營業神話的文化聖域化、監理時滯與行為規制（自肅）的極限。8/24 案是此診斷的活體證明：</w:t>
      </w:r>
      <w:r>
        <w:rPr>
          <w:rFonts w:ascii="Microsoft JhengHei" w:cs="Microsoft JhengHei" w:eastAsia="Microsoft JhengHei" w:hAnsi="Microsoft JhengHei"/>
          <w:b/>
          <w:bCs/>
          <w:sz w:val="21"/>
          <w:szCs w:val="21"/>
        </w:rPr>
        <w:t xml:space="preserve">自肅擋得住新契約，擋不住舊信任的私人變現</w:t>
      </w:r>
      <w:r>
        <w:rPr>
          <w:rFonts w:ascii="Microsoft JhengHei" w:cs="Microsoft JhengHei" w:eastAsia="Microsoft JhengHei" w:hAnsi="Microsoft JhengHei"/>
          <w:sz w:val="21"/>
          <w:szCs w:val="21"/>
        </w:rPr>
        <w:t xml:space="preserve">。</w:t>
      </w:r>
    </w:p>
    <w:p>
      <w:pPr>
        <w:pStyle w:val="Heading2"/>
        <w:spacing w:after="140" w:before="240"/>
      </w:pPr>
      <w:r>
        <w:rPr>
          <w:rFonts w:ascii="Microsoft JhengHei" w:cs="Microsoft JhengHei" w:eastAsia="Microsoft JhengHei" w:hAnsi="Microsoft JhengHei"/>
          <w:b/>
          <w:bCs/>
          <w:color w:val="2E547F"/>
          <w:sz w:val="25"/>
          <w:szCs w:val="25"/>
        </w:rPr>
        <w:t xml:space="preserve">二、建議（對保險業者內控設計的一般性啟示）</w:t>
      </w:r>
    </w:p>
    <w:p>
      <w:pPr>
        <w:spacing w:after="120" w:line="320"/>
      </w:pPr>
      <w:r>
        <w:rPr>
          <w:rFonts w:ascii="Microsoft JhengHei" w:cs="Microsoft JhengHei" w:eastAsia="Microsoft JhengHei" w:hAnsi="Microsoft JhengHei"/>
          <w:b/>
          <w:bCs/>
          <w:sz w:val="21"/>
          <w:szCs w:val="21"/>
        </w:rPr>
        <w:t xml:space="preserve">（甲）切斷機會——讓「保險外金錢授受」變得可偵測：</w:t>
      </w:r>
    </w:p>
    <w:p>
      <w:pPr>
        <w:spacing w:after="60"/>
        <w:ind w:left="360" w:hanging="360"/>
      </w:pPr>
      <w:r>
        <w:rPr>
          <w:rFonts w:ascii="Microsoft JhengHei" w:cs="Microsoft JhengHei" w:eastAsia="Microsoft JhengHei" w:hAnsi="Microsoft JhengHei"/>
          <w:b/>
          <w:bCs/>
          <w:color w:val="1F3A5F"/>
          <w:sz w:val="21"/>
          <w:szCs w:val="21"/>
        </w:rPr>
        <w:t xml:space="preserve">1.　</w:t>
      </w:r>
      <w:r>
        <w:rPr>
          <w:rFonts w:ascii="Microsoft JhengHei" w:cs="Microsoft JhengHei" w:eastAsia="Microsoft JhengHei" w:hAnsi="Microsoft JhengHei"/>
          <w:sz w:val="21"/>
          <w:szCs w:val="21"/>
        </w:rPr>
        <w:t xml:space="preserve">顧客金錢手續（尤其高齡者的契約者貸付、解約、大額變更）</w:t>
      </w:r>
      <w:r>
        <w:rPr>
          <w:rFonts w:ascii="Microsoft JhengHei" w:cs="Microsoft JhengHei" w:eastAsia="Microsoft JhengHei" w:hAnsi="Microsoft JhengHei"/>
          <w:b/>
          <w:bCs/>
          <w:sz w:val="21"/>
          <w:szCs w:val="21"/>
        </w:rPr>
        <w:t xml:space="preserve">強制第三者化</w:t>
      </w:r>
      <w:r>
        <w:rPr>
          <w:rFonts w:ascii="Microsoft JhengHei" w:cs="Microsoft JhengHei" w:eastAsia="Microsoft JhengHei" w:hAnsi="Microsoft JhengHei"/>
          <w:sz w:val="21"/>
          <w:szCs w:val="21"/>
        </w:rPr>
        <w:t xml:space="preserve">：由非擔當者辦理或雙人對應、遠端錄音錄影留痕。</w:t>
      </w:r>
    </w:p>
    <w:p>
      <w:pPr>
        <w:spacing w:after="60"/>
        <w:ind w:left="360" w:hanging="360"/>
      </w:pPr>
      <w:r>
        <w:rPr>
          <w:rFonts w:ascii="Microsoft JhengHei" w:cs="Microsoft JhengHei" w:eastAsia="Microsoft JhengHei" w:hAnsi="Microsoft JhengHei"/>
          <w:b/>
          <w:bCs/>
          <w:color w:val="1F3A5F"/>
          <w:sz w:val="21"/>
          <w:szCs w:val="21"/>
        </w:rPr>
        <w:t xml:space="preserve">2.　</w:t>
      </w:r>
      <w:r>
        <w:rPr>
          <w:rFonts w:ascii="Microsoft JhengHei" w:cs="Microsoft JhengHei" w:eastAsia="Microsoft JhengHei" w:hAnsi="Microsoft JhengHei"/>
          <w:b/>
          <w:bCs/>
          <w:sz w:val="21"/>
          <w:szCs w:val="21"/>
        </w:rPr>
        <w:t xml:space="preserve">主動式顧客端確認</w:t>
      </w:r>
      <w:r>
        <w:rPr>
          <w:rFonts w:ascii="Microsoft JhengHei" w:cs="Microsoft JhengHei" w:eastAsia="Microsoft JhengHei" w:hAnsi="Microsoft JhengHei"/>
          <w:sz w:val="21"/>
          <w:szCs w:val="21"/>
        </w:rPr>
        <w:t xml:space="preserve">：由總部（非擔當者）定期直接向顧客——尤其高齡・大額・長年單一擔當者的顧客——確認「是否曾被要求交付現金或匯款至個人帳戶」；將「發現弊案」的觸發點從顧客偶發申告改為公司主動探測。</w:t>
      </w:r>
    </w:p>
    <w:p>
      <w:pPr>
        <w:spacing w:after="60"/>
        <w:ind w:left="360" w:hanging="360"/>
      </w:pPr>
      <w:r>
        <w:rPr>
          <w:rFonts w:ascii="Microsoft JhengHei" w:cs="Microsoft JhengHei" w:eastAsia="Microsoft JhengHei" w:hAnsi="Microsoft JhengHei"/>
          <w:b/>
          <w:bCs/>
          <w:color w:val="1F3A5F"/>
          <w:sz w:val="21"/>
          <w:szCs w:val="21"/>
        </w:rPr>
        <w:t xml:space="preserve">3.　</w:t>
      </w:r>
      <w:r>
        <w:rPr>
          <w:rFonts w:ascii="Microsoft JhengHei" w:cs="Microsoft JhengHei" w:eastAsia="Microsoft JhengHei" w:hAnsi="Microsoft JhengHei"/>
          <w:sz w:val="21"/>
          <w:szCs w:val="21"/>
        </w:rPr>
        <w:t xml:space="preserve">對營業員個人帳戶收受顧客資金的</w:t>
      </w:r>
      <w:r>
        <w:rPr>
          <w:rFonts w:ascii="Microsoft JhengHei" w:cs="Microsoft JhengHei" w:eastAsia="Microsoft JhengHei" w:hAnsi="Microsoft JhengHei"/>
          <w:b/>
          <w:bCs/>
          <w:sz w:val="21"/>
          <w:szCs w:val="21"/>
        </w:rPr>
        <w:t xml:space="preserve">金流異常偵測</w:t>
      </w:r>
      <w:r>
        <w:rPr>
          <w:rFonts w:ascii="Microsoft JhengHei" w:cs="Microsoft JhengHei" w:eastAsia="Microsoft JhengHei" w:hAnsi="Microsoft JhengHei"/>
          <w:sz w:val="21"/>
          <w:szCs w:val="21"/>
        </w:rPr>
        <w:t xml:space="preserve">與銀行端合作（在法制許可範圍內）。</w:t>
      </w:r>
    </w:p>
    <w:p>
      <w:pPr>
        <w:spacing w:after="120" w:line="320"/>
      </w:pPr>
      <w:r>
        <w:rPr>
          <w:rFonts w:ascii="Microsoft JhengHei" w:cs="Microsoft JhengHei" w:eastAsia="Microsoft JhengHei" w:hAnsi="Microsoft JhengHei"/>
          <w:b/>
          <w:bCs/>
          <w:sz w:val="21"/>
          <w:szCs w:val="21"/>
        </w:rPr>
        <w:t xml:space="preserve">（乙）矯正誘因——報酬與評價制度：</w:t>
      </w:r>
    </w:p>
    <w:p>
      <w:pPr>
        <w:spacing w:after="60"/>
        <w:ind w:left="360" w:hanging="360"/>
      </w:pPr>
      <w:r>
        <w:rPr>
          <w:rFonts w:ascii="Microsoft JhengHei" w:cs="Microsoft JhengHei" w:eastAsia="Microsoft JhengHei" w:hAnsi="Microsoft JhengHei"/>
          <w:b/>
          <w:bCs/>
          <w:color w:val="1F3A5F"/>
          <w:sz w:val="21"/>
          <w:szCs w:val="21"/>
        </w:rPr>
        <w:t xml:space="preserve">4.　</w:t>
      </w:r>
      <w:r>
        <w:rPr>
          <w:rFonts w:ascii="Microsoft JhengHei" w:cs="Microsoft JhengHei" w:eastAsia="Microsoft JhengHei" w:hAnsi="Microsoft JhengHei"/>
          <w:sz w:val="21"/>
          <w:szCs w:val="21"/>
        </w:rPr>
        <w:t xml:space="preserve">降低初年度佣金權重、拉長佣金遞延與 clawback（保德信已朝此方向改革：35 萬円最低保證＋提高繼續佣金），並將苦情・品質指標實質納入評價與表彰（MDRT 文化的再定位）。</w:t>
      </w:r>
    </w:p>
    <w:p>
      <w:pPr>
        <w:spacing w:after="60"/>
        <w:ind w:left="360" w:hanging="360"/>
      </w:pPr>
      <w:r>
        <w:rPr>
          <w:rFonts w:ascii="Microsoft JhengHei" w:cs="Microsoft JhengHei" w:eastAsia="Microsoft JhengHei" w:hAnsi="Microsoft JhengHei"/>
          <w:b/>
          <w:bCs/>
          <w:color w:val="1F3A5F"/>
          <w:sz w:val="21"/>
          <w:szCs w:val="21"/>
        </w:rPr>
        <w:t xml:space="preserve">5.　</w:t>
      </w:r>
      <w:r>
        <w:rPr>
          <w:rFonts w:ascii="Microsoft JhengHei" w:cs="Microsoft JhengHei" w:eastAsia="Microsoft JhengHei" w:hAnsi="Microsoft JhengHei"/>
          <w:sz w:val="21"/>
          <w:szCs w:val="21"/>
        </w:rPr>
        <w:t xml:space="preserve">績優者</w:t>
      </w:r>
      <w:r>
        <w:rPr>
          <w:rFonts w:ascii="Microsoft JhengHei" w:cs="Microsoft JhengHei" w:eastAsia="Microsoft JhengHei" w:hAnsi="Microsoft JhengHei"/>
          <w:b/>
          <w:bCs/>
          <w:sz w:val="21"/>
          <w:szCs w:val="21"/>
        </w:rPr>
        <w:t xml:space="preserve">加強</w:t>
      </w:r>
      <w:r>
        <w:rPr>
          <w:rFonts w:ascii="Microsoft JhengHei" w:cs="Microsoft JhengHei" w:eastAsia="Microsoft JhengHei" w:hAnsi="Microsoft JhengHei"/>
          <w:sz w:val="21"/>
          <w:szCs w:val="21"/>
        </w:rPr>
        <w:t xml:space="preserve">而非豁免監督：業績越突出、裁量越大者，抽查密度應越高（直接對治「女帝化／聖域化」）。</w:t>
      </w:r>
    </w:p>
    <w:p>
      <w:pPr>
        <w:spacing w:after="120" w:line="320"/>
      </w:pPr>
      <w:r>
        <w:rPr>
          <w:rFonts w:ascii="Microsoft JhengHei" w:cs="Microsoft JhengHei" w:eastAsia="Microsoft JhengHei" w:hAnsi="Microsoft JhengHei"/>
          <w:b/>
          <w:bCs/>
          <w:sz w:val="21"/>
          <w:szCs w:val="21"/>
        </w:rPr>
        <w:t xml:space="preserve">（丙）重建防線——三道防線的射程延伸：</w:t>
      </w:r>
    </w:p>
    <w:p>
      <w:pPr>
        <w:spacing w:after="60"/>
        <w:ind w:left="360" w:hanging="360"/>
      </w:pPr>
      <w:r>
        <w:rPr>
          <w:rFonts w:ascii="Microsoft JhengHei" w:cs="Microsoft JhengHei" w:eastAsia="Microsoft JhengHei" w:hAnsi="Microsoft JhengHei"/>
          <w:b/>
          <w:bCs/>
          <w:color w:val="1F3A5F"/>
          <w:sz w:val="21"/>
          <w:szCs w:val="21"/>
        </w:rPr>
        <w:t xml:space="preserve">6.　</w:t>
      </w:r>
      <w:r>
        <w:rPr>
          <w:rFonts w:ascii="Microsoft JhengHei" w:cs="Microsoft JhengHei" w:eastAsia="Microsoft JhengHei" w:hAnsi="Microsoft JhengHei"/>
          <w:sz w:val="21"/>
          <w:szCs w:val="21"/>
        </w:rPr>
        <w:t xml:space="preserve">第一線管理者（支社長・營業所長）的考核與營業數字</w:t>
      </w:r>
      <w:r>
        <w:rPr>
          <w:rFonts w:ascii="Microsoft JhengHei" w:cs="Microsoft JhengHei" w:eastAsia="Microsoft JhengHei" w:hAnsi="Microsoft JhengHei"/>
          <w:b/>
          <w:bCs/>
          <w:sz w:val="21"/>
          <w:szCs w:val="21"/>
        </w:rPr>
        <w:t xml:space="preserve">脫鉤一部分</w:t>
      </w:r>
      <w:r>
        <w:rPr>
          <w:rFonts w:ascii="Microsoft JhengHei" w:cs="Microsoft JhengHei" w:eastAsia="Microsoft JhengHei" w:hAnsi="Microsoft JhengHei"/>
          <w:sz w:val="21"/>
          <w:szCs w:val="21"/>
        </w:rPr>
        <w:t xml:space="preserve">，加入管理・法遵責任權重；管理職任用增設適格性審查（8/24 案涉案者即為前營業所長之教訓）。</w:t>
      </w:r>
    </w:p>
    <w:p>
      <w:pPr>
        <w:spacing w:after="60"/>
        <w:ind w:left="360" w:hanging="360"/>
      </w:pPr>
      <w:r>
        <w:rPr>
          <w:rFonts w:ascii="Microsoft JhengHei" w:cs="Microsoft JhengHei" w:eastAsia="Microsoft JhengHei" w:hAnsi="Microsoft JhengHei"/>
          <w:b/>
          <w:bCs/>
          <w:color w:val="1F3A5F"/>
          <w:sz w:val="21"/>
          <w:szCs w:val="21"/>
        </w:rPr>
        <w:t xml:space="preserve">7.　</w:t>
      </w:r>
      <w:r>
        <w:rPr>
          <w:rFonts w:ascii="Microsoft JhengHei" w:cs="Microsoft JhengHei" w:eastAsia="Microsoft JhengHei" w:hAnsi="Microsoft JhengHei"/>
          <w:sz w:val="21"/>
          <w:szCs w:val="21"/>
        </w:rPr>
        <w:t xml:space="preserve">第二線建立</w:t>
      </w:r>
      <w:r>
        <w:rPr>
          <w:rFonts w:ascii="Microsoft JhengHei" w:cs="Microsoft JhengHei" w:eastAsia="Microsoft JhengHei" w:hAnsi="Microsoft JhengHei"/>
          <w:b/>
          <w:bCs/>
          <w:sz w:val="21"/>
          <w:szCs w:val="21"/>
        </w:rPr>
        <w:t xml:space="preserve">預兆情報整合平台</w:t>
      </w:r>
      <w:r>
        <w:rPr>
          <w:rFonts w:ascii="Microsoft JhengHei" w:cs="Microsoft JhengHei" w:eastAsia="Microsoft JhengHei" w:hAnsi="Microsoft JhengHei"/>
          <w:sz w:val="21"/>
          <w:szCs w:val="21"/>
        </w:rPr>
        <w:t xml:space="preserve">：苦情、風評、同僚通報、顧客往來異常（頻繁單獨訪問特定高齡顧客等）之弱訊號集中分析。</w:t>
      </w:r>
    </w:p>
    <w:p>
      <w:pPr>
        <w:spacing w:after="60"/>
        <w:ind w:left="360" w:hanging="360"/>
      </w:pPr>
      <w:r>
        <w:rPr>
          <w:rFonts w:ascii="Microsoft JhengHei" w:cs="Microsoft JhengHei" w:eastAsia="Microsoft JhengHei" w:hAnsi="Microsoft JhengHei"/>
          <w:b/>
          <w:bCs/>
          <w:color w:val="1F3A5F"/>
          <w:sz w:val="21"/>
          <w:szCs w:val="21"/>
        </w:rPr>
        <w:t xml:space="preserve">8.　</w:t>
      </w:r>
      <w:r>
        <w:rPr>
          <w:rFonts w:ascii="Microsoft JhengHei" w:cs="Microsoft JhengHei" w:eastAsia="Microsoft JhengHei" w:hAnsi="Microsoft JhengHei"/>
          <w:sz w:val="21"/>
          <w:szCs w:val="21"/>
        </w:rPr>
        <w:t xml:space="preserve">第三線稽核增加「以人為單位」的抽樣深查（對高業績・長年單一擔當・高齡顧客集中的營業員做顧客直接訪談式稽核）。</w:t>
      </w:r>
    </w:p>
    <w:p>
      <w:pPr>
        <w:spacing w:after="120" w:line="320"/>
      </w:pPr>
      <w:r>
        <w:rPr>
          <w:rFonts w:ascii="Microsoft JhengHei" w:cs="Microsoft JhengHei" w:eastAsia="Microsoft JhengHei" w:hAnsi="Microsoft JhengHei"/>
          <w:b/>
          <w:bCs/>
          <w:sz w:val="21"/>
          <w:szCs w:val="21"/>
        </w:rPr>
        <w:t xml:space="preserve">（丁）文化與治理：</w:t>
      </w:r>
    </w:p>
    <w:p>
      <w:pPr>
        <w:spacing w:after="60"/>
        <w:ind w:left="360" w:hanging="360"/>
      </w:pPr>
      <w:r>
        <w:rPr>
          <w:rFonts w:ascii="Microsoft JhengHei" w:cs="Microsoft JhengHei" w:eastAsia="Microsoft JhengHei" w:hAnsi="Microsoft JhengHei"/>
          <w:b/>
          <w:bCs/>
          <w:color w:val="1F3A5F"/>
          <w:sz w:val="21"/>
          <w:szCs w:val="21"/>
        </w:rPr>
        <w:t xml:space="preserve">9.　</w:t>
      </w:r>
      <w:r>
        <w:rPr>
          <w:rFonts w:ascii="Microsoft JhengHei" w:cs="Microsoft JhengHei" w:eastAsia="Microsoft JhengHei" w:hAnsi="Microsoft JhengHei"/>
          <w:sz w:val="21"/>
          <w:szCs w:val="21"/>
        </w:rPr>
        <w:t xml:space="preserve">經營層明確傳達「顧客本位高於營業神話」，以本案為教材將「對績優者的健全懷疑」制度化；內部通報者保護實質化。</w:t>
      </w:r>
    </w:p>
    <w:p>
      <w:pPr>
        <w:spacing w:after="60"/>
        <w:ind w:left="360" w:hanging="360"/>
      </w:pPr>
      <w:r>
        <w:rPr>
          <w:rFonts w:ascii="Microsoft JhengHei" w:cs="Microsoft JhengHei" w:eastAsia="Microsoft JhengHei" w:hAnsi="Microsoft JhengHei"/>
          <w:b/>
          <w:bCs/>
          <w:color w:val="1F3A5F"/>
          <w:sz w:val="21"/>
          <w:szCs w:val="21"/>
        </w:rPr>
        <w:t xml:space="preserve">10.　</w:t>
      </w:r>
      <w:r>
        <w:rPr>
          <w:rFonts w:ascii="Microsoft JhengHei" w:cs="Microsoft JhengHei" w:eastAsia="Microsoft JhengHei" w:hAnsi="Microsoft JhengHei"/>
          <w:sz w:val="21"/>
          <w:szCs w:val="21"/>
        </w:rPr>
        <w:t xml:space="preserve">集團層級（控股公司）對子公司營業風土的監督義務落實——金融廳對 PHJ 的檢查正是此問題意識；離職者風險（退職後繼續行騙・退職後才曝光）納入業界黑名單與離職時顧客通知程序。</w:t>
      </w:r>
    </w:p>
    <w:p>
      <w:pPr>
        <w:pStyle w:val="Heading2"/>
        <w:spacing w:after="140" w:before="240"/>
      </w:pPr>
      <w:r>
        <w:rPr>
          <w:rFonts w:ascii="Microsoft JhengHei" w:cs="Microsoft JhengHei" w:eastAsia="Microsoft JhengHei" w:hAnsi="Microsoft JhengHei"/>
          <w:b/>
          <w:bCs/>
          <w:color w:val="2E547F"/>
          <w:sz w:val="25"/>
          <w:szCs w:val="25"/>
        </w:rPr>
        <w:t xml:space="preserve">三、後續觀察點</w:t>
      </w:r>
    </w:p>
    <w:p>
      <w:pPr>
        <w:pStyle w:val="ListParagraph"/>
        <w:numPr>
          <w:ilvl w:val="0"/>
          <w:numId w:val="2"/>
        </w:numPr>
        <w:spacing w:after="60"/>
      </w:pPr>
      <w:r>
        <w:rPr>
          <w:rFonts w:ascii="Microsoft JhengHei" w:cs="Microsoft JhengHei" w:eastAsia="Microsoft JhengHei" w:hAnsi="Microsoft JhengHei"/>
          <w:sz w:val="21"/>
          <w:szCs w:val="21"/>
        </w:rPr>
        <w:t xml:space="preserve">金融廳檢查結論與</w:t>
      </w:r>
      <w:r>
        <w:rPr>
          <w:rFonts w:ascii="Microsoft JhengHei" w:cs="Microsoft JhengHei" w:eastAsia="Microsoft JhengHei" w:hAnsi="Microsoft JhengHei"/>
          <w:b/>
          <w:bCs/>
          <w:sz w:val="21"/>
          <w:szCs w:val="21"/>
        </w:rPr>
        <w:t xml:space="preserve">行政處分</w:t>
      </w:r>
      <w:r>
        <w:rPr>
          <w:rFonts w:ascii="Microsoft JhengHei" w:cs="Microsoft JhengHei" w:eastAsia="Microsoft JhengHei" w:hAnsi="Microsoft JhengHei"/>
          <w:sz w:val="21"/>
          <w:szCs w:val="21"/>
        </w:rPr>
        <w:t xml:space="preserve">（業務改善命令或更重處分）之內容與時點；</w:t>
      </w:r>
    </w:p>
    <w:p>
      <w:pPr>
        <w:pStyle w:val="ListParagraph"/>
        <w:numPr>
          <w:ilvl w:val="0"/>
          <w:numId w:val="2"/>
        </w:numPr>
        <w:spacing w:after="60"/>
      </w:pPr>
      <w:r>
        <w:rPr>
          <w:rFonts w:ascii="Microsoft JhengHei" w:cs="Microsoft JhengHei" w:eastAsia="Microsoft JhengHei" w:hAnsi="Microsoft JhengHei"/>
          <w:sz w:val="21"/>
          <w:szCs w:val="21"/>
        </w:rPr>
        <w:t xml:space="preserve">原定 </w:t>
      </w:r>
      <w:r>
        <w:rPr>
          <w:rFonts w:ascii="Microsoft JhengHei" w:cs="Microsoft JhengHei" w:eastAsia="Microsoft JhengHei" w:hAnsi="Microsoft JhengHei"/>
          <w:b/>
          <w:bCs/>
          <w:sz w:val="21"/>
          <w:szCs w:val="21"/>
        </w:rPr>
        <w:t xml:space="preserve">11 月 5 日</w:t>
      </w:r>
      <w:r>
        <w:rPr>
          <w:rFonts w:ascii="Microsoft JhengHei" w:cs="Microsoft JhengHei" w:eastAsia="Microsoft JhengHei" w:hAnsi="Microsoft JhengHei"/>
          <w:sz w:val="21"/>
          <w:szCs w:val="21"/>
        </w:rPr>
        <w:t xml:space="preserve">的自肅解除是否因 8/24 新案延後；</w:t>
      </w:r>
    </w:p>
    <w:p>
      <w:pPr>
        <w:pStyle w:val="ListParagraph"/>
        <w:numPr>
          <w:ilvl w:val="0"/>
          <w:numId w:val="2"/>
        </w:numPr>
        <w:spacing w:after="60"/>
      </w:pPr>
      <w:r>
        <w:rPr>
          <w:rFonts w:ascii="Microsoft JhengHei" w:cs="Microsoft JhengHei" w:eastAsia="Microsoft JhengHei" w:hAnsi="Microsoft JhengHei"/>
          <w:sz w:val="21"/>
          <w:szCs w:val="21"/>
        </w:rPr>
        <w:t xml:space="preserve">8/24 案受害額・件數的公布，及 39 億円總額的再擴大；</w:t>
      </w:r>
    </w:p>
    <w:p>
      <w:pPr>
        <w:pStyle w:val="ListParagraph"/>
        <w:numPr>
          <w:ilvl w:val="0"/>
          <w:numId w:val="2"/>
        </w:numPr>
        <w:spacing w:after="60"/>
      </w:pPr>
      <w:r>
        <w:rPr>
          <w:rFonts w:ascii="Microsoft JhengHei" w:cs="Microsoft JhengHei" w:eastAsia="Microsoft JhengHei" w:hAnsi="Microsoft JhengHei"/>
          <w:sz w:val="21"/>
          <w:szCs w:val="21"/>
        </w:rPr>
        <w:t xml:space="preserve">第三者委員會（岩村委員長）調查報告的根因認定與公司再發防止策的執行檢驗；</w:t>
      </w:r>
    </w:p>
    <w:p>
      <w:pPr>
        <w:pStyle w:val="ListParagraph"/>
        <w:numPr>
          <w:ilvl w:val="0"/>
          <w:numId w:val="2"/>
        </w:numPr>
        <w:spacing w:after="60"/>
      </w:pPr>
      <w:r>
        <w:rPr>
          <w:rFonts w:ascii="Microsoft JhengHei" w:cs="Microsoft JhengHei" w:eastAsia="Microsoft JhengHei" w:hAnsi="Microsoft JhengHei"/>
          <w:sz w:val="21"/>
          <w:szCs w:val="21"/>
        </w:rPr>
        <w:t xml:space="preserve">報酬制度改革（35 萬円最低保證等）落地後的營業員流失與行為變化。</w:t>
      </w:r>
    </w:p>
    <w:p>
      <w:pPr>
        <w:pBdr>
          <w:bottom w:val="single" w:color="AAB4C0" w:sz="6"/>
        </w:pBdr>
        <w:spacing w:after="240" w:before="120"/>
      </w:pPr>
    </w:p>
    <w:p>
      <w:pPr>
        <w:pStyle w:val="Heading1"/>
        <w:spacing w:after="140" w:before="320"/>
      </w:pPr>
      <w:r>
        <w:rPr>
          <w:rFonts w:ascii="Microsoft JhengHei" w:cs="Microsoft JhengHei" w:eastAsia="Microsoft JhengHei" w:hAnsi="Microsoft JhengHei"/>
          <w:b/>
          <w:bCs/>
          <w:color w:val="1F3A5F"/>
          <w:sz w:val="30"/>
          <w:szCs w:val="30"/>
        </w:rPr>
        <w:t xml:space="preserve">附錄一　Review 紀錄：口徑差異與未證實事項（主筆交叉驗證結果）</w:t>
      </w:r>
    </w:p>
    <w:p>
      <w:pPr>
        <w:spacing w:after="120" w:line="320"/>
      </w:pPr>
      <w:r>
        <w:rPr>
          <w:rFonts w:ascii="Microsoft JhengHei" w:cs="Microsoft JhengHei" w:eastAsia="Microsoft JhengHei" w:hAnsi="Microsoft JhengHei"/>
          <w:sz w:val="21"/>
          <w:szCs w:val="21"/>
        </w:rPr>
        <w:t xml:space="preserve">本報告經主筆對三工單調查結果交叉驗證，以下差異與未證實事項予以明示：</w:t>
      </w:r>
    </w:p>
    <w:p>
      <w:pPr>
        <w:spacing w:after="60"/>
        <w:ind w:left="360" w:hanging="360"/>
      </w:pPr>
      <w:r>
        <w:rPr>
          <w:rFonts w:ascii="Microsoft JhengHei" w:cs="Microsoft JhengHei" w:eastAsia="Microsoft JhengHei" w:hAnsi="Microsoft JhengHei"/>
          <w:b/>
          <w:bCs/>
          <w:color w:val="1F3A5F"/>
          <w:sz w:val="21"/>
          <w:szCs w:val="21"/>
        </w:rPr>
        <w:t xml:space="preserve">1.　</w:t>
      </w:r>
      <w:r>
        <w:rPr>
          <w:rFonts w:ascii="Microsoft JhengHei" w:cs="Microsoft JhengHei" w:eastAsia="Microsoft JhengHei" w:hAnsi="Microsoft JhengHei"/>
          <w:b/>
          <w:bCs/>
          <w:sz w:val="21"/>
          <w:szCs w:val="21"/>
        </w:rPr>
        <w:t xml:space="preserve">支社名</w:t>
      </w:r>
      <w:r>
        <w:rPr>
          <w:rFonts w:ascii="Microsoft JhengHei" w:cs="Microsoft JhengHei" w:eastAsia="Microsoft JhengHei" w:hAnsi="Microsoft JhengHei"/>
          <w:sz w:val="21"/>
          <w:szCs w:val="21"/>
        </w:rPr>
        <w:t xml:space="preserve">：新聞截圖稱「川崎市の支社」＝</w:t>
      </w:r>
      <w:r>
        <w:rPr>
          <w:rFonts w:ascii="Microsoft JhengHei" w:cs="Microsoft JhengHei" w:eastAsia="Microsoft JhengHei" w:hAnsi="Microsoft JhengHei"/>
          <w:b/>
          <w:bCs/>
          <w:sz w:val="21"/>
          <w:szCs w:val="21"/>
        </w:rPr>
        <w:t xml:space="preserve">多摩支社</w:t>
      </w:r>
      <w:r>
        <w:rPr>
          <w:rFonts w:ascii="Microsoft JhengHei" w:cs="Microsoft JhengHei" w:eastAsia="Microsoft JhengHei" w:hAnsi="Microsoft JhengHei"/>
          <w:sz w:val="21"/>
          <w:szCs w:val="21"/>
        </w:rPr>
        <w:t xml:space="preserve">（所在地川崎市；朝日作「神奈川県」）——已調和，非矛盾。</w:t>
      </w:r>
    </w:p>
    <w:p>
      <w:pPr>
        <w:spacing w:after="60"/>
        <w:ind w:left="360" w:hanging="360"/>
      </w:pPr>
      <w:r>
        <w:rPr>
          <w:rFonts w:ascii="Microsoft JhengHei" w:cs="Microsoft JhengHei" w:eastAsia="Microsoft JhengHei" w:hAnsi="Microsoft JhengHei"/>
          <w:b/>
          <w:bCs/>
          <w:color w:val="1F3A5F"/>
          <w:sz w:val="21"/>
          <w:szCs w:val="21"/>
        </w:rPr>
        <w:t xml:space="preserve">2.　</w:t>
      </w:r>
      <w:r>
        <w:rPr>
          <w:rFonts w:ascii="Microsoft JhengHei" w:cs="Microsoft JhengHei" w:eastAsia="Microsoft JhengHei" w:hAnsi="Microsoft JhengHei"/>
          <w:b/>
          <w:bCs/>
          <w:sz w:val="21"/>
          <w:szCs w:val="21"/>
        </w:rPr>
        <w:t xml:space="preserve">涉案人數</w:t>
      </w:r>
      <w:r>
        <w:rPr>
          <w:rFonts w:ascii="Microsoft JhengHei" w:cs="Microsoft JhengHei" w:eastAsia="Microsoft JhengHei" w:hAnsi="Microsoft JhengHei"/>
          <w:sz w:val="21"/>
          <w:szCs w:val="21"/>
        </w:rPr>
        <w:t xml:space="preserve">：1/16 公表 106 人（部分報導 107 人）；</w:t>
      </w:r>
      <w:r>
        <w:rPr>
          <w:rFonts w:ascii="Microsoft JhengHei" w:cs="Microsoft JhengHei" w:eastAsia="Microsoft JhengHei" w:hAnsi="Microsoft JhengHei"/>
          <w:b/>
          <w:bCs/>
          <w:sz w:val="21"/>
          <w:szCs w:val="21"/>
        </w:rPr>
        <w:t xml:space="preserve">金額</w:t>
      </w:r>
      <w:r>
        <w:rPr>
          <w:rFonts w:ascii="Microsoft JhengHei" w:cs="Microsoft JhengHei" w:eastAsia="Microsoft JhengHei" w:hAnsi="Microsoft JhengHei"/>
          <w:sz w:val="21"/>
          <w:szCs w:val="21"/>
        </w:rPr>
        <w:t xml:space="preserve">：約 31 億／31.4 億（Bloomberg）／30.8 億円（補償委員會統計 498 人分）——公表・報導・補償統計口徑差，本文以「約 31 億円」表述。</w:t>
      </w:r>
    </w:p>
    <w:p>
      <w:pPr>
        <w:spacing w:after="60"/>
        <w:ind w:left="360" w:hanging="360"/>
      </w:pPr>
      <w:r>
        <w:rPr>
          <w:rFonts w:ascii="Microsoft JhengHei" w:cs="Microsoft JhengHei" w:eastAsia="Microsoft JhengHei" w:hAnsi="Microsoft JhengHei"/>
          <w:b/>
          <w:bCs/>
          <w:color w:val="1F3A5F"/>
          <w:sz w:val="21"/>
          <w:szCs w:val="21"/>
        </w:rPr>
        <w:t xml:space="preserve">3.　</w:t>
      </w:r>
      <w:r>
        <w:rPr>
          <w:rFonts w:ascii="Microsoft JhengHei" w:cs="Microsoft JhengHei" w:eastAsia="Microsoft JhengHei" w:hAnsi="Microsoft JhengHei"/>
          <w:b/>
          <w:bCs/>
          <w:sz w:val="21"/>
          <w:szCs w:val="21"/>
        </w:rPr>
        <w:t xml:space="preserve">立入檢查開始日</w:t>
      </w:r>
      <w:r>
        <w:rPr>
          <w:rFonts w:ascii="Microsoft JhengHei" w:cs="Microsoft JhengHei" w:eastAsia="Microsoft JhengHei" w:hAnsi="Microsoft JhengHei"/>
          <w:sz w:val="21"/>
          <w:szCs w:val="21"/>
        </w:rPr>
        <w:t xml:space="preserve">：日經稱 1 月末已開始、朝日稱以 2/5 為軸——精確日未定，本文作「1 月末～2 月上旬」。檢查條文（保險業法第 129 條／控股公司第 271 條之 28）為法制通例推定，個別報導未明示條號。</w:t>
      </w:r>
    </w:p>
    <w:p>
      <w:pPr>
        <w:spacing w:after="60"/>
        <w:ind w:left="360" w:hanging="360"/>
      </w:pPr>
      <w:r>
        <w:rPr>
          <w:rFonts w:ascii="Microsoft JhengHei" w:cs="Microsoft JhengHei" w:eastAsia="Microsoft JhengHei" w:hAnsi="Microsoft JhengHei"/>
          <w:b/>
          <w:bCs/>
          <w:color w:val="1F3A5F"/>
          <w:sz w:val="21"/>
          <w:szCs w:val="21"/>
        </w:rPr>
        <w:t xml:space="preserve">4.　</w:t>
      </w:r>
      <w:r>
        <w:rPr>
          <w:rFonts w:ascii="Microsoft JhengHei" w:cs="Microsoft JhengHei" w:eastAsia="Microsoft JhengHei" w:hAnsi="Microsoft JhengHei"/>
          <w:b/>
          <w:bCs/>
          <w:sz w:val="21"/>
          <w:szCs w:val="21"/>
        </w:rPr>
        <w:t xml:space="preserve">8/24 案社員身分</w:t>
      </w:r>
      <w:r>
        <w:rPr>
          <w:rFonts w:ascii="Microsoft JhengHei" w:cs="Microsoft JhengHei" w:eastAsia="Microsoft JhengHei" w:hAnsi="Microsoft JhengHei"/>
          <w:sz w:val="21"/>
          <w:szCs w:val="21"/>
        </w:rPr>
        <w:t xml:space="preserve">：「社員」vs「元社員」各媒體表述不一；死亡時期・原因・在職年資・受害額均未公布。</w:t>
      </w:r>
    </w:p>
    <w:p>
      <w:pPr>
        <w:spacing w:after="60"/>
        <w:ind w:left="360" w:hanging="360"/>
      </w:pPr>
      <w:r>
        <w:rPr>
          <w:rFonts w:ascii="Microsoft JhengHei" w:cs="Microsoft JhengHei" w:eastAsia="Microsoft JhengHei" w:hAnsi="Microsoft JhengHei"/>
          <w:b/>
          <w:bCs/>
          <w:color w:val="1F3A5F"/>
          <w:sz w:val="21"/>
          <w:szCs w:val="21"/>
        </w:rPr>
        <w:t xml:space="preserve">5.　</w:t>
      </w:r>
      <w:r>
        <w:rPr>
          <w:rFonts w:ascii="Microsoft JhengHei" w:cs="Microsoft JhengHei" w:eastAsia="Microsoft JhengHei" w:hAnsi="Microsoft JhengHei"/>
          <w:b/>
          <w:bCs/>
          <w:sz w:val="21"/>
          <w:szCs w:val="21"/>
        </w:rPr>
        <w:t xml:space="preserve">行政處分</w:t>
      </w:r>
      <w:r>
        <w:rPr>
          <w:rFonts w:ascii="Microsoft JhengHei" w:cs="Microsoft JhengHei" w:eastAsia="Microsoft JhengHei" w:hAnsi="Microsoft JhengHei"/>
          <w:sz w:val="21"/>
          <w:szCs w:val="21"/>
        </w:rPr>
        <w:t xml:space="preserve">：截至 2026-08-24 未有任何處分發出（僅「檢討」階段報導）。</w:t>
      </w:r>
    </w:p>
    <w:p>
      <w:pPr>
        <w:spacing w:after="60"/>
        <w:ind w:left="360" w:hanging="360"/>
      </w:pPr>
      <w:r>
        <w:rPr>
          <w:rFonts w:ascii="Microsoft JhengHei" w:cs="Microsoft JhengHei" w:eastAsia="Microsoft JhengHei" w:hAnsi="Microsoft JhengHei"/>
          <w:b/>
          <w:bCs/>
          <w:color w:val="1F3A5F"/>
          <w:sz w:val="21"/>
          <w:szCs w:val="21"/>
        </w:rPr>
        <w:t xml:space="preserve">6.　</w:t>
      </w:r>
      <w:r>
        <w:rPr>
          <w:rFonts w:ascii="Microsoft JhengHei" w:cs="Microsoft JhengHei" w:eastAsia="Microsoft JhengHei" w:hAnsi="Microsoft JhengHei"/>
          <w:sz w:val="21"/>
          <w:szCs w:val="21"/>
        </w:rPr>
        <w:t xml:space="preserve">吉普勞達生命是否同步自肅營業：未確認（自肅主體為保德信生命）。</w:t>
      </w:r>
    </w:p>
    <w:p>
      <w:pPr>
        <w:spacing w:after="60"/>
        <w:ind w:left="360" w:hanging="360"/>
      </w:pPr>
      <w:r>
        <w:rPr>
          <w:rFonts w:ascii="Microsoft JhengHei" w:cs="Microsoft JhengHei" w:eastAsia="Microsoft JhengHei" w:hAnsi="Microsoft JhengHei"/>
          <w:b/>
          <w:bCs/>
          <w:color w:val="1F3A5F"/>
          <w:sz w:val="21"/>
          <w:szCs w:val="21"/>
        </w:rPr>
        <w:t xml:space="preserve">7.　</w:t>
      </w:r>
      <w:r>
        <w:rPr>
          <w:rFonts w:ascii="Microsoft JhengHei" w:cs="Microsoft JhengHei" w:eastAsia="Microsoft JhengHei" w:hAnsi="Microsoft JhengHei"/>
          <w:sz w:val="21"/>
          <w:szCs w:val="21"/>
        </w:rPr>
        <w:t xml:space="preserve">保德信佣金率數字（初年 30%・續年 8%）為轉職媒體業界通說，非官方公表。</w:t>
      </w:r>
    </w:p>
    <w:p>
      <w:pPr>
        <w:spacing w:after="60"/>
        <w:ind w:left="360" w:hanging="360"/>
      </w:pPr>
      <w:r>
        <w:rPr>
          <w:rFonts w:ascii="Microsoft JhengHei" w:cs="Microsoft JhengHei" w:eastAsia="Microsoft JhengHei" w:hAnsi="Microsoft JhengHei"/>
          <w:b/>
          <w:bCs/>
          <w:color w:val="1F3A5F"/>
          <w:sz w:val="21"/>
          <w:szCs w:val="21"/>
        </w:rPr>
        <w:t xml:space="preserve">8.　</w:t>
      </w:r>
      <w:r>
        <w:rPr>
          <w:rFonts w:ascii="Microsoft JhengHei" w:cs="Microsoft JhengHei" w:eastAsia="Microsoft JhengHei" w:hAnsi="Microsoft JhengHei"/>
          <w:sz w:val="21"/>
          <w:szCs w:val="21"/>
        </w:rPr>
        <w:t xml:space="preserve">補償進度「16.3 億円（8 月上旬）」與「28.5 億円審查完了（7/8）」為不同口徑（支付對象 vs 審查完成），以公司原文 PDF 為準。</w:t>
      </w:r>
    </w:p>
    <w:p>
      <w:pPr>
        <w:spacing w:after="60"/>
        <w:ind w:left="360" w:hanging="360"/>
      </w:pPr>
      <w:r>
        <w:rPr>
          <w:rFonts w:ascii="Microsoft JhengHei" w:cs="Microsoft JhengHei" w:eastAsia="Microsoft JhengHei" w:hAnsi="Microsoft JhengHei"/>
          <w:b/>
          <w:bCs/>
          <w:color w:val="1F3A5F"/>
          <w:sz w:val="21"/>
          <w:szCs w:val="21"/>
        </w:rPr>
        <w:t xml:space="preserve">9.　</w:t>
      </w:r>
      <w:r>
        <w:rPr>
          <w:rFonts w:ascii="Microsoft JhengHei" w:cs="Microsoft JhengHei" w:eastAsia="Microsoft JhengHei" w:hAnsi="Microsoft JhengHei"/>
          <w:sz w:val="21"/>
          <w:szCs w:val="21"/>
        </w:rPr>
        <w:t xml:space="preserve">自肅期間「分單位行動輸入」等細節出自週刊報導（NEWSポストセブン），未經其他來源證實。</w:t>
      </w:r>
    </w:p>
    <w:p>
      <w:pPr>
        <w:spacing w:after="60"/>
        <w:ind w:left="360" w:hanging="360"/>
      </w:pPr>
      <w:r>
        <w:rPr>
          <w:rFonts w:ascii="Microsoft JhengHei" w:cs="Microsoft JhengHei" w:eastAsia="Microsoft JhengHei" w:hAnsi="Microsoft JhengHei"/>
          <w:b/>
          <w:bCs/>
          <w:color w:val="1F3A5F"/>
          <w:sz w:val="21"/>
          <w:szCs w:val="21"/>
        </w:rPr>
        <w:t xml:space="preserve">10.　</w:t>
      </w:r>
      <w:r>
        <w:rPr>
          <w:rFonts w:ascii="Microsoft JhengHei" w:cs="Microsoft JhengHei" w:eastAsia="Microsoft JhengHei" w:hAnsi="Microsoft JhengHei"/>
          <w:sz w:val="21"/>
          <w:szCs w:val="21"/>
        </w:rPr>
        <w:t xml:space="preserve">公司 8/24 新聞稿全文因網路環境限制無法直接取得，要旨經多家媒體與第三方轉述交叉重建。</w:t>
      </w:r>
    </w:p>
    <w:p>
      <w:pPr>
        <w:pStyle w:val="Heading1"/>
        <w:spacing w:after="140" w:before="320"/>
      </w:pPr>
      <w:r>
        <w:rPr>
          <w:rFonts w:ascii="Microsoft JhengHei" w:cs="Microsoft JhengHei" w:eastAsia="Microsoft JhengHei" w:hAnsi="Microsoft JhengHei"/>
          <w:b/>
          <w:bCs/>
          <w:color w:val="1F3A5F"/>
          <w:sz w:val="30"/>
          <w:szCs w:val="30"/>
        </w:rPr>
        <w:t xml:space="preserve">附錄二　主要資料來源（節選）</w:t>
      </w:r>
    </w:p>
    <w:p>
      <w:pPr>
        <w:pStyle w:val="ListParagraph"/>
        <w:numPr>
          <w:ilvl w:val="0"/>
          <w:numId w:val="2"/>
        </w:numPr>
        <w:spacing w:after="60"/>
      </w:pPr>
      <w:r>
        <w:rPr>
          <w:rFonts w:ascii="Microsoft JhengHei" w:cs="Microsoft JhengHei" w:eastAsia="Microsoft JhengHei" w:hAnsi="Microsoft JhengHei"/>
          <w:b/>
          <w:bCs/>
          <w:sz w:val="21"/>
          <w:szCs w:val="21"/>
        </w:rPr>
        <w:t xml:space="preserve">8/24 本案</w:t>
      </w:r>
      <w:r>
        <w:rPr>
          <w:rFonts w:ascii="Microsoft JhengHei" w:cs="Microsoft JhengHei" w:eastAsia="Microsoft JhengHei" w:hAnsi="Microsoft JhengHei"/>
          <w:sz w:val="21"/>
          <w:szCs w:val="21"/>
        </w:rPr>
        <w:t xml:space="preserve">：共同通信・時事通信・毎日新聞・朝日新聞・読売新聞（以上 Yahoo!ニュース）、日本経済新聞、Bloomberg（2026-08-24）</w:t>
      </w:r>
    </w:p>
    <w:p>
      <w:pPr>
        <w:pStyle w:val="ListParagraph"/>
        <w:numPr>
          <w:ilvl w:val="0"/>
          <w:numId w:val="2"/>
        </w:numPr>
        <w:spacing w:after="60"/>
      </w:pPr>
      <w:r>
        <w:rPr>
          <w:rFonts w:ascii="Microsoft JhengHei" w:cs="Microsoft JhengHei" w:eastAsia="Microsoft JhengHei" w:hAnsi="Microsoft JhengHei"/>
          <w:b/>
          <w:bCs/>
          <w:sz w:val="21"/>
          <w:szCs w:val="21"/>
        </w:rPr>
        <w:t xml:space="preserve">前案・自肅</w:t>
      </w:r>
      <w:r>
        <w:rPr>
          <w:rFonts w:ascii="Microsoft JhengHei" w:cs="Microsoft JhengHei" w:eastAsia="Microsoft JhengHei" w:hAnsi="Microsoft JhengHei"/>
          <w:sz w:val="21"/>
          <w:szCs w:val="21"/>
        </w:rPr>
        <w:t xml:space="preserve">：時事通信 2026-01-16／日経 2026-01-16・01-19・01-22・02-03・02-10・03 月・04-10／朝日 2026-01-27／共同通信 2026-07-24／Bloomberg 2026-02-03／nippon.com（時事）2026-04-22／AdverTimes 2026-04-22／新日本保険新聞 2026-07-27</w:t>
      </w:r>
    </w:p>
    <w:p>
      <w:pPr>
        <w:pStyle w:val="ListParagraph"/>
        <w:numPr>
          <w:ilvl w:val="0"/>
          <w:numId w:val="2"/>
        </w:numPr>
        <w:spacing w:after="60"/>
      </w:pPr>
      <w:r>
        <w:rPr>
          <w:rFonts w:ascii="Microsoft JhengHei" w:cs="Microsoft JhengHei" w:eastAsia="Microsoft JhengHei" w:hAnsi="Microsoft JhengHei"/>
          <w:b/>
          <w:bCs/>
          <w:sz w:val="21"/>
          <w:szCs w:val="21"/>
        </w:rPr>
        <w:t xml:space="preserve">公司公告</w:t>
      </w:r>
      <w:r>
        <w:rPr>
          <w:rFonts w:ascii="Microsoft JhengHei" w:cs="Microsoft JhengHei" w:eastAsia="Microsoft JhengHei" w:hAnsi="Microsoft JhengHei"/>
          <w:sz w:val="21"/>
          <w:szCs w:val="21"/>
        </w:rPr>
        <w:t xml:space="preserve">：プルデンシャル生命 2026-01-16・01-23・02-10 新聞稿（prudential.co.jp）、補償專用網站 prudential-hosho.jp、信頼回復への取り組み（info_26）</w:t>
      </w:r>
    </w:p>
    <w:p>
      <w:pPr>
        <w:pStyle w:val="ListParagraph"/>
        <w:numPr>
          <w:ilvl w:val="0"/>
          <w:numId w:val="2"/>
        </w:numPr>
        <w:spacing w:after="60"/>
      </w:pPr>
      <w:r>
        <w:rPr>
          <w:rFonts w:ascii="Microsoft JhengHei" w:cs="Microsoft JhengHei" w:eastAsia="Microsoft JhengHei" w:hAnsi="Microsoft JhengHei"/>
          <w:b/>
          <w:bCs/>
          <w:sz w:val="21"/>
          <w:szCs w:val="21"/>
        </w:rPr>
        <w:t xml:space="preserve">母公司</w:t>
      </w:r>
      <w:r>
        <w:rPr>
          <w:rFonts w:ascii="Microsoft JhengHei" w:cs="Microsoft JhengHei" w:eastAsia="Microsoft JhengHei" w:hAnsi="Microsoft JhengHei"/>
          <w:sz w:val="21"/>
          <w:szCs w:val="21"/>
        </w:rPr>
        <w:t xml:space="preserve">：Prudential Financial 新聞稿（90 日自肅）、POJ Update Call 簡報（2026-04-21）、Seeking Alpha、Yahoo Finance、SEC 10-Q</w:t>
      </w:r>
    </w:p>
    <w:p>
      <w:pPr>
        <w:pStyle w:val="ListParagraph"/>
        <w:numPr>
          <w:ilvl w:val="0"/>
          <w:numId w:val="2"/>
        </w:numPr>
        <w:spacing w:after="60"/>
      </w:pPr>
      <w:r>
        <w:rPr>
          <w:rFonts w:ascii="Microsoft JhengHei" w:cs="Microsoft JhengHei" w:eastAsia="Microsoft JhengHei" w:hAnsi="Microsoft JhengHei"/>
          <w:b/>
          <w:bCs/>
          <w:sz w:val="21"/>
          <w:szCs w:val="21"/>
        </w:rPr>
        <w:t xml:space="preserve">結構分析</w:t>
      </w:r>
      <w:r>
        <w:rPr>
          <w:rFonts w:ascii="Microsoft JhengHei" w:cs="Microsoft JhengHei" w:eastAsia="Microsoft JhengHei" w:hAnsi="Microsoft JhengHei"/>
          <w:sz w:val="21"/>
          <w:szCs w:val="21"/>
        </w:rPr>
        <w:t xml:space="preserve">：日経「歩合営業の広い裁量悪用」「ゆがんだ風土が生んだ不正」、ダイヤモンド・オンライン〈報酬体系4つの闇〉、NewsPicks +d〈3つの構造的真因〉、東洋経済オンライン〈生保に巣くう詐欺の病巣〉〈エリートが闇落ちの危険な構造〉、SBビジネス+IT〈営業力神話化の病理〉</w:t>
      </w:r>
    </w:p>
    <w:p>
      <w:pPr>
        <w:pStyle w:val="ListParagraph"/>
        <w:numPr>
          <w:ilvl w:val="0"/>
          <w:numId w:val="2"/>
        </w:numPr>
        <w:spacing w:after="60"/>
      </w:pPr>
      <w:r>
        <w:rPr>
          <w:rFonts w:ascii="Microsoft JhengHei" w:cs="Microsoft JhengHei" w:eastAsia="Microsoft JhengHei" w:hAnsi="Microsoft JhengHei"/>
          <w:b/>
          <w:bCs/>
          <w:sz w:val="21"/>
          <w:szCs w:val="21"/>
        </w:rPr>
        <w:t xml:space="preserve">業界前例</w:t>
      </w:r>
      <w:r>
        <w:rPr>
          <w:rFonts w:ascii="Microsoft JhengHei" w:cs="Microsoft JhengHei" w:eastAsia="Microsoft JhengHei" w:hAnsi="Microsoft JhengHei"/>
          <w:sz w:val="21"/>
          <w:szCs w:val="21"/>
        </w:rPr>
        <w:t xml:space="preserve">：第一生命 2020-12-22 調查報告、金融庁 2019-12-27 日本郵政グループ行政処分公表、piyolog（ソニー生命）、時事通信 2026-03-03（野村案判決）</w:t>
      </w:r>
    </w:p>
    <w:p>
      <w:pPr>
        <w:pStyle w:val="ListParagraph"/>
        <w:numPr>
          <w:ilvl w:val="0"/>
          <w:numId w:val="2"/>
        </w:numPr>
        <w:spacing w:after="60"/>
      </w:pPr>
      <w:r>
        <w:rPr>
          <w:rFonts w:ascii="Microsoft JhengHei" w:cs="Microsoft JhengHei" w:eastAsia="Microsoft JhengHei" w:hAnsi="Microsoft JhengHei"/>
          <w:b/>
          <w:bCs/>
          <w:sz w:val="21"/>
          <w:szCs w:val="21"/>
        </w:rPr>
        <w:t xml:space="preserve">監理規範</w:t>
      </w:r>
      <w:r>
        <w:rPr>
          <w:rFonts w:ascii="Microsoft JhengHei" w:cs="Microsoft JhengHei" w:eastAsia="Microsoft JhengHei" w:hAnsi="Microsoft JhengHei"/>
          <w:sz w:val="21"/>
          <w:szCs w:val="21"/>
        </w:rPr>
        <w:t xml:space="preserve">：金融庁「保険会社向けの総合的な監督指針」II-4、保険業法第 127・128 條関連、生命保険協会「営業職員チャネルのコンプライアンス・リスク管理態勢の更なる高度化にかかる着眼点」（2023-02 初版、2025-04 更新）、高齢者向けガイドライン、廃業等募集人情報登録制度（日経 2026-06）</w:t>
      </w:r>
    </w:p>
    <w:p>
      <w:pPr>
        <w:spacing w:after="120" w:line="320"/>
      </w:pPr>
      <w:r>
        <w:rPr>
          <w:rFonts w:ascii="Microsoft JhengHei" w:cs="Microsoft JhengHei" w:eastAsia="Microsoft JhengHei" w:hAnsi="Microsoft JhengHei"/>
          <w:sz w:val="21"/>
          <w:szCs w:val="21"/>
        </w:rPr>
        <w:t xml:space="preserve">詳細來源 URL 一覽見調查工作底稿：</w:t>
      </w:r>
      <w:r>
        <w:rPr>
          <w:rFonts w:ascii="Consolas" w:cs="Consolas" w:eastAsia="Consolas" w:hAnsi="Consolas"/>
          <w:color w:val="7A2E2E"/>
          <w:sz w:val="21"/>
          <w:szCs w:val="21"/>
        </w:rPr>
        <w:t xml:space="preserve">findings/WP-A_incident.md</w:t>
      </w:r>
      <w:r>
        <w:rPr>
          <w:rFonts w:ascii="Microsoft JhengHei" w:cs="Microsoft JhengHei" w:eastAsia="Microsoft JhengHei" w:hAnsi="Microsoft JhengHei"/>
          <w:sz w:val="21"/>
          <w:szCs w:val="21"/>
        </w:rPr>
        <w:t xml:space="preserve">、</w:t>
      </w:r>
      <w:r>
        <w:rPr>
          <w:rFonts w:ascii="Consolas" w:cs="Consolas" w:eastAsia="Consolas" w:hAnsi="Consolas"/>
          <w:color w:val="7A2E2E"/>
          <w:sz w:val="21"/>
          <w:szCs w:val="21"/>
        </w:rPr>
        <w:t xml:space="preserve">findings/WP-B_background.md</w:t>
      </w:r>
      <w:r>
        <w:rPr>
          <w:rFonts w:ascii="Microsoft JhengHei" w:cs="Microsoft JhengHei" w:eastAsia="Microsoft JhengHei" w:hAnsi="Microsoft JhengHei"/>
          <w:sz w:val="21"/>
          <w:szCs w:val="21"/>
        </w:rPr>
        <w:t xml:space="preserve">、</w:t>
      </w:r>
      <w:r>
        <w:rPr>
          <w:rFonts w:ascii="Consolas" w:cs="Consolas" w:eastAsia="Consolas" w:hAnsi="Consolas"/>
          <w:color w:val="7A2E2E"/>
          <w:sz w:val="21"/>
          <w:szCs w:val="21"/>
        </w:rPr>
        <w:t xml:space="preserve">findings/WP-C_structural.md</w:t>
      </w:r>
      <w:r>
        <w:rPr>
          <w:rFonts w:ascii="Microsoft JhengHei" w:cs="Microsoft JhengHei" w:eastAsia="Microsoft JhengHei" w:hAnsi="Microsoft JhengHei"/>
          <w:sz w:val="21"/>
          <w:szCs w:val="21"/>
        </w:rPr>
        <w:t xml:space="preserve">。</w:t>
      </w:r>
    </w:p>
    <w:p>
      <w:pPr>
        <w:pBdr>
          <w:bottom w:val="single" w:color="AAB4C0" w:sz="6"/>
        </w:pBdr>
        <w:spacing w:after="240" w:before="120"/>
      </w:pPr>
    </w:p>
    <w:p>
      <w:pPr>
        <w:spacing w:after="120" w:line="320"/>
      </w:pPr>
      <w:r>
        <w:rPr>
          <w:rFonts w:ascii="Microsoft JhengHei" w:cs="Microsoft JhengHei" w:eastAsia="Microsoft JhengHei" w:hAnsi="Microsoft JhengHei"/>
          <w:i/>
          <w:iCs/>
          <w:sz w:val="21"/>
          <w:szCs w:val="21"/>
        </w:rPr>
        <w:t xml:space="preserve">本報告基於公開資訊撰寫；未經證實之事項已於附錄一明示。日文專有名詞保留原文。</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2026-08-24T23:58:41.958Z</dcterms:created>
  <dcterms:modified xsi:type="dcterms:W3CDTF">2026-08-24T23:58:41.958Z</dcterms:modified>
</cp:coreProperties>
</file>

<file path=docProps/custom.xml><?xml version="1.0" encoding="utf-8"?>
<Properties xmlns="http://schemas.openxmlformats.org/officeDocument/2006/custom-properties" xmlns:vt="http://schemas.openxmlformats.org/officeDocument/2006/docPropsVTypes"/>
</file>