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97CA83" w14:textId="77777777" w:rsidR="0045566D" w:rsidRDefault="0045566D"/>
    <w:sectPr w:rsidR="0045566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223E"/>
    <w:rsid w:val="0040223E"/>
    <w:rsid w:val="0045566D"/>
    <w:rsid w:val="007C28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8F9C5E-59C5-4F6F-ACFB-018B40FA57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科斯 莫拉</dc:creator>
  <cp:keywords/>
  <dc:description/>
  <cp:lastModifiedBy>科斯 莫拉</cp:lastModifiedBy>
  <cp:revision>2</cp:revision>
  <dcterms:created xsi:type="dcterms:W3CDTF">2023-09-14T05:06:00Z</dcterms:created>
  <dcterms:modified xsi:type="dcterms:W3CDTF">2023-09-14T05:06:00Z</dcterms:modified>
</cp:coreProperties>
</file>