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sz w:val="32"/>
          <w:szCs w:val="32"/>
        </w:rPr>
      </w:pPr>
      <w:r>
        <w:rPr>
          <w:sz w:val="32"/>
          <w:szCs w:val="32"/>
        </w:rPr>
        <w:t>Town Hall Meeting with Chris Kennedy, Candidate for Governor</w:t>
      </w:r>
    </w:p>
    <w:p>
      <w:pPr>
        <w:pStyle w:val="TextBody"/>
        <w:rPr/>
      </w:pPr>
      <w:r>
        <w:rPr/>
        <w:t xml:space="preserve">As we approach the 2018 Illinois Governors race, getting a chance to hear and speak with all of the candidates in a small venue is an ideal way to make a decision about who to support.  Your neighbors at Indivisble123GO would like to offer you that opportunity by presenting a series of Town Hall meetings that will feature one candidate at a time and will offer you a chance to hear and question.   </w:t>
      </w:r>
    </w:p>
    <w:p>
      <w:pPr>
        <w:pStyle w:val="TextBody"/>
        <w:rPr/>
      </w:pPr>
      <w:r>
        <w:rPr/>
        <w:t xml:space="preserve">Candidate </w:t>
      </w:r>
      <w:hyperlink r:id="rId2">
        <w:r>
          <w:rPr>
            <w:rStyle w:val="InternetLink"/>
          </w:rPr>
          <w:t>Chris Kennedy</w:t>
        </w:r>
      </w:hyperlink>
      <w:r>
        <w:rPr/>
        <w:t xml:space="preserve"> is opening the Town Hall series on Tuesday, May 30</w:t>
      </w:r>
      <w:r>
        <w:rPr>
          <w:vertAlign w:val="superscript"/>
        </w:rPr>
        <w:t>th</w:t>
      </w:r>
      <w:r>
        <w:rPr/>
        <w:t xml:space="preserve"> </w:t>
      </w:r>
      <w:r>
        <w:rPr/>
        <w:t>at the Bethany Union Church at 1750 W 103</w:t>
      </w:r>
      <w:r>
        <w:rPr>
          <w:vertAlign w:val="superscript"/>
        </w:rPr>
        <w:t>rd</w:t>
      </w:r>
      <w:r>
        <w:rPr/>
        <w:t xml:space="preserve"> St, Chicago. </w:t>
      </w:r>
    </w:p>
    <w:p>
      <w:pPr>
        <w:pStyle w:val="TextBody"/>
        <w:rPr/>
      </w:pPr>
      <w:r>
        <w:rPr/>
        <w:t xml:space="preserve">Click on the link to save your seat! </w:t>
      </w:r>
      <w:hyperlink r:id="rId3" w:tgtFrame="_blank">
        <w:r>
          <w:rPr>
            <w:rStyle w:val="InternetLink"/>
          </w:rPr>
          <w:t>https://actionnetwork.org/even…/town-hall-with-chris-kennedy</w:t>
        </w:r>
      </w:hyperlink>
    </w:p>
    <w:p>
      <w:pPr>
        <w:pStyle w:val="TextBody"/>
        <w:rPr/>
      </w:pPr>
      <w:r>
        <w:rPr/>
        <w:t xml:space="preserve">BE THERE! And PLEASE HELP SPREAD THE WORD TO ALL YOUR FRIENDS AND NEIGHBORS! </w:t>
      </w:r>
    </w:p>
    <w:p>
      <w:pPr>
        <w:pStyle w:val="TextBody"/>
        <w:jc w:val="center"/>
        <w:rPr/>
      </w:pPr>
      <w:r>
        <w:rPr/>
        <w:t xml:space="preserve">Doors open 6:30. Town Hall </w:t>
      </w:r>
      <w:r>
        <w:rPr/>
        <w:t xml:space="preserve">Meeting with Chris Kennedy </w:t>
      </w:r>
      <w:r>
        <w:rPr/>
        <w:t>7:30. Coffee with Kennedy 8:30.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acebook.com/KennedyforIllinois/?fref=mentions" TargetMode="External"/><Relationship Id="rId3" Type="http://schemas.openxmlformats.org/officeDocument/2006/relationships/hyperlink" Target="https://actionnetwork.org/events/town-hall-with-chris-kennedy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LibreOffice/5.1.6.2$Linux_X86_64 LibreOffice_project/10m0$Build-2</Application>
  <Pages>1</Pages>
  <Words>143</Words>
  <Characters>710</Characters>
  <CharactersWithSpaces>853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2017-05-24T08:33:20Z</dcterms:created>
  <dc:creator/>
  <dc:description/>
  <dc:language>en-US</dc:language>
  <cp:lastModifiedBy/>
  <dcterms:modified xsi:type="dcterms:W3CDTF">2017-05-24T10:30:29Z</dcterms:modified>
  <cp:revision>5</cp:revision>
  <dc:subject/>
  <dc:title/>
</cp:coreProperties>
</file>