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5A93DEE1" w14:textId="32435ACB" w:rsidR="002D3163" w:rsidRPr="002D3163" w:rsidRDefault="002D3163" w:rsidP="002D3163">
      <w:r>
        <w:t>Spring中的BeanFactory使用了此模式</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lastRenderedPageBreak/>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lastRenderedPageBreak/>
        <w:t>建造者模式主要包含四个角色：</w:t>
      </w:r>
    </w:p>
    <w:p w14:paraId="24AFB270" w14:textId="7E0F148E" w:rsidR="00FF5A2F" w:rsidRDefault="00FF5A2F" w:rsidP="00FF5A2F">
      <w:r>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lastRenderedPageBreak/>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lastRenderedPageBreak/>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lastRenderedPageBreak/>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p>
    <w:p w14:paraId="2E845C7D" w14:textId="17996D50"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Default="001844D7" w:rsidP="001844D7">
      <w:pPr>
        <w:rPr>
          <w:rFonts w:ascii="Consolas" w:hAnsi="Consolas"/>
          <w:color w:val="4472C4" w:themeColor="accent1"/>
        </w:rPr>
      </w:pPr>
      <w:r w:rsidRPr="001844D7">
        <w:rPr>
          <w:rFonts w:ascii="Consolas" w:hAnsi="Consolas"/>
          <w:color w:val="4472C4" w:themeColor="accent1"/>
        </w:rPr>
        <w:t>}</w:t>
      </w:r>
    </w:p>
    <w:p w14:paraId="633A0C96" w14:textId="70FB2ED4" w:rsidR="00BD625D" w:rsidRDefault="00BD625D" w:rsidP="00BD625D">
      <w:pPr>
        <w:pStyle w:val="2"/>
        <w:rPr>
          <w:rFonts w:ascii="宋体" w:eastAsia="宋体" w:hAnsi="宋体"/>
        </w:rPr>
      </w:pPr>
      <w:r w:rsidRPr="00BD625D">
        <w:rPr>
          <w:rFonts w:ascii="宋体" w:eastAsia="宋体" w:hAnsi="宋体"/>
        </w:rPr>
        <w:t>适配器模式</w:t>
      </w:r>
    </w:p>
    <w:p w14:paraId="51B9A84E" w14:textId="0F191F9D" w:rsidR="00E83458" w:rsidRDefault="00E83458" w:rsidP="00E83458">
      <w:r>
        <w:t>适配器模式</w:t>
      </w:r>
      <w:r>
        <w:rPr>
          <w:rFonts w:hint="eastAsia"/>
        </w:rPr>
        <w:t>(</w:t>
      </w:r>
      <w:r>
        <w:t>Adapter Pattern</w:t>
      </w:r>
      <w:r>
        <w:rPr>
          <w:rFonts w:hint="eastAsia"/>
        </w:rPr>
        <w:t>)是作为两个不兼容接口之间的桥梁</w:t>
      </w:r>
    </w:p>
    <w:p w14:paraId="3A9C827E" w14:textId="0EA9662F" w:rsidR="006C377A" w:rsidRDefault="001A5AA5" w:rsidP="003E3EB0">
      <w:r>
        <w:t>分为</w:t>
      </w:r>
      <w:r w:rsidR="00590096">
        <w:t>类适配器模式</w:t>
      </w:r>
      <w:r>
        <w:rPr>
          <w:rFonts w:hint="eastAsia"/>
        </w:rPr>
        <w:t>(使用继承实现)</w:t>
      </w:r>
      <w:r w:rsidR="00590096">
        <w:t>和对象适配器模式</w:t>
      </w:r>
      <w:r w:rsidR="003E3EB0">
        <w:rPr>
          <w:rFonts w:hint="eastAsia"/>
        </w:rPr>
        <w:t>。适配器模式的使用情景:使用</w:t>
      </w:r>
      <w:r w:rsidR="003E3EB0">
        <w:t>系统需要使</w:t>
      </w:r>
      <w:r w:rsidR="003E3EB0">
        <w:lastRenderedPageBreak/>
        <w:t>用现有的类，而此类的接口不符合系统的需要</w:t>
      </w:r>
      <w:r w:rsidR="007B5794">
        <w:rPr>
          <w:rFonts w:hint="eastAsia"/>
        </w:rPr>
        <w:t>；</w:t>
      </w:r>
      <w:r w:rsidR="003E3EB0">
        <w:t>想要建立一个可以重复使用的类，用于与一些彼此之间没有太大关联的一些类，包括一些可能在将来引进的类一起工作，</w:t>
      </w:r>
      <w:r w:rsidR="003E3EB0">
        <w:rPr>
          <w:rFonts w:hint="eastAsia"/>
        </w:rPr>
        <w:t>这些源类不一定有很复杂的接口</w:t>
      </w:r>
      <w:r w:rsidR="007B5794">
        <w:rPr>
          <w:rFonts w:hint="eastAsia"/>
        </w:rPr>
        <w:t>；</w:t>
      </w:r>
      <w:r w:rsidR="003E3EB0">
        <w:t>（对对象的适配器模式而言）在设计里，需要改变多个已有子类的接口，如果使用类的适配器模式，就要针对每一个子类</w:t>
      </w:r>
      <w:r w:rsidR="003E3EB0">
        <w:rPr>
          <w:rFonts w:hint="eastAsia"/>
        </w:rPr>
        <w:t>做一个适配器类，而这不太实际</w:t>
      </w:r>
    </w:p>
    <w:p w14:paraId="3891C4CE" w14:textId="552C53B5" w:rsidR="006C377A" w:rsidRPr="004F39C5" w:rsidRDefault="006C377A" w:rsidP="00145931">
      <w:pPr>
        <w:rPr>
          <w:rFonts w:ascii="Consolas" w:hAnsi="Consolas"/>
          <w:color w:val="4472C4" w:themeColor="accent1"/>
        </w:rPr>
      </w:pPr>
      <w:r w:rsidRPr="004F39C5">
        <w:rPr>
          <w:rFonts w:ascii="Consolas" w:hAnsi="Consolas"/>
          <w:color w:val="4472C4" w:themeColor="accent1"/>
        </w:rPr>
        <w:t>public interface Target</w:t>
      </w:r>
      <w:r w:rsidR="00145931">
        <w:rPr>
          <w:rFonts w:ascii="Consolas" w:hAnsi="Consolas"/>
          <w:color w:val="4472C4" w:themeColor="accent1"/>
        </w:rPr>
        <w:t xml:space="preserve"> </w:t>
      </w:r>
      <w:r w:rsidR="00145931">
        <w:rPr>
          <w:rFonts w:ascii="Consolas" w:hAnsi="Consolas" w:hint="eastAsia"/>
          <w:color w:val="4472C4" w:themeColor="accent1"/>
        </w:rPr>
        <w:t>{</w:t>
      </w:r>
      <w:r w:rsidRPr="004F39C5">
        <w:rPr>
          <w:rFonts w:ascii="Consolas" w:hAnsi="Consolas"/>
          <w:color w:val="4472C4" w:themeColor="accent1"/>
        </w:rPr>
        <w:t xml:space="preserve"> </w:t>
      </w:r>
      <w:r w:rsidR="00145931">
        <w:rPr>
          <w:rFonts w:ascii="Consolas" w:hAnsi="Consolas"/>
          <w:color w:val="4472C4" w:themeColor="accent1"/>
        </w:rPr>
        <w:t>//</w:t>
      </w:r>
      <w:r w:rsidR="00145931">
        <w:rPr>
          <w:rFonts w:ascii="Consolas" w:hAnsi="Consolas"/>
          <w:color w:val="4472C4" w:themeColor="accent1"/>
        </w:rPr>
        <w:t>目标接口</w:t>
      </w:r>
    </w:p>
    <w:p w14:paraId="3ADBA1E4" w14:textId="79A6DEC9"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这是源类也有的方法</w:t>
      </w:r>
      <w:r w:rsidRPr="004F39C5">
        <w:rPr>
          <w:rFonts w:ascii="Consolas" w:hAnsi="Consolas"/>
          <w:color w:val="4472C4" w:themeColor="accent1"/>
        </w:rPr>
        <w:t xml:space="preserve"> sampleOpertion1</w:t>
      </w:r>
    </w:p>
    <w:p w14:paraId="16DE85F1"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sampleOperation1();</w:t>
      </w:r>
    </w:p>
    <w:p w14:paraId="5EDDAC13" w14:textId="4E2D3640"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这是源类没有的方法</w:t>
      </w:r>
      <w:r w:rsidRPr="004F39C5">
        <w:rPr>
          <w:rFonts w:ascii="Consolas" w:hAnsi="Consolas"/>
          <w:color w:val="4472C4" w:themeColor="accent1"/>
        </w:rPr>
        <w:t>sampleOperation2</w:t>
      </w:r>
    </w:p>
    <w:p w14:paraId="791F4DC2"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sampleOperation2();</w:t>
      </w:r>
    </w:p>
    <w:p w14:paraId="6761A257" w14:textId="37871156" w:rsidR="004F39C5" w:rsidRPr="004F39C5" w:rsidRDefault="006C377A" w:rsidP="00145931">
      <w:pPr>
        <w:rPr>
          <w:rFonts w:ascii="Consolas" w:hAnsi="Consolas"/>
          <w:color w:val="4472C4" w:themeColor="accent1"/>
        </w:rPr>
      </w:pPr>
      <w:r w:rsidRPr="004F39C5">
        <w:rPr>
          <w:rFonts w:ascii="Consolas" w:hAnsi="Consolas"/>
          <w:color w:val="4472C4" w:themeColor="accent1"/>
        </w:rPr>
        <w:t>}</w:t>
      </w:r>
    </w:p>
    <w:p w14:paraId="6CCF49AC" w14:textId="13B594B2"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Adaptee {</w:t>
      </w:r>
      <w:r w:rsidR="00145931">
        <w:rPr>
          <w:rFonts w:ascii="Consolas" w:hAnsi="Consolas"/>
          <w:color w:val="4472C4" w:themeColor="accent1"/>
        </w:rPr>
        <w:t>//</w:t>
      </w:r>
      <w:r w:rsidR="00145931">
        <w:rPr>
          <w:rFonts w:ascii="Consolas" w:hAnsi="Consolas"/>
          <w:color w:val="4472C4" w:themeColor="accent1"/>
        </w:rPr>
        <w:t>被适配类</w:t>
      </w:r>
    </w:p>
    <w:p w14:paraId="72308289" w14:textId="67E54F1D" w:rsidR="004F39C5" w:rsidRPr="004F39C5" w:rsidRDefault="004F39C5"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hint="eastAsia"/>
          <w:color w:val="4472C4" w:themeColor="accent1"/>
        </w:rPr>
        <w:t>//</w:t>
      </w:r>
      <w:r w:rsidRPr="004F39C5">
        <w:rPr>
          <w:rFonts w:ascii="Consolas" w:hAnsi="Consolas"/>
          <w:color w:val="4472C4" w:themeColor="accent1"/>
        </w:rPr>
        <w:t>源类有方法</w:t>
      </w:r>
      <w:r w:rsidRPr="004F39C5">
        <w:rPr>
          <w:rFonts w:ascii="Consolas" w:hAnsi="Consolas"/>
          <w:color w:val="4472C4" w:themeColor="accent1"/>
        </w:rPr>
        <w:t>sampleOperation1</w:t>
      </w:r>
    </w:p>
    <w:p w14:paraId="4A0CB6A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w:t>
      </w:r>
    </w:p>
    <w:p w14:paraId="7E52EBD8" w14:textId="46808A37" w:rsidR="004F39C5" w:rsidRPr="004F39C5" w:rsidRDefault="004F39C5" w:rsidP="004F39C5">
      <w:pPr>
        <w:rPr>
          <w:rFonts w:ascii="Consolas" w:hAnsi="Consolas"/>
          <w:color w:val="4472C4" w:themeColor="accent1"/>
        </w:rPr>
      </w:pPr>
      <w:r w:rsidRPr="004F39C5">
        <w:rPr>
          <w:rFonts w:ascii="Consolas" w:hAnsi="Consolas"/>
          <w:color w:val="4472C4" w:themeColor="accent1"/>
        </w:rPr>
        <w:t>}</w:t>
      </w:r>
    </w:p>
    <w:p w14:paraId="4E2EC22B" w14:textId="6AF4AACE"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Adapter implements Target {</w:t>
      </w:r>
      <w:r w:rsidR="003C16DF">
        <w:rPr>
          <w:rFonts w:ascii="Consolas" w:hAnsi="Consolas" w:hint="eastAsia"/>
          <w:color w:val="4472C4" w:themeColor="accent1"/>
        </w:rPr>
        <w:t>//</w:t>
      </w:r>
      <w:r w:rsidR="003C16DF">
        <w:rPr>
          <w:rFonts w:ascii="Consolas" w:hAnsi="Consolas" w:hint="eastAsia"/>
          <w:color w:val="4472C4" w:themeColor="accent1"/>
        </w:rPr>
        <w:t>适配器类</w:t>
      </w:r>
    </w:p>
    <w:p w14:paraId="7A32862A" w14:textId="37CC2738" w:rsidR="004F39C5" w:rsidRPr="004F39C5" w:rsidRDefault="004F39C5" w:rsidP="004F39C5">
      <w:pPr>
        <w:rPr>
          <w:rFonts w:ascii="Consolas" w:hAnsi="Consolas"/>
          <w:color w:val="4472C4" w:themeColor="accent1"/>
        </w:rPr>
      </w:pPr>
      <w:r w:rsidRPr="004F39C5">
        <w:rPr>
          <w:rFonts w:ascii="Consolas" w:hAnsi="Consolas"/>
          <w:color w:val="4472C4" w:themeColor="accent1"/>
        </w:rPr>
        <w:tab/>
        <w:t>private Adaptee adaptee;</w:t>
      </w:r>
      <w:r w:rsidR="003C16DF">
        <w:rPr>
          <w:rFonts w:ascii="Consolas" w:hAnsi="Consolas"/>
          <w:color w:val="4472C4" w:themeColor="accent1"/>
        </w:rPr>
        <w:t>//</w:t>
      </w:r>
      <w:r w:rsidR="003C16DF">
        <w:rPr>
          <w:rFonts w:ascii="Consolas" w:hAnsi="Consolas"/>
          <w:color w:val="4472C4" w:themeColor="accent1"/>
        </w:rPr>
        <w:t>持有被适配类对象</w:t>
      </w:r>
    </w:p>
    <w:p w14:paraId="7F51E64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Adapter(Adaptee adaptee){</w:t>
      </w:r>
    </w:p>
    <w:p w14:paraId="03FC16B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this.adaptee=adaptee;</w:t>
      </w:r>
    </w:p>
    <w:p w14:paraId="23E660C3" w14:textId="526B68C3"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r w:rsidRPr="004F39C5">
        <w:rPr>
          <w:rFonts w:ascii="Consolas" w:hAnsi="Consolas"/>
          <w:color w:val="4472C4" w:themeColor="accent1"/>
        </w:rPr>
        <w:tab/>
      </w:r>
    </w:p>
    <w:p w14:paraId="581ACDD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17568E84"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源类有方法</w:t>
      </w:r>
      <w:r w:rsidRPr="004F39C5">
        <w:rPr>
          <w:rFonts w:ascii="Consolas" w:hAnsi="Consolas"/>
          <w:color w:val="4472C4" w:themeColor="accent1"/>
        </w:rPr>
        <w:t>sampleOperation1</w:t>
      </w:r>
      <w:r w:rsidRPr="004F39C5">
        <w:rPr>
          <w:rFonts w:ascii="Consolas" w:hAnsi="Consolas"/>
          <w:color w:val="4472C4" w:themeColor="accent1"/>
        </w:rPr>
        <w:t>因此适配器类直接委派即可</w:t>
      </w:r>
    </w:p>
    <w:p w14:paraId="6EA60B4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Adapter.Target#sampleOperation1()</w:t>
      </w:r>
    </w:p>
    <w:p w14:paraId="730BC53C"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259A8735"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 {</w:t>
      </w:r>
    </w:p>
    <w:p w14:paraId="3441D233"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adaptee.sampleOperation1();</w:t>
      </w:r>
    </w:p>
    <w:p w14:paraId="462FDB67" w14:textId="45688096"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3500DF87"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7D8C011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源类没有方法</w:t>
      </w:r>
      <w:r w:rsidRPr="004F39C5">
        <w:rPr>
          <w:rFonts w:ascii="Consolas" w:hAnsi="Consolas"/>
          <w:color w:val="4472C4" w:themeColor="accent1"/>
        </w:rPr>
        <w:t>sampleOperation2</w:t>
      </w:r>
    </w:p>
    <w:p w14:paraId="7F13321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因此由适配器类需要补充此方法</w:t>
      </w:r>
    </w:p>
    <w:p w14:paraId="1E7568B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Adapter.Target#sampleOperation2()</w:t>
      </w:r>
    </w:p>
    <w:p w14:paraId="193EC531"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181FAFB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lastRenderedPageBreak/>
        <w:tab/>
        <w:t>public void sampleOperation2() {</w:t>
      </w:r>
    </w:p>
    <w:p w14:paraId="12A39FF9" w14:textId="3D4AA39D"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r>
      <w:r w:rsidR="005B4D78">
        <w:rPr>
          <w:rFonts w:ascii="Consolas" w:hAnsi="Consolas" w:hint="eastAsia"/>
          <w:color w:val="4472C4" w:themeColor="accent1"/>
        </w:rPr>
        <w:t>//do something;</w:t>
      </w:r>
    </w:p>
    <w:p w14:paraId="799CE580" w14:textId="7DD167C0"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6F4C38E3" w14:textId="131D5A3C" w:rsidR="004F39C5" w:rsidRDefault="004F39C5" w:rsidP="004F39C5">
      <w:pPr>
        <w:rPr>
          <w:rFonts w:ascii="Consolas" w:hAnsi="Consolas"/>
          <w:color w:val="4472C4" w:themeColor="accent1"/>
        </w:rPr>
      </w:pPr>
      <w:r w:rsidRPr="004F39C5">
        <w:rPr>
          <w:rFonts w:ascii="Consolas" w:hAnsi="Consolas"/>
          <w:color w:val="4472C4" w:themeColor="accent1"/>
        </w:rPr>
        <w:t>}</w:t>
      </w:r>
    </w:p>
    <w:p w14:paraId="42482D74" w14:textId="77777777" w:rsidR="00281058" w:rsidRDefault="00281058" w:rsidP="004F39C5">
      <w:pPr>
        <w:rPr>
          <w:rFonts w:ascii="Consolas" w:hAnsi="Consolas"/>
          <w:color w:val="4472C4" w:themeColor="accent1"/>
        </w:rPr>
      </w:pPr>
    </w:p>
    <w:p w14:paraId="660493DB" w14:textId="58A914CB" w:rsidR="00281058" w:rsidRDefault="00281058" w:rsidP="00281058">
      <w:pPr>
        <w:pStyle w:val="2"/>
        <w:rPr>
          <w:rFonts w:ascii="宋体" w:eastAsia="宋体" w:hAnsi="宋体"/>
        </w:rPr>
      </w:pPr>
      <w:r w:rsidRPr="00281058">
        <w:rPr>
          <w:rFonts w:ascii="宋体" w:eastAsia="宋体" w:hAnsi="宋体"/>
        </w:rPr>
        <w:t>代理模式</w:t>
      </w:r>
    </w:p>
    <w:p w14:paraId="6CDEB94C" w14:textId="24F0433F" w:rsidR="00281058" w:rsidRPr="00281058" w:rsidRDefault="00281058" w:rsidP="00281058">
      <w:r w:rsidRPr="00281058">
        <w:rPr>
          <w:rFonts w:hint="eastAsia"/>
        </w:rPr>
        <w:t>在代理模式（</w:t>
      </w:r>
      <w:r w:rsidRPr="00281058">
        <w:t>Proxy Pattern）中，一个类代表另一个类的功能</w:t>
      </w:r>
      <w:r>
        <w:rPr>
          <w:rFonts w:hint="eastAsia"/>
        </w:rPr>
        <w:t>，意图是</w:t>
      </w:r>
      <w:r w:rsidRPr="00281058">
        <w:rPr>
          <w:rFonts w:hint="eastAsia"/>
        </w:rPr>
        <w:t>为其他对象提供一种代理以控制对这个对象的访问。</w:t>
      </w:r>
      <w:r>
        <w:rPr>
          <w:rFonts w:hint="eastAsia"/>
        </w:rPr>
        <w:t>主要解决：在直接访问对象时带来的问题，比如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即想在访问一个类时做一些控制。</w:t>
      </w:r>
    </w:p>
    <w:p w14:paraId="03764E16" w14:textId="0F814272" w:rsidR="00281058" w:rsidRDefault="00281058" w:rsidP="00281058">
      <w:pPr>
        <w:pStyle w:val="3"/>
      </w:pPr>
      <w:r>
        <w:t>静态代理</w:t>
      </w:r>
    </w:p>
    <w:p w14:paraId="61CBEC96" w14:textId="2893210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public interface Star { </w:t>
      </w:r>
      <w:r>
        <w:rPr>
          <w:rFonts w:ascii="Consolas" w:hAnsi="Consolas"/>
          <w:color w:val="4472C4" w:themeColor="accent1"/>
        </w:rPr>
        <w:t>//</w:t>
      </w:r>
      <w:r>
        <w:rPr>
          <w:rFonts w:ascii="Consolas" w:hAnsi="Consolas"/>
          <w:color w:val="4472C4" w:themeColor="accent1"/>
        </w:rPr>
        <w:t>被代理接口</w:t>
      </w:r>
    </w:p>
    <w:p w14:paraId="21D60680" w14:textId="12AE5D1F"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signContract();//</w:t>
      </w:r>
      <w:r w:rsidRPr="00281058">
        <w:rPr>
          <w:rFonts w:ascii="Consolas" w:hAnsi="Consolas"/>
          <w:color w:val="4472C4" w:themeColor="accent1"/>
        </w:rPr>
        <w:t>签合同</w:t>
      </w:r>
    </w:p>
    <w:p w14:paraId="3EB13AFA" w14:textId="463738F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sing();//</w:t>
      </w:r>
      <w:r w:rsidRPr="00281058">
        <w:rPr>
          <w:rFonts w:ascii="Consolas" w:hAnsi="Consolas"/>
          <w:color w:val="4472C4" w:themeColor="accent1"/>
        </w:rPr>
        <w:t>唱歌</w:t>
      </w:r>
    </w:p>
    <w:p w14:paraId="303051B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649C640D" w14:textId="0E262722"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代理角色实现类：代理角色中代理了真实角色所需要的操作（唱歌）</w:t>
      </w:r>
    </w:p>
    <w:p w14:paraId="5EB73923" w14:textId="24ED3D46"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ProxyStar implements Star{</w:t>
      </w:r>
      <w:r>
        <w:rPr>
          <w:rFonts w:ascii="Consolas" w:hAnsi="Consolas"/>
          <w:color w:val="4472C4" w:themeColor="accent1"/>
        </w:rPr>
        <w:t>//</w:t>
      </w:r>
      <w:r w:rsidRPr="00281058">
        <w:rPr>
          <w:rFonts w:ascii="Consolas" w:hAnsi="Consolas"/>
          <w:color w:val="4472C4" w:themeColor="accent1"/>
        </w:rPr>
        <w:t>代理角色（明星经纪人）</w:t>
      </w:r>
    </w:p>
    <w:p w14:paraId="7DB493A0" w14:textId="76CEB16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private Star star;//</w:t>
      </w:r>
      <w:r w:rsidRPr="00281058">
        <w:rPr>
          <w:rFonts w:ascii="Consolas" w:hAnsi="Consolas"/>
          <w:color w:val="4472C4" w:themeColor="accent1"/>
        </w:rPr>
        <w:t>真实对象的引用（明星）</w:t>
      </w:r>
    </w:p>
    <w:p w14:paraId="1390691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261D97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5855E05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System.out.println("ProxyStar.signContract()");</w:t>
      </w:r>
    </w:p>
    <w:p w14:paraId="1A44159B" w14:textId="7278020C"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0FDA1E4"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D3885B6"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5C6E87C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star.sing();//</w:t>
      </w:r>
      <w:r w:rsidRPr="00281058">
        <w:rPr>
          <w:rFonts w:ascii="Consolas" w:hAnsi="Consolas"/>
          <w:color w:val="4472C4" w:themeColor="accent1"/>
        </w:rPr>
        <w:t>真实对象的操作（明星唱歌）</w:t>
      </w:r>
    </w:p>
    <w:p w14:paraId="47EA2A49" w14:textId="00F37389"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7D650F5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ProxyStar(Star star) {//</w:t>
      </w:r>
      <w:r w:rsidRPr="00281058">
        <w:rPr>
          <w:rFonts w:ascii="Consolas" w:hAnsi="Consolas"/>
          <w:color w:val="4472C4" w:themeColor="accent1"/>
        </w:rPr>
        <w:t>通过构造器给真实角色赋值</w:t>
      </w:r>
    </w:p>
    <w:p w14:paraId="290AF1E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this.star = star;</w:t>
      </w:r>
    </w:p>
    <w:p w14:paraId="23EFB8E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3E94A14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lastRenderedPageBreak/>
        <w:t>}</w:t>
      </w:r>
    </w:p>
    <w:p w14:paraId="2130646A" w14:textId="41344C1C"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真实角色实现类：这里的真实角色中其实只做了一个唱歌的操作，这是真实角色真正的业务逻辑部分</w:t>
      </w:r>
      <w:r w:rsidRPr="00281058">
        <w:rPr>
          <w:rFonts w:ascii="Consolas" w:hAnsi="Consolas"/>
          <w:color w:val="4472C4" w:themeColor="accent1"/>
        </w:rPr>
        <w:t xml:space="preserve"> </w:t>
      </w:r>
    </w:p>
    <w:p w14:paraId="6003B66E" w14:textId="6532711E"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RealStar implements Star{</w:t>
      </w:r>
      <w:r>
        <w:rPr>
          <w:rFonts w:ascii="Consolas" w:hAnsi="Consolas" w:hint="eastAsia"/>
          <w:color w:val="4472C4" w:themeColor="accent1"/>
        </w:rPr>
        <w:t>//</w:t>
      </w:r>
      <w:r w:rsidRPr="00281058">
        <w:rPr>
          <w:rFonts w:ascii="Consolas" w:hAnsi="Consolas"/>
          <w:color w:val="4472C4" w:themeColor="accent1"/>
        </w:rPr>
        <w:t>真实角色（明星艺人）</w:t>
      </w:r>
    </w:p>
    <w:p w14:paraId="097A76F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3A320BB7"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2CF8313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System.out.println("RealStar.signContract()");</w:t>
      </w:r>
    </w:p>
    <w:p w14:paraId="76CA4EFD" w14:textId="6DB8F6E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A4543D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E4923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36EFDB0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w:t>
      </w:r>
      <w:r w:rsidRPr="00281058">
        <w:rPr>
          <w:rFonts w:ascii="Consolas" w:hAnsi="Consolas"/>
          <w:color w:val="4472C4" w:themeColor="accent1"/>
        </w:rPr>
        <w:t>张学友</w:t>
      </w:r>
      <w:r w:rsidRPr="00281058">
        <w:rPr>
          <w:rFonts w:ascii="Consolas" w:hAnsi="Consolas"/>
          <w:color w:val="4472C4" w:themeColor="accent1"/>
        </w:rPr>
        <w:t>.sing()");//</w:t>
      </w:r>
      <w:r w:rsidRPr="00281058">
        <w:rPr>
          <w:rFonts w:ascii="Consolas" w:hAnsi="Consolas"/>
          <w:color w:val="4472C4" w:themeColor="accent1"/>
        </w:rPr>
        <w:t>真实角色的操作：真正的业务逻辑</w:t>
      </w:r>
    </w:p>
    <w:p w14:paraId="280BE919" w14:textId="6BE43BB4"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6BFA1D8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754C9046" w14:textId="77777777"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测试代理类：</w:t>
      </w:r>
    </w:p>
    <w:p w14:paraId="7B33396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public static void main(String[] args) {</w:t>
      </w:r>
    </w:p>
    <w:p w14:paraId="772F149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real = new RealStar();</w:t>
      </w:r>
    </w:p>
    <w:p w14:paraId="22BE5053" w14:textId="1E8F0CF0"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proxy = new ProxyStar(real);</w:t>
      </w:r>
    </w:p>
    <w:p w14:paraId="2C61DAB2" w14:textId="2DD34F1E"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proxy.signContract();</w:t>
      </w:r>
    </w:p>
    <w:p w14:paraId="13C1378E" w14:textId="70F02143"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proxy.sing();//</w:t>
      </w:r>
      <w:r w:rsidRPr="00281058">
        <w:rPr>
          <w:rFonts w:ascii="Consolas" w:hAnsi="Consolas"/>
          <w:color w:val="4472C4" w:themeColor="accent1"/>
        </w:rPr>
        <w:t>真实对象的操作（明星唱歌）</w:t>
      </w:r>
    </w:p>
    <w:p w14:paraId="30508674" w14:textId="01E5ADC4" w:rsidR="00281058" w:rsidRDefault="00281058" w:rsidP="00281058">
      <w:pPr>
        <w:rPr>
          <w:rFonts w:ascii="Consolas" w:hAnsi="Consolas"/>
          <w:color w:val="4472C4" w:themeColor="accent1"/>
        </w:rPr>
      </w:pPr>
      <w:r w:rsidRPr="00281058">
        <w:rPr>
          <w:rFonts w:ascii="Consolas" w:hAnsi="Consolas"/>
          <w:color w:val="4472C4" w:themeColor="accent1"/>
        </w:rPr>
        <w:t>}</w:t>
      </w:r>
    </w:p>
    <w:p w14:paraId="6347E888" w14:textId="62E4DC11" w:rsidR="005F4663" w:rsidRDefault="005F4663" w:rsidP="005F4663">
      <w:pPr>
        <w:pStyle w:val="3"/>
      </w:pPr>
      <w:r>
        <w:rPr>
          <w:rFonts w:hint="eastAsia"/>
        </w:rPr>
        <w:t>动态代理</w:t>
      </w:r>
    </w:p>
    <w:p w14:paraId="61358F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import java.lang.reflect.InvocationHandler;</w:t>
      </w:r>
    </w:p>
    <w:p w14:paraId="49E3221A" w14:textId="52F79477" w:rsidR="00597878" w:rsidRPr="00597878" w:rsidRDefault="00597878" w:rsidP="00597878">
      <w:pPr>
        <w:rPr>
          <w:rFonts w:ascii="Consolas" w:hAnsi="Consolas"/>
          <w:color w:val="4472C4" w:themeColor="accent1"/>
        </w:rPr>
      </w:pPr>
      <w:r>
        <w:rPr>
          <w:rFonts w:ascii="Consolas" w:hAnsi="Consolas"/>
          <w:color w:val="4472C4" w:themeColor="accent1"/>
        </w:rPr>
        <w:t>i</w:t>
      </w:r>
      <w:r w:rsidRPr="00597878">
        <w:rPr>
          <w:rFonts w:ascii="Consolas" w:hAnsi="Consolas"/>
          <w:color w:val="4472C4" w:themeColor="accent1"/>
        </w:rPr>
        <w:t>mport java.lang.reflect.Method;</w:t>
      </w:r>
    </w:p>
    <w:p w14:paraId="29A02D84" w14:textId="48982FD8" w:rsidR="00597878" w:rsidRPr="00597878" w:rsidRDefault="00597878" w:rsidP="00597878">
      <w:pPr>
        <w:rPr>
          <w:rFonts w:ascii="Consolas" w:hAnsi="Consolas"/>
          <w:color w:val="4472C4" w:themeColor="accent1"/>
        </w:rPr>
      </w:pPr>
      <w:r w:rsidRPr="00597878">
        <w:rPr>
          <w:rFonts w:ascii="Consolas" w:hAnsi="Consolas"/>
          <w:color w:val="4472C4" w:themeColor="accent1"/>
        </w:rPr>
        <w:t>public class StarHandler implements InvocationHandler{</w:t>
      </w:r>
      <w:r w:rsidR="00B356EB">
        <w:rPr>
          <w:rFonts w:ascii="Consolas" w:hAnsi="Consolas"/>
          <w:color w:val="4472C4" w:themeColor="accent1"/>
        </w:rPr>
        <w:t>//</w:t>
      </w:r>
      <w:r w:rsidR="003C0333">
        <w:rPr>
          <w:rFonts w:ascii="Consolas" w:hAnsi="Consolas" w:hint="eastAsia"/>
          <w:color w:val="4472C4" w:themeColor="accent1"/>
        </w:rPr>
        <w:t>动态</w:t>
      </w:r>
      <w:r w:rsidR="00B356EB">
        <w:rPr>
          <w:rFonts w:ascii="Consolas" w:hAnsi="Consolas" w:hint="eastAsia"/>
          <w:color w:val="4472C4" w:themeColor="accent1"/>
        </w:rPr>
        <w:t>代理类</w:t>
      </w:r>
    </w:p>
    <w:p w14:paraId="00FEF44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private Star realStar;//</w:t>
      </w:r>
      <w:r w:rsidRPr="00597878">
        <w:rPr>
          <w:rFonts w:ascii="Consolas" w:hAnsi="Consolas"/>
          <w:color w:val="4472C4" w:themeColor="accent1"/>
        </w:rPr>
        <w:t>真实角色</w:t>
      </w:r>
    </w:p>
    <w:p w14:paraId="4FEDFA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77B658C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xml:space="preserve">     * </w:t>
      </w:r>
      <w:r w:rsidRPr="00597878">
        <w:rPr>
          <w:rFonts w:ascii="Consolas" w:hAnsi="Consolas"/>
          <w:color w:val="4472C4" w:themeColor="accent1"/>
        </w:rPr>
        <w:t>所有的流程控制都在</w:t>
      </w:r>
      <w:r w:rsidRPr="00597878">
        <w:rPr>
          <w:rFonts w:ascii="Consolas" w:hAnsi="Consolas"/>
          <w:color w:val="4472C4" w:themeColor="accent1"/>
        </w:rPr>
        <w:t>invoke</w:t>
      </w:r>
      <w:r w:rsidRPr="00597878">
        <w:rPr>
          <w:rFonts w:ascii="Consolas" w:hAnsi="Consolas"/>
          <w:color w:val="4472C4" w:themeColor="accent1"/>
        </w:rPr>
        <w:t>方法中</w:t>
      </w:r>
    </w:p>
    <w:p w14:paraId="29788364"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proxy</w:t>
      </w:r>
      <w:r w:rsidRPr="00597878">
        <w:rPr>
          <w:rFonts w:ascii="Consolas" w:hAnsi="Consolas"/>
          <w:color w:val="4472C4" w:themeColor="accent1"/>
        </w:rPr>
        <w:t>：代理类</w:t>
      </w:r>
    </w:p>
    <w:p w14:paraId="0F5556B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method</w:t>
      </w:r>
      <w:r w:rsidRPr="00597878">
        <w:rPr>
          <w:rFonts w:ascii="Consolas" w:hAnsi="Consolas"/>
          <w:color w:val="4472C4" w:themeColor="accent1"/>
        </w:rPr>
        <w:t>：正在调用的方法</w:t>
      </w:r>
    </w:p>
    <w:p w14:paraId="57EB831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args</w:t>
      </w:r>
      <w:r w:rsidRPr="00597878">
        <w:rPr>
          <w:rFonts w:ascii="Consolas" w:hAnsi="Consolas"/>
          <w:color w:val="4472C4" w:themeColor="accent1"/>
        </w:rPr>
        <w:t>：方法的参数</w:t>
      </w:r>
    </w:p>
    <w:p w14:paraId="0110EB7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124F89D"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lastRenderedPageBreak/>
        <w:t>    @Override</w:t>
      </w:r>
    </w:p>
    <w:p w14:paraId="0262591C"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Object invoke(Object proxy, Method method, Object[] args) throws Throwable {</w:t>
      </w:r>
    </w:p>
    <w:p w14:paraId="549C9843" w14:textId="08A28AC4" w:rsidR="00597878" w:rsidRPr="00597878" w:rsidRDefault="00597878" w:rsidP="00765402">
      <w:pPr>
        <w:rPr>
          <w:rFonts w:ascii="Consolas" w:hAnsi="Consolas"/>
          <w:color w:val="4472C4" w:themeColor="accent1"/>
        </w:rPr>
      </w:pPr>
      <w:r w:rsidRPr="00597878">
        <w:rPr>
          <w:rFonts w:ascii="Consolas" w:hAnsi="Consolas"/>
          <w:color w:val="4472C4" w:themeColor="accent1"/>
        </w:rPr>
        <w:t>        Object object = null;</w:t>
      </w:r>
    </w:p>
    <w:p w14:paraId="168A23E6" w14:textId="4B0B2405" w:rsidR="00597878" w:rsidRDefault="00597878" w:rsidP="00597878">
      <w:pPr>
        <w:rPr>
          <w:rFonts w:ascii="Consolas" w:hAnsi="Consolas"/>
          <w:color w:val="4472C4" w:themeColor="accent1"/>
        </w:rPr>
      </w:pPr>
      <w:r w:rsidRPr="00597878">
        <w:rPr>
          <w:rFonts w:ascii="Consolas" w:hAnsi="Consolas"/>
          <w:color w:val="4472C4" w:themeColor="accent1"/>
        </w:rPr>
        <w:t>        if (method.getName().equals("sing")) {</w:t>
      </w:r>
    </w:p>
    <w:p w14:paraId="0571AE42" w14:textId="631797C6" w:rsidR="00E47FD4" w:rsidRDefault="00E47FD4" w:rsidP="002D55FB">
      <w:pPr>
        <w:ind w:left="2100"/>
        <w:rPr>
          <w:rFonts w:ascii="Consolas" w:hAnsi="Consolas"/>
          <w:color w:val="4472C4" w:themeColor="accent1"/>
        </w:rPr>
      </w:pPr>
      <w:r>
        <w:rPr>
          <w:rFonts w:ascii="Consolas" w:hAnsi="Consolas" w:hint="eastAsia"/>
          <w:color w:val="4472C4" w:themeColor="accent1"/>
        </w:rPr>
        <w:t>/</w:t>
      </w:r>
      <w:r>
        <w:rPr>
          <w:rFonts w:ascii="Consolas" w:hAnsi="Consolas"/>
          <w:color w:val="4472C4" w:themeColor="accent1"/>
        </w:rPr>
        <w:t>/</w:t>
      </w:r>
      <w:r w:rsidR="002D55FB">
        <w:rPr>
          <w:rFonts w:ascii="Consolas" w:hAnsi="Consolas" w:hint="eastAsia"/>
          <w:color w:val="4472C4" w:themeColor="accent1"/>
        </w:rPr>
        <w:t>可以在目标方法不受影响情况下在主题方法前后添加新方法或增强主题方法；</w:t>
      </w:r>
      <w:r w:rsidR="00075F90">
        <w:rPr>
          <w:rFonts w:ascii="Consolas" w:hAnsi="Consolas" w:hint="eastAsia"/>
          <w:color w:val="4472C4" w:themeColor="accent1"/>
        </w:rPr>
        <w:t>(</w:t>
      </w:r>
      <w:r w:rsidR="00075F90">
        <w:rPr>
          <w:rFonts w:ascii="Consolas" w:hAnsi="Consolas" w:hint="eastAsia"/>
          <w:color w:val="4472C4" w:themeColor="accent1"/>
        </w:rPr>
        <w:t>执行前置通知</w:t>
      </w:r>
      <w:r w:rsidR="00075F90">
        <w:rPr>
          <w:rFonts w:ascii="Consolas" w:hAnsi="Consolas"/>
          <w:color w:val="4472C4" w:themeColor="accent1"/>
        </w:rPr>
        <w:t>)</w:t>
      </w:r>
      <w:r w:rsidR="002D55FB">
        <w:rPr>
          <w:rFonts w:ascii="Consolas" w:hAnsi="Consolas" w:hint="eastAsia"/>
          <w:color w:val="4472C4" w:themeColor="accent1"/>
        </w:rPr>
        <w:t>从侧面切入从而达到扩展编程的效果。</w:t>
      </w:r>
      <w:r w:rsidR="00CD1C56">
        <w:rPr>
          <w:rFonts w:ascii="Consolas" w:hAnsi="Consolas" w:hint="eastAsia"/>
          <w:color w:val="4472C4" w:themeColor="accent1"/>
        </w:rPr>
        <w:t>面向切面的思想</w:t>
      </w:r>
    </w:p>
    <w:p w14:paraId="60FC5DFD" w14:textId="4CAEA088" w:rsidR="00C62D7A" w:rsidRPr="00597878" w:rsidRDefault="00C62D7A" w:rsidP="00C62D7A">
      <w:pPr>
        <w:ind w:left="840" w:firstLine="420"/>
        <w:rPr>
          <w:rFonts w:ascii="Consolas" w:hAnsi="Consolas"/>
          <w:color w:val="4472C4" w:themeColor="accent1"/>
        </w:rPr>
      </w:pPr>
      <w:r>
        <w:rPr>
          <w:rFonts w:ascii="Consolas" w:hAnsi="Consolas" w:hint="eastAsia"/>
          <w:color w:val="4472C4" w:themeColor="accent1"/>
        </w:rPr>
        <w:t>}</w:t>
      </w:r>
    </w:p>
    <w:p w14:paraId="4C8FF510" w14:textId="64A802C2"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00C62D7A">
        <w:rPr>
          <w:rFonts w:ascii="Consolas" w:hAnsi="Consolas"/>
          <w:color w:val="4472C4" w:themeColor="accent1"/>
        </w:rPr>
        <w:t xml:space="preserve"> </w:t>
      </w:r>
      <w:r w:rsidRPr="00597878">
        <w:rPr>
          <w:rFonts w:ascii="Consolas" w:hAnsi="Consolas"/>
          <w:color w:val="4472C4" w:themeColor="accent1"/>
        </w:rPr>
        <w:t>object = method.invoke(realStar, args);//</w:t>
      </w:r>
      <w:r w:rsidRPr="00597878">
        <w:rPr>
          <w:rFonts w:ascii="Consolas" w:hAnsi="Consolas"/>
          <w:color w:val="4472C4" w:themeColor="accent1"/>
        </w:rPr>
        <w:t>激活调用的方法</w:t>
      </w:r>
      <w:r w:rsidRPr="00597878">
        <w:rPr>
          <w:rFonts w:ascii="Consolas" w:hAnsi="Consolas"/>
          <w:color w:val="4472C4" w:themeColor="accent1"/>
        </w:rPr>
        <w:t>   </w:t>
      </w:r>
    </w:p>
    <w:p w14:paraId="2FE27943"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return object;</w:t>
      </w:r>
    </w:p>
    <w:p w14:paraId="1E52BEF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677478A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Pr="00597878">
        <w:rPr>
          <w:rFonts w:ascii="Consolas" w:hAnsi="Consolas"/>
          <w:color w:val="4472C4" w:themeColor="accent1"/>
        </w:rPr>
        <w:t>通过构造器来初始化真实角色</w:t>
      </w:r>
    </w:p>
    <w:p w14:paraId="7A4542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StarHandler(Star realStar) {</w:t>
      </w:r>
    </w:p>
    <w:p w14:paraId="4E0BC288"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super();</w:t>
      </w:r>
    </w:p>
    <w:p w14:paraId="3432AC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this.realStar = realStar;</w:t>
      </w:r>
    </w:p>
    <w:p w14:paraId="1707131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573BB77" w14:textId="581195A3" w:rsidR="00597878" w:rsidRDefault="00597878" w:rsidP="00597878">
      <w:pPr>
        <w:rPr>
          <w:rFonts w:ascii="Consolas" w:hAnsi="Consolas"/>
          <w:color w:val="4472C4" w:themeColor="accent1"/>
        </w:rPr>
      </w:pPr>
      <w:r w:rsidRPr="00597878">
        <w:rPr>
          <w:rFonts w:ascii="Consolas" w:hAnsi="Consolas"/>
          <w:color w:val="4472C4" w:themeColor="accent1"/>
        </w:rPr>
        <w:t>}</w:t>
      </w:r>
    </w:p>
    <w:p w14:paraId="73043793" w14:textId="3B31C0C8" w:rsidR="009D676F" w:rsidRPr="009D676F" w:rsidRDefault="009D676F" w:rsidP="009D676F">
      <w:pPr>
        <w:rPr>
          <w:rFonts w:ascii="Consolas" w:hAnsi="Consolas"/>
          <w:color w:val="4472C4" w:themeColor="accent1"/>
        </w:rPr>
      </w:pPr>
      <w:r w:rsidRPr="009D676F">
        <w:rPr>
          <w:rFonts w:ascii="Consolas" w:hAnsi="Consolas"/>
          <w:color w:val="4472C4" w:themeColor="accent1"/>
        </w:rPr>
        <w:t>public static void main(String[] args) {</w:t>
      </w:r>
    </w:p>
    <w:p w14:paraId="03D4F4AC" w14:textId="3AC034F2" w:rsidR="009D676F" w:rsidRPr="009D676F" w:rsidRDefault="009D676F" w:rsidP="009D676F">
      <w:pPr>
        <w:rPr>
          <w:rFonts w:ascii="Consolas" w:hAnsi="Consolas"/>
          <w:color w:val="4472C4" w:themeColor="accent1"/>
        </w:rPr>
      </w:pPr>
      <w:r w:rsidRPr="009D676F">
        <w:rPr>
          <w:rFonts w:ascii="Consolas" w:hAnsi="Consolas"/>
          <w:color w:val="4472C4" w:themeColor="accent1"/>
        </w:rPr>
        <w:t>    Star realStar = new RealStar();//</w:t>
      </w:r>
      <w:r w:rsidRPr="009D676F">
        <w:rPr>
          <w:rFonts w:ascii="Consolas" w:hAnsi="Consolas"/>
          <w:color w:val="4472C4" w:themeColor="accent1"/>
        </w:rPr>
        <w:t>真实角色</w:t>
      </w:r>
    </w:p>
    <w:p w14:paraId="1BBB1E1D"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处理器</w:t>
      </w:r>
    </w:p>
    <w:p w14:paraId="747EF7C7"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StarHandler handler = new StarHandler(realStar);</w:t>
      </w:r>
    </w:p>
    <w:p w14:paraId="45F484CE"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代理类</w:t>
      </w:r>
    </w:p>
    <w:p w14:paraId="7B0F8CEF" w14:textId="4707C6CF" w:rsidR="00CF6D33" w:rsidRDefault="009D676F" w:rsidP="009D676F">
      <w:pPr>
        <w:ind w:firstLine="708"/>
        <w:rPr>
          <w:rFonts w:ascii="Consolas" w:hAnsi="Consolas"/>
          <w:color w:val="4472C4" w:themeColor="accent1"/>
        </w:rPr>
      </w:pPr>
      <w:r w:rsidRPr="009D676F">
        <w:rPr>
          <w:rFonts w:ascii="Consolas" w:hAnsi="Consolas"/>
          <w:color w:val="4472C4" w:themeColor="accent1"/>
        </w:rPr>
        <w:t>Star proxy = (Star) Proxy.newProxyInstance(ClassLoader.getSystem</w:t>
      </w:r>
    </w:p>
    <w:p w14:paraId="5097A1E2" w14:textId="1062CF5D" w:rsidR="009D676F" w:rsidRPr="009D676F" w:rsidRDefault="009D676F" w:rsidP="009D676F">
      <w:pPr>
        <w:ind w:firstLine="708"/>
        <w:rPr>
          <w:rFonts w:ascii="Consolas" w:hAnsi="Consolas"/>
          <w:color w:val="4472C4" w:themeColor="accent1"/>
        </w:rPr>
      </w:pPr>
      <w:r w:rsidRPr="009D676F">
        <w:rPr>
          <w:rFonts w:ascii="Consolas" w:hAnsi="Consolas"/>
          <w:color w:val="4472C4" w:themeColor="accent1"/>
        </w:rPr>
        <w:t>ClassLoader(), </w:t>
      </w:r>
      <w:r>
        <w:rPr>
          <w:rFonts w:ascii="Consolas" w:hAnsi="Consolas"/>
          <w:color w:val="4472C4" w:themeColor="accent1"/>
        </w:rPr>
        <w:t>realStar.</w:t>
      </w:r>
      <w:r w:rsidR="009E6C80">
        <w:rPr>
          <w:rFonts w:ascii="Consolas" w:hAnsi="Consolas"/>
          <w:color w:val="4472C4" w:themeColor="accent1"/>
        </w:rPr>
        <w:t>getClass().</w:t>
      </w:r>
      <w:r>
        <w:rPr>
          <w:rFonts w:ascii="Consolas" w:hAnsi="Consolas"/>
          <w:color w:val="4472C4" w:themeColor="accent1"/>
        </w:rPr>
        <w:t>getInterfaces()</w:t>
      </w:r>
      <w:r w:rsidRPr="009D676F">
        <w:rPr>
          <w:rFonts w:ascii="Consolas" w:hAnsi="Consolas"/>
          <w:color w:val="4472C4" w:themeColor="accent1"/>
        </w:rPr>
        <w:t>, handler);</w:t>
      </w:r>
    </w:p>
    <w:p w14:paraId="642A4D24" w14:textId="61964ACC" w:rsidR="009D676F" w:rsidRDefault="009D676F" w:rsidP="00055283">
      <w:pPr>
        <w:ind w:firstLine="708"/>
        <w:rPr>
          <w:rFonts w:ascii="Consolas" w:hAnsi="Consolas"/>
          <w:color w:val="4472C4" w:themeColor="accent1"/>
        </w:rPr>
      </w:pPr>
      <w:r w:rsidRPr="009D676F">
        <w:rPr>
          <w:rFonts w:ascii="Consolas" w:hAnsi="Consolas"/>
          <w:color w:val="4472C4" w:themeColor="accent1"/>
        </w:rPr>
        <w:t>proxy.sing();//</w:t>
      </w:r>
      <w:r w:rsidRPr="009D676F">
        <w:rPr>
          <w:rFonts w:ascii="Consolas" w:hAnsi="Consolas"/>
          <w:color w:val="4472C4" w:themeColor="accent1"/>
        </w:rPr>
        <w:t>调用代理类的唱歌方法：其实调用的是真实角色的唱歌方法</w:t>
      </w:r>
    </w:p>
    <w:p w14:paraId="518B21A3" w14:textId="773D9521" w:rsidR="00055283" w:rsidRPr="00055283" w:rsidRDefault="00055283" w:rsidP="00055283">
      <w:pPr>
        <w:ind w:firstLine="708"/>
        <w:rPr>
          <w:rFonts w:ascii="Consolas" w:hAnsi="Consolas"/>
          <w:color w:val="4472C4" w:themeColor="accent1"/>
        </w:rPr>
      </w:pPr>
      <w:r>
        <w:rPr>
          <w:rFonts w:ascii="Consolas" w:hAnsi="Consolas"/>
          <w:color w:val="4472C4" w:themeColor="accent1"/>
        </w:rPr>
        <w:t>proxy.</w:t>
      </w:r>
      <w:r w:rsidRPr="00281058">
        <w:rPr>
          <w:rFonts w:ascii="Consolas" w:hAnsi="Consolas"/>
          <w:color w:val="4472C4" w:themeColor="accent1"/>
        </w:rPr>
        <w:t>signContract</w:t>
      </w:r>
      <w:r>
        <w:rPr>
          <w:rFonts w:ascii="Consolas" w:hAnsi="Consolas"/>
          <w:color w:val="4472C4" w:themeColor="accent1"/>
        </w:rPr>
        <w:t>();</w:t>
      </w:r>
    </w:p>
    <w:p w14:paraId="45DE4973" w14:textId="2DF6D747" w:rsidR="009D676F" w:rsidRDefault="009D676F" w:rsidP="009D676F">
      <w:pPr>
        <w:rPr>
          <w:rFonts w:ascii="Consolas" w:hAnsi="Consolas"/>
          <w:color w:val="4472C4" w:themeColor="accent1"/>
        </w:rPr>
      </w:pPr>
      <w:r w:rsidRPr="009D676F">
        <w:rPr>
          <w:rFonts w:ascii="Consolas" w:hAnsi="Consolas"/>
          <w:color w:val="4472C4" w:themeColor="accent1"/>
        </w:rPr>
        <w:t>}</w:t>
      </w:r>
    </w:p>
    <w:p w14:paraId="7FBD53A1" w14:textId="7B9B8AFF" w:rsidR="00CF6D33" w:rsidRDefault="00CF6D33" w:rsidP="009D676F">
      <w:pPr>
        <w:rPr>
          <w:rFonts w:ascii="Consolas" w:hAnsi="Consolas"/>
          <w:color w:val="4472C4" w:themeColor="accent1"/>
        </w:rPr>
      </w:pPr>
      <w:r w:rsidRPr="00CF6D33">
        <w:rPr>
          <w:rFonts w:ascii="Consolas" w:hAnsi="Consolas" w:hint="eastAsia"/>
          <w:color w:val="4472C4" w:themeColor="accent1"/>
        </w:rPr>
        <w:t>代理类在程序运行时创建的代理方式被成为</w:t>
      </w:r>
      <w:bookmarkStart w:id="0" w:name="_GoBack"/>
      <w:bookmarkEnd w:id="0"/>
      <w:r w:rsidRPr="00CF6D33">
        <w:rPr>
          <w:rFonts w:ascii="Consolas" w:hAnsi="Consolas"/>
          <w:color w:val="4472C4" w:themeColor="accent1"/>
        </w:rPr>
        <w:t>动态代理。也就是说，这种情况下，代理类并不是在</w:t>
      </w:r>
      <w:r w:rsidRPr="00CF6D33">
        <w:rPr>
          <w:rFonts w:ascii="Consolas" w:hAnsi="Consolas"/>
          <w:color w:val="4472C4" w:themeColor="accent1"/>
        </w:rPr>
        <w:t>Java</w:t>
      </w:r>
      <w:r w:rsidRPr="00CF6D33">
        <w:rPr>
          <w:rFonts w:ascii="Consolas" w:hAnsi="Consolas"/>
          <w:color w:val="4472C4" w:themeColor="accent1"/>
        </w:rPr>
        <w:t>代码中定义的，而是在运行时根据我们在</w:t>
      </w:r>
      <w:r w:rsidRPr="00CF6D33">
        <w:rPr>
          <w:rFonts w:ascii="Consolas" w:hAnsi="Consolas"/>
          <w:color w:val="4472C4" w:themeColor="accent1"/>
        </w:rPr>
        <w:t>Java</w:t>
      </w:r>
      <w:r w:rsidRPr="00CF6D33">
        <w:rPr>
          <w:rFonts w:ascii="Consolas" w:hAnsi="Consolas"/>
          <w:color w:val="4472C4" w:themeColor="accent1"/>
        </w:rPr>
        <w:t>代码中的指示动态生成的。</w:t>
      </w:r>
      <w:r>
        <w:rPr>
          <w:rFonts w:ascii="Consolas" w:hAnsi="Consolas" w:hint="eastAsia"/>
          <w:color w:val="4472C4" w:themeColor="accent1"/>
        </w:rPr>
        <w:t>(</w:t>
      </w:r>
      <w:r w:rsidR="008730FB">
        <w:rPr>
          <w:rFonts w:ascii="Consolas" w:hAnsi="Consolas"/>
          <w:color w:val="4472C4" w:themeColor="accent1"/>
        </w:rPr>
        <w:t>Proxy</w:t>
      </w:r>
      <w:r w:rsidR="008730FB">
        <w:rPr>
          <w:rFonts w:ascii="Consolas" w:hAnsi="Consolas"/>
          <w:color w:val="4472C4" w:themeColor="accent1"/>
        </w:rPr>
        <w:t>静态方法</w:t>
      </w:r>
      <w:r w:rsidR="008730FB">
        <w:rPr>
          <w:rFonts w:ascii="Consolas" w:hAnsi="Consolas"/>
          <w:color w:val="4472C4" w:themeColor="accent1"/>
        </w:rPr>
        <w:t>newProxyInstance</w:t>
      </w:r>
      <w:r w:rsidR="008730FB">
        <w:rPr>
          <w:rFonts w:ascii="Consolas" w:hAnsi="Consolas" w:hint="eastAsia"/>
          <w:color w:val="4472C4" w:themeColor="accent1"/>
        </w:rPr>
        <w:t>,</w:t>
      </w:r>
      <w:r w:rsidR="008730FB">
        <w:rPr>
          <w:rFonts w:ascii="Consolas" w:hAnsi="Consolas"/>
          <w:color w:val="4472C4" w:themeColor="accent1"/>
        </w:rPr>
        <w:t>传入</w:t>
      </w:r>
      <w:r w:rsidR="008730FB">
        <w:rPr>
          <w:rFonts w:ascii="Consolas" w:hAnsi="Consolas" w:hint="eastAsia"/>
          <w:color w:val="4472C4" w:themeColor="accent1"/>
        </w:rPr>
        <w:t>ClassLoader</w:t>
      </w:r>
      <w:r w:rsidR="00316DB3">
        <w:rPr>
          <w:rFonts w:ascii="Consolas" w:hAnsi="Consolas"/>
          <w:color w:val="4472C4" w:themeColor="accent1"/>
        </w:rPr>
        <w:t>,</w:t>
      </w:r>
      <w:r w:rsidR="00316DB3">
        <w:rPr>
          <w:rFonts w:ascii="Consolas" w:hAnsi="Consolas"/>
          <w:color w:val="4472C4" w:themeColor="accent1"/>
        </w:rPr>
        <w:t>被代理类的接口</w:t>
      </w:r>
      <w:r w:rsidR="0012780E">
        <w:rPr>
          <w:rFonts w:ascii="Consolas" w:hAnsi="Consolas"/>
          <w:color w:val="4472C4" w:themeColor="accent1"/>
        </w:rPr>
        <w:t>Class</w:t>
      </w:r>
      <w:r w:rsidR="00316DB3">
        <w:rPr>
          <w:rFonts w:ascii="Consolas" w:hAnsi="Consolas" w:hint="eastAsia"/>
          <w:color w:val="4472C4" w:themeColor="accent1"/>
        </w:rPr>
        <w:t>对象</w:t>
      </w:r>
      <w:r w:rsidR="00316DB3">
        <w:rPr>
          <w:rFonts w:ascii="Consolas" w:hAnsi="Consolas" w:hint="eastAsia"/>
          <w:color w:val="4472C4" w:themeColor="accent1"/>
        </w:rPr>
        <w:t>,</w:t>
      </w:r>
      <w:r w:rsidR="00316DB3">
        <w:rPr>
          <w:rFonts w:ascii="Consolas" w:hAnsi="Consolas" w:hint="eastAsia"/>
          <w:color w:val="4472C4" w:themeColor="accent1"/>
        </w:rPr>
        <w:t>代理类</w:t>
      </w:r>
      <w:r w:rsidR="00D360DE">
        <w:rPr>
          <w:rFonts w:ascii="Consolas" w:hAnsi="Consolas" w:hint="eastAsia"/>
          <w:color w:val="4472C4" w:themeColor="accent1"/>
        </w:rPr>
        <w:t>对象</w:t>
      </w:r>
      <w:r>
        <w:rPr>
          <w:rFonts w:ascii="Consolas" w:hAnsi="Consolas" w:hint="eastAsia"/>
          <w:color w:val="4472C4" w:themeColor="accent1"/>
        </w:rPr>
        <w:t>)</w:t>
      </w:r>
    </w:p>
    <w:p w14:paraId="0E2DA45C" w14:textId="6CA39AF7" w:rsidR="009429E4" w:rsidRDefault="009429E4" w:rsidP="009D676F">
      <w:pPr>
        <w:rPr>
          <w:rFonts w:ascii="Consolas" w:hAnsi="Consolas"/>
          <w:color w:val="4472C4" w:themeColor="accent1"/>
        </w:rPr>
      </w:pPr>
      <w:r>
        <w:rPr>
          <w:rFonts w:ascii="Consolas" w:hAnsi="Consolas"/>
          <w:color w:val="4472C4" w:themeColor="accent1"/>
        </w:rPr>
        <w:t>动态代理的优势是当</w:t>
      </w:r>
      <w:r>
        <w:rPr>
          <w:rFonts w:ascii="Consolas" w:hAnsi="Consolas"/>
          <w:color w:val="4472C4" w:themeColor="accent1"/>
        </w:rPr>
        <w:t>Star</w:t>
      </w:r>
      <w:r>
        <w:rPr>
          <w:rFonts w:ascii="Consolas" w:hAnsi="Consolas"/>
          <w:color w:val="4472C4" w:themeColor="accent1"/>
        </w:rPr>
        <w:t>有多个实现类时不必为每个实现类提供一个具体的代理方法</w:t>
      </w:r>
      <w:r>
        <w:rPr>
          <w:rFonts w:ascii="Consolas" w:hAnsi="Consolas" w:hint="eastAsia"/>
          <w:color w:val="4472C4" w:themeColor="accent1"/>
        </w:rPr>
        <w:t>，</w:t>
      </w:r>
      <w:r>
        <w:rPr>
          <w:rFonts w:ascii="Consolas" w:hAnsi="Consolas"/>
          <w:color w:val="4472C4" w:themeColor="accent1"/>
        </w:rPr>
        <w:t>传入接</w:t>
      </w:r>
      <w:r>
        <w:rPr>
          <w:rFonts w:ascii="Consolas" w:hAnsi="Consolas"/>
          <w:color w:val="4472C4" w:themeColor="accent1"/>
        </w:rPr>
        <w:lastRenderedPageBreak/>
        <w:t>口类的</w:t>
      </w:r>
      <w:r>
        <w:rPr>
          <w:rFonts w:ascii="Consolas" w:hAnsi="Consolas"/>
          <w:color w:val="4472C4" w:themeColor="accent1"/>
        </w:rPr>
        <w:t>getClass().getInterfaces()</w:t>
      </w:r>
      <w:r w:rsidR="00D104B9">
        <w:rPr>
          <w:rFonts w:ascii="Consolas" w:hAnsi="Consolas"/>
          <w:color w:val="4472C4" w:themeColor="accent1"/>
        </w:rPr>
        <w:t>即可实现代理</w:t>
      </w:r>
      <w:r w:rsidR="00E476C1">
        <w:rPr>
          <w:rFonts w:ascii="Consolas" w:hAnsi="Consolas" w:hint="eastAsia"/>
          <w:color w:val="4472C4" w:themeColor="accent1"/>
        </w:rPr>
        <w:t>。</w:t>
      </w:r>
    </w:p>
    <w:p w14:paraId="0CE0AA78" w14:textId="7306EB0D" w:rsidR="00337956" w:rsidRDefault="00337956" w:rsidP="00AF39CB">
      <w:pPr>
        <w:pStyle w:val="3"/>
        <w:rPr>
          <w:rFonts w:ascii="Consolas" w:hAnsi="Consolas" w:cs="Consolas"/>
        </w:rPr>
      </w:pPr>
      <w:r w:rsidRPr="00AF39CB">
        <w:rPr>
          <w:rFonts w:ascii="Consolas" w:hAnsi="Consolas" w:cs="Consolas"/>
        </w:rPr>
        <w:t>Proxy.newInstance</w:t>
      </w:r>
    </w:p>
    <w:p w14:paraId="4BD33C74" w14:textId="77777777" w:rsidR="00AF39CB" w:rsidRPr="00AF39CB" w:rsidRDefault="00AF39CB" w:rsidP="00AF39CB">
      <w:pPr>
        <w:rPr>
          <w:rFonts w:ascii="Consolas" w:hAnsi="Consolas"/>
          <w:color w:val="4472C4" w:themeColor="accent1"/>
        </w:rPr>
      </w:pPr>
      <w:r w:rsidRPr="00AF39CB">
        <w:rPr>
          <w:rFonts w:ascii="Consolas" w:hAnsi="Consolas"/>
          <w:color w:val="4472C4" w:themeColor="accent1"/>
        </w:rPr>
        <w:t>public static Object newProxyInstance(ClassLoader loader, Class&lt;?&gt;[] interfaces, InvocationHandler h) throws IllegalArgumentException</w:t>
      </w:r>
    </w:p>
    <w:p w14:paraId="3574530F" w14:textId="028E7AFF" w:rsidR="00AF39CB" w:rsidRPr="00AF39CB" w:rsidRDefault="00AF39CB" w:rsidP="00AF39CB">
      <w:r w:rsidRPr="00AF39CB">
        <w:t>loader:一个ClassLoader对象，定义了由哪个ClassLoader对象来对生成的代理对象进行加载</w:t>
      </w:r>
    </w:p>
    <w:p w14:paraId="5592AA9C" w14:textId="5100ADEF" w:rsidR="00AF39CB" w:rsidRPr="00AF39CB" w:rsidRDefault="00AF39CB" w:rsidP="00AF39CB">
      <w:r w:rsidRPr="00AF39CB">
        <w:t>interfaces:一个Interface对象的数组，表示的是我将要给我需要代理的对象提供一组什么接口，如果我提供了一组接口给它，那么这个代理对象就宣称实现了该接口(多态)，这样我就能调用这组接口中的方法了</w:t>
      </w:r>
      <w:r w:rsidRPr="00AF39CB">
        <w:rPr>
          <w:rFonts w:hint="eastAsia"/>
        </w:rPr>
        <w:t>.</w:t>
      </w:r>
    </w:p>
    <w:p w14:paraId="76A810E3" w14:textId="07F4AF95" w:rsidR="00AF39CB" w:rsidRPr="00AF39CB" w:rsidRDefault="00AF39CB" w:rsidP="00AF39CB">
      <w:r w:rsidRPr="00AF39CB">
        <w:t>h:一个InvocationHandler对象，表示的是当我这个动态代理对象在调用方法的时候，会关联到哪一个InvocationHandler对象上</w:t>
      </w:r>
      <w:r w:rsidRPr="00AF39CB">
        <w:rPr>
          <w:rFonts w:hint="eastAsia"/>
        </w:rPr>
        <w:t>.</w:t>
      </w:r>
    </w:p>
    <w:p w14:paraId="6B7439CC" w14:textId="2942CBEF" w:rsidR="00AF39CB" w:rsidRPr="00BA0E43" w:rsidRDefault="00BA0E43" w:rsidP="00BA0E43">
      <w:pPr>
        <w:pStyle w:val="2"/>
        <w:rPr>
          <w:rFonts w:ascii="宋体" w:eastAsia="宋体" w:hAnsi="宋体"/>
        </w:rPr>
      </w:pPr>
      <w:r w:rsidRPr="00BA0E43">
        <w:rPr>
          <w:rFonts w:ascii="宋体" w:eastAsia="宋体" w:hAnsi="宋体" w:hint="eastAsia"/>
        </w:rPr>
        <w:t>观察者模式</w:t>
      </w:r>
    </w:p>
    <w:p w14:paraId="2AB77B61" w14:textId="69AEF2BD" w:rsidR="009A3C6C" w:rsidRPr="009A3C6C" w:rsidRDefault="009A3C6C" w:rsidP="009A3C6C">
      <w:r w:rsidRPr="009A3C6C">
        <w:t>当对象间存在一对多关系时，则使用观察者模式（Observer Pattern</w:t>
      </w:r>
      <w:r w:rsidR="007E4572">
        <w:t>）。比如，当一个对象被修改时，则会自动通知它的依赖对象</w:t>
      </w:r>
      <w:r w:rsidR="007E4572">
        <w:rPr>
          <w:rFonts w:hint="eastAsia"/>
        </w:rPr>
        <w:t>；</w:t>
      </w:r>
      <w:r w:rsidRPr="009A3C6C">
        <w:t>观察者模式属于行为型模式。意图：定义对象间的一种一对多的依赖关系，当一个对象的状态发生改变时，所有依赖于它的对象都得到通知并被自动更新。</w:t>
      </w:r>
    </w:p>
    <w:p w14:paraId="08B71A20" w14:textId="2AE7AF75" w:rsidR="003203C2" w:rsidRPr="003203C2" w:rsidRDefault="003203C2" w:rsidP="003203C2">
      <w:pPr>
        <w:rPr>
          <w:rFonts w:ascii="Consolas" w:hAnsi="Consolas"/>
          <w:color w:val="4472C4" w:themeColor="accent1"/>
        </w:rPr>
      </w:pPr>
      <w:r>
        <w:rPr>
          <w:rFonts w:ascii="Consolas" w:hAnsi="Consolas"/>
          <w:color w:val="4472C4" w:themeColor="accent1"/>
        </w:rPr>
        <w:t>异步实现的观察者模式</w:t>
      </w:r>
    </w:p>
    <w:p w14:paraId="7371E4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java.util.Iterator;</w:t>
      </w:r>
    </w:p>
    <w:p w14:paraId="734FBA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java.util.Vector;</w:t>
      </w:r>
    </w:p>
    <w:p w14:paraId="54A8510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83A8E6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975089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 @author Seastar</w:t>
      </w:r>
    </w:p>
    <w:p w14:paraId="79D74B2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36B80F2" w14:textId="13D11584" w:rsidR="003203C2" w:rsidRPr="003203C2" w:rsidRDefault="003203C2" w:rsidP="003203C2">
      <w:pPr>
        <w:rPr>
          <w:rFonts w:ascii="Consolas" w:hAnsi="Consolas"/>
          <w:color w:val="4472C4" w:themeColor="accent1"/>
        </w:rPr>
      </w:pPr>
      <w:r w:rsidRPr="003203C2">
        <w:rPr>
          <w:rFonts w:ascii="Consolas" w:hAnsi="Consolas"/>
          <w:color w:val="4472C4" w:themeColor="accent1"/>
        </w:rPr>
        <w:t>interface Observed {</w:t>
      </w:r>
      <w:r>
        <w:rPr>
          <w:rFonts w:ascii="Consolas" w:hAnsi="Consolas"/>
          <w:color w:val="4472C4" w:themeColor="accent1"/>
        </w:rPr>
        <w:t>//</w:t>
      </w:r>
      <w:r>
        <w:rPr>
          <w:rFonts w:ascii="Consolas" w:hAnsi="Consolas"/>
          <w:color w:val="4472C4" w:themeColor="accent1"/>
        </w:rPr>
        <w:t>被观察者接口</w:t>
      </w:r>
    </w:p>
    <w:p w14:paraId="5E3E92F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w:t>
      </w:r>
    </w:p>
    <w:p w14:paraId="2198D96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w:t>
      </w:r>
    </w:p>
    <w:p w14:paraId="7FD9562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w:t>
      </w:r>
    </w:p>
    <w:p w14:paraId="4FCAFB2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39129B21" w14:textId="7E80ABDC" w:rsidR="003203C2" w:rsidRPr="003203C2" w:rsidRDefault="003203C2" w:rsidP="003203C2">
      <w:pPr>
        <w:rPr>
          <w:rFonts w:ascii="Consolas" w:hAnsi="Consolas"/>
          <w:color w:val="4472C4" w:themeColor="accent1"/>
        </w:rPr>
      </w:pPr>
      <w:r w:rsidRPr="003203C2">
        <w:rPr>
          <w:rFonts w:ascii="Consolas" w:hAnsi="Consolas"/>
          <w:color w:val="4472C4" w:themeColor="accent1"/>
        </w:rPr>
        <w:t>interface Observer {</w:t>
      </w:r>
      <w:r>
        <w:rPr>
          <w:rFonts w:ascii="Consolas" w:hAnsi="Consolas" w:hint="eastAsia"/>
          <w:color w:val="4472C4" w:themeColor="accent1"/>
        </w:rPr>
        <w:t>//</w:t>
      </w:r>
      <w:r>
        <w:rPr>
          <w:rFonts w:ascii="Consolas" w:hAnsi="Consolas" w:hint="eastAsia"/>
          <w:color w:val="4472C4" w:themeColor="accent1"/>
        </w:rPr>
        <w:t>观察者接口</w:t>
      </w:r>
    </w:p>
    <w:p w14:paraId="19D61A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w:t>
      </w:r>
    </w:p>
    <w:p w14:paraId="45B629D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7870684F" w14:textId="1E9EC6C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class Invoker {</w:t>
      </w:r>
      <w:r w:rsidR="00D3651E">
        <w:rPr>
          <w:rFonts w:ascii="Consolas" w:hAnsi="Consolas" w:hint="eastAsia"/>
          <w:color w:val="4472C4" w:themeColor="accent1"/>
        </w:rPr>
        <w:t>//</w:t>
      </w:r>
      <w:r w:rsidR="00D3651E">
        <w:rPr>
          <w:rFonts w:ascii="Consolas" w:hAnsi="Consolas" w:hint="eastAsia"/>
          <w:color w:val="4472C4" w:themeColor="accent1"/>
        </w:rPr>
        <w:t>调用观察者完成操作的代理类</w:t>
      </w:r>
    </w:p>
    <w:p w14:paraId="0B5E8FE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Observer o;</w:t>
      </w:r>
    </w:p>
    <w:p w14:paraId="45C3EF8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handler;</w:t>
      </w:r>
    </w:p>
    <w:p w14:paraId="08C900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Invoker(Observer o) {</w:t>
      </w:r>
    </w:p>
    <w:p w14:paraId="22378F7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new Handler();</w:t>
      </w:r>
    </w:p>
    <w:p w14:paraId="488708B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this.o = o;</w:t>
      </w:r>
    </w:p>
    <w:p w14:paraId="7F6546F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6B5F60D1" w14:textId="066BDA38"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class Handler extends Thread {</w:t>
      </w:r>
      <w:r w:rsidR="00870FAD">
        <w:rPr>
          <w:rFonts w:ascii="Consolas" w:hAnsi="Consolas" w:hint="eastAsia"/>
          <w:color w:val="4472C4" w:themeColor="accent1"/>
        </w:rPr>
        <w:t>//</w:t>
      </w:r>
      <w:r w:rsidR="00F13270">
        <w:rPr>
          <w:rFonts w:ascii="Consolas" w:hAnsi="Consolas" w:hint="eastAsia"/>
          <w:color w:val="4472C4" w:themeColor="accent1"/>
        </w:rPr>
        <w:t>内部开启线程</w:t>
      </w:r>
      <w:r w:rsidR="006E0BF9">
        <w:rPr>
          <w:rFonts w:ascii="Consolas" w:hAnsi="Consolas" w:hint="eastAsia"/>
          <w:color w:val="4472C4" w:themeColor="accent1"/>
        </w:rPr>
        <w:t xml:space="preserve"> </w:t>
      </w:r>
      <w:r w:rsidR="00F13270">
        <w:rPr>
          <w:rFonts w:ascii="Consolas" w:hAnsi="Consolas" w:hint="eastAsia"/>
          <w:color w:val="4472C4" w:themeColor="accent1"/>
        </w:rPr>
        <w:t>调用被观察者的类</w:t>
      </w:r>
    </w:p>
    <w:p w14:paraId="4512270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Handler() {</w:t>
      </w:r>
    </w:p>
    <w:p w14:paraId="647080E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 this;</w:t>
      </w:r>
    </w:p>
    <w:p w14:paraId="4B0CEDD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A0D0A2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@Override</w:t>
      </w:r>
    </w:p>
    <w:p w14:paraId="714A503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run() {</w:t>
      </w:r>
    </w:p>
    <w:p w14:paraId="4AF4C2C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o.takeAction();</w:t>
      </w:r>
    </w:p>
    <w:p w14:paraId="2AE0E997"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116E208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8E25FE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boolean TestSameObserver(Observer o) {</w:t>
      </w:r>
    </w:p>
    <w:p w14:paraId="2F86666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return o == this.o;</w:t>
      </w:r>
    </w:p>
    <w:p w14:paraId="52145C4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2260E13"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invoke() {</w:t>
      </w:r>
    </w:p>
    <w:p w14:paraId="38F6E4C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handler.start();</w:t>
      </w:r>
    </w:p>
    <w:p w14:paraId="72B3026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870030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C312D09" w14:textId="77777777" w:rsidR="003203C2" w:rsidRDefault="003203C2" w:rsidP="003203C2">
      <w:pPr>
        <w:rPr>
          <w:rFonts w:ascii="Consolas" w:hAnsi="Consolas"/>
          <w:color w:val="4472C4" w:themeColor="accent1"/>
        </w:rPr>
      </w:pPr>
      <w:r w:rsidRPr="003203C2">
        <w:rPr>
          <w:rFonts w:ascii="Consolas" w:hAnsi="Consolas"/>
          <w:color w:val="4472C4" w:themeColor="accent1"/>
        </w:rPr>
        <w:t>class ObservedObject implements Observed {</w:t>
      </w:r>
    </w:p>
    <w:p w14:paraId="330CD680" w14:textId="2CE9367D" w:rsidR="006E0BF9" w:rsidRPr="006E0BF9" w:rsidRDefault="006E0BF9" w:rsidP="003203C2">
      <w:pPr>
        <w:rPr>
          <w:rFonts w:ascii="Consolas" w:hAnsi="Consolas"/>
          <w:color w:val="4472C4" w:themeColor="accent1"/>
        </w:rPr>
      </w:pPr>
      <w:r>
        <w:rPr>
          <w:rFonts w:ascii="Consolas" w:hAnsi="Consolas" w:hint="eastAsia"/>
          <w:color w:val="4472C4" w:themeColor="accent1"/>
        </w:rPr>
        <w:tab/>
        <w:t xml:space="preserve"> /</w:t>
      </w:r>
      <w:r>
        <w:rPr>
          <w:rFonts w:ascii="Consolas" w:hAnsi="Consolas"/>
          <w:color w:val="4472C4" w:themeColor="accent1"/>
        </w:rPr>
        <w:t>/</w:t>
      </w:r>
      <w:r>
        <w:rPr>
          <w:rFonts w:ascii="Consolas" w:hAnsi="Consolas"/>
          <w:color w:val="4472C4" w:themeColor="accent1"/>
        </w:rPr>
        <w:t>被观察者维护一个调用观察者的</w:t>
      </w:r>
      <w:r>
        <w:rPr>
          <w:rFonts w:ascii="Consolas" w:hAnsi="Consolas"/>
          <w:color w:val="4472C4" w:themeColor="accent1"/>
        </w:rPr>
        <w:t>Invoke</w:t>
      </w:r>
      <w:r>
        <w:rPr>
          <w:rFonts w:ascii="Consolas" w:hAnsi="Consolas"/>
          <w:color w:val="4472C4" w:themeColor="accent1"/>
        </w:rPr>
        <w:t>列表</w:t>
      </w:r>
      <w:r>
        <w:rPr>
          <w:rFonts w:ascii="Consolas" w:hAnsi="Consolas" w:hint="eastAsia"/>
          <w:color w:val="4472C4" w:themeColor="accent1"/>
        </w:rPr>
        <w:t>，</w:t>
      </w:r>
      <w:r>
        <w:rPr>
          <w:rFonts w:ascii="Consolas" w:hAnsi="Consolas"/>
          <w:color w:val="4472C4" w:themeColor="accent1"/>
        </w:rPr>
        <w:t>invoke</w:t>
      </w:r>
      <w:r>
        <w:rPr>
          <w:rFonts w:ascii="Consolas" w:hAnsi="Consolas"/>
          <w:color w:val="4472C4" w:themeColor="accent1"/>
        </w:rPr>
        <w:t>对象以观察者初始化</w:t>
      </w:r>
    </w:p>
    <w:p w14:paraId="65999805" w14:textId="4B08FE33"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private Vector&lt;Invoker&gt; observerList = new Vector&lt;Invoker&gt;();</w:t>
      </w:r>
    </w:p>
    <w:p w14:paraId="5069EB4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 {</w:t>
      </w:r>
    </w:p>
    <w:p w14:paraId="0A73FF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observerList.add(new Invoker(o));</w:t>
      </w:r>
    </w:p>
    <w:p w14:paraId="1F1CA86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974B9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 {</w:t>
      </w:r>
    </w:p>
    <w:p w14:paraId="7DF2C90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Iterator&lt;Invoker&gt; it = observerList.iterator();</w:t>
      </w:r>
    </w:p>
    <w:p w14:paraId="6617CF8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 xml:space="preserve">        while (it.hasNext()) {</w:t>
      </w:r>
    </w:p>
    <w:p w14:paraId="3A81B6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Invoker i = it.next();</w:t>
      </w:r>
    </w:p>
    <w:p w14:paraId="1D423BE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if (i.TestSameObserver(o)) {</w:t>
      </w:r>
    </w:p>
    <w:p w14:paraId="11005DF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observerList.remove(i);</w:t>
      </w:r>
    </w:p>
    <w:p w14:paraId="56209E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break;</w:t>
      </w:r>
    </w:p>
    <w:p w14:paraId="3C65A8D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30B3B2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0E891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51AD37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 {</w:t>
      </w:r>
    </w:p>
    <w:p w14:paraId="212E97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for (Invoker i : observerList) {</w:t>
      </w:r>
    </w:p>
    <w:p w14:paraId="1369975A" w14:textId="0DCD56A2"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i.invoke();</w:t>
      </w:r>
      <w:r w:rsidR="006E0BF9">
        <w:rPr>
          <w:rFonts w:ascii="Consolas" w:hAnsi="Consolas"/>
          <w:color w:val="4472C4" w:themeColor="accent1"/>
        </w:rPr>
        <w:t>//</w:t>
      </w:r>
      <w:r w:rsidR="006E0BF9">
        <w:rPr>
          <w:rFonts w:ascii="Consolas" w:hAnsi="Consolas"/>
          <w:color w:val="4472C4" w:themeColor="accent1"/>
        </w:rPr>
        <w:t>使用</w:t>
      </w:r>
      <w:r w:rsidR="006E0BF9">
        <w:rPr>
          <w:rFonts w:ascii="Consolas" w:hAnsi="Consolas"/>
          <w:color w:val="4472C4" w:themeColor="accent1"/>
        </w:rPr>
        <w:t>invoke</w:t>
      </w:r>
      <w:r w:rsidR="006E0BF9">
        <w:rPr>
          <w:rFonts w:ascii="Consolas" w:hAnsi="Consolas"/>
          <w:color w:val="4472C4" w:themeColor="accent1"/>
        </w:rPr>
        <w:t>对象通知观察者</w:t>
      </w:r>
    </w:p>
    <w:p w14:paraId="54E0058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3141D25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52FC89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530544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class ObserverA implements Observer {</w:t>
      </w:r>
    </w:p>
    <w:p w14:paraId="3A1D08F2"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 {</w:t>
      </w:r>
    </w:p>
    <w:p w14:paraId="06ED02C2" w14:textId="0FCD5650"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System.out.println(</w:t>
      </w:r>
      <w:r w:rsidR="00220DF4">
        <w:rPr>
          <w:rFonts w:ascii="Consolas" w:hAnsi="Consolas"/>
          <w:color w:val="4472C4" w:themeColor="accent1"/>
        </w:rPr>
        <w:t>"I am Observer A ,state changed</w:t>
      </w:r>
      <w:r w:rsidRPr="003203C2">
        <w:rPr>
          <w:rFonts w:ascii="Consolas" w:hAnsi="Consolas"/>
          <w:color w:val="4472C4" w:themeColor="accent1"/>
        </w:rPr>
        <w:t>");</w:t>
      </w:r>
    </w:p>
    <w:p w14:paraId="4D8F93F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0F3C76E" w14:textId="20813B6B" w:rsidR="003203C2" w:rsidRPr="003203C2" w:rsidRDefault="003203C2" w:rsidP="008475EB">
      <w:pPr>
        <w:rPr>
          <w:rFonts w:ascii="Consolas" w:hAnsi="Consolas"/>
          <w:color w:val="4472C4" w:themeColor="accent1"/>
        </w:rPr>
      </w:pPr>
      <w:r w:rsidRPr="003203C2">
        <w:rPr>
          <w:rFonts w:ascii="Consolas" w:hAnsi="Consolas"/>
          <w:color w:val="4472C4" w:themeColor="accent1"/>
        </w:rPr>
        <w:t>}</w:t>
      </w:r>
      <w:r w:rsidR="008475EB">
        <w:rPr>
          <w:rFonts w:ascii="Consolas" w:hAnsi="Consolas"/>
          <w:color w:val="4472C4" w:themeColor="accent1"/>
        </w:rPr>
        <w:t xml:space="preserve"> </w:t>
      </w:r>
    </w:p>
    <w:p w14:paraId="75C5F36B" w14:textId="681ABE4F" w:rsidR="003203C2" w:rsidRPr="003203C2" w:rsidRDefault="003203C2" w:rsidP="0067765A">
      <w:pPr>
        <w:rPr>
          <w:rFonts w:ascii="Consolas" w:hAnsi="Consolas"/>
          <w:color w:val="4472C4" w:themeColor="accent1"/>
        </w:rPr>
      </w:pPr>
      <w:r w:rsidRPr="003203C2">
        <w:rPr>
          <w:rFonts w:ascii="Consolas" w:hAnsi="Consolas"/>
          <w:color w:val="4472C4" w:themeColor="accent1"/>
        </w:rPr>
        <w:t>public class Main {</w:t>
      </w:r>
      <w:r w:rsidR="0067765A">
        <w:rPr>
          <w:rFonts w:ascii="Consolas" w:hAnsi="Consolas"/>
          <w:color w:val="4472C4" w:themeColor="accent1"/>
        </w:rPr>
        <w:t xml:space="preserve"> </w:t>
      </w:r>
    </w:p>
    <w:p w14:paraId="46183E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static void main(String[] args) {</w:t>
      </w:r>
    </w:p>
    <w:p w14:paraId="152D9FA2" w14:textId="18D14726" w:rsidR="003203C2" w:rsidRPr="003203C2" w:rsidRDefault="003203C2" w:rsidP="008475EB">
      <w:pPr>
        <w:rPr>
          <w:rFonts w:ascii="Consolas" w:hAnsi="Consolas"/>
          <w:color w:val="4472C4" w:themeColor="accent1"/>
        </w:rPr>
      </w:pPr>
      <w:r w:rsidRPr="003203C2">
        <w:rPr>
          <w:rFonts w:ascii="Consolas" w:hAnsi="Consolas"/>
          <w:color w:val="4472C4" w:themeColor="accent1"/>
        </w:rPr>
        <w:t xml:space="preserve">        ObserverA a = new ObserverA();</w:t>
      </w:r>
    </w:p>
    <w:p w14:paraId="1251D3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ObservedObject oo = new ObservedObject();</w:t>
      </w:r>
    </w:p>
    <w:p w14:paraId="00827E75" w14:textId="22D3AFBC" w:rsidR="003203C2" w:rsidRPr="003203C2" w:rsidRDefault="003203C2" w:rsidP="00317D59">
      <w:pPr>
        <w:rPr>
          <w:rFonts w:ascii="Consolas" w:hAnsi="Consolas"/>
          <w:color w:val="4472C4" w:themeColor="accent1"/>
        </w:rPr>
      </w:pPr>
      <w:r w:rsidRPr="003203C2">
        <w:rPr>
          <w:rFonts w:ascii="Consolas" w:hAnsi="Consolas"/>
          <w:color w:val="4472C4" w:themeColor="accent1"/>
        </w:rPr>
        <w:t xml:space="preserve">        oo.addObserver(a);</w:t>
      </w:r>
      <w:r w:rsidR="00317D59">
        <w:rPr>
          <w:rFonts w:ascii="Consolas" w:hAnsi="Consolas"/>
          <w:color w:val="4472C4" w:themeColor="accent1"/>
        </w:rPr>
        <w:t xml:space="preserve"> </w:t>
      </w:r>
    </w:p>
    <w:p w14:paraId="2939EC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oo.update();</w:t>
      </w:r>
    </w:p>
    <w:p w14:paraId="2E31D0F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D9592D8" w14:textId="482ABED4" w:rsidR="003203C2" w:rsidRDefault="003203C2" w:rsidP="003203C2">
      <w:pPr>
        <w:rPr>
          <w:rFonts w:ascii="Consolas" w:hAnsi="Consolas"/>
          <w:color w:val="4472C4" w:themeColor="accent1"/>
        </w:rPr>
      </w:pPr>
      <w:r w:rsidRPr="003203C2">
        <w:rPr>
          <w:rFonts w:ascii="Consolas" w:hAnsi="Consolas"/>
          <w:color w:val="4472C4" w:themeColor="accent1"/>
        </w:rPr>
        <w:t>}</w:t>
      </w:r>
    </w:p>
    <w:p w14:paraId="4876A4DB" w14:textId="18C06FB5" w:rsidR="006F661A" w:rsidRDefault="006F661A" w:rsidP="006F661A">
      <w:pPr>
        <w:pStyle w:val="2"/>
        <w:rPr>
          <w:rFonts w:ascii="宋体" w:eastAsia="宋体" w:hAnsi="宋体"/>
        </w:rPr>
      </w:pPr>
      <w:r w:rsidRPr="006F661A">
        <w:rPr>
          <w:rFonts w:ascii="宋体" w:eastAsia="宋体" w:hAnsi="宋体"/>
        </w:rPr>
        <w:t>迭代器模式</w:t>
      </w:r>
    </w:p>
    <w:p w14:paraId="3220BBCD" w14:textId="0E7D521E" w:rsidR="0051168C" w:rsidRPr="0051168C" w:rsidRDefault="0051168C" w:rsidP="0051168C">
      <w:r w:rsidRPr="0051168C">
        <w:rPr>
          <w:rFonts w:hint="eastAsia"/>
        </w:rPr>
        <w:t>提供一种方法顺序访问一个聚合对象中各个元素</w:t>
      </w:r>
      <w:r w:rsidRPr="0051168C">
        <w:t>, 而又无须暴露该对象的内部表示</w:t>
      </w:r>
      <w:r>
        <w:rPr>
          <w:rFonts w:hint="eastAsia"/>
        </w:rPr>
        <w:t>。</w:t>
      </w:r>
    </w:p>
    <w:p w14:paraId="2FFD4483" w14:textId="6EF270F4" w:rsidR="0051168C" w:rsidRPr="0051168C" w:rsidRDefault="0051168C" w:rsidP="0051168C">
      <w:pPr>
        <w:rPr>
          <w:rFonts w:ascii="Consolas" w:hAnsi="Consolas"/>
          <w:color w:val="4472C4" w:themeColor="accent1"/>
        </w:rPr>
      </w:pPr>
      <w:r w:rsidRPr="0051168C">
        <w:rPr>
          <w:rFonts w:ascii="Consolas" w:hAnsi="Consolas"/>
          <w:color w:val="4472C4" w:themeColor="accent1"/>
        </w:rPr>
        <w:t>public interface Iterator {</w:t>
      </w:r>
      <w:r>
        <w:rPr>
          <w:rFonts w:ascii="Consolas" w:hAnsi="Consolas"/>
          <w:color w:val="4472C4" w:themeColor="accent1"/>
        </w:rPr>
        <w:t>//</w:t>
      </w:r>
      <w:r>
        <w:rPr>
          <w:rFonts w:ascii="Consolas" w:hAnsi="Consolas"/>
          <w:color w:val="4472C4" w:themeColor="accent1"/>
        </w:rPr>
        <w:t>迭代器接口</w:t>
      </w:r>
    </w:p>
    <w:p w14:paraId="223A1D6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w:t>
      </w:r>
    </w:p>
    <w:p w14:paraId="2A870FB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 xml:space="preserve">   public Object next();</w:t>
      </w:r>
    </w:p>
    <w:p w14:paraId="5CD6BFFB" w14:textId="65033028" w:rsidR="0051168C" w:rsidRPr="0051168C" w:rsidRDefault="0051168C" w:rsidP="0051168C">
      <w:pPr>
        <w:rPr>
          <w:rFonts w:ascii="Consolas" w:hAnsi="Consolas"/>
          <w:color w:val="4472C4" w:themeColor="accent1"/>
        </w:rPr>
      </w:pPr>
      <w:r w:rsidRPr="0051168C">
        <w:rPr>
          <w:rFonts w:ascii="Consolas" w:hAnsi="Consolas"/>
          <w:color w:val="4472C4" w:themeColor="accent1"/>
        </w:rPr>
        <w:t>}</w:t>
      </w:r>
    </w:p>
    <w:p w14:paraId="358FF543" w14:textId="3295B097" w:rsidR="0051168C" w:rsidRPr="0051168C" w:rsidRDefault="0051168C" w:rsidP="0051168C">
      <w:pPr>
        <w:rPr>
          <w:rFonts w:ascii="Consolas" w:hAnsi="Consolas"/>
          <w:color w:val="4472C4" w:themeColor="accent1"/>
        </w:rPr>
      </w:pPr>
      <w:r w:rsidRPr="0051168C">
        <w:rPr>
          <w:rFonts w:ascii="Consolas" w:hAnsi="Consolas"/>
          <w:color w:val="4472C4" w:themeColor="accent1"/>
        </w:rPr>
        <w:t>public interface Container {</w:t>
      </w:r>
      <w:r>
        <w:rPr>
          <w:rFonts w:ascii="Consolas" w:hAnsi="Consolas" w:hint="eastAsia"/>
          <w:color w:val="4472C4" w:themeColor="accent1"/>
        </w:rPr>
        <w:t>//</w:t>
      </w:r>
      <w:r>
        <w:rPr>
          <w:rFonts w:ascii="Consolas" w:hAnsi="Consolas" w:hint="eastAsia"/>
          <w:color w:val="4472C4" w:themeColor="accent1"/>
        </w:rPr>
        <w:t>容器接口</w:t>
      </w:r>
    </w:p>
    <w:p w14:paraId="6EC0CAE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w:t>
      </w:r>
    </w:p>
    <w:p w14:paraId="0C86EA80" w14:textId="3F8B37EF" w:rsidR="0051168C" w:rsidRPr="0051168C" w:rsidRDefault="0051168C" w:rsidP="00CF4FA9">
      <w:pPr>
        <w:rPr>
          <w:rFonts w:ascii="Consolas" w:hAnsi="Consolas"/>
          <w:color w:val="4472C4" w:themeColor="accent1"/>
        </w:rPr>
      </w:pPr>
      <w:r w:rsidRPr="0051168C">
        <w:rPr>
          <w:rFonts w:ascii="Consolas" w:hAnsi="Consolas"/>
          <w:color w:val="4472C4" w:themeColor="accent1"/>
        </w:rPr>
        <w:t>}</w:t>
      </w:r>
      <w:r w:rsidR="00CF4FA9">
        <w:rPr>
          <w:rFonts w:ascii="Consolas" w:hAnsi="Consolas"/>
          <w:color w:val="4472C4" w:themeColor="accent1"/>
        </w:rPr>
        <w:t xml:space="preserve"> </w:t>
      </w:r>
    </w:p>
    <w:p w14:paraId="2EDEE686" w14:textId="6BC247DD" w:rsidR="0051168C" w:rsidRPr="0051168C" w:rsidRDefault="0051168C" w:rsidP="0051168C">
      <w:pPr>
        <w:rPr>
          <w:rFonts w:ascii="Consolas" w:hAnsi="Consolas"/>
          <w:color w:val="4472C4" w:themeColor="accent1"/>
        </w:rPr>
      </w:pPr>
      <w:r w:rsidRPr="0051168C">
        <w:rPr>
          <w:rFonts w:ascii="Consolas" w:hAnsi="Consolas"/>
          <w:color w:val="4472C4" w:themeColor="accent1"/>
        </w:rPr>
        <w:t>public class NameRepository implements Container {</w:t>
      </w:r>
      <w:r w:rsidR="00CF4FA9">
        <w:rPr>
          <w:rFonts w:ascii="Consolas" w:hAnsi="Consolas"/>
          <w:color w:val="4472C4" w:themeColor="accent1"/>
        </w:rPr>
        <w:t>//</w:t>
      </w:r>
      <w:r w:rsidR="00CF4FA9">
        <w:rPr>
          <w:rFonts w:ascii="Consolas" w:hAnsi="Consolas"/>
          <w:color w:val="4472C4" w:themeColor="accent1"/>
        </w:rPr>
        <w:t>具体容器</w:t>
      </w:r>
    </w:p>
    <w:p w14:paraId="383E7B1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String names[] = {"Robert" , "John" ,"Julie" , "Lora"};</w:t>
      </w:r>
    </w:p>
    <w:p w14:paraId="71D3A66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5FA29E5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 {</w:t>
      </w:r>
    </w:p>
    <w:p w14:paraId="7CA17E57"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new NameIterator();</w:t>
      </w:r>
    </w:p>
    <w:p w14:paraId="67EE6830" w14:textId="174BE5F8"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01FE9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private class NameIterator implements Iterator {</w:t>
      </w:r>
    </w:p>
    <w:p w14:paraId="381D2F7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int index;</w:t>
      </w:r>
    </w:p>
    <w:p w14:paraId="5510457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C45E26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 {</w:t>
      </w:r>
    </w:p>
    <w:p w14:paraId="500AC8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if(index &lt; names.length){</w:t>
      </w:r>
    </w:p>
    <w:p w14:paraId="48CD16E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true;</w:t>
      </w:r>
    </w:p>
    <w:p w14:paraId="7EF588D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C8EAA6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false;</w:t>
      </w:r>
    </w:p>
    <w:p w14:paraId="782BB0E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6540458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DB92F5A"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Object next() {</w:t>
      </w:r>
    </w:p>
    <w:p w14:paraId="745A769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if(this.hasNext()){</w:t>
      </w:r>
    </w:p>
    <w:p w14:paraId="4D83A803"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names[index++];</w:t>
      </w:r>
    </w:p>
    <w:p w14:paraId="4ED1675C"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5277205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null;</w:t>
      </w:r>
    </w:p>
    <w:p w14:paraId="3F1FB2D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3E1CE62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061C204" w14:textId="55C21829" w:rsidR="0051168C" w:rsidRPr="0051168C" w:rsidRDefault="0051168C" w:rsidP="00CF4FA9">
      <w:pPr>
        <w:rPr>
          <w:rFonts w:ascii="Consolas" w:hAnsi="Consolas"/>
          <w:color w:val="4472C4" w:themeColor="accent1"/>
        </w:rPr>
      </w:pPr>
      <w:r w:rsidRPr="0051168C">
        <w:rPr>
          <w:rFonts w:ascii="Consolas" w:hAnsi="Consolas"/>
          <w:color w:val="4472C4" w:themeColor="accent1"/>
        </w:rPr>
        <w:t>}</w:t>
      </w:r>
    </w:p>
    <w:p w14:paraId="40B2A557" w14:textId="1225B829"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public class IteratorPatternDemo {    </w:t>
      </w:r>
    </w:p>
    <w:p w14:paraId="207DCE1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static void main(String[] args) {</w:t>
      </w:r>
    </w:p>
    <w:p w14:paraId="1557961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 xml:space="preserve">      NameRepository namesRepository = new NameRepository();</w:t>
      </w:r>
    </w:p>
    <w:p w14:paraId="203AD09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for(Iterator iter = namesRepository.getIterator(); iter.hasNext();){</w:t>
      </w:r>
    </w:p>
    <w:p w14:paraId="0B611B6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String name = (String)iter.next();</w:t>
      </w:r>
    </w:p>
    <w:p w14:paraId="2765238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System.out.println("Name : " + name);</w:t>
      </w:r>
    </w:p>
    <w:p w14:paraId="6E0F9A3F"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679D5E4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CB1E5BD" w14:textId="1B374362" w:rsidR="004A25E1" w:rsidRDefault="0051168C" w:rsidP="0051168C">
      <w:pPr>
        <w:rPr>
          <w:rFonts w:ascii="Consolas" w:hAnsi="Consolas"/>
          <w:color w:val="4472C4" w:themeColor="accent1"/>
        </w:rPr>
      </w:pPr>
      <w:r w:rsidRPr="0051168C">
        <w:rPr>
          <w:rFonts w:ascii="Consolas" w:hAnsi="Consolas"/>
          <w:color w:val="4472C4" w:themeColor="accent1"/>
        </w:rPr>
        <w:t>}</w:t>
      </w:r>
    </w:p>
    <w:p w14:paraId="2EC73B26" w14:textId="033C0EC3" w:rsidR="00316B14" w:rsidRDefault="00316B14" w:rsidP="00316B14">
      <w:pPr>
        <w:pStyle w:val="2"/>
        <w:rPr>
          <w:rFonts w:ascii="宋体" w:eastAsia="宋体" w:hAnsi="宋体"/>
        </w:rPr>
      </w:pPr>
      <w:r w:rsidRPr="00316B14">
        <w:rPr>
          <w:rFonts w:ascii="宋体" w:eastAsia="宋体" w:hAnsi="宋体"/>
        </w:rPr>
        <w:t>外观模式</w:t>
      </w:r>
    </w:p>
    <w:p w14:paraId="30485AEA" w14:textId="14690F62" w:rsidR="00862532" w:rsidRDefault="00862532" w:rsidP="00DD75EE">
      <w:r w:rsidRPr="00862532">
        <w:rPr>
          <w:rFonts w:hint="eastAsia"/>
        </w:rPr>
        <w:t>外观模式（</w:t>
      </w:r>
      <w:r w:rsidRPr="00862532">
        <w:t>Facade Pattern）隐藏系统的复杂性，并向客户端提供了一个客户端可以访问系统的接口。这种类型的设计模式属于结构型模式，它向现有的系统添加一个接口，来隐藏系统的复杂性</w:t>
      </w:r>
      <w:r w:rsidR="00DD75EE">
        <w:rPr>
          <w:rFonts w:hint="eastAsia"/>
        </w:rPr>
        <w:t>实现了子系统与客户之间的松耦合关系。</w:t>
      </w:r>
    </w:p>
    <w:p w14:paraId="7B445C80" w14:textId="7D7AF5D5" w:rsidR="00072EFF" w:rsidRPr="00072EFF" w:rsidRDefault="00C6324F" w:rsidP="00072EFF">
      <w:pPr>
        <w:rPr>
          <w:rFonts w:ascii="Consolas" w:hAnsi="Consolas"/>
          <w:color w:val="4472C4" w:themeColor="accent1"/>
        </w:rPr>
      </w:pPr>
      <w:r>
        <w:rPr>
          <w:rFonts w:ascii="Consolas" w:hAnsi="Consolas"/>
          <w:color w:val="4472C4" w:themeColor="accent1"/>
        </w:rPr>
        <w:t>public class Television {</w:t>
      </w:r>
    </w:p>
    <w:p w14:paraId="089D87B6" w14:textId="1657E327"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1E6C0DE3" w14:textId="5044C01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打开了电视</w:t>
      </w:r>
      <w:r w:rsidR="00C6324F">
        <w:rPr>
          <w:rFonts w:ascii="Consolas" w:hAnsi="Consolas"/>
          <w:color w:val="4472C4" w:themeColor="accent1"/>
        </w:rPr>
        <w:t>");</w:t>
      </w:r>
    </w:p>
    <w:p w14:paraId="478BAAA9" w14:textId="1C825D5F"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541EEBB6" w14:textId="071C4A33"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4145888C" w14:textId="7A40E02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关闭了电视</w:t>
      </w:r>
      <w:r w:rsidR="00C6324F">
        <w:rPr>
          <w:rFonts w:ascii="Consolas" w:hAnsi="Consolas"/>
          <w:color w:val="4472C4" w:themeColor="accent1"/>
        </w:rPr>
        <w:t>");</w:t>
      </w:r>
    </w:p>
    <w:p w14:paraId="23943E20" w14:textId="535E6987"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01B136F4" w14:textId="1D16D08B" w:rsidR="00072EFF" w:rsidRPr="00072EFF" w:rsidRDefault="00C6324F" w:rsidP="00072EFF">
      <w:pPr>
        <w:rPr>
          <w:rFonts w:ascii="Consolas" w:hAnsi="Consolas"/>
          <w:color w:val="4472C4" w:themeColor="accent1"/>
        </w:rPr>
      </w:pPr>
      <w:r>
        <w:rPr>
          <w:rFonts w:ascii="Consolas" w:hAnsi="Consolas"/>
          <w:color w:val="4472C4" w:themeColor="accent1"/>
        </w:rPr>
        <w:t>}</w:t>
      </w:r>
    </w:p>
    <w:p w14:paraId="0695DDD9" w14:textId="6E3CE449" w:rsidR="00072EFF" w:rsidRPr="00072EFF" w:rsidRDefault="00C6324F" w:rsidP="00072EFF">
      <w:pPr>
        <w:rPr>
          <w:rFonts w:ascii="Consolas" w:hAnsi="Consolas"/>
          <w:color w:val="4472C4" w:themeColor="accent1"/>
        </w:rPr>
      </w:pPr>
      <w:r>
        <w:rPr>
          <w:rFonts w:ascii="Consolas" w:hAnsi="Consolas"/>
          <w:color w:val="4472C4" w:themeColor="accent1"/>
        </w:rPr>
        <w:t>public class Light {</w:t>
      </w:r>
    </w:p>
    <w:p w14:paraId="3E6C91F2" w14:textId="500E88E0"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6627BFA7" w14:textId="1AAD0C6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打开了电灯</w:t>
      </w:r>
      <w:r w:rsidR="00C6324F">
        <w:rPr>
          <w:rFonts w:ascii="Consolas" w:hAnsi="Consolas"/>
          <w:color w:val="4472C4" w:themeColor="accent1"/>
        </w:rPr>
        <w:t>");</w:t>
      </w:r>
    </w:p>
    <w:p w14:paraId="28432268" w14:textId="51F2E30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00C6324F">
        <w:rPr>
          <w:rFonts w:ascii="Consolas" w:hAnsi="Consolas"/>
          <w:color w:val="4472C4" w:themeColor="accent1"/>
        </w:rPr>
        <w:t>}</w:t>
      </w:r>
    </w:p>
    <w:p w14:paraId="328BA9A1" w14:textId="791BBE92"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32F741A8" w14:textId="7BC0B73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关闭了电灯</w:t>
      </w:r>
      <w:r w:rsidR="00C6324F">
        <w:rPr>
          <w:rFonts w:ascii="Consolas" w:hAnsi="Consolas"/>
          <w:color w:val="4472C4" w:themeColor="accent1"/>
        </w:rPr>
        <w:t>");</w:t>
      </w:r>
    </w:p>
    <w:p w14:paraId="529E9E6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23B4B531" w14:textId="6CDBCF9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6697D737" w14:textId="55264E95" w:rsidR="00072EFF" w:rsidRPr="00072EFF" w:rsidRDefault="00C6324F" w:rsidP="00072EFF">
      <w:pPr>
        <w:rPr>
          <w:rFonts w:ascii="Consolas" w:hAnsi="Consolas"/>
          <w:color w:val="4472C4" w:themeColor="accent1"/>
        </w:rPr>
      </w:pPr>
      <w:r>
        <w:rPr>
          <w:rFonts w:ascii="Consolas" w:hAnsi="Consolas"/>
          <w:color w:val="4472C4" w:themeColor="accent1"/>
        </w:rPr>
        <w:t>public class Screen {</w:t>
      </w:r>
    </w:p>
    <w:p w14:paraId="6A283E95" w14:textId="38ED2E6A"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up(){</w:t>
      </w:r>
    </w:p>
    <w:p w14:paraId="24F5BFA9" w14:textId="2B41618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升起银幕</w:t>
      </w:r>
      <w:r w:rsidR="00C6324F">
        <w:rPr>
          <w:rFonts w:ascii="Consolas" w:hAnsi="Consolas"/>
          <w:color w:val="4472C4" w:themeColor="accent1"/>
        </w:rPr>
        <w:t>");</w:t>
      </w:r>
    </w:p>
    <w:p w14:paraId="118D798A" w14:textId="281E7D52" w:rsidR="00072EFF" w:rsidRPr="00072EFF" w:rsidRDefault="00C6324F" w:rsidP="00072EFF">
      <w:pPr>
        <w:rPr>
          <w:rFonts w:ascii="Consolas" w:hAnsi="Consolas"/>
          <w:color w:val="4472C4" w:themeColor="accent1"/>
        </w:rPr>
      </w:pPr>
      <w:r>
        <w:rPr>
          <w:rFonts w:ascii="Consolas" w:hAnsi="Consolas"/>
          <w:color w:val="4472C4" w:themeColor="accent1"/>
        </w:rPr>
        <w:t xml:space="preserve">    } </w:t>
      </w:r>
    </w:p>
    <w:p w14:paraId="7B7C5F13" w14:textId="0883A267" w:rsidR="00072EFF" w:rsidRPr="00072EFF" w:rsidRDefault="00C6324F" w:rsidP="00072EFF">
      <w:pPr>
        <w:rPr>
          <w:rFonts w:ascii="Consolas" w:hAnsi="Consolas"/>
          <w:color w:val="4472C4" w:themeColor="accent1"/>
        </w:rPr>
      </w:pPr>
      <w:r>
        <w:rPr>
          <w:rFonts w:ascii="Consolas" w:hAnsi="Consolas"/>
          <w:color w:val="4472C4" w:themeColor="accent1"/>
        </w:rPr>
        <w:lastRenderedPageBreak/>
        <w:t xml:space="preserve">    public void down(){</w:t>
      </w:r>
    </w:p>
    <w:p w14:paraId="6D5858BB" w14:textId="0646E923"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下降银幕</w:t>
      </w:r>
      <w:r w:rsidR="00C6324F">
        <w:rPr>
          <w:rFonts w:ascii="Consolas" w:hAnsi="Consolas"/>
          <w:color w:val="4472C4" w:themeColor="accent1"/>
        </w:rPr>
        <w:t>");</w:t>
      </w:r>
    </w:p>
    <w:p w14:paraId="7150EF7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3601B431" w14:textId="640D506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A6A9D0E" w14:textId="5AC9D325" w:rsidR="00072EFF" w:rsidRPr="00072EFF" w:rsidRDefault="00072EFF" w:rsidP="00072EFF">
      <w:pPr>
        <w:rPr>
          <w:rFonts w:ascii="Consolas" w:hAnsi="Consolas"/>
          <w:color w:val="4472C4" w:themeColor="accent1"/>
        </w:rPr>
      </w:pPr>
      <w:r w:rsidRPr="00072EFF">
        <w:rPr>
          <w:rFonts w:ascii="Consolas" w:hAnsi="Consolas"/>
          <w:color w:val="4472C4" w:themeColor="accent1"/>
        </w:rPr>
        <w:t>publ</w:t>
      </w:r>
      <w:r>
        <w:rPr>
          <w:rFonts w:ascii="Consolas" w:hAnsi="Consolas"/>
          <w:color w:val="4472C4" w:themeColor="accent1"/>
        </w:rPr>
        <w:t>ic class WatchTvSwtichFacade {//</w:t>
      </w:r>
      <w:r>
        <w:rPr>
          <w:rFonts w:ascii="Consolas" w:hAnsi="Consolas"/>
          <w:color w:val="4472C4" w:themeColor="accent1"/>
        </w:rPr>
        <w:t>统一的外观</w:t>
      </w:r>
    </w:p>
    <w:p w14:paraId="229511E4" w14:textId="22DACE3F" w:rsidR="00072EFF" w:rsidRPr="00072EFF" w:rsidRDefault="00072EFF" w:rsidP="00072EFF">
      <w:pPr>
        <w:rPr>
          <w:rFonts w:ascii="Consolas" w:hAnsi="Consolas"/>
          <w:color w:val="4472C4" w:themeColor="accent1"/>
        </w:rPr>
      </w:pPr>
      <w:r>
        <w:rPr>
          <w:rFonts w:ascii="Consolas" w:hAnsi="Consolas"/>
          <w:color w:val="4472C4" w:themeColor="accent1"/>
        </w:rPr>
        <w:t xml:space="preserve">    Light light;</w:t>
      </w:r>
    </w:p>
    <w:p w14:paraId="4BDC2BBF" w14:textId="78C1C9C5" w:rsidR="00072EFF" w:rsidRPr="00072EFF" w:rsidRDefault="00072EFF" w:rsidP="00072EFF">
      <w:pPr>
        <w:rPr>
          <w:rFonts w:ascii="Consolas" w:hAnsi="Consolas"/>
          <w:color w:val="4472C4" w:themeColor="accent1"/>
        </w:rPr>
      </w:pPr>
      <w:r>
        <w:rPr>
          <w:rFonts w:ascii="Consolas" w:hAnsi="Consolas"/>
          <w:color w:val="4472C4" w:themeColor="accent1"/>
        </w:rPr>
        <w:t xml:space="preserve">    Television tv; </w:t>
      </w:r>
    </w:p>
    <w:p w14:paraId="543D1DC6" w14:textId="0CF66F8F" w:rsidR="00072EFF" w:rsidRPr="00072EFF" w:rsidRDefault="00072EFF" w:rsidP="00072EFF">
      <w:pPr>
        <w:rPr>
          <w:rFonts w:ascii="Consolas" w:hAnsi="Consolas"/>
          <w:color w:val="4472C4" w:themeColor="accent1"/>
        </w:rPr>
      </w:pPr>
      <w:r>
        <w:rPr>
          <w:rFonts w:ascii="Consolas" w:hAnsi="Consolas"/>
          <w:color w:val="4472C4" w:themeColor="accent1"/>
        </w:rPr>
        <w:t xml:space="preserve">    Screen screen; </w:t>
      </w:r>
    </w:p>
    <w:p w14:paraId="47AC0BEC" w14:textId="03DF7554"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WatchTvSwtichFacade(Light light, Television tv,Screen screen){  </w:t>
      </w:r>
    </w:p>
    <w:p w14:paraId="225ADEB5" w14:textId="159C7E99"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this.light = light;  </w:t>
      </w:r>
    </w:p>
    <w:p w14:paraId="131E85BF"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this.tv = tv;  </w:t>
      </w:r>
    </w:p>
    <w:p w14:paraId="14FDA88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this.screen = screen;  </w:t>
      </w:r>
    </w:p>
    <w:p w14:paraId="50361083" w14:textId="1FDB4531"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w:t>
      </w:r>
    </w:p>
    <w:p w14:paraId="1EC8837E" w14:textId="7BF4484D"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 xml:space="preserve">public void on(){  </w:t>
      </w:r>
    </w:p>
    <w:p w14:paraId="167D28CE" w14:textId="2FB177C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light.on();       //</w:t>
      </w:r>
      <w:r w:rsidRPr="00072EFF">
        <w:rPr>
          <w:rFonts w:ascii="Consolas" w:hAnsi="Consolas"/>
          <w:color w:val="4472C4" w:themeColor="accent1"/>
        </w:rPr>
        <w:t>首先开灯</w:t>
      </w:r>
      <w:r w:rsidRPr="00072EFF">
        <w:rPr>
          <w:rFonts w:ascii="Consolas" w:hAnsi="Consolas"/>
          <w:color w:val="4472C4" w:themeColor="accent1"/>
        </w:rPr>
        <w:t xml:space="preserve">  </w:t>
      </w:r>
    </w:p>
    <w:p w14:paraId="5A932267"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screen.down();    //</w:t>
      </w:r>
      <w:r w:rsidRPr="00072EFF">
        <w:rPr>
          <w:rFonts w:ascii="Consolas" w:hAnsi="Consolas"/>
          <w:color w:val="4472C4" w:themeColor="accent1"/>
        </w:rPr>
        <w:t>把银幕降下来</w:t>
      </w:r>
      <w:r w:rsidRPr="00072EFF">
        <w:rPr>
          <w:rFonts w:ascii="Consolas" w:hAnsi="Consolas"/>
          <w:color w:val="4472C4" w:themeColor="accent1"/>
        </w:rPr>
        <w:t xml:space="preserve">  </w:t>
      </w:r>
    </w:p>
    <w:p w14:paraId="599BB2C4"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tv.on();          //</w:t>
      </w:r>
      <w:r w:rsidRPr="00072EFF">
        <w:rPr>
          <w:rFonts w:ascii="Consolas" w:hAnsi="Consolas"/>
          <w:color w:val="4472C4" w:themeColor="accent1"/>
        </w:rPr>
        <w:t>最后是打开电视</w:t>
      </w:r>
      <w:r w:rsidRPr="00072EFF">
        <w:rPr>
          <w:rFonts w:ascii="Consolas" w:hAnsi="Consolas"/>
          <w:color w:val="4472C4" w:themeColor="accent1"/>
        </w:rPr>
        <w:t xml:space="preserve">  </w:t>
      </w:r>
    </w:p>
    <w:p w14:paraId="5BBD150F" w14:textId="2FCEAC80"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FDDD5DC" w14:textId="6FAEAC1F" w:rsidR="00072EFF" w:rsidRPr="00072EFF" w:rsidRDefault="00072EFF" w:rsidP="00072EFF">
      <w:pPr>
        <w:rPr>
          <w:rFonts w:ascii="Consolas" w:hAnsi="Consolas"/>
          <w:color w:val="4472C4" w:themeColor="accent1"/>
        </w:rPr>
      </w:pPr>
      <w:r>
        <w:rPr>
          <w:rFonts w:ascii="Consolas" w:hAnsi="Consolas"/>
          <w:color w:val="4472C4" w:themeColor="accent1"/>
        </w:rPr>
        <w:t xml:space="preserve">    public void off(){ </w:t>
      </w:r>
    </w:p>
    <w:p w14:paraId="7C624AF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tv.off();         //</w:t>
      </w:r>
      <w:r w:rsidRPr="00072EFF">
        <w:rPr>
          <w:rFonts w:ascii="Consolas" w:hAnsi="Consolas"/>
          <w:color w:val="4472C4" w:themeColor="accent1"/>
        </w:rPr>
        <w:t>首先关闭电视机</w:t>
      </w:r>
      <w:r w:rsidRPr="00072EFF">
        <w:rPr>
          <w:rFonts w:ascii="Consolas" w:hAnsi="Consolas"/>
          <w:color w:val="4472C4" w:themeColor="accent1"/>
        </w:rPr>
        <w:t xml:space="preserve">  </w:t>
      </w:r>
    </w:p>
    <w:p w14:paraId="4FC2B97B" w14:textId="26BC7F3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screen.up();      //</w:t>
      </w:r>
      <w:r w:rsidRPr="00072EFF">
        <w:rPr>
          <w:rFonts w:ascii="Consolas" w:hAnsi="Consolas"/>
          <w:color w:val="4472C4" w:themeColor="accent1"/>
        </w:rPr>
        <w:t>银幕升上去</w:t>
      </w:r>
      <w:r w:rsidRPr="00072EFF">
        <w:rPr>
          <w:rFonts w:ascii="Consolas" w:hAnsi="Consolas"/>
          <w:color w:val="4472C4" w:themeColor="accent1"/>
        </w:rPr>
        <w:t xml:space="preserve">  </w:t>
      </w:r>
    </w:p>
    <w:p w14:paraId="7C52768D"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light.off();      //</w:t>
      </w:r>
      <w:r w:rsidRPr="00072EFF">
        <w:rPr>
          <w:rFonts w:ascii="Consolas" w:hAnsi="Consolas"/>
          <w:color w:val="4472C4" w:themeColor="accent1"/>
        </w:rPr>
        <w:t>最后关灯</w:t>
      </w:r>
      <w:r w:rsidRPr="00072EFF">
        <w:rPr>
          <w:rFonts w:ascii="Consolas" w:hAnsi="Consolas"/>
          <w:color w:val="4472C4" w:themeColor="accent1"/>
        </w:rPr>
        <w:t xml:space="preserve">  </w:t>
      </w:r>
    </w:p>
    <w:p w14:paraId="029AFB62" w14:textId="3184E2DF" w:rsidR="00072EFF" w:rsidRPr="00072EFF" w:rsidRDefault="00072EFF" w:rsidP="00072EFF">
      <w:pPr>
        <w:rPr>
          <w:rFonts w:ascii="Consolas" w:hAnsi="Consolas"/>
          <w:color w:val="4472C4" w:themeColor="accent1"/>
        </w:rPr>
      </w:pPr>
      <w:r>
        <w:rPr>
          <w:rFonts w:ascii="Consolas" w:hAnsi="Consolas"/>
          <w:color w:val="4472C4" w:themeColor="accent1"/>
        </w:rPr>
        <w:t xml:space="preserve">    }</w:t>
      </w:r>
    </w:p>
    <w:p w14:paraId="40961C3C" w14:textId="3ABF19C8" w:rsidR="00072EFF" w:rsidRPr="00072EFF" w:rsidRDefault="00072EFF" w:rsidP="00072EFF">
      <w:pPr>
        <w:rPr>
          <w:rFonts w:ascii="Consolas" w:hAnsi="Consolas"/>
          <w:color w:val="4472C4" w:themeColor="accent1"/>
        </w:rPr>
      </w:pPr>
      <w:r>
        <w:rPr>
          <w:rFonts w:ascii="Consolas" w:hAnsi="Consolas"/>
          <w:color w:val="4472C4" w:themeColor="accent1"/>
        </w:rPr>
        <w:t>}</w:t>
      </w:r>
    </w:p>
    <w:p w14:paraId="1A950C43" w14:textId="20543373" w:rsidR="00072EFF" w:rsidRPr="00072EFF" w:rsidRDefault="00072EFF" w:rsidP="00072EFF">
      <w:pPr>
        <w:rPr>
          <w:rFonts w:ascii="Consolas" w:hAnsi="Consolas"/>
          <w:color w:val="4472C4" w:themeColor="accent1"/>
        </w:rPr>
      </w:pPr>
      <w:r w:rsidRPr="00072EFF">
        <w:rPr>
          <w:rFonts w:ascii="Consolas" w:hAnsi="Consolas" w:hint="eastAsia"/>
          <w:color w:val="4472C4" w:themeColor="accent1"/>
        </w:rPr>
        <w:t>客户端</w:t>
      </w:r>
    </w:p>
    <w:p w14:paraId="63042FC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public class Client {  </w:t>
      </w:r>
    </w:p>
    <w:p w14:paraId="32A972B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static void main(String[] args) {  </w:t>
      </w:r>
    </w:p>
    <w:p w14:paraId="29A250F0" w14:textId="3B05F1D8"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Pr="00072EFF">
        <w:rPr>
          <w:rFonts w:ascii="Consolas" w:hAnsi="Consolas"/>
          <w:color w:val="4472C4" w:themeColor="accent1"/>
        </w:rPr>
        <w:t>实例化组件</w:t>
      </w:r>
      <w:r>
        <w:rPr>
          <w:rFonts w:ascii="Consolas" w:hAnsi="Consolas"/>
          <w:color w:val="4472C4" w:themeColor="accent1"/>
        </w:rPr>
        <w:t xml:space="preserve"> </w:t>
      </w:r>
    </w:p>
    <w:p w14:paraId="5307D018" w14:textId="056458C6"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Light light = new Light(); </w:t>
      </w:r>
    </w:p>
    <w:p w14:paraId="0535EB15" w14:textId="1356CFBD"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Tel</w:t>
      </w:r>
      <w:r>
        <w:rPr>
          <w:rFonts w:ascii="Consolas" w:hAnsi="Consolas"/>
          <w:color w:val="4472C4" w:themeColor="accent1"/>
        </w:rPr>
        <w:t xml:space="preserve">evision tv = new Television(); </w:t>
      </w:r>
    </w:p>
    <w:p w14:paraId="07B194E5" w14:textId="31305FD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Screen screen = new Screen();</w:t>
      </w:r>
    </w:p>
    <w:p w14:paraId="060B6ABB" w14:textId="123BE6AC" w:rsidR="00072EFF" w:rsidRPr="00072EFF" w:rsidRDefault="00072EFF" w:rsidP="00072EFF">
      <w:pPr>
        <w:rPr>
          <w:rFonts w:ascii="Consolas" w:hAnsi="Consolas"/>
          <w:color w:val="4472C4" w:themeColor="accent1"/>
        </w:rPr>
      </w:pPr>
      <w:r w:rsidRPr="00072EFF">
        <w:rPr>
          <w:rFonts w:ascii="Consolas" w:hAnsi="Consolas"/>
          <w:color w:val="4472C4" w:themeColor="accent1"/>
        </w:rPr>
        <w:lastRenderedPageBreak/>
        <w:t xml:space="preserve">        WatchTvSwtichFacade watchTv = new WatchTvSwtichFacade(light,tv,screen); </w:t>
      </w:r>
    </w:p>
    <w:p w14:paraId="45E6A4B5" w14:textId="26AF7B83"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watchTv.on();  </w:t>
      </w:r>
    </w:p>
    <w:p w14:paraId="6A293027" w14:textId="12C18F9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watchTv.off();  </w:t>
      </w:r>
    </w:p>
    <w:p w14:paraId="492926CD" w14:textId="7ABBD088" w:rsidR="00072EFF" w:rsidRPr="00072EFF" w:rsidRDefault="00072EFF" w:rsidP="00072EFF">
      <w:pPr>
        <w:rPr>
          <w:rFonts w:ascii="Consolas" w:hAnsi="Consolas"/>
          <w:color w:val="4472C4" w:themeColor="accent1"/>
        </w:rPr>
      </w:pPr>
      <w:r>
        <w:rPr>
          <w:rFonts w:ascii="Consolas" w:hAnsi="Consolas"/>
          <w:color w:val="4472C4" w:themeColor="accent1"/>
        </w:rPr>
        <w:t xml:space="preserve">    } </w:t>
      </w:r>
    </w:p>
    <w:p w14:paraId="3A02538C" w14:textId="24F53293" w:rsidR="00072EFF" w:rsidRDefault="00072EFF" w:rsidP="00072EFF">
      <w:pPr>
        <w:rPr>
          <w:rFonts w:ascii="Consolas" w:hAnsi="Consolas"/>
          <w:color w:val="4472C4" w:themeColor="accent1"/>
        </w:rPr>
      </w:pPr>
      <w:r>
        <w:rPr>
          <w:rFonts w:ascii="Consolas" w:hAnsi="Consolas"/>
          <w:color w:val="4472C4" w:themeColor="accent1"/>
        </w:rPr>
        <w:t xml:space="preserve">} </w:t>
      </w:r>
    </w:p>
    <w:p w14:paraId="151A8E20" w14:textId="77777777" w:rsidR="003E33D1" w:rsidRDefault="003E33D1" w:rsidP="00072EFF">
      <w:pPr>
        <w:rPr>
          <w:rFonts w:ascii="Consolas" w:hAnsi="Consolas"/>
          <w:color w:val="4472C4" w:themeColor="accent1"/>
        </w:rPr>
      </w:pPr>
    </w:p>
    <w:p w14:paraId="36CB16E6" w14:textId="60DC3DAA" w:rsidR="003E33D1" w:rsidRDefault="003E33D1" w:rsidP="003E33D1">
      <w:pPr>
        <w:pStyle w:val="2"/>
        <w:rPr>
          <w:rFonts w:ascii="宋体" w:eastAsia="宋体" w:hAnsi="宋体"/>
        </w:rPr>
      </w:pPr>
      <w:r w:rsidRPr="003E33D1">
        <w:rPr>
          <w:rFonts w:ascii="宋体" w:eastAsia="宋体" w:hAnsi="宋体"/>
        </w:rPr>
        <w:t>模板方法</w:t>
      </w:r>
    </w:p>
    <w:p w14:paraId="03E713FC" w14:textId="70F9A96E" w:rsidR="00617D13" w:rsidRDefault="007F3C35" w:rsidP="00617D13">
      <w:r w:rsidRPr="007F3C35">
        <w:rPr>
          <w:rFonts w:hint="eastAsia"/>
        </w:rPr>
        <w:t>在模板模式（</w:t>
      </w:r>
      <w:r w:rsidRPr="007F3C35">
        <w:t>Template Pattern）中，一个抽象类公开定义了执行它的方法的方式/模板。它的子类可以按需要重写方法实现，但调用将以抽象类中定义的方式进行。</w:t>
      </w:r>
      <w:r>
        <w:t>即</w:t>
      </w:r>
      <w:r w:rsidRPr="007F3C35">
        <w:rPr>
          <w:rFonts w:hint="eastAsia"/>
        </w:rPr>
        <w:t>定义一个操作中的算法的骨架，而将一些步骤延迟到子类中</w:t>
      </w:r>
      <w:r>
        <w:rPr>
          <w:rFonts w:hint="eastAsia"/>
        </w:rPr>
        <w:t>。</w:t>
      </w:r>
    </w:p>
    <w:p w14:paraId="502B0E91" w14:textId="77777777" w:rsidR="00595CE9" w:rsidRDefault="00595CE9" w:rsidP="00595CE9">
      <w:r>
        <w:rPr>
          <w:rFonts w:hint="eastAsia"/>
        </w:rPr>
        <w:t>模板方法：一个模板方法是定义在抽象类中的、把基本操作方法组合在一起形成一个总算法或一个总行为的方法。</w:t>
      </w:r>
    </w:p>
    <w:p w14:paraId="21EA8F8B" w14:textId="1EDABCBA" w:rsidR="00595CE9" w:rsidRDefault="00595CE9" w:rsidP="00595CE9">
      <w:r>
        <w:rPr>
          <w:rFonts w:hint="eastAsia"/>
        </w:rPr>
        <w:t>基本方法：基本方法是实现算法各个步骤的方法，是模板方法的组成部分。</w:t>
      </w:r>
    </w:p>
    <w:p w14:paraId="14698625" w14:textId="17EAD1C1" w:rsidR="007F3C35" w:rsidRPr="007F3C35" w:rsidRDefault="007F3C35" w:rsidP="007F3C35">
      <w:pPr>
        <w:rPr>
          <w:rFonts w:ascii="Consolas" w:hAnsi="Consolas"/>
          <w:color w:val="4472C4" w:themeColor="accent1"/>
        </w:rPr>
      </w:pPr>
      <w:r w:rsidRPr="007F3C35">
        <w:rPr>
          <w:rFonts w:ascii="Consolas" w:hAnsi="Consolas"/>
          <w:color w:val="4472C4" w:themeColor="accent1"/>
        </w:rPr>
        <w:t>public abstract class Game {</w:t>
      </w:r>
      <w:r>
        <w:rPr>
          <w:rFonts w:ascii="Consolas" w:hAnsi="Consolas"/>
          <w:color w:val="4472C4" w:themeColor="accent1"/>
        </w:rPr>
        <w:t>//</w:t>
      </w:r>
      <w:r>
        <w:rPr>
          <w:rFonts w:ascii="Consolas" w:hAnsi="Consolas"/>
          <w:color w:val="4472C4" w:themeColor="accent1"/>
        </w:rPr>
        <w:t>模板类</w:t>
      </w:r>
    </w:p>
    <w:p w14:paraId="2F4BFC94" w14:textId="77777777" w:rsidR="007F3C35" w:rsidRPr="007F3C35" w:rsidRDefault="007F3C35" w:rsidP="007F3C35">
      <w:pPr>
        <w:rPr>
          <w:rFonts w:ascii="Consolas" w:hAnsi="Consolas"/>
          <w:color w:val="4472C4" w:themeColor="accent1"/>
        </w:rPr>
      </w:pPr>
      <w:r>
        <w:t xml:space="preserve">   </w:t>
      </w:r>
      <w:r w:rsidRPr="007F3C35">
        <w:rPr>
          <w:rFonts w:ascii="Consolas" w:hAnsi="Consolas"/>
          <w:color w:val="4472C4" w:themeColor="accent1"/>
        </w:rPr>
        <w:t>abstract void initialize();</w:t>
      </w:r>
    </w:p>
    <w:p w14:paraId="11258A0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abstract void startPlay();</w:t>
      </w:r>
    </w:p>
    <w:p w14:paraId="4DD31BAC" w14:textId="39E17B11" w:rsidR="007F3C35" w:rsidRPr="007F3C35" w:rsidRDefault="007F3C35" w:rsidP="00C051A6">
      <w:pPr>
        <w:rPr>
          <w:rFonts w:ascii="Consolas" w:hAnsi="Consolas"/>
          <w:color w:val="4472C4" w:themeColor="accent1"/>
        </w:rPr>
      </w:pPr>
      <w:r w:rsidRPr="007F3C35">
        <w:rPr>
          <w:rFonts w:ascii="Consolas" w:hAnsi="Consolas"/>
          <w:color w:val="4472C4" w:themeColor="accent1"/>
        </w:rPr>
        <w:t xml:space="preserve">   abstract void endPlay();</w:t>
      </w:r>
    </w:p>
    <w:p w14:paraId="617EC8C9" w14:textId="646FFCAD" w:rsidR="00C051A6" w:rsidRPr="00C051A6" w:rsidRDefault="007F3C35" w:rsidP="00C051A6">
      <w:pPr>
        <w:rPr>
          <w:rFonts w:ascii="Consolas" w:hAnsi="Consolas"/>
          <w:color w:val="4472C4" w:themeColor="accent1"/>
        </w:rPr>
      </w:pPr>
      <w:r w:rsidRPr="007F3C35">
        <w:rPr>
          <w:rFonts w:ascii="Consolas" w:hAnsi="Consolas"/>
          <w:color w:val="4472C4" w:themeColor="accent1"/>
        </w:rPr>
        <w:t xml:space="preserve">   public final void play(){</w:t>
      </w:r>
      <w:r w:rsidR="00C051A6" w:rsidRPr="00C051A6">
        <w:rPr>
          <w:rFonts w:ascii="Consolas" w:hAnsi="Consolas"/>
          <w:color w:val="4472C4" w:themeColor="accent1"/>
        </w:rPr>
        <w:t>//</w:t>
      </w:r>
      <w:r w:rsidR="00C051A6" w:rsidRPr="00C051A6">
        <w:rPr>
          <w:rFonts w:ascii="Consolas" w:hAnsi="Consolas"/>
          <w:color w:val="4472C4" w:themeColor="accent1"/>
        </w:rPr>
        <w:t>模板方法</w:t>
      </w:r>
      <w:r w:rsidR="00C051A6">
        <w:rPr>
          <w:rFonts w:ascii="Consolas" w:hAnsi="Consolas" w:hint="eastAsia"/>
          <w:color w:val="4472C4" w:themeColor="accent1"/>
        </w:rPr>
        <w:t>,</w:t>
      </w:r>
      <w:r w:rsidR="00C051A6">
        <w:rPr>
          <w:rFonts w:ascii="Consolas" w:hAnsi="Consolas" w:hint="eastAsia"/>
          <w:color w:val="4472C4" w:themeColor="accent1"/>
        </w:rPr>
        <w:t>用</w:t>
      </w:r>
      <w:r w:rsidR="00C051A6">
        <w:rPr>
          <w:rFonts w:ascii="Consolas" w:hAnsi="Consolas" w:hint="eastAsia"/>
          <w:color w:val="4472C4" w:themeColor="accent1"/>
        </w:rPr>
        <w:t>final</w:t>
      </w:r>
      <w:r w:rsidR="00C051A6">
        <w:rPr>
          <w:rFonts w:ascii="Consolas" w:hAnsi="Consolas" w:hint="eastAsia"/>
          <w:color w:val="4472C4" w:themeColor="accent1"/>
        </w:rPr>
        <w:t>修饰</w:t>
      </w:r>
      <w:r w:rsidR="00C051A6">
        <w:rPr>
          <w:rFonts w:ascii="Consolas" w:hAnsi="Consolas" w:hint="eastAsia"/>
          <w:color w:val="4472C4" w:themeColor="accent1"/>
        </w:rPr>
        <w:t>,</w:t>
      </w:r>
      <w:r w:rsidR="00C051A6">
        <w:rPr>
          <w:rFonts w:ascii="Consolas" w:hAnsi="Consolas" w:hint="eastAsia"/>
          <w:color w:val="4472C4" w:themeColor="accent1"/>
        </w:rPr>
        <w:t>保证子类逻辑被父类控制</w:t>
      </w:r>
    </w:p>
    <w:p w14:paraId="7E1E3294" w14:textId="79B08901"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initialize();</w:t>
      </w:r>
    </w:p>
    <w:p w14:paraId="4E04CFF1" w14:textId="0484E5C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startPlay();</w:t>
      </w:r>
    </w:p>
    <w:p w14:paraId="29AA308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endPlay();</w:t>
      </w:r>
    </w:p>
    <w:p w14:paraId="0114C56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4D794E19" w14:textId="79709574"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41B5E6D4" w14:textId="34B131C3"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Cricket extends Game {</w:t>
      </w:r>
      <w:r w:rsidR="002A5BC6">
        <w:rPr>
          <w:rFonts w:ascii="Consolas" w:hAnsi="Consolas" w:hint="eastAsia"/>
          <w:color w:val="4472C4" w:themeColor="accent1"/>
        </w:rPr>
        <w:t>//</w:t>
      </w:r>
      <w:r w:rsidR="002A5BC6">
        <w:rPr>
          <w:rFonts w:ascii="Consolas" w:hAnsi="Consolas" w:hint="eastAsia"/>
          <w:color w:val="4472C4" w:themeColor="accent1"/>
        </w:rPr>
        <w:t>具体子类</w:t>
      </w:r>
    </w:p>
    <w:p w14:paraId="1770B3FB"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59B57062" w14:textId="240CAE1B"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endPlay() {</w:t>
      </w:r>
      <w:r w:rsidR="002A5BC6">
        <w:rPr>
          <w:rFonts w:ascii="Consolas" w:hAnsi="Consolas" w:hint="eastAsia"/>
          <w:color w:val="4472C4" w:themeColor="accent1"/>
        </w:rPr>
        <w:t>//</w:t>
      </w:r>
      <w:r w:rsidR="002A5BC6">
        <w:rPr>
          <w:rFonts w:ascii="Consolas" w:hAnsi="Consolas" w:hint="eastAsia"/>
          <w:color w:val="4472C4" w:themeColor="accent1"/>
        </w:rPr>
        <w:t>具体方法</w:t>
      </w:r>
    </w:p>
    <w:p w14:paraId="20A5556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Finished!");</w:t>
      </w:r>
    </w:p>
    <w:p w14:paraId="2FDE5CD1" w14:textId="3E8B6FE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09B7E7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84E8E97"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28C1130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lastRenderedPageBreak/>
        <w:t xml:space="preserve">      System.out.println("Cricket Game Initialized! Start playing.");</w:t>
      </w:r>
    </w:p>
    <w:p w14:paraId="29CAB175" w14:textId="0651A540"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60069EA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790091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25D9F35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Started. Enjoy the game!");</w:t>
      </w:r>
    </w:p>
    <w:p w14:paraId="35598B41"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7D99751D" w14:textId="053D4D0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3932C483" w14:textId="1BC1225F"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Football extends Game {</w:t>
      </w:r>
    </w:p>
    <w:p w14:paraId="6BA9A3A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5F8ABF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endPlay() {</w:t>
      </w:r>
    </w:p>
    <w:p w14:paraId="0FE907B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Finished!");</w:t>
      </w:r>
    </w:p>
    <w:p w14:paraId="2411E2D2" w14:textId="5B5050A8"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5D3763E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30FFCDE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608A4FCF"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Initialized! Start playing.");</w:t>
      </w:r>
    </w:p>
    <w:p w14:paraId="5A98520C" w14:textId="33331513"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20908BD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451D6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329DED9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Started. Enjoy the game!");</w:t>
      </w:r>
    </w:p>
    <w:p w14:paraId="6FAFDF6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E815F38" w14:textId="70DEBC3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142E97E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TemplatePatternDemo {</w:t>
      </w:r>
    </w:p>
    <w:p w14:paraId="66AD0405" w14:textId="559B3796"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public static void main(String[] args) {</w:t>
      </w:r>
    </w:p>
    <w:p w14:paraId="168019C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game = new Cricket();</w:t>
      </w:r>
    </w:p>
    <w:p w14:paraId="4B5B5011" w14:textId="04AE7CD2" w:rsidR="007F3C35" w:rsidRPr="007F3C35" w:rsidRDefault="007F3C35" w:rsidP="00490798">
      <w:pPr>
        <w:rPr>
          <w:rFonts w:ascii="Consolas" w:hAnsi="Consolas"/>
          <w:color w:val="4472C4" w:themeColor="accent1"/>
        </w:rPr>
      </w:pPr>
      <w:r w:rsidRPr="007F3C35">
        <w:rPr>
          <w:rFonts w:ascii="Consolas" w:hAnsi="Consolas"/>
          <w:color w:val="4472C4" w:themeColor="accent1"/>
        </w:rPr>
        <w:t xml:space="preserve">      game.play();</w:t>
      </w:r>
    </w:p>
    <w:p w14:paraId="091B80B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 new Football();</w:t>
      </w:r>
    </w:p>
    <w:p w14:paraId="7F2656A1" w14:textId="6849C385" w:rsidR="007F3C35" w:rsidRPr="007F3C35" w:rsidRDefault="007F3C35" w:rsidP="007F3C35">
      <w:pPr>
        <w:rPr>
          <w:rFonts w:ascii="Consolas" w:hAnsi="Consolas"/>
          <w:color w:val="4472C4" w:themeColor="accent1"/>
        </w:rPr>
      </w:pPr>
      <w:r>
        <w:rPr>
          <w:rFonts w:ascii="Consolas" w:hAnsi="Consolas"/>
          <w:color w:val="4472C4" w:themeColor="accent1"/>
        </w:rPr>
        <w:t xml:space="preserve">      game.play();</w:t>
      </w:r>
    </w:p>
    <w:p w14:paraId="7CD6506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34E5C73D" w14:textId="44D676AD" w:rsidR="007F3C35" w:rsidRDefault="007F3C35" w:rsidP="007F3C35">
      <w:pPr>
        <w:rPr>
          <w:rFonts w:ascii="Consolas" w:hAnsi="Consolas"/>
          <w:color w:val="4472C4" w:themeColor="accent1"/>
        </w:rPr>
      </w:pPr>
      <w:r w:rsidRPr="007F3C35">
        <w:rPr>
          <w:rFonts w:ascii="Consolas" w:hAnsi="Consolas"/>
          <w:color w:val="4472C4" w:themeColor="accent1"/>
        </w:rPr>
        <w:t>}</w:t>
      </w:r>
    </w:p>
    <w:p w14:paraId="17705CE3" w14:textId="77777777" w:rsidR="00B56BC8" w:rsidRDefault="00B56BC8" w:rsidP="007F3C35">
      <w:pPr>
        <w:rPr>
          <w:rFonts w:ascii="Consolas" w:hAnsi="Consolas"/>
          <w:color w:val="4472C4" w:themeColor="accent1"/>
        </w:rPr>
      </w:pPr>
    </w:p>
    <w:p w14:paraId="6748FCE5" w14:textId="133467A4" w:rsidR="00B56BC8" w:rsidRPr="00B56BC8" w:rsidRDefault="00B56BC8" w:rsidP="00B56BC8">
      <w:pPr>
        <w:pStyle w:val="2"/>
        <w:rPr>
          <w:rFonts w:ascii="Consolas" w:hAnsi="Consolas"/>
          <w:color w:val="4472C4" w:themeColor="accent1"/>
        </w:rPr>
      </w:pPr>
      <w:r w:rsidRPr="00B56BC8">
        <w:rPr>
          <w:rFonts w:ascii="宋体" w:eastAsia="宋体" w:hAnsi="宋体" w:hint="eastAsia"/>
        </w:rPr>
        <w:lastRenderedPageBreak/>
        <w:t>设计模式的六大原则</w:t>
      </w:r>
    </w:p>
    <w:p w14:paraId="7C3F84CE" w14:textId="1DE7BA6E" w:rsidR="00B56BC8" w:rsidRPr="00B56BC8" w:rsidRDefault="00B56BC8" w:rsidP="00563D46">
      <w:pPr>
        <w:pStyle w:val="3"/>
      </w:pPr>
      <w:r w:rsidRPr="00B56BC8">
        <w:t>1、开闭原则（Open Close Principle）</w:t>
      </w:r>
    </w:p>
    <w:p w14:paraId="6A00C8AC" w14:textId="720BD70E" w:rsidR="00B56BC8" w:rsidRPr="00B56BC8" w:rsidRDefault="00B56BC8" w:rsidP="00B56BC8">
      <w:r w:rsidRPr="00B56BC8">
        <w:rPr>
          <w:rFonts w:hint="eastAsia"/>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w:t>
      </w:r>
    </w:p>
    <w:p w14:paraId="3E341B23" w14:textId="23D42DA4" w:rsidR="00B56BC8" w:rsidRPr="00B56BC8" w:rsidRDefault="00B56BC8" w:rsidP="00563D46">
      <w:pPr>
        <w:pStyle w:val="3"/>
      </w:pPr>
      <w:r w:rsidRPr="00B56BC8">
        <w:t>2、里氏代换原则（Liskov Substitution Principle）</w:t>
      </w:r>
    </w:p>
    <w:p w14:paraId="1550966C" w14:textId="293C33F4" w:rsidR="00B56BC8" w:rsidRPr="00B56BC8" w:rsidRDefault="00B56BC8" w:rsidP="00B56BC8">
      <w:r w:rsidRPr="00B56BC8">
        <w:t>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53B7D4BF" w14:textId="35FB120A" w:rsidR="00CA11E3" w:rsidRDefault="00B56BC8" w:rsidP="00284AE3">
      <w:pPr>
        <w:pStyle w:val="3"/>
      </w:pPr>
      <w:r w:rsidRPr="00B56BC8">
        <w:t>3</w:t>
      </w:r>
      <w:r w:rsidR="00563D46">
        <w:t>、依赖倒置</w:t>
      </w:r>
      <w:r w:rsidRPr="00B56BC8">
        <w:t>原则（Dependence Inversion Principle）</w:t>
      </w:r>
    </w:p>
    <w:p w14:paraId="2BB9E2A9" w14:textId="05A1EA71" w:rsidR="00B56BC8" w:rsidRPr="00B56BC8" w:rsidRDefault="00B56BC8" w:rsidP="00B56BC8">
      <w:r>
        <w:rPr>
          <w:rFonts w:hint="eastAsia"/>
        </w:rPr>
        <w:t>这个是开闭原则的基础，具体内容：针</w:t>
      </w:r>
      <w:r w:rsidRPr="00B56BC8">
        <w:rPr>
          <w:rFonts w:hint="eastAsia"/>
        </w:rPr>
        <w:t>对接口编程，依赖于抽象而不依赖于具体。</w:t>
      </w:r>
    </w:p>
    <w:p w14:paraId="7DF9FBE8" w14:textId="77777777" w:rsidR="00CA11E3" w:rsidRDefault="00B56BC8" w:rsidP="00284AE3">
      <w:pPr>
        <w:pStyle w:val="3"/>
      </w:pPr>
      <w:r w:rsidRPr="00B56BC8">
        <w:t>4、接口隔离原则（Interface Segregation Principle）</w:t>
      </w:r>
    </w:p>
    <w:p w14:paraId="0410D8CF" w14:textId="4DC51DA0" w:rsidR="00B56BC8" w:rsidRPr="00B56BC8" w:rsidRDefault="00B56BC8" w:rsidP="00B56BC8">
      <w:r w:rsidRPr="00B56BC8">
        <w:rPr>
          <w:rFonts w:hint="eastAsia"/>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14:paraId="3EAB7E4C" w14:textId="5AE314EF" w:rsidR="00B56BC8" w:rsidRPr="00B56BC8" w:rsidRDefault="00B56BC8" w:rsidP="00284AE3">
      <w:pPr>
        <w:pStyle w:val="3"/>
      </w:pPr>
      <w:r w:rsidRPr="00B56BC8">
        <w:t>5、迪米特法则（最少知道原则）（Demeter Principle）</w:t>
      </w:r>
    </w:p>
    <w:p w14:paraId="5F301E3D" w14:textId="1E0E64C2" w:rsidR="00B56BC8" w:rsidRPr="00B56BC8" w:rsidRDefault="00B56BC8" w:rsidP="00B56BC8">
      <w:r w:rsidRPr="00B56BC8">
        <w:rPr>
          <w:rFonts w:hint="eastAsia"/>
        </w:rPr>
        <w:t>为什么叫最少知道原则，就是说：一个实体应当尽量少的与其他实体之间发生相互作用，使得系统功能模块相对独立。</w:t>
      </w:r>
    </w:p>
    <w:p w14:paraId="5F742E94" w14:textId="220953DD" w:rsidR="00B56BC8" w:rsidRPr="00B56BC8" w:rsidRDefault="00B56BC8" w:rsidP="00284AE3">
      <w:pPr>
        <w:pStyle w:val="3"/>
      </w:pPr>
      <w:r w:rsidRPr="00B56BC8">
        <w:t>6、合成复用原则（Composite Reuse Principle）</w:t>
      </w:r>
    </w:p>
    <w:p w14:paraId="4CA833FA" w14:textId="072BC64D" w:rsidR="00B56BC8" w:rsidRPr="00B56BC8" w:rsidRDefault="00B56BC8" w:rsidP="00B56BC8">
      <w:r w:rsidRPr="00B56BC8">
        <w:rPr>
          <w:rFonts w:hint="eastAsia"/>
        </w:rPr>
        <w:t>原则是尽量使用合成</w:t>
      </w:r>
      <w:r w:rsidRPr="00B56BC8">
        <w:t>/聚合的方式，而不是使用继承。</w:t>
      </w:r>
    </w:p>
    <w:sectPr w:rsidR="00B56BC8" w:rsidRPr="00B56BC8"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FBB85" w14:textId="77777777" w:rsidR="006F58DA" w:rsidRDefault="006F58DA" w:rsidP="00C46A34">
      <w:r>
        <w:separator/>
      </w:r>
    </w:p>
  </w:endnote>
  <w:endnote w:type="continuationSeparator" w:id="0">
    <w:p w14:paraId="742CFF9E" w14:textId="77777777" w:rsidR="006F58DA" w:rsidRDefault="006F58DA"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A7F8" w14:textId="77777777" w:rsidR="006F58DA" w:rsidRDefault="006F58DA" w:rsidP="00C46A34">
      <w:r>
        <w:separator/>
      </w:r>
    </w:p>
  </w:footnote>
  <w:footnote w:type="continuationSeparator" w:id="0">
    <w:p w14:paraId="515F0739" w14:textId="77777777" w:rsidR="006F58DA" w:rsidRDefault="006F58DA"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8F8"/>
    <w:rsid w:val="00016185"/>
    <w:rsid w:val="00055283"/>
    <w:rsid w:val="00055420"/>
    <w:rsid w:val="00072EFF"/>
    <w:rsid w:val="00075F90"/>
    <w:rsid w:val="00081729"/>
    <w:rsid w:val="0008360D"/>
    <w:rsid w:val="00096FFC"/>
    <w:rsid w:val="000C5322"/>
    <w:rsid w:val="000D29EE"/>
    <w:rsid w:val="000F3FB3"/>
    <w:rsid w:val="000F7605"/>
    <w:rsid w:val="0012780E"/>
    <w:rsid w:val="00143500"/>
    <w:rsid w:val="00145931"/>
    <w:rsid w:val="00145E6B"/>
    <w:rsid w:val="00153EE3"/>
    <w:rsid w:val="00157DAC"/>
    <w:rsid w:val="00184265"/>
    <w:rsid w:val="001844D7"/>
    <w:rsid w:val="001A123E"/>
    <w:rsid w:val="001A5AA5"/>
    <w:rsid w:val="00216F3F"/>
    <w:rsid w:val="00220DF4"/>
    <w:rsid w:val="00230131"/>
    <w:rsid w:val="00281058"/>
    <w:rsid w:val="00284AE3"/>
    <w:rsid w:val="002A5BC6"/>
    <w:rsid w:val="002B7819"/>
    <w:rsid w:val="002D3163"/>
    <w:rsid w:val="002D55FB"/>
    <w:rsid w:val="002F40A4"/>
    <w:rsid w:val="00316B14"/>
    <w:rsid w:val="00316DB3"/>
    <w:rsid w:val="00317D59"/>
    <w:rsid w:val="003203C2"/>
    <w:rsid w:val="00337956"/>
    <w:rsid w:val="003C0333"/>
    <w:rsid w:val="003C16DF"/>
    <w:rsid w:val="003E08F8"/>
    <w:rsid w:val="003E33D1"/>
    <w:rsid w:val="003E3EB0"/>
    <w:rsid w:val="00410A75"/>
    <w:rsid w:val="00424E7F"/>
    <w:rsid w:val="00425A79"/>
    <w:rsid w:val="00431657"/>
    <w:rsid w:val="004503EE"/>
    <w:rsid w:val="00456B3C"/>
    <w:rsid w:val="00490798"/>
    <w:rsid w:val="004A25E1"/>
    <w:rsid w:val="004A69F4"/>
    <w:rsid w:val="004B4A8B"/>
    <w:rsid w:val="004D2D14"/>
    <w:rsid w:val="004D3713"/>
    <w:rsid w:val="004F39C5"/>
    <w:rsid w:val="00507893"/>
    <w:rsid w:val="0051168C"/>
    <w:rsid w:val="005621D9"/>
    <w:rsid w:val="00563D46"/>
    <w:rsid w:val="00590096"/>
    <w:rsid w:val="00595CE9"/>
    <w:rsid w:val="00597878"/>
    <w:rsid w:val="005B270E"/>
    <w:rsid w:val="005B4D78"/>
    <w:rsid w:val="005C023B"/>
    <w:rsid w:val="005F4663"/>
    <w:rsid w:val="00601AA0"/>
    <w:rsid w:val="00617D13"/>
    <w:rsid w:val="0067765A"/>
    <w:rsid w:val="00682FF1"/>
    <w:rsid w:val="006851B2"/>
    <w:rsid w:val="006A348D"/>
    <w:rsid w:val="006B2D83"/>
    <w:rsid w:val="006C377A"/>
    <w:rsid w:val="006E0BF9"/>
    <w:rsid w:val="006F58DA"/>
    <w:rsid w:val="006F661A"/>
    <w:rsid w:val="007453F7"/>
    <w:rsid w:val="00765402"/>
    <w:rsid w:val="00765E9B"/>
    <w:rsid w:val="0077389B"/>
    <w:rsid w:val="00773FA7"/>
    <w:rsid w:val="00790BA5"/>
    <w:rsid w:val="007919E0"/>
    <w:rsid w:val="007B2E91"/>
    <w:rsid w:val="007B5794"/>
    <w:rsid w:val="007E1A8B"/>
    <w:rsid w:val="007E4572"/>
    <w:rsid w:val="007E68D5"/>
    <w:rsid w:val="007F1C7B"/>
    <w:rsid w:val="007F3C35"/>
    <w:rsid w:val="00824495"/>
    <w:rsid w:val="00832514"/>
    <w:rsid w:val="008475EB"/>
    <w:rsid w:val="00862532"/>
    <w:rsid w:val="00870FAD"/>
    <w:rsid w:val="008730FB"/>
    <w:rsid w:val="00891E44"/>
    <w:rsid w:val="008A4C05"/>
    <w:rsid w:val="008B25D6"/>
    <w:rsid w:val="008F3299"/>
    <w:rsid w:val="008F3AB7"/>
    <w:rsid w:val="0091032B"/>
    <w:rsid w:val="009316EE"/>
    <w:rsid w:val="009429E4"/>
    <w:rsid w:val="009862EB"/>
    <w:rsid w:val="009A1904"/>
    <w:rsid w:val="009A3C6C"/>
    <w:rsid w:val="009A71FF"/>
    <w:rsid w:val="009B4E4E"/>
    <w:rsid w:val="009B68B4"/>
    <w:rsid w:val="009C06AD"/>
    <w:rsid w:val="009D676F"/>
    <w:rsid w:val="009E09C9"/>
    <w:rsid w:val="009E52D6"/>
    <w:rsid w:val="009E6C80"/>
    <w:rsid w:val="00A01A66"/>
    <w:rsid w:val="00AA2F2D"/>
    <w:rsid w:val="00AC1102"/>
    <w:rsid w:val="00AD5C1C"/>
    <w:rsid w:val="00AF39CB"/>
    <w:rsid w:val="00B02A3D"/>
    <w:rsid w:val="00B356EB"/>
    <w:rsid w:val="00B4078F"/>
    <w:rsid w:val="00B54723"/>
    <w:rsid w:val="00B56BC8"/>
    <w:rsid w:val="00BA0E43"/>
    <w:rsid w:val="00BD625D"/>
    <w:rsid w:val="00C051A6"/>
    <w:rsid w:val="00C13046"/>
    <w:rsid w:val="00C46A34"/>
    <w:rsid w:val="00C51B04"/>
    <w:rsid w:val="00C57055"/>
    <w:rsid w:val="00C62D7A"/>
    <w:rsid w:val="00C6324F"/>
    <w:rsid w:val="00CA11E3"/>
    <w:rsid w:val="00CB764D"/>
    <w:rsid w:val="00CC51C8"/>
    <w:rsid w:val="00CD1C56"/>
    <w:rsid w:val="00CD7D06"/>
    <w:rsid w:val="00CE003E"/>
    <w:rsid w:val="00CE0615"/>
    <w:rsid w:val="00CF4FA9"/>
    <w:rsid w:val="00CF6D33"/>
    <w:rsid w:val="00D029BF"/>
    <w:rsid w:val="00D104B9"/>
    <w:rsid w:val="00D34998"/>
    <w:rsid w:val="00D360DE"/>
    <w:rsid w:val="00D3651E"/>
    <w:rsid w:val="00D454D9"/>
    <w:rsid w:val="00D92FCC"/>
    <w:rsid w:val="00D937F3"/>
    <w:rsid w:val="00D93A61"/>
    <w:rsid w:val="00DA1E01"/>
    <w:rsid w:val="00DC23F6"/>
    <w:rsid w:val="00DC480B"/>
    <w:rsid w:val="00DD75EE"/>
    <w:rsid w:val="00DE49CB"/>
    <w:rsid w:val="00E476C1"/>
    <w:rsid w:val="00E47FD4"/>
    <w:rsid w:val="00E609CB"/>
    <w:rsid w:val="00E83458"/>
    <w:rsid w:val="00E93915"/>
    <w:rsid w:val="00E97AC6"/>
    <w:rsid w:val="00EB0188"/>
    <w:rsid w:val="00EC7EEE"/>
    <w:rsid w:val="00EF69FB"/>
    <w:rsid w:val="00F0777E"/>
    <w:rsid w:val="00F13270"/>
    <w:rsid w:val="00F87D4F"/>
    <w:rsid w:val="00F96050"/>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A34"/>
    <w:pPr>
      <w:widowControl w:val="0"/>
    </w:pPr>
  </w:style>
  <w:style w:type="paragraph" w:styleId="2">
    <w:name w:val="heading 2"/>
    <w:basedOn w:val="a"/>
    <w:next w:val="a"/>
    <w:link w:val="20"/>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46A34"/>
    <w:rPr>
      <w:sz w:val="18"/>
      <w:szCs w:val="18"/>
    </w:rPr>
  </w:style>
  <w:style w:type="paragraph" w:styleId="a5">
    <w:name w:val="footer"/>
    <w:basedOn w:val="a"/>
    <w:link w:val="a6"/>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46A34"/>
    <w:rPr>
      <w:sz w:val="18"/>
      <w:szCs w:val="18"/>
    </w:rPr>
  </w:style>
  <w:style w:type="character" w:customStyle="1" w:styleId="20">
    <w:name w:val="标题 2 字符"/>
    <w:basedOn w:val="a0"/>
    <w:link w:val="2"/>
    <w:uiPriority w:val="9"/>
    <w:rsid w:val="00C46A3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834">
      <w:bodyDiv w:val="1"/>
      <w:marLeft w:val="0"/>
      <w:marRight w:val="0"/>
      <w:marTop w:val="0"/>
      <w:marBottom w:val="0"/>
      <w:divBdr>
        <w:top w:val="none" w:sz="0" w:space="0" w:color="auto"/>
        <w:left w:val="none" w:sz="0" w:space="0" w:color="auto"/>
        <w:bottom w:val="none" w:sz="0" w:space="0" w:color="auto"/>
        <w:right w:val="none" w:sz="0" w:space="0" w:color="auto"/>
      </w:divBdr>
    </w:div>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16866475">
      <w:bodyDiv w:val="1"/>
      <w:marLeft w:val="0"/>
      <w:marRight w:val="0"/>
      <w:marTop w:val="0"/>
      <w:marBottom w:val="0"/>
      <w:divBdr>
        <w:top w:val="none" w:sz="0" w:space="0" w:color="auto"/>
        <w:left w:val="none" w:sz="0" w:space="0" w:color="auto"/>
        <w:bottom w:val="none" w:sz="0" w:space="0" w:color="auto"/>
        <w:right w:val="none" w:sz="0" w:space="0" w:color="auto"/>
      </w:divBdr>
    </w:div>
    <w:div w:id="234978365">
      <w:bodyDiv w:val="1"/>
      <w:marLeft w:val="0"/>
      <w:marRight w:val="0"/>
      <w:marTop w:val="0"/>
      <w:marBottom w:val="0"/>
      <w:divBdr>
        <w:top w:val="none" w:sz="0" w:space="0" w:color="auto"/>
        <w:left w:val="none" w:sz="0" w:space="0" w:color="auto"/>
        <w:bottom w:val="none" w:sz="0" w:space="0" w:color="auto"/>
        <w:right w:val="none" w:sz="0" w:space="0" w:color="auto"/>
      </w:divBdr>
    </w:div>
    <w:div w:id="254443440">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423917652">
      <w:bodyDiv w:val="1"/>
      <w:marLeft w:val="0"/>
      <w:marRight w:val="0"/>
      <w:marTop w:val="0"/>
      <w:marBottom w:val="0"/>
      <w:divBdr>
        <w:top w:val="none" w:sz="0" w:space="0" w:color="auto"/>
        <w:left w:val="none" w:sz="0" w:space="0" w:color="auto"/>
        <w:bottom w:val="none" w:sz="0" w:space="0" w:color="auto"/>
        <w:right w:val="none" w:sz="0" w:space="0" w:color="auto"/>
      </w:divBdr>
      <w:divsChild>
        <w:div w:id="2099524023">
          <w:marLeft w:val="0"/>
          <w:marRight w:val="0"/>
          <w:marTop w:val="0"/>
          <w:marBottom w:val="0"/>
          <w:divBdr>
            <w:top w:val="none" w:sz="0" w:space="0" w:color="auto"/>
            <w:left w:val="none" w:sz="0" w:space="0" w:color="CCCCCC"/>
            <w:bottom w:val="none" w:sz="0" w:space="0" w:color="auto"/>
            <w:right w:val="none" w:sz="0" w:space="0" w:color="auto"/>
          </w:divBdr>
        </w:div>
        <w:div w:id="1389576010">
          <w:marLeft w:val="0"/>
          <w:marRight w:val="0"/>
          <w:marTop w:val="0"/>
          <w:marBottom w:val="0"/>
          <w:divBdr>
            <w:top w:val="none" w:sz="0" w:space="0" w:color="auto"/>
            <w:left w:val="none" w:sz="0" w:space="0" w:color="CCCCCC"/>
            <w:bottom w:val="none" w:sz="0" w:space="0" w:color="auto"/>
            <w:right w:val="none" w:sz="0" w:space="0" w:color="auto"/>
          </w:divBdr>
          <w:divsChild>
            <w:div w:id="1425417368">
              <w:marLeft w:val="0"/>
              <w:marRight w:val="0"/>
              <w:marTop w:val="0"/>
              <w:marBottom w:val="0"/>
              <w:divBdr>
                <w:top w:val="none" w:sz="0" w:space="0" w:color="auto"/>
                <w:left w:val="none" w:sz="0" w:space="0" w:color="auto"/>
                <w:bottom w:val="none" w:sz="0" w:space="0" w:color="auto"/>
                <w:right w:val="none" w:sz="0" w:space="0" w:color="auto"/>
              </w:divBdr>
              <w:divsChild>
                <w:div w:id="10392860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248928">
          <w:marLeft w:val="0"/>
          <w:marRight w:val="0"/>
          <w:marTop w:val="0"/>
          <w:marBottom w:val="0"/>
          <w:divBdr>
            <w:top w:val="none" w:sz="0" w:space="0" w:color="auto"/>
            <w:left w:val="none" w:sz="0" w:space="0" w:color="CCCCCC"/>
            <w:bottom w:val="none" w:sz="0" w:space="0" w:color="auto"/>
            <w:right w:val="none" w:sz="0" w:space="0" w:color="auto"/>
          </w:divBdr>
          <w:divsChild>
            <w:div w:id="1526484860">
              <w:marLeft w:val="0"/>
              <w:marRight w:val="0"/>
              <w:marTop w:val="0"/>
              <w:marBottom w:val="0"/>
              <w:divBdr>
                <w:top w:val="none" w:sz="0" w:space="0" w:color="auto"/>
                <w:left w:val="none" w:sz="0" w:space="0" w:color="auto"/>
                <w:bottom w:val="none" w:sz="0" w:space="0" w:color="auto"/>
                <w:right w:val="none" w:sz="0" w:space="0" w:color="auto"/>
              </w:divBdr>
              <w:divsChild>
                <w:div w:id="5762864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8323953">
          <w:marLeft w:val="0"/>
          <w:marRight w:val="0"/>
          <w:marTop w:val="0"/>
          <w:marBottom w:val="0"/>
          <w:divBdr>
            <w:top w:val="none" w:sz="0" w:space="0" w:color="auto"/>
            <w:left w:val="none" w:sz="0" w:space="0" w:color="CCCCCC"/>
            <w:bottom w:val="none" w:sz="0" w:space="0" w:color="auto"/>
            <w:right w:val="none" w:sz="0" w:space="0" w:color="auto"/>
          </w:divBdr>
          <w:divsChild>
            <w:div w:id="1700469463">
              <w:marLeft w:val="0"/>
              <w:marRight w:val="0"/>
              <w:marTop w:val="0"/>
              <w:marBottom w:val="0"/>
              <w:divBdr>
                <w:top w:val="none" w:sz="0" w:space="0" w:color="auto"/>
                <w:left w:val="none" w:sz="0" w:space="0" w:color="auto"/>
                <w:bottom w:val="none" w:sz="0" w:space="0" w:color="auto"/>
                <w:right w:val="none" w:sz="0" w:space="0" w:color="auto"/>
              </w:divBdr>
              <w:divsChild>
                <w:div w:id="11367967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1591170">
          <w:marLeft w:val="0"/>
          <w:marRight w:val="0"/>
          <w:marTop w:val="0"/>
          <w:marBottom w:val="0"/>
          <w:divBdr>
            <w:top w:val="none" w:sz="0" w:space="0" w:color="auto"/>
            <w:left w:val="none" w:sz="0" w:space="0" w:color="CCCCCC"/>
            <w:bottom w:val="none" w:sz="0" w:space="0" w:color="auto"/>
            <w:right w:val="none" w:sz="0" w:space="0" w:color="auto"/>
          </w:divBdr>
          <w:divsChild>
            <w:div w:id="509565191">
              <w:marLeft w:val="0"/>
              <w:marRight w:val="0"/>
              <w:marTop w:val="0"/>
              <w:marBottom w:val="0"/>
              <w:divBdr>
                <w:top w:val="none" w:sz="0" w:space="0" w:color="auto"/>
                <w:left w:val="none" w:sz="0" w:space="0" w:color="auto"/>
                <w:bottom w:val="none" w:sz="0" w:space="0" w:color="auto"/>
                <w:right w:val="none" w:sz="0" w:space="0" w:color="auto"/>
              </w:divBdr>
              <w:divsChild>
                <w:div w:id="963387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9232864">
          <w:marLeft w:val="0"/>
          <w:marRight w:val="0"/>
          <w:marTop w:val="0"/>
          <w:marBottom w:val="0"/>
          <w:divBdr>
            <w:top w:val="none" w:sz="0" w:space="0" w:color="auto"/>
            <w:left w:val="none" w:sz="0" w:space="0" w:color="CCCCCC"/>
            <w:bottom w:val="none" w:sz="0" w:space="0" w:color="auto"/>
            <w:right w:val="none" w:sz="0" w:space="0" w:color="auto"/>
          </w:divBdr>
          <w:divsChild>
            <w:div w:id="2010057988">
              <w:marLeft w:val="0"/>
              <w:marRight w:val="0"/>
              <w:marTop w:val="0"/>
              <w:marBottom w:val="0"/>
              <w:divBdr>
                <w:top w:val="none" w:sz="0" w:space="0" w:color="auto"/>
                <w:left w:val="none" w:sz="0" w:space="0" w:color="auto"/>
                <w:bottom w:val="none" w:sz="0" w:space="0" w:color="auto"/>
                <w:right w:val="none" w:sz="0" w:space="0" w:color="auto"/>
              </w:divBdr>
              <w:divsChild>
                <w:div w:id="5793643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756052719">
      <w:bodyDiv w:val="1"/>
      <w:marLeft w:val="0"/>
      <w:marRight w:val="0"/>
      <w:marTop w:val="0"/>
      <w:marBottom w:val="0"/>
      <w:divBdr>
        <w:top w:val="none" w:sz="0" w:space="0" w:color="auto"/>
        <w:left w:val="none" w:sz="0" w:space="0" w:color="auto"/>
        <w:bottom w:val="none" w:sz="0" w:space="0" w:color="auto"/>
        <w:right w:val="none" w:sz="0" w:space="0" w:color="auto"/>
      </w:divBdr>
    </w:div>
    <w:div w:id="789516217">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963317865">
      <w:bodyDiv w:val="1"/>
      <w:marLeft w:val="0"/>
      <w:marRight w:val="0"/>
      <w:marTop w:val="0"/>
      <w:marBottom w:val="0"/>
      <w:divBdr>
        <w:top w:val="none" w:sz="0" w:space="0" w:color="auto"/>
        <w:left w:val="none" w:sz="0" w:space="0" w:color="auto"/>
        <w:bottom w:val="none" w:sz="0" w:space="0" w:color="auto"/>
        <w:right w:val="none" w:sz="0" w:space="0" w:color="auto"/>
      </w:divBdr>
    </w:div>
    <w:div w:id="974532262">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7462449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095708417">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593275686">
      <w:bodyDiv w:val="1"/>
      <w:marLeft w:val="0"/>
      <w:marRight w:val="0"/>
      <w:marTop w:val="0"/>
      <w:marBottom w:val="0"/>
      <w:divBdr>
        <w:top w:val="none" w:sz="0" w:space="0" w:color="auto"/>
        <w:left w:val="none" w:sz="0" w:space="0" w:color="auto"/>
        <w:bottom w:val="none" w:sz="0" w:space="0" w:color="auto"/>
        <w:right w:val="none" w:sz="0" w:space="0" w:color="auto"/>
      </w:divBdr>
    </w:div>
    <w:div w:id="1713848546">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798716877">
      <w:bodyDiv w:val="1"/>
      <w:marLeft w:val="0"/>
      <w:marRight w:val="0"/>
      <w:marTop w:val="0"/>
      <w:marBottom w:val="0"/>
      <w:divBdr>
        <w:top w:val="none" w:sz="0" w:space="0" w:color="auto"/>
        <w:left w:val="none" w:sz="0" w:space="0" w:color="auto"/>
        <w:bottom w:val="none" w:sz="0" w:space="0" w:color="auto"/>
        <w:right w:val="none" w:sz="0" w:space="0" w:color="auto"/>
      </w:divBdr>
    </w:div>
    <w:div w:id="1821115057">
      <w:bodyDiv w:val="1"/>
      <w:marLeft w:val="0"/>
      <w:marRight w:val="0"/>
      <w:marTop w:val="0"/>
      <w:marBottom w:val="0"/>
      <w:divBdr>
        <w:top w:val="none" w:sz="0" w:space="0" w:color="auto"/>
        <w:left w:val="none" w:sz="0" w:space="0" w:color="auto"/>
        <w:bottom w:val="none" w:sz="0" w:space="0" w:color="auto"/>
        <w:right w:val="none" w:sz="0" w:space="0" w:color="auto"/>
      </w:divBdr>
      <w:divsChild>
        <w:div w:id="831717769">
          <w:marLeft w:val="0"/>
          <w:marRight w:val="0"/>
          <w:marTop w:val="0"/>
          <w:marBottom w:val="0"/>
          <w:divBdr>
            <w:top w:val="none" w:sz="0" w:space="0" w:color="auto"/>
            <w:left w:val="none" w:sz="0" w:space="0" w:color="auto"/>
            <w:bottom w:val="none" w:sz="0" w:space="0" w:color="auto"/>
            <w:right w:val="none" w:sz="0" w:space="0" w:color="auto"/>
          </w:divBdr>
        </w:div>
        <w:div w:id="2059932676">
          <w:marLeft w:val="0"/>
          <w:marRight w:val="0"/>
          <w:marTop w:val="0"/>
          <w:marBottom w:val="0"/>
          <w:divBdr>
            <w:top w:val="none" w:sz="0" w:space="0" w:color="auto"/>
            <w:left w:val="none" w:sz="0" w:space="0" w:color="auto"/>
            <w:bottom w:val="none" w:sz="0" w:space="0" w:color="auto"/>
            <w:right w:val="none" w:sz="0" w:space="0" w:color="auto"/>
          </w:divBdr>
        </w:div>
      </w:divsChild>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31643807">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02527427">
      <w:bodyDiv w:val="1"/>
      <w:marLeft w:val="0"/>
      <w:marRight w:val="0"/>
      <w:marTop w:val="0"/>
      <w:marBottom w:val="0"/>
      <w:divBdr>
        <w:top w:val="none" w:sz="0" w:space="0" w:color="auto"/>
        <w:left w:val="none" w:sz="0" w:space="0" w:color="auto"/>
        <w:bottom w:val="none" w:sz="0" w:space="0" w:color="auto"/>
        <w:right w:val="none" w:sz="0" w:space="0" w:color="auto"/>
      </w:divBdr>
    </w:div>
    <w:div w:id="2116319673">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24</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146</cp:revision>
  <dcterms:created xsi:type="dcterms:W3CDTF">2017-11-21T15:32:00Z</dcterms:created>
  <dcterms:modified xsi:type="dcterms:W3CDTF">2018-04-14T17:10:00Z</dcterms:modified>
</cp:coreProperties>
</file>