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lineRule="auto"/>
        <w:contextualSpacing w:val="0"/>
      </w:pPr>
      <w:r w:rsidDel="00000000" w:rsidR="00000000" w:rsidRPr="00000000">
        <w:rPr>
          <w:smallCaps w:val="0"/>
          <w:color w:val="191919"/>
          <w:sz w:val="48"/>
          <w:szCs w:val="48"/>
          <w:rtl w:val="0"/>
        </w:rPr>
        <w:t xml:space="preserve">Schutter is 29-jarige Omar Mateen</w:t>
      </w:r>
    </w:p>
    <w:p w:rsidR="00000000" w:rsidDel="00000000" w:rsidP="00000000" w:rsidRDefault="00000000" w:rsidRPr="00000000">
      <w:pPr>
        <w:spacing w:after="480" w:line="360" w:lineRule="auto"/>
        <w:contextualSpacing w:val="0"/>
      </w:pPr>
      <w:r w:rsidDel="00000000" w:rsidR="00000000" w:rsidRPr="00000000">
        <w:rPr>
          <w:color w:val="191919"/>
          <w:sz w:val="32"/>
          <w:szCs w:val="32"/>
          <w:rtl w:val="0"/>
        </w:rPr>
        <w:t xml:space="preserve">ORLANDO - </w:t>
      </w:r>
      <w:r w:rsidDel="00000000" w:rsidR="00000000" w:rsidRPr="00000000">
        <w:rPr>
          <w:smallCaps w:val="0"/>
          <w:color w:val="191919"/>
          <w:sz w:val="32"/>
          <w:szCs w:val="32"/>
          <w:rtl w:val="0"/>
        </w:rPr>
        <w:t xml:space="preserve">De man die een bloedbad heeft aangericht in een homclub in Orlando, is geïdentificeerd als de 29-jarige Omar Mateen, een Amerikaan van Afghaanse komaf. Mateen woonde in Port St. Lucie, Flordia. De man was geen bekende van de politie.</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Mateen, die Afghaanse ouders heeft, opende in de nacht van zaterdag op zondag om 02:00 uur het vuur in club Pulse. Bij de schietpartij </w:t>
      </w:r>
      <w:hyperlink r:id="rId5">
        <w:r w:rsidDel="00000000" w:rsidR="00000000" w:rsidRPr="00000000">
          <w:rPr>
            <w:smallCaps w:val="0"/>
            <w:color w:val="398691"/>
            <w:sz w:val="32"/>
            <w:szCs w:val="32"/>
            <w:u w:val="single"/>
            <w:rtl w:val="0"/>
          </w:rPr>
          <w:t xml:space="preserve">vielen</w:t>
        </w:r>
      </w:hyperlink>
      <w:r w:rsidDel="00000000" w:rsidR="00000000" w:rsidRPr="00000000">
        <w:rPr>
          <w:smallCaps w:val="0"/>
          <w:color w:val="191919"/>
          <w:sz w:val="32"/>
          <w:szCs w:val="32"/>
          <w:rtl w:val="0"/>
        </w:rPr>
        <w:t xml:space="preserve"> zeker vijftig doden. Dat heeft burgemeester Buddy Dyer van Orlando zondag tijdens een persconferentie bekendgemaakt. Het zou daarmee de dodelijkste schietpartij in de Verenigde Staten door een enkele schutter ooit zijn. Zeker 53 mensen gewonden liggen in ziekenhuizen.</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De schutter betrad de club met een aanvalsgeweer en een handvuurwapen. Mateen begaf zich op een gegeven moment naar buiten en ging daar door met schieten, schrijft de New York Times. Toen een agent hem probeerde te stoppen, ging de dader terug naar binnen en nam enkele aanwezigen in gijzeling.</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Rond 05.00 uur besloot de politie de gijzelaars te bevrijden. Vlak voordat het arrestatieteam naar binnen ging vond een ,,gecontroleerde explosie'' plaats, zei politiechef John Mina. Ten minste negen agenten openden uiteindelijk het vuur op de schutter en een van hen raakte lichtgewond. Mateen kwam bij de politieactie om het leven.</w:t>
      </w:r>
    </w:p>
    <w:p w:rsidR="00000000" w:rsidDel="00000000" w:rsidP="00000000" w:rsidRDefault="00000000" w:rsidRPr="00000000">
      <w:pPr>
        <w:spacing w:after="240" w:line="360" w:lineRule="auto"/>
        <w:contextualSpacing w:val="0"/>
      </w:pPr>
      <w:r w:rsidDel="00000000" w:rsidR="00000000" w:rsidRPr="00000000">
        <w:rPr>
          <w:smallCaps w:val="0"/>
          <w:color w:val="191919"/>
          <w:sz w:val="32"/>
          <w:szCs w:val="32"/>
          <w:rtl w:val="0"/>
        </w:rPr>
        <w:t xml:space="preserve">Terreur</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De FBI, die het onderzoek naar de dodelijke schietpartij leidt, beschouwt de aanval als een terroristische daad. De FBI sluit niet uit dat de dader banden had met een jihadistische beweging. ,,We hebben aanwijzingen dat dit individu wellicht dergelijke banden had, met die specifieke ideologie. Maar we kunnen dit nog niet met zekerheid stellen.”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mallCaps w:val="0"/>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legraaf.nl/buitenland/25985731/__Tientallen_doden_en_gewonden_bij_schietpartij__.html" TargetMode="External"/></Relationships>
</file>