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480" w:before="0" w:line="360" w:lineRule="auto"/>
        <w:contextualSpacing w:val="0"/>
      </w:pPr>
      <w:r w:rsidDel="00000000" w:rsidR="00000000" w:rsidRPr="00000000">
        <w:rPr>
          <w:rFonts w:ascii="Arial" w:cs="Arial" w:eastAsia="Arial" w:hAnsi="Arial"/>
          <w:b w:val="0"/>
          <w:smallCaps w:val="0"/>
          <w:color w:val="191919"/>
          <w:rtl w:val="0"/>
        </w:rPr>
        <w:t xml:space="preserve">Rusland: 'rellen? Niks aan de hand</w:t>
      </w:r>
      <w:r w:rsidDel="00000000" w:rsidR="00000000" w:rsidRPr="00000000">
        <w:rPr>
          <w:rFonts w:ascii="Arial" w:cs="Arial" w:eastAsia="Arial" w:hAnsi="Arial"/>
          <w:b w:val="0"/>
          <w:color w:val="191919"/>
          <w:sz w:val="32"/>
          <w:szCs w:val="32"/>
          <w:rtl w:val="0"/>
        </w:rPr>
        <w:t xml:space="preserve">'</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Hoewel de beelden toch heel wat anders laten zien, stelt de russische sportminister vitali moetko dat het allemaal nogal meeviel. De rellen met de russische fans na afloop van het ek-duel met engeland in stade vélodrome worden volgens hem 'nogal overdreven'.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"er was helemaal geen gevecht", aldus moetko, die ook de baas is van de russische voetbalbond en in het bestuur van de fifa zit, tegen r-sport. "het wordt overdreven, alles is in orde hier. Toen de wedstrijd was afgelopen, was er geen barrière tussen de fans. De engelsen baalden natuurlijk, maar het was allemaal snel opgelost."</w:t>
      </w:r>
      <w:r w:rsidDel="00000000" w:rsidR="00000000" w:rsidRPr="00000000">
        <w:rPr>
          <w:rtl w:val="0"/>
        </w:rPr>
      </w:r>
    </w:p>
    <w:p w:rsidR="00000000" w:rsidDel="00000000" w:rsidP="00000000" w:rsidRDefault="00000000" w:rsidRPr="00000000">
      <w:pPr>
        <w:pStyle w:val="Heading2"/>
        <w:spacing w:after="240" w:before="0" w:line="360" w:lineRule="auto"/>
        <w:contextualSpacing w:val="0"/>
      </w:pPr>
      <w:r w:rsidDel="00000000" w:rsidR="00000000" w:rsidRPr="00000000">
        <w:rPr>
          <w:rFonts w:ascii="Arial" w:cs="Arial" w:eastAsia="Arial" w:hAnsi="Arial"/>
          <w:b w:val="0"/>
          <w:color w:val="191919"/>
          <w:sz w:val="32"/>
          <w:szCs w:val="32"/>
          <w:rtl w:val="0"/>
        </w:rPr>
        <w:t xml:space="preserve">Vuurwerk</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"zulke wedstrijden moeten gewoon fatsoenlijk worden georganiseerd", legde moetko de schuld bij de organisatie. "het is noodzakelijk dat de fans in het stadion worden gescheiden. Maar we hebben ons niet netjes gedragen. Het is een slechte zaak dat er vuurwerk in het stadion was en we zullen de daders zelf ook straffen. Er waren mensen die niet voor het voetbal waren gekomen."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De uefa heeft inmiddels een onderzoek ingesteld naar de rellen. "ik heb begrepen dat we een boete zullen krijgen", zei moetko. Met puntenaftrek houden de russen geen rekening. Ze denken er met een zware boete vanaf te komen.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Over twee jaar vindt het wk plaats in rusland.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