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Kim Kötter trof pasgeboren baby Muck 'levenloos' aan</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Muck, het op 10 mei geboren zoontje van ex-miss Kim Kötter (33) en zanger Jaap Reesema (31), blijkt al sinds donderdagavond in het ziekenhuis te liggen nadat zijn moeder hem donderdagavond vrijwel  levenloos in zijn wiegje aantrof. Onderzoek heeft inmiddels aangetoond dat het kindje een zogenoemde ALTE (apparent life-threatening event) had: een schijnbaar levensbedreigend incident. De baby maakt het inmiddels weer goed en mag waarschijnlijk vanmiddag naar huis.</w:t>
      </w:r>
      <w:r w:rsidDel="00000000" w:rsidR="00000000" w:rsidRPr="00000000">
        <w:drawing>
          <wp:inline distB="0" distT="0" distL="114300" distR="114300">
            <wp:extent cx="259080" cy="2317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9080" cy="231775"/>
                    </a:xfrm>
                    <a:prstGeom prst="rect"/>
                    <a:ln/>
                  </pic:spPr>
                </pic:pic>
              </a:graphicData>
            </a:graphic>
          </wp:inline>
        </w:drawing>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Kim Kötter kreeg de schrik van haar leven toen Muck de </w:t>
      </w:r>
      <w:hyperlink r:id="rId6">
        <w:r w:rsidDel="00000000" w:rsidR="00000000" w:rsidRPr="00000000">
          <w:rPr>
            <w:color w:val="0486be"/>
            <w:sz w:val="32"/>
            <w:szCs w:val="32"/>
            <w:u w:val="single"/>
            <w:rtl w:val="0"/>
          </w:rPr>
          <w:t xml:space="preserve">ALTE</w:t>
        </w:r>
      </w:hyperlink>
      <w:r w:rsidDel="00000000" w:rsidR="00000000" w:rsidRPr="00000000">
        <w:rPr>
          <w:color w:val="000000"/>
          <w:sz w:val="32"/>
          <w:szCs w:val="32"/>
          <w:rtl w:val="0"/>
        </w:rPr>
        <w:t xml:space="preserve"> kreeg. ,,Het was het ergste wat ik ooit heb meegemaakt", schrijft Kim zondag op Facebook. ,,Het komt erop neer dat het lijkt dat je baby niet meer leeft. Blauw, slap, geen adem, ogen open, schuim om zijn mondje", omschrijft Kim de toestand waarin ze haar zoontje aantrof. ,,Het duurde in ons geval zeven minuten." Op het moment dat Muck de aanval kreeg, was vader Jaap Reesema 'aan de andere kant van Nederland' aan het werk. ,,Ik was alleen met Muck. Het was midden in de nacht."</w:t>
        <w:br w:type="textWrapping"/>
        <w:br w:type="textWrapping"/>
        <w:t xml:space="preserve">,,Uiteraard heb ik alles geprobeerd om Muck weer bij te krijgen. Ik ben 112 en met name onze buren enorm dankbaar dat ze mij zo hebben bijgestaan." De baby belandde met spoed in het ziekenhuis, waar hij vervolgens een paar dagen moest blijven. ,,Goddank is alles goed gekomen, geen blijvende schade en Muck is net van de monitoring af", aldus Kim. Zondagmiddag keert het gezinnetje weer naar huis. ,,Hopelijk is dit eenmalig."</w:t>
        <w:br w:type="textWrapping"/>
        <w:br w:type="textWrapping"/>
      </w:r>
      <w:r w:rsidDel="00000000" w:rsidR="00000000" w:rsidRPr="00000000">
        <w:rPr>
          <w:b w:val="1"/>
          <w:color w:val="000000"/>
          <w:sz w:val="32"/>
          <w:szCs w:val="32"/>
          <w:rtl w:val="0"/>
        </w:rPr>
        <w:t xml:space="preserve">Zwaar</w:t>
      </w:r>
      <w:r w:rsidDel="00000000" w:rsidR="00000000" w:rsidRPr="00000000">
        <w:rPr>
          <w:color w:val="000000"/>
          <w:sz w:val="32"/>
          <w:szCs w:val="32"/>
          <w:rtl w:val="0"/>
        </w:rPr>
        <w:br w:type="textWrapping"/>
        <w:t xml:space="preserve">De bevalling van Muck was volgens Kim zwaar, zo liet ze kort na de geboortje van het jongetje weten. ,,Omdat de hartslag van de baby wegviel, moesten de weeën lager worden gehouden. Ze waren daardoor te kort om goed te kunnen persen en dus moest het op eigen kracht. Op een gegeven moment mocht ik niet meer persen, omdat ik anders zou uitscheuren. Het hoofdje was toen al zichtbaar. Met de juiste aanwijzingen van de verpleegkundigen en de verloskundige kwam Muck gezond ter wereld.'' </w:t>
        <w:br w:type="textWrapping"/>
        <w:br w:type="textWrapping"/>
        <w:t xml:space="preserve">Jaap Reesema (31) hield Kim tijdens de bevalling stevig vast. ,,Ik ben zó trots op haar. Dat ze zo veel heeft moeten lijden voor onze zoon is bizar en bijzonder.'' Kim en Jaap doen het de komende tijd rustig aan, benadrukken ze. Het stel wil graag meer kinderen, maar Kim heeft eerst nog een andere droomwens. Trouwen met haar Jaap.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ntvg.nl/artikelen/apparent-life-threatening-event-alte-bij-kleine-kinderen-belang-van-herkenning-van-de/volledig" TargetMode="External"/></Relationships>
</file>