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B9C2B0" w14:textId="77777777" w:rsidR="00DA5CC4" w:rsidRDefault="00AE1635">
      <w:pPr>
        <w:pStyle w:val="Heading1"/>
        <w:spacing w:before="150" w:after="150"/>
      </w:pPr>
      <w:bookmarkStart w:id="0" w:name="_GoBack"/>
      <w:r>
        <w:rPr>
          <w:rFonts w:ascii="Arial" w:eastAsia="Arial" w:hAnsi="Arial" w:cs="Arial"/>
          <w:color w:val="CC0000"/>
          <w:sz w:val="41"/>
          <w:szCs w:val="41"/>
        </w:rPr>
        <w:t>Bestattungskosten: Übersicht Kosten</w:t>
      </w:r>
    </w:p>
    <w:p w14:paraId="116EB02F" w14:textId="77777777" w:rsidR="00DA5CC4" w:rsidRDefault="00AE1635">
      <w:pPr>
        <w:spacing w:after="300" w:line="240" w:lineRule="auto"/>
        <w:jc w:val="both"/>
      </w:pPr>
      <w:r>
        <w:rPr>
          <w:smallCaps w:val="0"/>
          <w:sz w:val="26"/>
          <w:szCs w:val="26"/>
        </w:rPr>
        <w:t>Die meisten Menschen sind überrascht wie teuer eine</w:t>
      </w:r>
      <w:r>
        <w:rPr>
          <w:i/>
          <w:smallCaps w:val="0"/>
          <w:sz w:val="26"/>
          <w:szCs w:val="26"/>
        </w:rPr>
        <w:t>Bestattung</w:t>
      </w:r>
      <w:r>
        <w:rPr>
          <w:smallCaps w:val="0"/>
          <w:sz w:val="26"/>
          <w:szCs w:val="26"/>
        </w:rPr>
        <w:t> ist. Für eine einfache </w:t>
      </w:r>
      <w:r>
        <w:rPr>
          <w:i/>
          <w:smallCaps w:val="0"/>
          <w:sz w:val="26"/>
          <w:szCs w:val="26"/>
        </w:rPr>
        <w:t>Beerdigung</w:t>
      </w:r>
      <w:r>
        <w:rPr>
          <w:smallCaps w:val="0"/>
          <w:sz w:val="26"/>
          <w:szCs w:val="26"/>
        </w:rPr>
        <w:t> muss man im Durchschnitt mit 7.000 Euro </w:t>
      </w:r>
      <w:r>
        <w:rPr>
          <w:b/>
          <w:smallCaps w:val="0"/>
          <w:sz w:val="26"/>
          <w:szCs w:val="26"/>
        </w:rPr>
        <w:t>Bestattungskosten</w:t>
      </w:r>
      <w:r>
        <w:rPr>
          <w:smallCaps w:val="0"/>
          <w:sz w:val="26"/>
          <w:szCs w:val="26"/>
        </w:rPr>
        <w:t> rechnen. Viele kalkulieren nur mit der Hälfte.</w:t>
      </w:r>
    </w:p>
    <w:p w14:paraId="5E69B12C" w14:textId="77777777" w:rsidR="00DA5CC4" w:rsidRDefault="00AE1635">
      <w:pPr>
        <w:spacing w:after="300" w:line="240" w:lineRule="auto"/>
        <w:jc w:val="both"/>
      </w:pPr>
      <w:r>
        <w:rPr>
          <w:smallCaps w:val="0"/>
          <w:sz w:val="26"/>
          <w:szCs w:val="26"/>
        </w:rPr>
        <w:t>Die </w:t>
      </w:r>
      <w:r>
        <w:rPr>
          <w:b/>
          <w:smallCaps w:val="0"/>
          <w:sz w:val="26"/>
          <w:szCs w:val="26"/>
        </w:rPr>
        <w:t>Gesamtkosten einer Bestattung</w:t>
      </w:r>
      <w:r>
        <w:rPr>
          <w:smallCaps w:val="0"/>
          <w:sz w:val="26"/>
          <w:szCs w:val="26"/>
        </w:rPr>
        <w:t> richten sich nach</w:t>
      </w:r>
      <w:r>
        <w:rPr>
          <w:smallCaps w:val="0"/>
          <w:color w:val="0645AD"/>
          <w:sz w:val="26"/>
          <w:szCs w:val="26"/>
          <w:u w:val="single"/>
        </w:rPr>
        <w:t>Bestattungsart</w:t>
      </w:r>
      <w:r>
        <w:rPr>
          <w:smallCaps w:val="0"/>
          <w:sz w:val="26"/>
          <w:szCs w:val="26"/>
        </w:rPr>
        <w:t>, Bestattungsort, Grabart und Umfang der erbrachten </w:t>
      </w:r>
      <w:r>
        <w:rPr>
          <w:smallCaps w:val="0"/>
          <w:color w:val="0645AD"/>
          <w:sz w:val="26"/>
          <w:szCs w:val="26"/>
          <w:u w:val="single"/>
        </w:rPr>
        <w:t>Bestatter</w:t>
      </w:r>
      <w:r>
        <w:rPr>
          <w:smallCaps w:val="0"/>
          <w:sz w:val="26"/>
          <w:szCs w:val="26"/>
        </w:rPr>
        <w:t> Leistungen. Gemäß den Qualitätsvorstellungen der Hint</w:t>
      </w:r>
      <w:r>
        <w:rPr>
          <w:smallCaps w:val="0"/>
          <w:sz w:val="26"/>
          <w:szCs w:val="26"/>
        </w:rPr>
        <w:t>erbliebenen, liegen die üblichen </w:t>
      </w:r>
      <w:r>
        <w:rPr>
          <w:i/>
          <w:smallCaps w:val="0"/>
          <w:sz w:val="26"/>
          <w:szCs w:val="26"/>
        </w:rPr>
        <w:t>Gesamtkosten</w:t>
      </w:r>
      <w:r>
        <w:rPr>
          <w:smallCaps w:val="0"/>
          <w:sz w:val="26"/>
          <w:szCs w:val="26"/>
        </w:rPr>
        <w:t> zwischen 2.000 Euro für die günstigste anonyme </w:t>
      </w:r>
      <w:r>
        <w:rPr>
          <w:smallCaps w:val="0"/>
          <w:color w:val="0645AD"/>
          <w:sz w:val="26"/>
          <w:szCs w:val="26"/>
          <w:u w:val="single"/>
        </w:rPr>
        <w:t>Feuerbestattung</w:t>
      </w:r>
      <w:r>
        <w:rPr>
          <w:smallCaps w:val="0"/>
          <w:sz w:val="26"/>
          <w:szCs w:val="26"/>
        </w:rPr>
        <w:t> und 25.000 Euro (und mehr) für ei</w:t>
      </w:r>
      <w:r>
        <w:rPr>
          <w:smallCaps w:val="0"/>
          <w:sz w:val="26"/>
          <w:szCs w:val="26"/>
        </w:rPr>
        <w:t>ne gehobene </w:t>
      </w:r>
      <w:r>
        <w:rPr>
          <w:smallCaps w:val="0"/>
          <w:color w:val="0645AD"/>
          <w:sz w:val="26"/>
          <w:szCs w:val="26"/>
          <w:u w:val="single"/>
        </w:rPr>
        <w:t>Erdbestattung</w:t>
      </w:r>
      <w:r>
        <w:rPr>
          <w:smallCaps w:val="0"/>
          <w:sz w:val="26"/>
          <w:szCs w:val="26"/>
        </w:rPr>
        <w:t>.</w:t>
      </w:r>
    </w:p>
    <w:p w14:paraId="17BEC45F" w14:textId="77777777" w:rsidR="00DA5CC4" w:rsidRDefault="00AE1635">
      <w:pPr>
        <w:spacing w:after="300" w:line="240" w:lineRule="auto"/>
        <w:jc w:val="both"/>
      </w:pPr>
      <w:r>
        <w:rPr>
          <w:smallCaps w:val="0"/>
          <w:sz w:val="26"/>
          <w:szCs w:val="26"/>
        </w:rPr>
        <w:t>Die wichtigsten Posten bei den </w:t>
      </w:r>
      <w:r>
        <w:rPr>
          <w:i/>
          <w:smallCaps w:val="0"/>
          <w:sz w:val="26"/>
          <w:szCs w:val="26"/>
        </w:rPr>
        <w:t>Bestattungskosten</w:t>
      </w:r>
      <w:r>
        <w:rPr>
          <w:smallCaps w:val="0"/>
          <w:sz w:val="26"/>
          <w:szCs w:val="26"/>
        </w:rPr>
        <w:t> sind die Kosten für </w:t>
      </w:r>
      <w:r>
        <w:rPr>
          <w:smallCaps w:val="0"/>
          <w:color w:val="0645AD"/>
          <w:sz w:val="26"/>
          <w:szCs w:val="26"/>
          <w:u w:val="single"/>
        </w:rPr>
        <w:t>Friedhof</w:t>
      </w:r>
      <w:r>
        <w:rPr>
          <w:smallCaps w:val="0"/>
          <w:sz w:val="26"/>
          <w:szCs w:val="26"/>
        </w:rPr>
        <w:t>,</w:t>
      </w:r>
      <w:r>
        <w:rPr>
          <w:smallCaps w:val="0"/>
          <w:color w:val="0645AD"/>
          <w:sz w:val="26"/>
          <w:szCs w:val="26"/>
          <w:u w:val="single"/>
        </w:rPr>
        <w:t>Bestatterleistungen</w:t>
      </w:r>
      <w:r>
        <w:rPr>
          <w:smallCaps w:val="0"/>
          <w:sz w:val="26"/>
          <w:szCs w:val="26"/>
        </w:rPr>
        <w:t>, </w:t>
      </w:r>
      <w:r>
        <w:rPr>
          <w:smallCaps w:val="0"/>
          <w:color w:val="0645AD"/>
          <w:sz w:val="26"/>
          <w:szCs w:val="26"/>
          <w:u w:val="single"/>
        </w:rPr>
        <w:t>Steinmetz</w:t>
      </w:r>
      <w:r>
        <w:rPr>
          <w:smallCaps w:val="0"/>
          <w:sz w:val="26"/>
          <w:szCs w:val="26"/>
        </w:rPr>
        <w:t> und </w:t>
      </w:r>
      <w:r>
        <w:rPr>
          <w:smallCaps w:val="0"/>
          <w:color w:val="0645AD"/>
          <w:sz w:val="26"/>
          <w:szCs w:val="26"/>
          <w:u w:val="single"/>
        </w:rPr>
        <w:t>Friedhofsgärtner</w:t>
      </w:r>
      <w:r>
        <w:rPr>
          <w:smallCaps w:val="0"/>
          <w:sz w:val="26"/>
          <w:szCs w:val="26"/>
        </w:rPr>
        <w:t>.</w:t>
      </w:r>
    </w:p>
    <w:p w14:paraId="0C802CC2" w14:textId="77777777" w:rsidR="00DA5CC4" w:rsidRDefault="00AE1635">
      <w:pPr>
        <w:pStyle w:val="Heading2"/>
        <w:spacing w:before="0" w:after="150"/>
      </w:pPr>
      <w:r>
        <w:rPr>
          <w:rFonts w:ascii="Arial" w:eastAsia="Arial" w:hAnsi="Arial" w:cs="Arial"/>
          <w:color w:val="336600"/>
          <w:sz w:val="33"/>
          <w:szCs w:val="33"/>
        </w:rPr>
        <w:t>Bestatter Kosten</w:t>
      </w:r>
    </w:p>
    <w:p w14:paraId="2C41C374" w14:textId="77777777" w:rsidR="00DA5CC4" w:rsidRDefault="00AE1635">
      <w:pPr>
        <w:spacing w:after="300" w:line="240" w:lineRule="auto"/>
        <w:jc w:val="both"/>
      </w:pPr>
      <w:r>
        <w:rPr>
          <w:smallCaps w:val="0"/>
          <w:sz w:val="26"/>
          <w:szCs w:val="26"/>
        </w:rPr>
        <w:t>Die Kosten für </w:t>
      </w:r>
      <w:r>
        <w:rPr>
          <w:b/>
          <w:smallCaps w:val="0"/>
          <w:sz w:val="26"/>
          <w:szCs w:val="26"/>
        </w:rPr>
        <w:t>Bestatterleistungen</w:t>
      </w:r>
      <w:r>
        <w:rPr>
          <w:smallCaps w:val="0"/>
          <w:sz w:val="26"/>
          <w:szCs w:val="26"/>
        </w:rPr>
        <w:t> machen etwa ein Drittel der</w:t>
      </w:r>
      <w:r>
        <w:rPr>
          <w:i/>
          <w:smallCaps w:val="0"/>
          <w:sz w:val="26"/>
          <w:szCs w:val="26"/>
        </w:rPr>
        <w:t> Gesamtkosten einer Bestattung</w:t>
      </w:r>
      <w:r>
        <w:rPr>
          <w:smallCaps w:val="0"/>
          <w:sz w:val="26"/>
          <w:szCs w:val="26"/>
        </w:rPr>
        <w:t> aus. Im Durchschnitt kann man mit rund 2.400 Euro rechnen. Ein Preisvergleich ist gemäß Stiftung Warentest sehr empfehlenswert! Mehr Info unter </w:t>
      </w:r>
      <w:r>
        <w:rPr>
          <w:smallCaps w:val="0"/>
          <w:color w:val="0645AD"/>
          <w:sz w:val="26"/>
          <w:szCs w:val="26"/>
          <w:u w:val="single"/>
        </w:rPr>
        <w:t>Bestatter Kosten</w:t>
      </w:r>
    </w:p>
    <w:p w14:paraId="71F3FCB9" w14:textId="77777777" w:rsidR="00DA5CC4" w:rsidRDefault="00AE1635">
      <w:pPr>
        <w:pStyle w:val="Heading2"/>
        <w:spacing w:before="0" w:after="150"/>
      </w:pPr>
      <w:r>
        <w:rPr>
          <w:rFonts w:ascii="Arial" w:eastAsia="Arial" w:hAnsi="Arial" w:cs="Arial"/>
          <w:color w:val="336600"/>
          <w:sz w:val="33"/>
          <w:szCs w:val="33"/>
        </w:rPr>
        <w:t>Friedhofsgebühren / Friedhof Kosten</w:t>
      </w:r>
    </w:p>
    <w:p w14:paraId="38333F44" w14:textId="77777777" w:rsidR="00DA5CC4" w:rsidRDefault="00AE1635">
      <w:pPr>
        <w:spacing w:after="300" w:line="240" w:lineRule="auto"/>
        <w:jc w:val="both"/>
      </w:pPr>
      <w:r>
        <w:rPr>
          <w:b/>
          <w:smallCaps w:val="0"/>
          <w:sz w:val="26"/>
          <w:szCs w:val="26"/>
        </w:rPr>
        <w:t>Friedhofsgebühr</w:t>
      </w:r>
      <w:r>
        <w:rPr>
          <w:b/>
          <w:smallCaps w:val="0"/>
          <w:sz w:val="26"/>
          <w:szCs w:val="26"/>
        </w:rPr>
        <w:t>en</w:t>
      </w:r>
      <w:r>
        <w:rPr>
          <w:smallCaps w:val="0"/>
          <w:sz w:val="26"/>
          <w:szCs w:val="26"/>
        </w:rPr>
        <w:t> machen ein weiteres Drittel der </w:t>
      </w:r>
      <w:r>
        <w:rPr>
          <w:i/>
          <w:smallCaps w:val="0"/>
          <w:sz w:val="26"/>
          <w:szCs w:val="26"/>
        </w:rPr>
        <w:t>Gesamtkosten einer Beerdigung</w:t>
      </w:r>
      <w:r>
        <w:rPr>
          <w:smallCaps w:val="0"/>
          <w:sz w:val="26"/>
          <w:szCs w:val="26"/>
        </w:rPr>
        <w:t> aus und können sich von Ort zu Ort stark unterscheiden. Im Durchschnitt man kann auch hier mit 2.400 Euro Kosten rechnen. Mehr Info unter </w:t>
      </w:r>
      <w:r>
        <w:rPr>
          <w:smallCaps w:val="0"/>
          <w:color w:val="0645AD"/>
          <w:sz w:val="26"/>
          <w:szCs w:val="26"/>
          <w:u w:val="single"/>
        </w:rPr>
        <w:t>Friedhofsgebühren</w:t>
      </w:r>
    </w:p>
    <w:p w14:paraId="210EE980" w14:textId="77777777" w:rsidR="00DA5CC4" w:rsidRDefault="00AE1635">
      <w:pPr>
        <w:pStyle w:val="Heading2"/>
        <w:spacing w:before="0" w:after="150"/>
      </w:pPr>
      <w:r>
        <w:rPr>
          <w:rFonts w:ascii="Arial" w:eastAsia="Arial" w:hAnsi="Arial" w:cs="Arial"/>
          <w:color w:val="336600"/>
          <w:sz w:val="33"/>
          <w:szCs w:val="33"/>
        </w:rPr>
        <w:t>Steinmetz Kosten</w:t>
      </w:r>
    </w:p>
    <w:p w14:paraId="54208627" w14:textId="77777777" w:rsidR="00DA5CC4" w:rsidRDefault="00AE1635">
      <w:pPr>
        <w:spacing w:after="300" w:line="240" w:lineRule="auto"/>
        <w:jc w:val="both"/>
      </w:pPr>
      <w:r>
        <w:rPr>
          <w:smallCaps w:val="0"/>
          <w:sz w:val="26"/>
          <w:szCs w:val="26"/>
        </w:rPr>
        <w:t>Falls ein </w:t>
      </w:r>
      <w:r>
        <w:rPr>
          <w:b/>
          <w:smallCaps w:val="0"/>
          <w:sz w:val="26"/>
          <w:szCs w:val="26"/>
        </w:rPr>
        <w:t>Grabmal / Grabstein</w:t>
      </w:r>
      <w:r>
        <w:rPr>
          <w:smallCaps w:val="0"/>
          <w:sz w:val="26"/>
          <w:szCs w:val="26"/>
        </w:rPr>
        <w:t> erwü</w:t>
      </w:r>
      <w:r>
        <w:rPr>
          <w:smallCaps w:val="0"/>
          <w:sz w:val="26"/>
          <w:szCs w:val="26"/>
        </w:rPr>
        <w:t>nscht ist, kommen die Kosten für einen </w:t>
      </w:r>
      <w:r>
        <w:rPr>
          <w:b/>
          <w:smallCaps w:val="0"/>
          <w:sz w:val="26"/>
          <w:szCs w:val="26"/>
        </w:rPr>
        <w:t>Steinmetz</w:t>
      </w:r>
      <w:r>
        <w:rPr>
          <w:smallCaps w:val="0"/>
          <w:sz w:val="26"/>
          <w:szCs w:val="26"/>
        </w:rPr>
        <w:t> zu den</w:t>
      </w:r>
      <w:r>
        <w:rPr>
          <w:i/>
          <w:smallCaps w:val="0"/>
          <w:sz w:val="26"/>
          <w:szCs w:val="26"/>
        </w:rPr>
        <w:t>Gesamtkosten einer Bestattung</w:t>
      </w:r>
      <w:r>
        <w:rPr>
          <w:smallCaps w:val="0"/>
          <w:sz w:val="26"/>
          <w:szCs w:val="26"/>
        </w:rPr>
        <w:t> hinzu. Hier kann man im Durchschnitt mit 3.350 Euro rechnen. Mehr Info unter </w:t>
      </w:r>
      <w:r>
        <w:rPr>
          <w:smallCaps w:val="0"/>
          <w:color w:val="0645AD"/>
          <w:sz w:val="26"/>
          <w:szCs w:val="26"/>
          <w:u w:val="single"/>
        </w:rPr>
        <w:t>Steinmetz Kosten</w:t>
      </w:r>
    </w:p>
    <w:p w14:paraId="7EC757E9" w14:textId="77777777" w:rsidR="00DA5CC4" w:rsidRDefault="00AE1635">
      <w:pPr>
        <w:pStyle w:val="Heading2"/>
        <w:spacing w:before="0" w:after="150"/>
      </w:pPr>
      <w:r>
        <w:rPr>
          <w:rFonts w:ascii="Arial" w:eastAsia="Arial" w:hAnsi="Arial" w:cs="Arial"/>
          <w:color w:val="336600"/>
          <w:sz w:val="33"/>
          <w:szCs w:val="33"/>
        </w:rPr>
        <w:t>Friedhofsgärtner Kosten</w:t>
      </w:r>
    </w:p>
    <w:p w14:paraId="40848C5E" w14:textId="77777777" w:rsidR="00DA5CC4" w:rsidRDefault="00AE1635">
      <w:pPr>
        <w:spacing w:after="300" w:line="240" w:lineRule="auto"/>
        <w:jc w:val="both"/>
      </w:pPr>
      <w:r>
        <w:rPr>
          <w:smallCaps w:val="0"/>
          <w:sz w:val="26"/>
          <w:szCs w:val="26"/>
        </w:rPr>
        <w:t>Für eine </w:t>
      </w:r>
      <w:r>
        <w:rPr>
          <w:b/>
          <w:smallCaps w:val="0"/>
          <w:sz w:val="26"/>
          <w:szCs w:val="26"/>
        </w:rPr>
        <w:t>provisorische Grabanlage nach der Beisetzung</w:t>
      </w:r>
      <w:r>
        <w:rPr>
          <w:smallCaps w:val="0"/>
          <w:sz w:val="26"/>
          <w:szCs w:val="26"/>
        </w:rPr>
        <w:t> sollte man mit 250 Euro rechnen. Die Kosten für einen </w:t>
      </w:r>
      <w:r>
        <w:rPr>
          <w:b/>
          <w:smallCaps w:val="0"/>
          <w:sz w:val="26"/>
          <w:szCs w:val="26"/>
        </w:rPr>
        <w:t>Friedhofsgärtner</w:t>
      </w:r>
      <w:r>
        <w:rPr>
          <w:smallCaps w:val="0"/>
          <w:sz w:val="26"/>
          <w:szCs w:val="26"/>
        </w:rPr>
        <w:t> können jedoch viel höher sein, wenn man sich für eine Dauergrabpflege entscheidet. Die </w:t>
      </w:r>
      <w:r>
        <w:rPr>
          <w:b/>
          <w:smallCaps w:val="0"/>
          <w:sz w:val="26"/>
          <w:szCs w:val="26"/>
        </w:rPr>
        <w:t>Dauergrabpflege kostet</w:t>
      </w:r>
      <w:r>
        <w:rPr>
          <w:smallCaps w:val="0"/>
          <w:sz w:val="26"/>
          <w:szCs w:val="26"/>
        </w:rPr>
        <w:t> im Durchschnitt rund 8.400 Euro für 30 Jahre. Mehr Info unter </w:t>
      </w:r>
      <w:r>
        <w:rPr>
          <w:smallCaps w:val="0"/>
          <w:color w:val="0645AD"/>
          <w:sz w:val="26"/>
          <w:szCs w:val="26"/>
          <w:u w:val="single"/>
        </w:rPr>
        <w:t>Friedhofsgärtner Kosten</w:t>
      </w:r>
    </w:p>
    <w:p w14:paraId="3809BC67" w14:textId="77777777" w:rsidR="00DA5CC4" w:rsidRDefault="00AE1635">
      <w:pPr>
        <w:pStyle w:val="Heading2"/>
        <w:spacing w:before="0" w:after="150"/>
      </w:pPr>
      <w:r>
        <w:rPr>
          <w:rFonts w:ascii="Arial" w:eastAsia="Arial" w:hAnsi="Arial" w:cs="Arial"/>
          <w:color w:val="336600"/>
          <w:sz w:val="33"/>
          <w:szCs w:val="33"/>
        </w:rPr>
        <w:lastRenderedPageBreak/>
        <w:t>Floris</w:t>
      </w:r>
      <w:r>
        <w:rPr>
          <w:rFonts w:ascii="Arial" w:eastAsia="Arial" w:hAnsi="Arial" w:cs="Arial"/>
          <w:color w:val="336600"/>
          <w:sz w:val="33"/>
          <w:szCs w:val="33"/>
        </w:rPr>
        <w:t>ten Kosten</w:t>
      </w:r>
    </w:p>
    <w:p w14:paraId="688D957B" w14:textId="77777777" w:rsidR="00DA5CC4" w:rsidRDefault="00AE1635">
      <w:pPr>
        <w:spacing w:after="300" w:line="240" w:lineRule="auto"/>
        <w:jc w:val="both"/>
      </w:pPr>
      <w:r>
        <w:rPr>
          <w:smallCaps w:val="0"/>
          <w:sz w:val="26"/>
          <w:szCs w:val="26"/>
        </w:rPr>
        <w:t>Die Kosten für einen </w:t>
      </w:r>
      <w:r>
        <w:rPr>
          <w:b/>
          <w:smallCaps w:val="0"/>
          <w:sz w:val="26"/>
          <w:szCs w:val="26"/>
        </w:rPr>
        <w:t>Floristen</w:t>
      </w:r>
      <w:r>
        <w:rPr>
          <w:smallCaps w:val="0"/>
          <w:sz w:val="26"/>
          <w:szCs w:val="26"/>
        </w:rPr>
        <w:t> halten sich meist in Grenzen. Ein Trauerkranz und Sargschmuck kosten im Durchschnitt rund 300 Euro.</w:t>
      </w:r>
    </w:p>
    <w:p w14:paraId="1AAC7643" w14:textId="77777777" w:rsidR="00DA5CC4" w:rsidRDefault="00AE1635">
      <w:pPr>
        <w:pStyle w:val="Heading2"/>
        <w:spacing w:before="0" w:after="150"/>
      </w:pPr>
      <w:bookmarkStart w:id="1" w:name="h.gjdgxs" w:colFirst="0" w:colLast="0"/>
      <w:bookmarkEnd w:id="1"/>
      <w:r>
        <w:rPr>
          <w:rFonts w:ascii="Arial" w:eastAsia="Arial" w:hAnsi="Arial" w:cs="Arial"/>
          <w:color w:val="336600"/>
          <w:sz w:val="33"/>
          <w:szCs w:val="33"/>
        </w:rPr>
        <w:t>Weitere Kosten einer Bestattung</w:t>
      </w:r>
    </w:p>
    <w:p w14:paraId="6541B55D" w14:textId="77777777" w:rsidR="00DA5CC4" w:rsidRDefault="00AE1635">
      <w:pPr>
        <w:spacing w:after="300" w:line="240" w:lineRule="auto"/>
        <w:jc w:val="both"/>
      </w:pPr>
      <w:r>
        <w:rPr>
          <w:smallCaps w:val="0"/>
          <w:sz w:val="26"/>
          <w:szCs w:val="26"/>
        </w:rPr>
        <w:t>Für weitere </w:t>
      </w:r>
      <w:r>
        <w:rPr>
          <w:b/>
          <w:smallCaps w:val="0"/>
          <w:sz w:val="26"/>
          <w:szCs w:val="26"/>
        </w:rPr>
        <w:t>Kosten / Leistungen Dritter</w:t>
      </w:r>
      <w:r>
        <w:rPr>
          <w:smallCaps w:val="0"/>
          <w:sz w:val="26"/>
          <w:szCs w:val="26"/>
        </w:rPr>
        <w:t> kann man grob 1.200 Euro zu den </w:t>
      </w:r>
      <w:r>
        <w:rPr>
          <w:i/>
          <w:smallCaps w:val="0"/>
          <w:sz w:val="26"/>
          <w:szCs w:val="26"/>
        </w:rPr>
        <w:t>Gesamtkost</w:t>
      </w:r>
      <w:r>
        <w:rPr>
          <w:i/>
          <w:smallCaps w:val="0"/>
          <w:sz w:val="26"/>
          <w:szCs w:val="26"/>
        </w:rPr>
        <w:t>en einer Beerdigung</w:t>
      </w:r>
      <w:r>
        <w:rPr>
          <w:smallCaps w:val="0"/>
          <w:sz w:val="26"/>
          <w:szCs w:val="26"/>
        </w:rPr>
        <w:t> dazu rechnen. Dies beinhaltet Kosten für Kirche / Trauerredner, Todesanzeige, Trauermusic, und </w:t>
      </w:r>
      <w:r>
        <w:rPr>
          <w:b/>
          <w:smallCaps w:val="0"/>
          <w:sz w:val="26"/>
          <w:szCs w:val="26"/>
        </w:rPr>
        <w:t>Gasthofbewirtung / Trauerkaffee von 30 Personen</w:t>
      </w:r>
      <w:r>
        <w:rPr>
          <w:smallCaps w:val="0"/>
          <w:sz w:val="26"/>
          <w:szCs w:val="26"/>
        </w:rPr>
        <w:t>. Für eine Übersicht aller üblichen Bestattungskosten siehe </w:t>
      </w:r>
      <w:r>
        <w:rPr>
          <w:smallCaps w:val="0"/>
          <w:color w:val="0645AD"/>
          <w:sz w:val="26"/>
          <w:szCs w:val="26"/>
          <w:u w:val="single"/>
        </w:rPr>
        <w:t>Bestattungskosten Checkliste</w:t>
      </w:r>
      <w:r>
        <w:rPr>
          <w:smallCaps w:val="0"/>
          <w:sz w:val="26"/>
          <w:szCs w:val="26"/>
        </w:rPr>
        <w:t>.</w:t>
      </w:r>
    </w:p>
    <w:p w14:paraId="24D7A680" w14:textId="77777777" w:rsidR="00DA5CC4" w:rsidRDefault="00DA5CC4">
      <w:bookmarkStart w:id="2" w:name="h.30j0zll" w:colFirst="0" w:colLast="0"/>
      <w:bookmarkEnd w:id="2"/>
    </w:p>
    <w:bookmarkEnd w:id="0"/>
    <w:sectPr w:rsidR="00DA5CC4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A5CC4"/>
    <w:rsid w:val="00AE1635"/>
    <w:rsid w:val="00DA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5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mallCap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Macintosh Word</Application>
  <DocSecurity>0</DocSecurity>
  <Lines>16</Lines>
  <Paragraphs>4</Paragraphs>
  <ScaleCrop>false</ScaleCrop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2016-06-15T20:17:00Z</dcterms:created>
  <dcterms:modified xsi:type="dcterms:W3CDTF">2016-06-15T20:17:00Z</dcterms:modified>
</cp:coreProperties>
</file>