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5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36"/>
          <w:szCs w:val="36"/>
          <w:rtl w:val="0"/>
        </w:rPr>
        <w:t xml:space="preserve">小林莉子が今年４回目のＶへ突っ走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36"/>
          <w:szCs w:val="36"/>
          <w:rtl w:val="0"/>
        </w:rPr>
        <w:t xml:space="preserve">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「ミッドナイト競輪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・チャリロト杯・Ｆ２」（１１日、玉野）</w:t>
      </w: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　２層制で行われる今回のミッドナイト競輪（７レ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ース制）は１１日に開幕。１～２Ｒはガールズ予選１、３～７Ｒはチャレンジ予選が行われる。ガールズは小林莉子（２３）＝東京・１０２期＝が主役。競走得点では尾崎睦（神奈川）がやや上だが、ガールズＧＰ初代（２０１２年）覇者はテクニシャンぶりを存分に発揮して、今年４回目の優勝へ突っ走る。チャレンジは竹元太志（２０）＝福岡・１０７期＝がダントツの優勝候補。富山、奈良と２場所連続完全優勝中で、今場所は特別昇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班をかけて挑む。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105" w:before="0" w:lineRule="auto"/>
        <w:contextualSpacing w:val="0"/>
      </w:pPr>
      <w:hyperlink r:id="rId5">
        <w:r w:rsidDel="00000000" w:rsidR="00000000" w:rsidRPr="00000000">
          <w:rPr>
            <w:rFonts w:ascii="SimSun" w:cs="SimSun" w:eastAsia="SimSun" w:hAnsi="SimSun"/>
            <w:color w:val="0023a2"/>
            <w:sz w:val="32"/>
            <w:szCs w:val="32"/>
            <w:u w:val="none"/>
            <w:rtl w:val="0"/>
          </w:rPr>
          <w:t xml:space="preserve">佐藤亜貴子が強敵破り１着発進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105" w:before="0" w:lineRule="auto"/>
        <w:contextualSpacing w:val="0"/>
      </w:pPr>
      <w:bookmarkStart w:colFirst="0" w:colLast="0" w:name="h.gjdgxs" w:id="0"/>
      <w:bookmarkEnd w:id="0"/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「ミッドナイト競輪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・チャリロト杯・Ｆ２」（１１日、玉野）</w:t>
      </w:r>
      <w:r w:rsidDel="00000000" w:rsidR="00000000" w:rsidRPr="00000000">
        <w:rPr>
          <w:rFonts w:ascii="Arial" w:cs="Arial" w:eastAsia="Arial" w:hAnsi="Arial"/>
          <w:color w:val="333333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　初日１Ｒのガ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ールズ予選１は佐藤亜貴子（３３）＝神奈川・１０８期＝が、強敵を破って１着となった。道中は５番手を追走。最後方の長沢彩がホー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ム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algun Gothic"/>
  <w:font w:name="Microsoft JhengHe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daily.co.jp/horse/keirin/mnk/2016/06/11/0009177329.shtml" TargetMode="External"/><Relationship Id="rId6" Type="http://schemas.openxmlformats.org/officeDocument/2006/relationships/hyperlink" Target="http://www.daily.co.jp/horse/keirin/mnk/2016/06/11/0009177329.shtml" TargetMode="External"/><Relationship Id="rId7" Type="http://schemas.openxmlformats.org/officeDocument/2006/relationships/hyperlink" Target="http://www.daily.co.jp/horse/keirin/mnk/2016/06/11/0009177329.shtml" TargetMode="External"/></Relationships>
</file>