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rFonts w:ascii="Malgun Gothic" w:cs="Malgun Gothic" w:eastAsia="Malgun Gothic" w:hAnsi="Malgun Gothic"/>
            <w:b w:val="1"/>
            <w:color w:val="222222"/>
            <w:highlight w:val="white"/>
            <w:u w:val="single"/>
            <w:rtl w:val="0"/>
          </w:rPr>
          <w:t xml:space="preserve">人</w:t>
        </w:r>
      </w:hyperlink>
      <w:hyperlink r:id="rId6">
        <w:r w:rsidDel="00000000" w:rsidR="00000000" w:rsidRPr="00000000">
          <w:rPr>
            <w:rFonts w:ascii="Microsoft JhengHei" w:cs="Microsoft JhengHei" w:eastAsia="Microsoft JhengHei" w:hAnsi="Microsoft JhengHei"/>
            <w:b w:val="1"/>
            <w:color w:val="222222"/>
            <w:highlight w:val="white"/>
            <w:u w:val="single"/>
            <w:rtl w:val="0"/>
          </w:rPr>
          <w:t xml:space="preserve">気店から穴場まで厳選！東京都内の絶品「餃子」おすすめ</w:t>
        </w:r>
      </w:hyperlink>
      <w:hyperlink r:id="rId7">
        <w:r w:rsidDel="00000000" w:rsidR="00000000" w:rsidRPr="00000000">
          <w:rPr>
            <w:rFonts w:ascii="Arial" w:cs="Arial" w:eastAsia="Arial" w:hAnsi="Arial"/>
            <w:b w:val="1"/>
            <w:color w:val="222222"/>
            <w:highlight w:val="white"/>
            <w:u w:val="single"/>
            <w:rtl w:val="0"/>
          </w:rPr>
          <w:t xml:space="preserve">BEST30</w:t>
        </w:r>
      </w:hyperlink>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555555"/>
          <w:sz w:val="23"/>
          <w:szCs w:val="23"/>
          <w:shd w:fill="f7f7f7" w:val="clear"/>
          <w:rtl w:val="0"/>
        </w:rPr>
        <w:t xml:space="preserve">もはや日本の</w:t>
      </w:r>
      <w:r w:rsidDel="00000000" w:rsidR="00000000" w:rsidRPr="00000000">
        <w:rPr>
          <w:rFonts w:ascii="Microsoft JhengHei" w:cs="Microsoft JhengHei" w:eastAsia="Microsoft JhengHei" w:hAnsi="Microsoft JhengHei"/>
          <w:color w:val="555555"/>
          <w:sz w:val="23"/>
          <w:szCs w:val="23"/>
          <w:shd w:fill="f7f7f7" w:val="clear"/>
          <w:rtl w:val="0"/>
        </w:rPr>
        <w:t xml:space="preserve">国民食と言っても過言ではないほど大人気の「餃子」。筆者も餃子が大好きです！今回はそんな餃子好きの筆者が選ぶ、東京都内の人気餃子店おすすめを</w:t>
      </w:r>
      <w:r w:rsidDel="00000000" w:rsidR="00000000" w:rsidRPr="00000000">
        <w:rPr>
          <w:rFonts w:ascii="Arial" w:cs="Arial" w:eastAsia="Arial" w:hAnsi="Arial"/>
          <w:color w:val="555555"/>
          <w:sz w:val="23"/>
          <w:szCs w:val="23"/>
          <w:shd w:fill="f7f7f7" w:val="clear"/>
          <w:rtl w:val="0"/>
        </w:rPr>
        <w:t xml:space="preserve">30</w:t>
      </w:r>
      <w:r w:rsidDel="00000000" w:rsidR="00000000" w:rsidRPr="00000000">
        <w:rPr>
          <w:rFonts w:ascii="Malgun Gothic" w:cs="Malgun Gothic" w:eastAsia="Malgun Gothic" w:hAnsi="Malgun Gothic"/>
          <w:color w:val="555555"/>
          <w:sz w:val="23"/>
          <w:szCs w:val="23"/>
          <w:shd w:fill="f7f7f7" w:val="clear"/>
          <w:rtl w:val="0"/>
        </w:rPr>
        <w:t xml:space="preserve">選に</w:t>
      </w:r>
      <w:r w:rsidDel="00000000" w:rsidR="00000000" w:rsidRPr="00000000">
        <w:rPr>
          <w:rFonts w:ascii="Microsoft JhengHei" w:cs="Microsoft JhengHei" w:eastAsia="Microsoft JhengHei" w:hAnsi="Microsoft JhengHei"/>
          <w:color w:val="555555"/>
          <w:sz w:val="23"/>
          <w:szCs w:val="23"/>
          <w:shd w:fill="f7f7f7" w:val="clear"/>
          <w:rtl w:val="0"/>
        </w:rPr>
        <w:t xml:space="preserve">厳選してご紹介。あなたの家の近くに、隠れた餃子の名店があるかも</w:t>
      </w:r>
      <w:r w:rsidDel="00000000" w:rsidR="00000000" w:rsidRPr="00000000">
        <w:rPr>
          <w:rFonts w:ascii="Malgun Gothic" w:cs="Malgun Gothic" w:eastAsia="Malgun Gothic" w:hAnsi="Malgun Gothic"/>
          <w:color w:val="555555"/>
          <w:sz w:val="23"/>
          <w:szCs w:val="23"/>
          <w:shd w:fill="f7f7f7" w:val="clear"/>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w:t>
      </w:r>
      <w:r w:rsidDel="00000000" w:rsidR="00000000" w:rsidRPr="00000000">
        <w:rPr>
          <w:rFonts w:ascii="Arial" w:cs="Arial" w:eastAsia="Arial" w:hAnsi="Arial"/>
          <w:color w:val="111111"/>
          <w:sz w:val="33"/>
          <w:szCs w:val="33"/>
          <w:rtl w:val="0"/>
        </w:rPr>
        <w:t xml:space="preserve">1</w:t>
      </w:r>
      <w:r w:rsidDel="00000000" w:rsidR="00000000" w:rsidRPr="00000000">
        <w:rPr>
          <w:rFonts w:ascii="SimSun" w:cs="SimSun" w:eastAsia="SimSun" w:hAnsi="SimSun"/>
          <w:color w:val="111111"/>
          <w:sz w:val="33"/>
          <w:szCs w:val="33"/>
          <w:rtl w:val="0"/>
        </w:rPr>
        <w:t xml:space="preserve">】原宿餃子楼（原宿）</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東京都</w:t>
      </w:r>
      <w:r w:rsidDel="00000000" w:rsidR="00000000" w:rsidRPr="00000000">
        <w:rPr>
          <w:rFonts w:ascii="Microsoft JhengHei" w:cs="Microsoft JhengHei" w:eastAsia="Microsoft JhengHei" w:hAnsi="Microsoft JhengHei"/>
          <w:color w:val="222222"/>
          <w:highlight w:val="white"/>
          <w:rtl w:val="0"/>
        </w:rPr>
        <w:t xml:space="preserve">内の人気おすすめ餃子店その</w:t>
      </w:r>
      <w:r w:rsidDel="00000000" w:rsidR="00000000" w:rsidRPr="00000000">
        <w:rPr>
          <w:rFonts w:ascii="Arial" w:cs="Arial" w:eastAsia="Arial" w:hAnsi="Arial"/>
          <w:color w:val="222222"/>
          <w:highlight w:val="white"/>
          <w:rtl w:val="0"/>
        </w:rPr>
        <w:t xml:space="preserve">1</w:t>
      </w:r>
      <w:r w:rsidDel="00000000" w:rsidR="00000000" w:rsidRPr="00000000">
        <w:rPr>
          <w:rFonts w:ascii="Malgun Gothic" w:cs="Malgun Gothic" w:eastAsia="Malgun Gothic" w:hAnsi="Malgun Gothic"/>
          <w:color w:val="222222"/>
          <w:highlight w:val="white"/>
          <w:rtl w:val="0"/>
        </w:rPr>
        <w:t xml:space="preserve">は、原宿にある「原宿餃子</w:t>
      </w:r>
      <w:r w:rsidDel="00000000" w:rsidR="00000000" w:rsidRPr="00000000">
        <w:rPr>
          <w:rFonts w:ascii="Microsoft JhengHei" w:cs="Microsoft JhengHei" w:eastAsia="Microsoft JhengHei" w:hAnsi="Microsoft JhengHei"/>
          <w:color w:val="222222"/>
          <w:highlight w:val="white"/>
          <w:rtl w:val="0"/>
        </w:rPr>
        <w:t xml:space="preserve">楼（はらじゅくぎょうざろう）」。原宿エリアでは有名な餃子専門店で、連日行列ができている人気のお店です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ここ「原宿餃子</w:t>
      </w:r>
      <w:r w:rsidDel="00000000" w:rsidR="00000000" w:rsidRPr="00000000">
        <w:rPr>
          <w:rFonts w:ascii="Microsoft JhengHei" w:cs="Microsoft JhengHei" w:eastAsia="Microsoft JhengHei" w:hAnsi="Microsoft JhengHei"/>
          <w:color w:val="222222"/>
          <w:highlight w:val="white"/>
          <w:rtl w:val="0"/>
        </w:rPr>
        <w:t xml:space="preserve">楼」のメニューはいたってシンプル。</w:t>
      </w:r>
      <w:r w:rsidDel="00000000" w:rsidR="00000000" w:rsidRPr="00000000">
        <w:rPr>
          <w:rFonts w:ascii="Arial" w:cs="Arial" w:eastAsia="Arial" w:hAnsi="Arial"/>
          <w:color w:val="222222"/>
          <w:highlight w:val="white"/>
          <w:rtl w:val="0"/>
        </w:rPr>
        <w:t xml:space="preserve">290</w:t>
      </w:r>
      <w:r w:rsidDel="00000000" w:rsidR="00000000" w:rsidRPr="00000000">
        <w:rPr>
          <w:rFonts w:ascii="Malgun Gothic" w:cs="Malgun Gothic" w:eastAsia="Malgun Gothic" w:hAnsi="Malgun Gothic"/>
          <w:color w:val="222222"/>
          <w:highlight w:val="white"/>
          <w:rtl w:val="0"/>
        </w:rPr>
        <w:t xml:space="preserve">円の</w:t>
      </w:r>
      <w:r w:rsidDel="00000000" w:rsidR="00000000" w:rsidRPr="00000000">
        <w:rPr>
          <w:rFonts w:ascii="Microsoft JhengHei" w:cs="Microsoft JhengHei" w:eastAsia="Microsoft JhengHei" w:hAnsi="Microsoft JhengHei"/>
          <w:color w:val="222222"/>
          <w:highlight w:val="white"/>
          <w:rtl w:val="0"/>
        </w:rPr>
        <w:t xml:space="preserve">焼餃子・水餃子とサイドメニュー、そしてドリンク数種類のみのメニューですが、餃子の味はピカイチ。何皿でも食べられる美味しさですよ</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w:t>
      </w:r>
      <w:r w:rsidDel="00000000" w:rsidR="00000000" w:rsidRPr="00000000">
        <w:rPr>
          <w:rFonts w:ascii="Arial" w:cs="Arial" w:eastAsia="Arial" w:hAnsi="Arial"/>
          <w:color w:val="111111"/>
          <w:sz w:val="33"/>
          <w:szCs w:val="33"/>
          <w:rtl w:val="0"/>
        </w:rPr>
        <w:t xml:space="preserve">2</w:t>
      </w:r>
      <w:r w:rsidDel="00000000" w:rsidR="00000000" w:rsidRPr="00000000">
        <w:rPr>
          <w:rFonts w:ascii="SimSun" w:cs="SimSun" w:eastAsia="SimSun" w:hAnsi="SimSun"/>
          <w:color w:val="111111"/>
          <w:sz w:val="33"/>
          <w:szCs w:val="33"/>
          <w:rtl w:val="0"/>
        </w:rPr>
        <w:t xml:space="preserve">】餃子坊</w:t>
      </w:r>
      <w:r w:rsidDel="00000000" w:rsidR="00000000" w:rsidRPr="00000000">
        <w:rPr>
          <w:rFonts w:ascii="Arial" w:cs="Arial" w:eastAsia="Arial" w:hAnsi="Arial"/>
          <w:color w:val="111111"/>
          <w:sz w:val="33"/>
          <w:szCs w:val="33"/>
          <w:rtl w:val="0"/>
        </w:rPr>
        <w:t xml:space="preserve"> </w:t>
      </w:r>
      <w:r w:rsidDel="00000000" w:rsidR="00000000" w:rsidRPr="00000000">
        <w:rPr>
          <w:rFonts w:ascii="SimSun" w:cs="SimSun" w:eastAsia="SimSun" w:hAnsi="SimSun"/>
          <w:color w:val="111111"/>
          <w:sz w:val="33"/>
          <w:szCs w:val="33"/>
          <w:rtl w:val="0"/>
        </w:rPr>
        <w:t xml:space="preserve">豚八戒</w:t>
      </w:r>
      <w:r w:rsidDel="00000000" w:rsidR="00000000" w:rsidRPr="00000000">
        <w:rPr>
          <w:rFonts w:ascii="Arial" w:cs="Arial" w:eastAsia="Arial" w:hAnsi="Arial"/>
          <w:color w:val="111111"/>
          <w:sz w:val="33"/>
          <w:szCs w:val="33"/>
          <w:rtl w:val="0"/>
        </w:rPr>
        <w:t xml:space="preserve"> </w:t>
      </w:r>
      <w:r w:rsidDel="00000000" w:rsidR="00000000" w:rsidRPr="00000000">
        <w:rPr>
          <w:rFonts w:ascii="SimSun" w:cs="SimSun" w:eastAsia="SimSun" w:hAnsi="SimSun"/>
          <w:color w:val="111111"/>
          <w:sz w:val="33"/>
          <w:szCs w:val="33"/>
          <w:rtl w:val="0"/>
        </w:rPr>
        <w:t xml:space="preserve">（阿佐ヶ谷）</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東京都</w:t>
      </w:r>
      <w:r w:rsidDel="00000000" w:rsidR="00000000" w:rsidRPr="00000000">
        <w:rPr>
          <w:rFonts w:ascii="Microsoft JhengHei" w:cs="Microsoft JhengHei" w:eastAsia="Microsoft JhengHei" w:hAnsi="Microsoft JhengHei"/>
          <w:color w:val="222222"/>
          <w:highlight w:val="white"/>
          <w:rtl w:val="0"/>
        </w:rPr>
        <w:t xml:space="preserve">内の人気おすすめ餃子店その</w:t>
      </w:r>
      <w:r w:rsidDel="00000000" w:rsidR="00000000" w:rsidRPr="00000000">
        <w:rPr>
          <w:rFonts w:ascii="Arial" w:cs="Arial" w:eastAsia="Arial" w:hAnsi="Arial"/>
          <w:color w:val="222222"/>
          <w:highlight w:val="white"/>
          <w:rtl w:val="0"/>
        </w:rPr>
        <w:t xml:space="preserve">2</w:t>
      </w:r>
      <w:r w:rsidDel="00000000" w:rsidR="00000000" w:rsidRPr="00000000">
        <w:rPr>
          <w:rFonts w:ascii="Malgun Gothic" w:cs="Malgun Gothic" w:eastAsia="Malgun Gothic" w:hAnsi="Malgun Gothic"/>
          <w:color w:val="222222"/>
          <w:highlight w:val="white"/>
          <w:rtl w:val="0"/>
        </w:rPr>
        <w:t xml:space="preserve">は、阿佐ヶ谷にある「餃子坊</w:t>
      </w:r>
      <w:r w:rsidDel="00000000" w:rsidR="00000000" w:rsidRPr="00000000">
        <w:rPr>
          <w:rFonts w:ascii="Arial" w:cs="Arial" w:eastAsia="Arial" w:hAnsi="Arial"/>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豚八戒（ぎょうざぼう</w:t>
      </w:r>
      <w:r w:rsidDel="00000000" w:rsidR="00000000" w:rsidRPr="00000000">
        <w:rPr>
          <w:rFonts w:ascii="Arial" w:cs="Arial" w:eastAsia="Arial" w:hAnsi="Arial"/>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ちょはっかい）」。羽根つき餃子が名物の餃子</w:t>
      </w:r>
      <w:r w:rsidDel="00000000" w:rsidR="00000000" w:rsidRPr="00000000">
        <w:rPr>
          <w:rFonts w:ascii="Microsoft JhengHei" w:cs="Microsoft JhengHei" w:eastAsia="Microsoft JhengHei" w:hAnsi="Microsoft JhengHei"/>
          <w:color w:val="222222"/>
          <w:highlight w:val="white"/>
          <w:rtl w:val="0"/>
        </w:rPr>
        <w:t xml:space="preserve">専門店で</w:t>
      </w:r>
      <w:r w:rsidDel="00000000" w:rsidR="00000000" w:rsidRPr="00000000">
        <w:rPr>
          <w:rFonts w:ascii="Malgun Gothic" w:cs="Malgun Gothic" w:eastAsia="Malgun Gothic" w:hAnsi="Malgun Gothic"/>
          <w:color w:val="222222"/>
          <w:highlight w:val="white"/>
          <w:rtl w:val="0"/>
        </w:rPr>
        <w:t xml:space="preserve">す</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名物の羽根つき餃子である「華餃子」以外にもパクチ</w:t>
      </w:r>
      <w:r w:rsidDel="00000000" w:rsidR="00000000" w:rsidRPr="00000000">
        <w:rPr>
          <w:rFonts w:ascii="Microsoft JhengHei" w:cs="Microsoft JhengHei" w:eastAsia="Microsoft JhengHei" w:hAnsi="Microsoft JhengHei"/>
          <w:color w:val="222222"/>
          <w:highlight w:val="white"/>
          <w:rtl w:val="0"/>
        </w:rPr>
        <w:t xml:space="preserve">ーがアクセントになった「四川風麻辣水餃子」人気のメニューがたくさん。しかし悲報も。つい数週間前に臨時の休業を発表した模様。営業再開日は後日発表されるのだとか。再オープンへの期待を込めて、今回は紹介させていただきま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w:t>
      </w:r>
      <w:r w:rsidDel="00000000" w:rsidR="00000000" w:rsidRPr="00000000">
        <w:rPr>
          <w:rFonts w:ascii="Arial" w:cs="Arial" w:eastAsia="Arial" w:hAnsi="Arial"/>
          <w:color w:val="111111"/>
          <w:sz w:val="33"/>
          <w:szCs w:val="33"/>
          <w:rtl w:val="0"/>
        </w:rPr>
        <w:t xml:space="preserve">3</w:t>
      </w:r>
      <w:r w:rsidDel="00000000" w:rsidR="00000000" w:rsidRPr="00000000">
        <w:rPr>
          <w:rFonts w:ascii="SimSun" w:cs="SimSun" w:eastAsia="SimSun" w:hAnsi="SimSun"/>
          <w:color w:val="111111"/>
          <w:sz w:val="33"/>
          <w:szCs w:val="33"/>
          <w:rtl w:val="0"/>
        </w:rPr>
        <w:t xml:space="preserve">】銀座天龍（銀座一丁目）</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東京都</w:t>
      </w:r>
      <w:r w:rsidDel="00000000" w:rsidR="00000000" w:rsidRPr="00000000">
        <w:rPr>
          <w:rFonts w:ascii="Microsoft JhengHei" w:cs="Microsoft JhengHei" w:eastAsia="Microsoft JhengHei" w:hAnsi="Microsoft JhengHei"/>
          <w:color w:val="222222"/>
          <w:highlight w:val="white"/>
          <w:rtl w:val="0"/>
        </w:rPr>
        <w:t xml:space="preserve">内の人気おすすめ餃子店その</w:t>
      </w:r>
      <w:r w:rsidDel="00000000" w:rsidR="00000000" w:rsidRPr="00000000">
        <w:rPr>
          <w:rFonts w:ascii="Arial" w:cs="Arial" w:eastAsia="Arial" w:hAnsi="Arial"/>
          <w:color w:val="222222"/>
          <w:highlight w:val="white"/>
          <w:rtl w:val="0"/>
        </w:rPr>
        <w:t xml:space="preserve">3</w:t>
      </w:r>
      <w:r w:rsidDel="00000000" w:rsidR="00000000" w:rsidRPr="00000000">
        <w:rPr>
          <w:rFonts w:ascii="Malgun Gothic" w:cs="Malgun Gothic" w:eastAsia="Malgun Gothic" w:hAnsi="Malgun Gothic"/>
          <w:color w:val="222222"/>
          <w:highlight w:val="white"/>
          <w:rtl w:val="0"/>
        </w:rPr>
        <w:t xml:space="preserve">は、銀座一丁目にある「銀座天龍」。普通の餃子では</w:t>
      </w:r>
      <w:r w:rsidDel="00000000" w:rsidR="00000000" w:rsidRPr="00000000">
        <w:rPr>
          <w:rFonts w:ascii="Microsoft JhengHei" w:cs="Microsoft JhengHei" w:eastAsia="Microsoft JhengHei" w:hAnsi="Microsoft JhengHei"/>
          <w:color w:val="222222"/>
          <w:highlight w:val="white"/>
          <w:rtl w:val="0"/>
        </w:rPr>
        <w:t xml:space="preserve">満足できないあなたにおすすめの、ジャンボ餃子を食べることができる餃子専門店です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222222"/>
          <w:highlight w:val="white"/>
          <w:rtl w:val="0"/>
        </w:rPr>
        <w:t xml:space="preserve">数ヶ月前に同じ銀座一丁目エリア内で移転した「銀座天龍」では、名物の「焼きギョーザ（ジャンボ餃子）」が絶品なのだそう。通常の餃子の</w:t>
      </w:r>
      <w:r w:rsidDel="00000000" w:rsidR="00000000" w:rsidRPr="00000000">
        <w:rPr>
          <w:rFonts w:ascii="Arial" w:cs="Arial" w:eastAsia="Arial" w:hAnsi="Arial"/>
          <w:color w:val="222222"/>
          <w:highlight w:val="white"/>
          <w:rtl w:val="0"/>
        </w:rPr>
        <w:t xml:space="preserve">2</w:t>
      </w:r>
      <w:r w:rsidDel="00000000" w:rsidR="00000000" w:rsidRPr="00000000">
        <w:rPr>
          <w:rFonts w:ascii="Malgun Gothic" w:cs="Malgun Gothic" w:eastAsia="Malgun Gothic" w:hAnsi="Malgun Gothic"/>
          <w:color w:val="222222"/>
          <w:highlight w:val="white"/>
          <w:rtl w:val="0"/>
        </w:rPr>
        <w:t xml:space="preserve">倍以上の大きさのジャンボ餃子、これは食べてみるしかない！</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w:t>
      </w:r>
      <w:r w:rsidDel="00000000" w:rsidR="00000000" w:rsidRPr="00000000">
        <w:rPr>
          <w:rFonts w:ascii="Arial" w:cs="Arial" w:eastAsia="Arial" w:hAnsi="Arial"/>
          <w:color w:val="111111"/>
          <w:sz w:val="33"/>
          <w:szCs w:val="33"/>
          <w:rtl w:val="0"/>
        </w:rPr>
        <w:t xml:space="preserve">4</w:t>
      </w:r>
      <w:r w:rsidDel="00000000" w:rsidR="00000000" w:rsidRPr="00000000">
        <w:rPr>
          <w:rFonts w:ascii="SimSun" w:cs="SimSun" w:eastAsia="SimSun" w:hAnsi="SimSun"/>
          <w:color w:val="111111"/>
          <w:sz w:val="33"/>
          <w:szCs w:val="33"/>
          <w:rtl w:val="0"/>
        </w:rPr>
        <w:t xml:space="preserve">】えびすの安兵衛（恵比</w:t>
      </w:r>
      <w:r w:rsidDel="00000000" w:rsidR="00000000" w:rsidRPr="00000000">
        <w:rPr>
          <w:rFonts w:ascii="Microsoft JhengHei" w:cs="Microsoft JhengHei" w:eastAsia="Microsoft JhengHei" w:hAnsi="Microsoft JhengHei"/>
          <w:color w:val="111111"/>
          <w:sz w:val="33"/>
          <w:szCs w:val="33"/>
          <w:rtl w:val="0"/>
        </w:rPr>
        <w:t xml:space="preserve">寿</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東京都</w:t>
      </w:r>
      <w:r w:rsidDel="00000000" w:rsidR="00000000" w:rsidRPr="00000000">
        <w:rPr>
          <w:rFonts w:ascii="Microsoft JhengHei" w:cs="Microsoft JhengHei" w:eastAsia="Microsoft JhengHei" w:hAnsi="Microsoft JhengHei"/>
          <w:color w:val="222222"/>
          <w:highlight w:val="white"/>
          <w:rtl w:val="0"/>
        </w:rPr>
        <w:t xml:space="preserve">内の人気おすすめ餃子店その</w:t>
      </w:r>
      <w:r w:rsidDel="00000000" w:rsidR="00000000" w:rsidRPr="00000000">
        <w:rPr>
          <w:rFonts w:ascii="Arial" w:cs="Arial" w:eastAsia="Arial" w:hAnsi="Arial"/>
          <w:color w:val="222222"/>
          <w:highlight w:val="white"/>
          <w:rtl w:val="0"/>
        </w:rPr>
        <w:t xml:space="preserve">4</w:t>
      </w:r>
      <w:r w:rsidDel="00000000" w:rsidR="00000000" w:rsidRPr="00000000">
        <w:rPr>
          <w:rFonts w:ascii="Malgun Gothic" w:cs="Malgun Gothic" w:eastAsia="Malgun Gothic" w:hAnsi="Malgun Gothic"/>
          <w:color w:val="222222"/>
          <w:highlight w:val="white"/>
          <w:rtl w:val="0"/>
        </w:rPr>
        <w:t xml:space="preserve">は、</w:t>
      </w:r>
      <w:r w:rsidDel="00000000" w:rsidR="00000000" w:rsidRPr="00000000">
        <w:rPr>
          <w:rFonts w:ascii="Microsoft JhengHei" w:cs="Microsoft JhengHei" w:eastAsia="Microsoft JhengHei" w:hAnsi="Microsoft JhengHei"/>
          <w:color w:val="222222"/>
          <w:highlight w:val="white"/>
          <w:rtl w:val="0"/>
        </w:rPr>
        <w:t xml:space="preserve">恵比寿にある「えびすの安兵衛」。元々は高知県のある屋台から始まった、ローカル感が雰囲気を醸し出している屋台餃子です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w:t>
      </w:r>
      <w:r w:rsidDel="00000000" w:rsidR="00000000" w:rsidRPr="00000000">
        <w:rPr>
          <w:rFonts w:ascii="Arial" w:cs="Arial" w:eastAsia="Arial" w:hAnsi="Arial"/>
          <w:color w:val="111111"/>
          <w:sz w:val="33"/>
          <w:szCs w:val="33"/>
          <w:rtl w:val="0"/>
        </w:rPr>
        <w:t xml:space="preserve">5</w:t>
      </w:r>
      <w:r w:rsidDel="00000000" w:rsidR="00000000" w:rsidRPr="00000000">
        <w:rPr>
          <w:rFonts w:ascii="SimSun" w:cs="SimSun" w:eastAsia="SimSun" w:hAnsi="SimSun"/>
          <w:color w:val="111111"/>
          <w:sz w:val="33"/>
          <w:szCs w:val="33"/>
          <w:rtl w:val="0"/>
        </w:rPr>
        <w:t xml:space="preserve">】東亭（池袋）</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東京都</w:t>
      </w:r>
      <w:r w:rsidDel="00000000" w:rsidR="00000000" w:rsidRPr="00000000">
        <w:rPr>
          <w:rFonts w:ascii="Microsoft JhengHei" w:cs="Microsoft JhengHei" w:eastAsia="Microsoft JhengHei" w:hAnsi="Microsoft JhengHei"/>
          <w:color w:val="222222"/>
          <w:highlight w:val="white"/>
          <w:rtl w:val="0"/>
        </w:rPr>
        <w:t xml:space="preserve">内の人気おすすめ餃子店その</w:t>
      </w:r>
      <w:r w:rsidDel="00000000" w:rsidR="00000000" w:rsidRPr="00000000">
        <w:rPr>
          <w:rFonts w:ascii="Arial" w:cs="Arial" w:eastAsia="Arial" w:hAnsi="Arial"/>
          <w:color w:val="222222"/>
          <w:highlight w:val="white"/>
          <w:rtl w:val="0"/>
        </w:rPr>
        <w:t xml:space="preserve">5</w:t>
      </w:r>
      <w:r w:rsidDel="00000000" w:rsidR="00000000" w:rsidRPr="00000000">
        <w:rPr>
          <w:rFonts w:ascii="Malgun Gothic" w:cs="Malgun Gothic" w:eastAsia="Malgun Gothic" w:hAnsi="Malgun Gothic"/>
          <w:color w:val="222222"/>
          <w:highlight w:val="white"/>
          <w:rtl w:val="0"/>
        </w:rPr>
        <w:t xml:space="preserve">は、池袋にある「東亭」。エリアでいうと東池袋の位置にある餃子</w:t>
      </w:r>
      <w:r w:rsidDel="00000000" w:rsidR="00000000" w:rsidRPr="00000000">
        <w:rPr>
          <w:rFonts w:ascii="Microsoft JhengHei" w:cs="Microsoft JhengHei" w:eastAsia="Microsoft JhengHei" w:hAnsi="Microsoft JhengHei"/>
          <w:color w:val="222222"/>
          <w:highlight w:val="white"/>
          <w:rtl w:val="0"/>
        </w:rPr>
        <w:t xml:space="preserve">専門店で、どこか昭和の懐かしさが残る餃子屋さんです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w:t>
      </w:r>
      <w:r w:rsidDel="00000000" w:rsidR="00000000" w:rsidRPr="00000000">
        <w:rPr>
          <w:rFonts w:ascii="Arial" w:cs="Arial" w:eastAsia="Arial" w:hAnsi="Arial"/>
          <w:color w:val="111111"/>
          <w:sz w:val="33"/>
          <w:szCs w:val="33"/>
          <w:rtl w:val="0"/>
        </w:rPr>
        <w:t xml:space="preserve">6</w:t>
      </w:r>
      <w:r w:rsidDel="00000000" w:rsidR="00000000" w:rsidRPr="00000000">
        <w:rPr>
          <w:rFonts w:ascii="SimSun" w:cs="SimSun" w:eastAsia="SimSun" w:hAnsi="SimSun"/>
          <w:color w:val="111111"/>
          <w:sz w:val="33"/>
          <w:szCs w:val="33"/>
          <w:rtl w:val="0"/>
        </w:rPr>
        <w:t xml:space="preserve">】蘭州</w:t>
      </w:r>
      <w:r w:rsidDel="00000000" w:rsidR="00000000" w:rsidRPr="00000000">
        <w:rPr>
          <w:rFonts w:ascii="Arial" w:cs="Arial" w:eastAsia="Arial" w:hAnsi="Arial"/>
          <w:color w:val="111111"/>
          <w:sz w:val="33"/>
          <w:szCs w:val="33"/>
          <w:rtl w:val="0"/>
        </w:rPr>
        <w:t xml:space="preserve"> </w:t>
      </w:r>
      <w:r w:rsidDel="00000000" w:rsidR="00000000" w:rsidRPr="00000000">
        <w:rPr>
          <w:rFonts w:ascii="SimSun" w:cs="SimSun" w:eastAsia="SimSun" w:hAnsi="SimSun"/>
          <w:color w:val="111111"/>
          <w:sz w:val="33"/>
          <w:szCs w:val="33"/>
          <w:rtl w:val="0"/>
        </w:rPr>
        <w:t xml:space="preserve">（京成立石</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東京都</w:t>
      </w:r>
      <w:r w:rsidDel="00000000" w:rsidR="00000000" w:rsidRPr="00000000">
        <w:rPr>
          <w:rFonts w:ascii="Microsoft JhengHei" w:cs="Microsoft JhengHei" w:eastAsia="Microsoft JhengHei" w:hAnsi="Microsoft JhengHei"/>
          <w:color w:val="222222"/>
          <w:highlight w:val="white"/>
          <w:rtl w:val="0"/>
        </w:rPr>
        <w:t xml:space="preserve">内の人気おすすめ餃子店その</w:t>
      </w:r>
      <w:r w:rsidDel="00000000" w:rsidR="00000000" w:rsidRPr="00000000">
        <w:rPr>
          <w:rFonts w:ascii="Arial" w:cs="Arial" w:eastAsia="Arial" w:hAnsi="Arial"/>
          <w:color w:val="222222"/>
          <w:highlight w:val="white"/>
          <w:rtl w:val="0"/>
        </w:rPr>
        <w:t xml:space="preserve">6</w:t>
      </w:r>
      <w:r w:rsidDel="00000000" w:rsidR="00000000" w:rsidRPr="00000000">
        <w:rPr>
          <w:rFonts w:ascii="Malgun Gothic" w:cs="Malgun Gothic" w:eastAsia="Malgun Gothic" w:hAnsi="Malgun Gothic"/>
          <w:color w:val="222222"/>
          <w:highlight w:val="white"/>
          <w:rtl w:val="0"/>
        </w:rPr>
        <w:t xml:space="preserve">は、京成立石にある「蘭州」。餃子好きで知らない人はいない、東京都</w:t>
      </w:r>
      <w:r w:rsidDel="00000000" w:rsidR="00000000" w:rsidRPr="00000000">
        <w:rPr>
          <w:rFonts w:ascii="Microsoft JhengHei" w:cs="Microsoft JhengHei" w:eastAsia="Microsoft JhengHei" w:hAnsi="Microsoft JhengHei"/>
          <w:color w:val="222222"/>
          <w:highlight w:val="white"/>
          <w:rtl w:val="0"/>
        </w:rPr>
        <w:t xml:space="preserve">内でも大変有名で人気の餃子専門店です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おすすめはパクチ</w:t>
      </w:r>
      <w:r w:rsidDel="00000000" w:rsidR="00000000" w:rsidRPr="00000000">
        <w:rPr>
          <w:rFonts w:ascii="Microsoft JhengHei" w:cs="Microsoft JhengHei" w:eastAsia="Microsoft JhengHei" w:hAnsi="Microsoft JhengHei"/>
          <w:color w:val="222222"/>
          <w:highlight w:val="white"/>
          <w:rtl w:val="0"/>
        </w:rPr>
        <w:t xml:space="preserve">ーを追加（</w:t>
      </w:r>
      <w:r w:rsidDel="00000000" w:rsidR="00000000" w:rsidRPr="00000000">
        <w:rPr>
          <w:rFonts w:ascii="Arial" w:cs="Arial" w:eastAsia="Arial" w:hAnsi="Arial"/>
          <w:color w:val="222222"/>
          <w:highlight w:val="white"/>
          <w:rtl w:val="0"/>
        </w:rPr>
        <w:t xml:space="preserve">+100</w:t>
      </w:r>
      <w:r w:rsidDel="00000000" w:rsidR="00000000" w:rsidRPr="00000000">
        <w:rPr>
          <w:rFonts w:ascii="Malgun Gothic" w:cs="Malgun Gothic" w:eastAsia="Malgun Gothic" w:hAnsi="Malgun Gothic"/>
          <w:color w:val="222222"/>
          <w:highlight w:val="white"/>
          <w:rtl w:val="0"/>
        </w:rPr>
        <w:t xml:space="preserve">円）した水餃子。皮は厚く肉は多めですが淡白な味なので胃がもたれることなくいただける餃子です。水餃子ファンなら、一度は食べてみるべし！</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w:t>
      </w:r>
      <w:r w:rsidDel="00000000" w:rsidR="00000000" w:rsidRPr="00000000">
        <w:rPr>
          <w:rFonts w:ascii="Arial" w:cs="Arial" w:eastAsia="Arial" w:hAnsi="Arial"/>
          <w:color w:val="111111"/>
          <w:sz w:val="33"/>
          <w:szCs w:val="33"/>
          <w:rtl w:val="0"/>
        </w:rPr>
        <w:t xml:space="preserve">7</w:t>
      </w:r>
      <w:r w:rsidDel="00000000" w:rsidR="00000000" w:rsidRPr="00000000">
        <w:rPr>
          <w:rFonts w:ascii="SimSun" w:cs="SimSun" w:eastAsia="SimSun" w:hAnsi="SimSun"/>
          <w:color w:val="111111"/>
          <w:sz w:val="33"/>
          <w:szCs w:val="33"/>
          <w:rtl w:val="0"/>
        </w:rPr>
        <w:t xml:space="preserve">】華興（西巣鴨）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東京都</w:t>
      </w:r>
      <w:r w:rsidDel="00000000" w:rsidR="00000000" w:rsidRPr="00000000">
        <w:rPr>
          <w:rFonts w:ascii="Microsoft JhengHei" w:cs="Microsoft JhengHei" w:eastAsia="Microsoft JhengHei" w:hAnsi="Microsoft JhengHei"/>
          <w:color w:val="222222"/>
          <w:highlight w:val="white"/>
          <w:rtl w:val="0"/>
        </w:rPr>
        <w:t xml:space="preserve">内の人気おすすめ餃子店その</w:t>
      </w:r>
      <w:r w:rsidDel="00000000" w:rsidR="00000000" w:rsidRPr="00000000">
        <w:rPr>
          <w:rFonts w:ascii="Arial" w:cs="Arial" w:eastAsia="Arial" w:hAnsi="Arial"/>
          <w:color w:val="222222"/>
          <w:highlight w:val="white"/>
          <w:rtl w:val="0"/>
        </w:rPr>
        <w:t xml:space="preserve">7</w:t>
      </w:r>
      <w:r w:rsidDel="00000000" w:rsidR="00000000" w:rsidRPr="00000000">
        <w:rPr>
          <w:rFonts w:ascii="Malgun Gothic" w:cs="Malgun Gothic" w:eastAsia="Malgun Gothic" w:hAnsi="Malgun Gothic"/>
          <w:color w:val="222222"/>
          <w:highlight w:val="white"/>
          <w:rtl w:val="0"/>
        </w:rPr>
        <w:t xml:space="preserve">は、西</w:t>
      </w:r>
      <w:r w:rsidDel="00000000" w:rsidR="00000000" w:rsidRPr="00000000">
        <w:rPr>
          <w:rFonts w:ascii="Microsoft JhengHei" w:cs="Microsoft JhengHei" w:eastAsia="Microsoft JhengHei" w:hAnsi="Microsoft JhengHei"/>
          <w:color w:val="222222"/>
          <w:highlight w:val="white"/>
          <w:rtl w:val="0"/>
        </w:rPr>
        <w:t xml:space="preserve">巣鴨にある「華興（かこう）」。昭和</w:t>
      </w:r>
      <w:r w:rsidDel="00000000" w:rsidR="00000000" w:rsidRPr="00000000">
        <w:rPr>
          <w:rFonts w:ascii="Arial" w:cs="Arial" w:eastAsia="Arial" w:hAnsi="Arial"/>
          <w:color w:val="222222"/>
          <w:highlight w:val="white"/>
          <w:rtl w:val="0"/>
        </w:rPr>
        <w:t xml:space="preserve">23</w:t>
      </w:r>
      <w:r w:rsidDel="00000000" w:rsidR="00000000" w:rsidRPr="00000000">
        <w:rPr>
          <w:rFonts w:ascii="Malgun Gothic" w:cs="Malgun Gothic" w:eastAsia="Malgun Gothic" w:hAnsi="Malgun Gothic"/>
          <w:color w:val="222222"/>
          <w:highlight w:val="white"/>
          <w:rtl w:val="0"/>
        </w:rPr>
        <w:t xml:space="preserve">年創業の老</w:t>
      </w:r>
      <w:r w:rsidDel="00000000" w:rsidR="00000000" w:rsidRPr="00000000">
        <w:rPr>
          <w:rFonts w:ascii="Microsoft JhengHei" w:cs="Microsoft JhengHei" w:eastAsia="Microsoft JhengHei" w:hAnsi="Microsoft JhengHei"/>
          <w:color w:val="222222"/>
          <w:highlight w:val="white"/>
          <w:rtl w:val="0"/>
        </w:rPr>
        <w:t xml:space="preserve">舗中華料理店で、池袋ナムコナンジャタウンの「餃子スタジアム」でも人気を博しているお店です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222222"/>
          <w:highlight w:val="white"/>
          <w:rtl w:val="0"/>
        </w:rPr>
        <w:t xml:space="preserve">こちらのお店のおすすめは「つぼ餃子」。ス</w:t>
      </w:r>
      <w:r w:rsidDel="00000000" w:rsidR="00000000" w:rsidRPr="00000000">
        <w:rPr>
          <w:rFonts w:ascii="Microsoft JhengHei" w:cs="Microsoft JhengHei" w:eastAsia="Microsoft JhengHei" w:hAnsi="Microsoft JhengHei"/>
          <w:color w:val="222222"/>
          <w:highlight w:val="white"/>
          <w:rtl w:val="0"/>
        </w:rPr>
        <w:t xml:space="preserve">ープがかけられた餃子の餡からたっぷりの肉汁がジュワッと口の中で広がり絶品。餃子のみ、スープと一緒に、そしてラー油をかけるなど、様々な食べ方で召し上がれ</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trip.jp/articles/51017/" TargetMode="External"/><Relationship Id="rId6" Type="http://schemas.openxmlformats.org/officeDocument/2006/relationships/hyperlink" Target="https://retrip.jp/articles/51017/" TargetMode="External"/><Relationship Id="rId7" Type="http://schemas.openxmlformats.org/officeDocument/2006/relationships/hyperlink" Target="https://retrip.jp/articles/51017/" TargetMode="External"/><Relationship Id="rId8" Type="http://schemas.openxmlformats.org/officeDocument/2006/relationships/hyperlink" Target="https://retrip.jp/articles/51017/" TargetMode="External"/></Relationships>
</file>